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6" w:rsidRPr="00CE5DAE" w:rsidRDefault="009851BC" w:rsidP="009D3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DA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D3EC6" w:rsidRDefault="001A04F5" w:rsidP="009D3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D61924" w:rsidRPr="009D3EC6" w:rsidRDefault="00D61924" w:rsidP="00283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C6">
        <w:rPr>
          <w:rFonts w:ascii="Times New Roman" w:hAnsi="Times New Roman" w:cs="Times New Roman"/>
          <w:sz w:val="24"/>
          <w:szCs w:val="24"/>
        </w:rPr>
        <w:t>24.04.2018г.</w:t>
      </w:r>
      <w:r w:rsidRPr="009D3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издан приказ Управления образования Администрации Эвенкийского района </w:t>
      </w:r>
      <w:r w:rsidRPr="009D3EC6">
        <w:rPr>
          <w:rFonts w:ascii="Times New Roman" w:hAnsi="Times New Roman" w:cs="Times New Roman"/>
          <w:sz w:val="24"/>
          <w:szCs w:val="24"/>
        </w:rPr>
        <w:t>№ 69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D3EC6">
        <w:rPr>
          <w:rFonts w:ascii="Times New Roman" w:hAnsi="Times New Roman" w:cs="Times New Roman"/>
          <w:b/>
          <w:sz w:val="24"/>
          <w:szCs w:val="24"/>
        </w:rPr>
        <w:t>О внесении изменений в приказ Управления образования Администрации ЭМР от 24.04.2017 г № 49 «О закреплении территорий за муниципальными образовательными учреждениями Эвенкийского района»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6986"/>
      </w:tblGrid>
      <w:tr w:rsidR="00D61924" w:rsidRPr="0035614E" w:rsidTr="00283B45">
        <w:tc>
          <w:tcPr>
            <w:tcW w:w="2620" w:type="dxa"/>
            <w:shd w:val="clear" w:color="auto" w:fill="auto"/>
            <w:vAlign w:val="center"/>
          </w:tcPr>
          <w:p w:rsidR="00D61924" w:rsidRPr="009D3EC6" w:rsidRDefault="00D61924" w:rsidP="0062657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"Туринская средняя школа – интернат имени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Алитета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Николаевича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Немтушкина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" "  Эвенкийского муниципального района Красноярского края</w:t>
            </w:r>
          </w:p>
        </w:tc>
        <w:tc>
          <w:tcPr>
            <w:tcW w:w="6986" w:type="dxa"/>
            <w:shd w:val="clear" w:color="auto" w:fill="auto"/>
            <w:vAlign w:val="center"/>
          </w:tcPr>
          <w:p w:rsidR="00D61924" w:rsidRPr="009D3EC6" w:rsidRDefault="00D61924" w:rsidP="0062657C">
            <w:pPr>
              <w:spacing w:after="0" w:line="240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п. Тура</w:t>
            </w:r>
          </w:p>
          <w:p w:rsidR="00D61924" w:rsidRPr="009D3EC6" w:rsidRDefault="00D61924" w:rsidP="0062657C">
            <w:pPr>
              <w:tabs>
                <w:tab w:val="left" w:pos="570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. Таёжный; пер. Береговой</w:t>
            </w:r>
            <w:r w:rsidRPr="009D3E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; </w:t>
            </w:r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пер. Больничный; пер.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Кочечумский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; пер. Лесной; пер. Поселковый; пер.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Связевский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; пер. Сибирский; пер. Торговый; ул. 50 лет газеты Советская Эвенкия»; ул. 50 лет Октября; ул. Автодорожников; ул. Березовая; ул. Борисова; ул. Борская; ул. Брусничная; ул. Гагарина; ул. Геологов; ул. Дорожников; ул. Есенина; ул. Заводская; ул. Колхозная;</w:t>
            </w:r>
            <w:proofErr w:type="gram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Коммунальная; ул.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Кочечумская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; ул. Красноярская ул. Лесная; ул. Линейная; ул. Майская; ул. Молодёжная; ул. Набережная; </w:t>
            </w:r>
            <w:r w:rsidRPr="009D3EC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ул. Нефтяников</w:t>
            </w:r>
            <w:proofErr w:type="gramEnd"/>
          </w:p>
          <w:p w:rsidR="00D61924" w:rsidRPr="009D3EC6" w:rsidRDefault="00D61924" w:rsidP="0062657C">
            <w:pPr>
              <w:tabs>
                <w:tab w:val="left" w:pos="570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ул. Ольховая; ул. Поселковая; ул. Симонова; ул. Смидовича; ул. Советская; ул. Солнечная; ул. Студенческая; ул. Суслова; ул. Таёжная; ул. Торговая; ул. </w:t>
            </w:r>
            <w:proofErr w:type="spellStart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>Увачана</w:t>
            </w:r>
            <w:proofErr w:type="spellEnd"/>
            <w:r w:rsidRPr="009D3EC6">
              <w:rPr>
                <w:rFonts w:ascii="Times New Roman" w:hAnsi="Times New Roman" w:cs="Times New Roman"/>
                <w:sz w:val="24"/>
                <w:szCs w:val="24"/>
              </w:rPr>
              <w:t xml:space="preserve"> ул. Цветочная; ул. Школьная; ул. Ягодная</w:t>
            </w:r>
            <w:proofErr w:type="gramEnd"/>
          </w:p>
          <w:p w:rsidR="00D61924" w:rsidRPr="009D3EC6" w:rsidRDefault="00D61924" w:rsidP="0062657C">
            <w:pPr>
              <w:spacing w:after="0" w:line="240" w:lineRule="atLeas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Эконда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Чиринда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Юкта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9D3EC6">
              <w:rPr>
                <w:rFonts w:ascii="Times New Roman" w:hAnsi="Times New Roman" w:cs="Times New Roman"/>
                <w:bCs/>
                <w:sz w:val="24"/>
                <w:szCs w:val="24"/>
              </w:rPr>
              <w:t>Учами</w:t>
            </w:r>
            <w:proofErr w:type="spellEnd"/>
          </w:p>
        </w:tc>
      </w:tr>
    </w:tbl>
    <w:p w:rsidR="00D61924" w:rsidRPr="00283B45" w:rsidRDefault="00D61924" w:rsidP="00283B45">
      <w:pPr>
        <w:rPr>
          <w:rFonts w:ascii="Times New Roman" w:hAnsi="Times New Roman" w:cs="Times New Roman"/>
          <w:b/>
          <w:sz w:val="24"/>
          <w:szCs w:val="24"/>
        </w:rPr>
      </w:pPr>
      <w:r w:rsidRPr="00D61924">
        <w:rPr>
          <w:rFonts w:ascii="Times New Roman" w:hAnsi="Times New Roman" w:cs="Times New Roman"/>
          <w:b/>
          <w:sz w:val="24"/>
          <w:szCs w:val="24"/>
        </w:rPr>
        <w:t>Дополнительно сообщаем:</w:t>
      </w:r>
    </w:p>
    <w:p w:rsidR="009D3EC6" w:rsidRPr="009D3EC6" w:rsidRDefault="00283B45" w:rsidP="00283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04F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2021-2022</w:t>
      </w:r>
      <w:r w:rsidR="009D3EC6" w:rsidRPr="009D3EC6">
        <w:rPr>
          <w:rFonts w:ascii="Times New Roman" w:hAnsi="Times New Roman" w:cs="Times New Roman"/>
          <w:sz w:val="24"/>
          <w:szCs w:val="24"/>
        </w:rPr>
        <w:t xml:space="preserve"> </w:t>
      </w:r>
      <w:r w:rsidR="001A04F5">
        <w:rPr>
          <w:rFonts w:ascii="Times New Roman" w:hAnsi="Times New Roman" w:cs="Times New Roman"/>
          <w:sz w:val="24"/>
          <w:szCs w:val="24"/>
        </w:rPr>
        <w:t>учебном год</w:t>
      </w:r>
      <w:r w:rsidR="009D3EC6" w:rsidRPr="009D3EC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набор в 1 класс составляет – 23</w:t>
      </w:r>
      <w:r w:rsidR="008D5D91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3EC6" w:rsidRPr="009D3EC6">
        <w:rPr>
          <w:rFonts w:ascii="Times New Roman" w:hAnsi="Times New Roman" w:cs="Times New Roman"/>
          <w:sz w:val="24"/>
          <w:szCs w:val="24"/>
        </w:rPr>
        <w:t>. Учител</w:t>
      </w:r>
      <w:proofErr w:type="gramStart"/>
      <w:r w:rsidR="009D3EC6" w:rsidRPr="009D3EC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9D3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Окунева Ольга Борисовна</w:t>
      </w:r>
      <w:r w:rsidR="009D3EC6" w:rsidRPr="009D3EC6">
        <w:rPr>
          <w:rFonts w:ascii="Times New Roman" w:hAnsi="Times New Roman" w:cs="Times New Roman"/>
          <w:sz w:val="24"/>
          <w:szCs w:val="24"/>
        </w:rPr>
        <w:t>,</w:t>
      </w:r>
      <w:r w:rsidR="009D3EC6">
        <w:rPr>
          <w:rFonts w:ascii="Times New Roman" w:hAnsi="Times New Roman" w:cs="Times New Roman"/>
          <w:sz w:val="24"/>
          <w:szCs w:val="24"/>
        </w:rPr>
        <w:t xml:space="preserve"> образование высшее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3EC6" w:rsidRPr="009D3EC6">
        <w:rPr>
          <w:rFonts w:ascii="Times New Roman" w:hAnsi="Times New Roman" w:cs="Times New Roman"/>
          <w:sz w:val="24"/>
          <w:szCs w:val="24"/>
        </w:rPr>
        <w:t>.</w:t>
      </w:r>
    </w:p>
    <w:p w:rsidR="00CD715B" w:rsidRDefault="00283B45" w:rsidP="00283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D3EC6">
        <w:rPr>
          <w:rFonts w:ascii="Times New Roman" w:hAnsi="Times New Roman" w:cs="Times New Roman"/>
          <w:sz w:val="24"/>
          <w:szCs w:val="24"/>
        </w:rPr>
        <w:t>Прием граждан</w:t>
      </w:r>
      <w:r w:rsidR="00677B82">
        <w:rPr>
          <w:rFonts w:ascii="Times New Roman" w:hAnsi="Times New Roman" w:cs="Times New Roman"/>
          <w:sz w:val="24"/>
          <w:szCs w:val="24"/>
        </w:rPr>
        <w:t xml:space="preserve"> </w:t>
      </w:r>
      <w:r w:rsidR="009D3EC6">
        <w:rPr>
          <w:rFonts w:ascii="Times New Roman" w:hAnsi="Times New Roman" w:cs="Times New Roman"/>
          <w:sz w:val="24"/>
          <w:szCs w:val="24"/>
        </w:rPr>
        <w:t xml:space="preserve"> в МКОУ ТСШ-И </w:t>
      </w:r>
      <w:r w:rsidR="00CD715B" w:rsidRPr="009D3EC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с 1 апреля 2021</w:t>
      </w:r>
      <w:r w:rsidR="001A04F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D715B" w:rsidRPr="009D3EC6">
        <w:rPr>
          <w:rFonts w:ascii="Times New Roman" w:hAnsi="Times New Roman" w:cs="Times New Roman"/>
          <w:sz w:val="24"/>
          <w:szCs w:val="24"/>
        </w:rPr>
        <w:t xml:space="preserve">по личному заявлению родителя (законного представителя) ребенка при предъявлении оригинала </w:t>
      </w:r>
      <w:hyperlink r:id="rId6" w:history="1">
        <w:r w:rsidR="00CD715B" w:rsidRPr="009D3EC6">
          <w:rPr>
            <w:rFonts w:ascii="Times New Roman" w:hAnsi="Times New Roman" w:cs="Times New Roman"/>
            <w:color w:val="0000FF"/>
            <w:sz w:val="24"/>
            <w:szCs w:val="24"/>
          </w:rPr>
          <w:t>документа</w:t>
        </w:r>
      </w:hyperlink>
      <w:r w:rsidR="00CD715B" w:rsidRPr="009D3EC6">
        <w:rPr>
          <w:rFonts w:ascii="Times New Roman" w:hAnsi="Times New Roman" w:cs="Times New Roman"/>
          <w:sz w:val="24"/>
          <w:szCs w:val="24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7" w:history="1">
        <w:r w:rsidR="00CD715B" w:rsidRPr="009D3EC6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CD715B" w:rsidRPr="009D3EC6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</w:t>
      </w:r>
      <w:proofErr w:type="gramEnd"/>
      <w:r w:rsidR="00CD715B" w:rsidRPr="009D3EC6">
        <w:rPr>
          <w:rFonts w:ascii="Times New Roman" w:hAnsi="Times New Roman" w:cs="Times New Roman"/>
          <w:sz w:val="24"/>
          <w:szCs w:val="24"/>
        </w:rPr>
        <w:t xml:space="preserve"> в Российской Федерации" (Собрание законодательства Российской Федерации, 2002, N 30, ст. 3032).</w:t>
      </w:r>
    </w:p>
    <w:p w:rsidR="00D61924" w:rsidRPr="009D3EC6" w:rsidRDefault="00D61924" w:rsidP="00283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закрепленных территориях, прием за</w:t>
      </w:r>
      <w:r w:rsidR="00283B45">
        <w:rPr>
          <w:rFonts w:ascii="Times New Roman" w:hAnsi="Times New Roman" w:cs="Times New Roman"/>
          <w:sz w:val="24"/>
          <w:szCs w:val="24"/>
        </w:rPr>
        <w:t>явлений в 1 класс начинается с 6</w:t>
      </w:r>
      <w:r>
        <w:rPr>
          <w:rFonts w:ascii="Times New Roman" w:hAnsi="Times New Roman" w:cs="Times New Roman"/>
          <w:sz w:val="24"/>
          <w:szCs w:val="24"/>
        </w:rPr>
        <w:t xml:space="preserve"> июля текущего года до момента заполнения свободных мест.</w:t>
      </w:r>
    </w:p>
    <w:p w:rsidR="00283B45" w:rsidRPr="00283B45" w:rsidRDefault="00283B45" w:rsidP="00283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283B45">
        <w:rPr>
          <w:rFonts w:ascii="Times New Roman" w:hAnsi="Times New Roman" w:cs="Times New Roman"/>
          <w:bCs/>
          <w:sz w:val="24"/>
          <w:szCs w:val="24"/>
        </w:rPr>
        <w:t>На основании приказа Управления</w:t>
      </w:r>
      <w:r w:rsidRPr="00283B45">
        <w:rPr>
          <w:rFonts w:ascii="Times New Roman" w:hAnsi="Times New Roman" w:cs="Times New Roman"/>
          <w:sz w:val="24"/>
          <w:szCs w:val="24"/>
        </w:rPr>
        <w:t xml:space="preserve"> образования Администрации Эвенкийского района № 35 «</w:t>
      </w:r>
      <w:r w:rsidRPr="00283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B45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выдачи разрешения на прием детей на обучение в муниципальные общеобразовательные учреждения по образовательным программам начального общего образования в более раннем или более позднем возрасте» </w:t>
      </w:r>
      <w:r w:rsidRPr="00283B45">
        <w:rPr>
          <w:rFonts w:ascii="Times New Roman" w:hAnsi="Times New Roman" w:cs="Times New Roman"/>
          <w:bCs/>
          <w:sz w:val="24"/>
          <w:szCs w:val="24"/>
        </w:rPr>
        <w:t xml:space="preserve">от 05.02.2020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83B45">
        <w:rPr>
          <w:rFonts w:ascii="Times New Roman" w:hAnsi="Times New Roman" w:cs="Times New Roman"/>
          <w:color w:val="000000"/>
          <w:sz w:val="24"/>
          <w:szCs w:val="24"/>
        </w:rPr>
        <w:t>рием в первый класс детей, не достигших на 1 сентября текущего года 6 лет и 6 месяцев или старше 8 лет</w:t>
      </w:r>
      <w:proofErr w:type="gramEnd"/>
      <w:r w:rsidRPr="00283B45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только с разрешения Управления образования Администрации Эвенкийского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района, </w:t>
      </w:r>
      <w:r w:rsidRPr="00283B45">
        <w:rPr>
          <w:rFonts w:ascii="Times New Roman" w:hAnsi="Times New Roman" w:cs="Times New Roman"/>
          <w:color w:val="000000"/>
          <w:sz w:val="24"/>
          <w:szCs w:val="24"/>
        </w:rPr>
        <w:t xml:space="preserve"> при наличии свободных мест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интернате.</w:t>
      </w:r>
    </w:p>
    <w:p w:rsidR="00D61924" w:rsidRDefault="00D61924" w:rsidP="0069751E">
      <w:pPr>
        <w:pStyle w:val="ConsPlusNormal"/>
        <w:spacing w:before="220"/>
        <w:ind w:firstLine="540"/>
        <w:jc w:val="center"/>
        <w:rPr>
          <w:b/>
          <w:sz w:val="28"/>
          <w:szCs w:val="28"/>
        </w:rPr>
      </w:pPr>
    </w:p>
    <w:p w:rsidR="0069751E" w:rsidRDefault="00CD715B" w:rsidP="00D61924">
      <w:pPr>
        <w:pStyle w:val="ConsPlusNormal"/>
        <w:spacing w:before="220"/>
        <w:ind w:firstLine="540"/>
        <w:jc w:val="center"/>
        <w:rPr>
          <w:b/>
          <w:sz w:val="28"/>
          <w:szCs w:val="28"/>
        </w:rPr>
      </w:pPr>
      <w:r w:rsidRPr="009D3EC6">
        <w:rPr>
          <w:b/>
          <w:sz w:val="28"/>
          <w:szCs w:val="28"/>
        </w:rPr>
        <w:lastRenderedPageBreak/>
        <w:t>форма заявления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 в _____ класс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Директору МКОУ ТСШ-И ЭМР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ТСШ-И ЭМР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Павлову А.А.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А.А. Павлов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FE5AB3" w:rsidRPr="00FE5AB3" w:rsidRDefault="00FE5AB3" w:rsidP="00FE5AB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(Ф.И.О)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FE5AB3" w:rsidRPr="00FE5AB3" w:rsidRDefault="00FE5AB3" w:rsidP="00FE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______________________________</w:t>
      </w:r>
    </w:p>
    <w:p w:rsidR="00FE5AB3" w:rsidRPr="00FE5AB3" w:rsidRDefault="00FE5AB3" w:rsidP="00FE5AB3">
      <w:pPr>
        <w:spacing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заявителя)</w:t>
      </w:r>
    </w:p>
    <w:p w:rsidR="00FE5AB3" w:rsidRPr="00FE5AB3" w:rsidRDefault="00FE5AB3" w:rsidP="00FE5A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E5AB3" w:rsidRPr="00FE5AB3" w:rsidRDefault="00FE5AB3" w:rsidP="00FE5AB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мою (его) дочь (сына)______________________________________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 в ______________ класс.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 Ф.И.О.)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</w:t>
      </w:r>
      <w:r w:rsidRPr="00FE5AB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____________________________________________________________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____________________________________________________________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обучался в ______________________________________________________________</w:t>
      </w:r>
    </w:p>
    <w:p w:rsidR="00FE5AB3" w:rsidRPr="00FE5AB3" w:rsidRDefault="00FE5AB3" w:rsidP="00FE5A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(наименование учебного заведения)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родителях: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ОТЕЦ</w:t>
      </w:r>
      <w:proofErr w:type="gramStart"/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5AB3">
        <w:rPr>
          <w:rFonts w:ascii="Times New Roman" w:eastAsiaTheme="minorEastAsia" w:hAnsi="Times New Roman" w:cs="Times New Roman"/>
          <w:lang w:eastAsia="ru-RU"/>
        </w:rPr>
        <w:t>Ф</w:t>
      </w:r>
      <w:proofErr w:type="gramEnd"/>
      <w:r w:rsidRPr="00FE5AB3">
        <w:rPr>
          <w:rFonts w:ascii="Times New Roman" w:eastAsiaTheme="minorEastAsia" w:hAnsi="Times New Roman" w:cs="Times New Roman"/>
          <w:lang w:eastAsia="ru-RU"/>
        </w:rPr>
        <w:t xml:space="preserve">.И.О. </w:t>
      </w:r>
      <w:r w:rsidRPr="00FE5AB3">
        <w:rPr>
          <w:rFonts w:eastAsiaTheme="minorEastAsia"/>
          <w:lang w:eastAsia="ru-RU"/>
        </w:rPr>
        <w:t>______________________________________________________________________</w:t>
      </w:r>
    </w:p>
    <w:p w:rsidR="00FE5AB3" w:rsidRPr="00FE5AB3" w:rsidRDefault="00FE5AB3" w:rsidP="00FE5A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</w:t>
      </w:r>
    </w:p>
    <w:p w:rsidR="00FE5AB3" w:rsidRPr="00FE5AB3" w:rsidRDefault="00FE5AB3" w:rsidP="00FE5AB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МАТЬ: </w:t>
      </w:r>
      <w:r w:rsidRPr="00FE5AB3">
        <w:rPr>
          <w:rFonts w:ascii="Times New Roman" w:eastAsia="Times New Roman" w:hAnsi="Times New Roman" w:cs="Times New Roman"/>
          <w:lang w:eastAsia="ru-RU"/>
        </w:rPr>
        <w:t>Ф.И.О.</w:t>
      </w: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</w:p>
    <w:p w:rsidR="00FE5AB3" w:rsidRPr="00FE5AB3" w:rsidRDefault="00FE5AB3" w:rsidP="00FE5A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__________________________________________________________</w:t>
      </w:r>
    </w:p>
    <w:p w:rsidR="00FE5AB3" w:rsidRPr="00FE5AB3" w:rsidRDefault="00FE5AB3" w:rsidP="00FE5A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>Даю своё согласие на внесение персональных данных в Краевую информационную автоматизированную систему управления образования (Базу данных «Ученик»). Не возражаю против использования их для автоматизированной обработки в соответствии с Положением «Об автоматизированной обработке персональных данных участников образовательного процесса МКОУ ТСШ-И ЭМР.</w:t>
      </w:r>
    </w:p>
    <w:p w:rsidR="00FE5AB3" w:rsidRPr="00FE5AB3" w:rsidRDefault="00FE5AB3" w:rsidP="00FE5AB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 xml:space="preserve">Ознакомлены с Уставом Школы-интерната,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и осуществления  образовательной деятельности, права и обязанности </w:t>
      </w:r>
      <w:proofErr w:type="gramStart"/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>обучающихся</w:t>
      </w:r>
      <w:proofErr w:type="gramEnd"/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</w:p>
    <w:p w:rsidR="00FE5AB3" w:rsidRPr="00FE5AB3" w:rsidRDefault="00FE5AB3" w:rsidP="00FE5AB3">
      <w:pPr>
        <w:spacing w:after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FE5AB3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Обязуюсь сообщать классному руководителю об изменениях в предоставленных персональных данных своевременно. </w:t>
      </w:r>
    </w:p>
    <w:p w:rsidR="00FE5AB3" w:rsidRPr="00FE5AB3" w:rsidRDefault="00FE5AB3" w:rsidP="00FE5AB3">
      <w:pPr>
        <w:jc w:val="both"/>
        <w:rPr>
          <w:rFonts w:ascii="Times New Roman" w:eastAsiaTheme="minorEastAsia" w:hAnsi="Times New Roman" w:cs="Times New Roman"/>
          <w:i/>
          <w:lang w:eastAsia="ru-RU"/>
        </w:rPr>
      </w:pPr>
      <w:r w:rsidRPr="00FE5A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FE5AB3">
        <w:rPr>
          <w:rFonts w:ascii="Times New Roman" w:eastAsiaTheme="minorEastAsia" w:hAnsi="Times New Roman" w:cs="Times New Roman"/>
          <w:i/>
          <w:lang w:eastAsia="ru-RU"/>
        </w:rPr>
        <w:t>Прошу организовать для моего ребенка обучение на русском языке и изучение родног</w:t>
      </w:r>
      <w:proofErr w:type="gramStart"/>
      <w:r w:rsidRPr="00FE5AB3">
        <w:rPr>
          <w:rFonts w:ascii="Times New Roman" w:eastAsiaTheme="minorEastAsia" w:hAnsi="Times New Roman" w:cs="Times New Roman"/>
          <w:i/>
          <w:lang w:eastAsia="ru-RU"/>
        </w:rPr>
        <w:t>о(</w:t>
      </w:r>
      <w:proofErr w:type="gramEnd"/>
      <w:r w:rsidRPr="00FE5AB3">
        <w:rPr>
          <w:rFonts w:ascii="Times New Roman" w:eastAsiaTheme="minorEastAsia" w:hAnsi="Times New Roman" w:cs="Times New Roman"/>
          <w:i/>
          <w:lang w:eastAsia="ru-RU"/>
        </w:rPr>
        <w:t xml:space="preserve"> русского) или родного(эвенкийского) языка и литературы </w:t>
      </w:r>
      <w:r w:rsidRPr="00FE5AB3">
        <w:rPr>
          <w:rFonts w:ascii="Times New Roman" w:eastAsiaTheme="minorEastAsia" w:hAnsi="Times New Roman" w:cs="Times New Roman"/>
          <w:i/>
          <w:iCs/>
          <w:lang w:eastAsia="ru-RU"/>
        </w:rPr>
        <w:t>(нужное подчеркнуть).</w:t>
      </w:r>
    </w:p>
    <w:p w:rsidR="00FE5AB3" w:rsidRPr="00FE5AB3" w:rsidRDefault="00FE5AB3" w:rsidP="00FE5AB3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lang w:eastAsia="ru-RU"/>
        </w:rPr>
        <w:t>Предоставлены документы: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Копия свидетельства о рождении ребенка (копия паспорта с 14 лет) 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СНИЛС;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медицинского полиса;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Копия документа о регистрации ребенка по месту жительства или по месту пребывания на закрепленной территории </w:t>
      </w:r>
    </w:p>
    <w:p w:rsidR="00FE5AB3" w:rsidRPr="00FE5AB3" w:rsidRDefault="00FE5AB3" w:rsidP="00FE5AB3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>Копия заключения психолого-медико-педагогической комиссии (при наличии);</w:t>
      </w:r>
    </w:p>
    <w:p w:rsidR="00FE5AB3" w:rsidRPr="00FE5AB3" w:rsidRDefault="00FE5AB3" w:rsidP="00FE5AB3">
      <w:pPr>
        <w:spacing w:after="0" w:line="240" w:lineRule="atLeast"/>
        <w:ind w:left="76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B3" w:rsidRPr="00FE5AB3" w:rsidRDefault="00FE5AB3" w:rsidP="00FE5AB3">
      <w:pPr>
        <w:spacing w:after="0" w:line="240" w:lineRule="atLeast"/>
        <w:ind w:left="76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E5AB3">
        <w:rPr>
          <w:rFonts w:ascii="Times New Roman" w:eastAsia="Times New Roman" w:hAnsi="Times New Roman" w:cs="Times New Roman"/>
          <w:lang w:eastAsia="ru-RU"/>
        </w:rPr>
        <w:t xml:space="preserve">«____»_________________ 202__г.   </w:t>
      </w:r>
      <w:r w:rsidRPr="00FE5AB3">
        <w:rPr>
          <w:rFonts w:ascii="Times New Roman" w:eastAsia="Times New Roman" w:hAnsi="Times New Roman" w:cs="Times New Roman"/>
          <w:vertAlign w:val="subscript"/>
          <w:lang w:eastAsia="ru-RU"/>
        </w:rPr>
        <w:t>____________________(подпись)</w:t>
      </w:r>
      <w:r w:rsidRPr="00FE5AB3">
        <w:rPr>
          <w:rFonts w:ascii="Times New Roman" w:eastAsia="Times New Roman" w:hAnsi="Times New Roman" w:cs="Times New Roman"/>
          <w:lang w:eastAsia="ru-RU"/>
        </w:rPr>
        <w:t xml:space="preserve"> _____________________ </w:t>
      </w:r>
      <w:r w:rsidRPr="00FE5AB3">
        <w:rPr>
          <w:rFonts w:ascii="Times New Roman" w:eastAsia="Times New Roman" w:hAnsi="Times New Roman" w:cs="Times New Roman"/>
          <w:vertAlign w:val="subscript"/>
          <w:lang w:eastAsia="ru-RU"/>
        </w:rPr>
        <w:t xml:space="preserve"> </w:t>
      </w:r>
    </w:p>
    <w:p w:rsidR="0069751E" w:rsidRPr="006A4F78" w:rsidRDefault="0069751E" w:rsidP="0069751E">
      <w:pPr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CD715B" w:rsidRPr="00CE5DAE" w:rsidRDefault="00CD715B" w:rsidP="009851B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D715B" w:rsidRPr="00CE5DAE" w:rsidSect="00F5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59D3"/>
    <w:multiLevelType w:val="hybridMultilevel"/>
    <w:tmpl w:val="9B6CEDA2"/>
    <w:lvl w:ilvl="0" w:tplc="754EC18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46AF"/>
    <w:multiLevelType w:val="hybridMultilevel"/>
    <w:tmpl w:val="93825E1A"/>
    <w:lvl w:ilvl="0" w:tplc="EE7CC72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15B"/>
    <w:rsid w:val="001A04F5"/>
    <w:rsid w:val="00241825"/>
    <w:rsid w:val="00283B45"/>
    <w:rsid w:val="00320DE0"/>
    <w:rsid w:val="005026A9"/>
    <w:rsid w:val="00550C91"/>
    <w:rsid w:val="00611ED9"/>
    <w:rsid w:val="00677B82"/>
    <w:rsid w:val="0069751E"/>
    <w:rsid w:val="006A4F78"/>
    <w:rsid w:val="007419C0"/>
    <w:rsid w:val="008D5D91"/>
    <w:rsid w:val="009851BC"/>
    <w:rsid w:val="009B18E5"/>
    <w:rsid w:val="009D3EC6"/>
    <w:rsid w:val="00C54AB0"/>
    <w:rsid w:val="00C66417"/>
    <w:rsid w:val="00CD715B"/>
    <w:rsid w:val="00CE5DAE"/>
    <w:rsid w:val="00D61924"/>
    <w:rsid w:val="00F50364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1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697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19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FF53E15CA62F0EAA5F9D82039F13E091C63F9689D293CE8C69C92B1DD2DFE89F7D121E0CF43931y5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FF53E15CA62F0EAA5F9D82039F13E092CA309C84D193CE8C69C92B1DyDT2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15</cp:revision>
  <dcterms:created xsi:type="dcterms:W3CDTF">2018-04-29T01:15:00Z</dcterms:created>
  <dcterms:modified xsi:type="dcterms:W3CDTF">2021-03-11T02:13:00Z</dcterms:modified>
</cp:coreProperties>
</file>