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12B3" w:rsidRPr="00A135D2" w:rsidRDefault="007C12B3" w:rsidP="007C12B3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A135D2">
        <w:rPr>
          <w:rFonts w:ascii="Times New Roman" w:hAnsi="Times New Roman" w:cs="Times New Roman"/>
          <w:sz w:val="24"/>
          <w:szCs w:val="24"/>
        </w:rPr>
        <w:t>МКОУ «Туринская средняя  школа-интернат имени Алитета Николаевича Немтушкина»</w:t>
      </w:r>
    </w:p>
    <w:p w:rsidR="007C12B3" w:rsidRPr="00A135D2" w:rsidRDefault="007C12B3" w:rsidP="007C12B3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A135D2">
        <w:rPr>
          <w:rFonts w:ascii="Times New Roman" w:hAnsi="Times New Roman" w:cs="Times New Roman"/>
          <w:sz w:val="24"/>
          <w:szCs w:val="24"/>
        </w:rPr>
        <w:t>Эвенкийского муниципального района Красноярского края</w:t>
      </w:r>
    </w:p>
    <w:p w:rsidR="007C12B3" w:rsidRPr="00A135D2" w:rsidRDefault="007C12B3" w:rsidP="007C12B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7C12B3" w:rsidRPr="00A135D2" w:rsidRDefault="007C12B3" w:rsidP="007C12B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7C12B3" w:rsidRPr="00A135D2" w:rsidRDefault="007C12B3" w:rsidP="007C12B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7C12B3" w:rsidRPr="00A135D2" w:rsidRDefault="007C12B3" w:rsidP="007C12B3">
      <w:pPr>
        <w:pStyle w:val="a3"/>
        <w:ind w:left="1416" w:firstLine="708"/>
        <w:rPr>
          <w:rFonts w:ascii="Times New Roman" w:hAnsi="Times New Roman" w:cs="Times New Roman"/>
          <w:sz w:val="24"/>
          <w:szCs w:val="24"/>
        </w:rPr>
      </w:pPr>
      <w:r w:rsidRPr="00A135D2">
        <w:rPr>
          <w:rFonts w:ascii="Times New Roman" w:hAnsi="Times New Roman" w:cs="Times New Roman"/>
          <w:sz w:val="24"/>
          <w:szCs w:val="24"/>
        </w:rPr>
        <w:t>Рекомендовано</w:t>
      </w:r>
      <w:r w:rsidRPr="00A135D2">
        <w:rPr>
          <w:rFonts w:ascii="Times New Roman" w:hAnsi="Times New Roman" w:cs="Times New Roman"/>
          <w:sz w:val="24"/>
          <w:szCs w:val="24"/>
        </w:rPr>
        <w:tab/>
      </w:r>
      <w:r w:rsidRPr="00A135D2">
        <w:rPr>
          <w:rFonts w:ascii="Times New Roman" w:hAnsi="Times New Roman" w:cs="Times New Roman"/>
          <w:sz w:val="24"/>
          <w:szCs w:val="24"/>
        </w:rPr>
        <w:tab/>
      </w:r>
      <w:r w:rsidRPr="00A135D2">
        <w:rPr>
          <w:rFonts w:ascii="Times New Roman" w:hAnsi="Times New Roman" w:cs="Times New Roman"/>
          <w:sz w:val="24"/>
          <w:szCs w:val="24"/>
        </w:rPr>
        <w:tab/>
        <w:t>Согласовано</w:t>
      </w:r>
      <w:r w:rsidRPr="00A135D2">
        <w:rPr>
          <w:rFonts w:ascii="Times New Roman" w:hAnsi="Times New Roman" w:cs="Times New Roman"/>
          <w:sz w:val="24"/>
          <w:szCs w:val="24"/>
        </w:rPr>
        <w:tab/>
      </w:r>
      <w:r w:rsidRPr="00A135D2">
        <w:rPr>
          <w:rFonts w:ascii="Times New Roman" w:hAnsi="Times New Roman" w:cs="Times New Roman"/>
          <w:sz w:val="24"/>
          <w:szCs w:val="24"/>
        </w:rPr>
        <w:tab/>
      </w:r>
      <w:r w:rsidRPr="00A135D2">
        <w:rPr>
          <w:rFonts w:ascii="Times New Roman" w:hAnsi="Times New Roman" w:cs="Times New Roman"/>
          <w:sz w:val="24"/>
          <w:szCs w:val="24"/>
        </w:rPr>
        <w:tab/>
      </w:r>
      <w:r w:rsidRPr="00A135D2">
        <w:rPr>
          <w:rFonts w:ascii="Times New Roman" w:hAnsi="Times New Roman" w:cs="Times New Roman"/>
          <w:sz w:val="24"/>
          <w:szCs w:val="24"/>
        </w:rPr>
        <w:tab/>
        <w:t>Утверждаю</w:t>
      </w:r>
    </w:p>
    <w:p w:rsidR="007C12B3" w:rsidRPr="00A135D2" w:rsidRDefault="007C12B3" w:rsidP="007C12B3">
      <w:pPr>
        <w:pStyle w:val="a3"/>
        <w:ind w:left="1416" w:firstLine="708"/>
        <w:rPr>
          <w:rFonts w:ascii="Times New Roman" w:hAnsi="Times New Roman" w:cs="Times New Roman"/>
          <w:sz w:val="24"/>
          <w:szCs w:val="24"/>
        </w:rPr>
      </w:pPr>
      <w:r w:rsidRPr="00A135D2">
        <w:rPr>
          <w:rFonts w:ascii="Times New Roman" w:hAnsi="Times New Roman" w:cs="Times New Roman"/>
          <w:sz w:val="24"/>
          <w:szCs w:val="24"/>
        </w:rPr>
        <w:t>МО учителей</w:t>
      </w:r>
      <w:r w:rsidRPr="00A135D2">
        <w:rPr>
          <w:rFonts w:ascii="Times New Roman" w:hAnsi="Times New Roman" w:cs="Times New Roman"/>
          <w:sz w:val="24"/>
          <w:szCs w:val="24"/>
        </w:rPr>
        <w:tab/>
      </w:r>
      <w:r w:rsidRPr="00A135D2">
        <w:rPr>
          <w:rFonts w:ascii="Times New Roman" w:hAnsi="Times New Roman" w:cs="Times New Roman"/>
          <w:sz w:val="24"/>
          <w:szCs w:val="24"/>
        </w:rPr>
        <w:tab/>
      </w:r>
      <w:r w:rsidRPr="00A135D2">
        <w:rPr>
          <w:rFonts w:ascii="Times New Roman" w:hAnsi="Times New Roman" w:cs="Times New Roman"/>
          <w:sz w:val="24"/>
          <w:szCs w:val="24"/>
        </w:rPr>
        <w:tab/>
      </w:r>
      <w:r w:rsidRPr="00A135D2">
        <w:rPr>
          <w:rFonts w:ascii="Times New Roman" w:hAnsi="Times New Roman" w:cs="Times New Roman"/>
          <w:sz w:val="24"/>
          <w:szCs w:val="24"/>
        </w:rPr>
        <w:tab/>
        <w:t>с зам. директора</w:t>
      </w:r>
      <w:r w:rsidRPr="00A135D2">
        <w:rPr>
          <w:rFonts w:ascii="Times New Roman" w:hAnsi="Times New Roman" w:cs="Times New Roman"/>
          <w:sz w:val="24"/>
          <w:szCs w:val="24"/>
        </w:rPr>
        <w:tab/>
      </w:r>
      <w:r w:rsidRPr="00A135D2">
        <w:rPr>
          <w:rFonts w:ascii="Times New Roman" w:hAnsi="Times New Roman" w:cs="Times New Roman"/>
          <w:sz w:val="24"/>
          <w:szCs w:val="24"/>
        </w:rPr>
        <w:tab/>
      </w:r>
      <w:r w:rsidRPr="00A135D2">
        <w:rPr>
          <w:rFonts w:ascii="Times New Roman" w:hAnsi="Times New Roman" w:cs="Times New Roman"/>
          <w:sz w:val="24"/>
          <w:szCs w:val="24"/>
        </w:rPr>
        <w:tab/>
        <w:t xml:space="preserve">Директор  </w:t>
      </w:r>
      <w:r w:rsidR="00E912C3">
        <w:rPr>
          <w:rFonts w:ascii="Times New Roman" w:hAnsi="Times New Roman" w:cs="Times New Roman"/>
          <w:sz w:val="24"/>
          <w:szCs w:val="24"/>
        </w:rPr>
        <w:t xml:space="preserve">  Павлов А.А.</w:t>
      </w:r>
    </w:p>
    <w:p w:rsidR="007C12B3" w:rsidRPr="00A135D2" w:rsidRDefault="007C12B3" w:rsidP="007C12B3">
      <w:pPr>
        <w:pStyle w:val="a3"/>
        <w:ind w:left="1416" w:firstLine="708"/>
        <w:rPr>
          <w:rFonts w:ascii="Times New Roman" w:hAnsi="Times New Roman" w:cs="Times New Roman"/>
          <w:sz w:val="24"/>
          <w:szCs w:val="24"/>
        </w:rPr>
      </w:pPr>
      <w:r w:rsidRPr="00A135D2">
        <w:rPr>
          <w:rFonts w:ascii="Times New Roman" w:hAnsi="Times New Roman" w:cs="Times New Roman"/>
          <w:sz w:val="24"/>
          <w:szCs w:val="24"/>
        </w:rPr>
        <w:t>Гуманитарного цикла</w:t>
      </w:r>
      <w:r w:rsidRPr="00A135D2">
        <w:rPr>
          <w:rFonts w:ascii="Times New Roman" w:hAnsi="Times New Roman" w:cs="Times New Roman"/>
          <w:sz w:val="24"/>
          <w:szCs w:val="24"/>
        </w:rPr>
        <w:tab/>
      </w:r>
      <w:r w:rsidRPr="00A135D2">
        <w:rPr>
          <w:rFonts w:ascii="Times New Roman" w:hAnsi="Times New Roman" w:cs="Times New Roman"/>
          <w:sz w:val="24"/>
          <w:szCs w:val="24"/>
        </w:rPr>
        <w:tab/>
        <w:t>по УВР</w:t>
      </w:r>
      <w:r w:rsidRPr="00A135D2">
        <w:rPr>
          <w:rFonts w:ascii="Times New Roman" w:hAnsi="Times New Roman" w:cs="Times New Roman"/>
          <w:sz w:val="24"/>
          <w:szCs w:val="24"/>
        </w:rPr>
        <w:tab/>
      </w:r>
      <w:r w:rsidRPr="00A135D2">
        <w:rPr>
          <w:rFonts w:ascii="Times New Roman" w:hAnsi="Times New Roman" w:cs="Times New Roman"/>
          <w:sz w:val="24"/>
          <w:szCs w:val="24"/>
        </w:rPr>
        <w:tab/>
      </w:r>
      <w:r w:rsidRPr="00A135D2">
        <w:rPr>
          <w:rFonts w:ascii="Times New Roman" w:hAnsi="Times New Roman" w:cs="Times New Roman"/>
          <w:sz w:val="24"/>
          <w:szCs w:val="24"/>
        </w:rPr>
        <w:tab/>
      </w:r>
      <w:r w:rsidRPr="00A135D2">
        <w:rPr>
          <w:rFonts w:ascii="Times New Roman" w:hAnsi="Times New Roman" w:cs="Times New Roman"/>
          <w:sz w:val="24"/>
          <w:szCs w:val="24"/>
        </w:rPr>
        <w:tab/>
        <w:t xml:space="preserve">  __________________</w:t>
      </w:r>
    </w:p>
    <w:p w:rsidR="00AD0C42" w:rsidRDefault="00E60F85" w:rsidP="007C12B3">
      <w:pPr>
        <w:pStyle w:val="a3"/>
        <w:ind w:left="1416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«___» _______2020 г.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«___» _______2020</w:t>
      </w:r>
      <w:r w:rsidR="007C12B3">
        <w:rPr>
          <w:rFonts w:ascii="Times New Roman" w:hAnsi="Times New Roman" w:cs="Times New Roman"/>
          <w:sz w:val="24"/>
          <w:szCs w:val="24"/>
        </w:rPr>
        <w:t>г.</w:t>
      </w:r>
      <w:r w:rsidR="007C12B3">
        <w:rPr>
          <w:rFonts w:ascii="Times New Roman" w:hAnsi="Times New Roman" w:cs="Times New Roman"/>
          <w:sz w:val="24"/>
          <w:szCs w:val="24"/>
        </w:rPr>
        <w:tab/>
      </w:r>
      <w:r w:rsidR="007C12B3">
        <w:rPr>
          <w:rFonts w:ascii="Times New Roman" w:hAnsi="Times New Roman" w:cs="Times New Roman"/>
          <w:sz w:val="24"/>
          <w:szCs w:val="24"/>
        </w:rPr>
        <w:tab/>
        <w:t xml:space="preserve">Приказ </w:t>
      </w:r>
      <w:r w:rsidR="00E912C3">
        <w:rPr>
          <w:rFonts w:ascii="Times New Roman" w:hAnsi="Times New Roman" w:cs="Times New Roman"/>
          <w:sz w:val="24"/>
          <w:szCs w:val="24"/>
        </w:rPr>
        <w:t xml:space="preserve"> </w:t>
      </w:r>
      <w:r w:rsidR="007C12B3">
        <w:rPr>
          <w:rFonts w:ascii="Times New Roman" w:hAnsi="Times New Roman" w:cs="Times New Roman"/>
          <w:sz w:val="24"/>
          <w:szCs w:val="24"/>
        </w:rPr>
        <w:t xml:space="preserve"> </w:t>
      </w:r>
      <w:r w:rsidR="00AD0C42">
        <w:rPr>
          <w:rFonts w:ascii="Times New Roman" w:hAnsi="Times New Roman" w:cs="Times New Roman"/>
          <w:sz w:val="24"/>
          <w:szCs w:val="24"/>
        </w:rPr>
        <w:t xml:space="preserve">№ 86 </w:t>
      </w:r>
      <w:r w:rsidR="007C12B3" w:rsidRPr="00A135D2">
        <w:rPr>
          <w:rFonts w:ascii="Times New Roman" w:hAnsi="Times New Roman" w:cs="Times New Roman"/>
          <w:sz w:val="24"/>
          <w:szCs w:val="24"/>
        </w:rPr>
        <w:t>от</w:t>
      </w:r>
    </w:p>
    <w:p w:rsidR="007C12B3" w:rsidRPr="00A135D2" w:rsidRDefault="007C12B3" w:rsidP="007C12B3">
      <w:pPr>
        <w:pStyle w:val="a3"/>
        <w:ind w:left="1416" w:firstLine="708"/>
        <w:rPr>
          <w:rFonts w:ascii="Times New Roman" w:hAnsi="Times New Roman" w:cs="Times New Roman"/>
          <w:sz w:val="24"/>
          <w:szCs w:val="24"/>
        </w:rPr>
      </w:pPr>
      <w:r w:rsidRPr="00A135D2">
        <w:rPr>
          <w:rFonts w:ascii="Times New Roman" w:hAnsi="Times New Roman" w:cs="Times New Roman"/>
          <w:sz w:val="24"/>
          <w:szCs w:val="24"/>
        </w:rPr>
        <w:t>руководитель ______</w:t>
      </w:r>
      <w:r w:rsidRPr="00A135D2">
        <w:rPr>
          <w:rFonts w:ascii="Times New Roman" w:hAnsi="Times New Roman" w:cs="Times New Roman"/>
          <w:sz w:val="24"/>
          <w:szCs w:val="24"/>
        </w:rPr>
        <w:tab/>
      </w:r>
      <w:r w:rsidRPr="00A135D2">
        <w:rPr>
          <w:rFonts w:ascii="Times New Roman" w:hAnsi="Times New Roman" w:cs="Times New Roman"/>
          <w:sz w:val="24"/>
          <w:szCs w:val="24"/>
        </w:rPr>
        <w:tab/>
        <w:t>Зам. д</w:t>
      </w:r>
      <w:r w:rsidR="008D7953">
        <w:rPr>
          <w:rFonts w:ascii="Times New Roman" w:hAnsi="Times New Roman" w:cs="Times New Roman"/>
          <w:sz w:val="24"/>
          <w:szCs w:val="24"/>
        </w:rPr>
        <w:t>иректора ______</w:t>
      </w:r>
      <w:r w:rsidR="008D7953">
        <w:rPr>
          <w:rFonts w:ascii="Times New Roman" w:hAnsi="Times New Roman" w:cs="Times New Roman"/>
          <w:sz w:val="24"/>
          <w:szCs w:val="24"/>
        </w:rPr>
        <w:tab/>
      </w:r>
      <w:r w:rsidR="008D7953">
        <w:rPr>
          <w:rFonts w:ascii="Times New Roman" w:hAnsi="Times New Roman" w:cs="Times New Roman"/>
          <w:sz w:val="24"/>
          <w:szCs w:val="24"/>
        </w:rPr>
        <w:tab/>
      </w:r>
      <w:r w:rsidR="00E60F85">
        <w:rPr>
          <w:rFonts w:ascii="Times New Roman" w:hAnsi="Times New Roman" w:cs="Times New Roman"/>
          <w:sz w:val="24"/>
          <w:szCs w:val="24"/>
        </w:rPr>
        <w:t xml:space="preserve"> 28 августа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60F85">
        <w:rPr>
          <w:rFonts w:ascii="Times New Roman" w:hAnsi="Times New Roman" w:cs="Times New Roman"/>
          <w:sz w:val="24"/>
          <w:szCs w:val="24"/>
        </w:rPr>
        <w:t>2020</w:t>
      </w:r>
      <w:r w:rsidRPr="00A135D2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7C12B3" w:rsidRPr="00A135D2" w:rsidRDefault="007C12B3" w:rsidP="007C12B3">
      <w:pPr>
        <w:pStyle w:val="a3"/>
        <w:ind w:left="1416" w:firstLine="708"/>
        <w:rPr>
          <w:rFonts w:ascii="Times New Roman" w:hAnsi="Times New Roman" w:cs="Times New Roman"/>
          <w:sz w:val="24"/>
          <w:szCs w:val="24"/>
        </w:rPr>
      </w:pPr>
      <w:r w:rsidRPr="00A135D2">
        <w:rPr>
          <w:rFonts w:ascii="Times New Roman" w:hAnsi="Times New Roman" w:cs="Times New Roman"/>
          <w:sz w:val="24"/>
          <w:szCs w:val="24"/>
        </w:rPr>
        <w:t>Румянцева Л.А.</w:t>
      </w:r>
      <w:r w:rsidRPr="00A135D2">
        <w:rPr>
          <w:rFonts w:ascii="Times New Roman" w:hAnsi="Times New Roman" w:cs="Times New Roman"/>
          <w:sz w:val="24"/>
          <w:szCs w:val="24"/>
        </w:rPr>
        <w:tab/>
      </w:r>
      <w:r w:rsidRPr="00A135D2">
        <w:rPr>
          <w:rFonts w:ascii="Times New Roman" w:hAnsi="Times New Roman" w:cs="Times New Roman"/>
          <w:sz w:val="24"/>
          <w:szCs w:val="24"/>
        </w:rPr>
        <w:tab/>
      </w:r>
      <w:r w:rsidRPr="00A135D2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Цветцих Е.Ю.</w:t>
      </w:r>
    </w:p>
    <w:p w:rsidR="007C12B3" w:rsidRPr="00A135D2" w:rsidRDefault="007C12B3" w:rsidP="007C12B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7C12B3" w:rsidRPr="00A135D2" w:rsidRDefault="007C12B3" w:rsidP="007C12B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7C12B3" w:rsidRPr="00A135D2" w:rsidRDefault="007C12B3" w:rsidP="007C12B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7C12B3" w:rsidRPr="00A135D2" w:rsidRDefault="007C12B3" w:rsidP="007C12B3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135D2">
        <w:rPr>
          <w:rFonts w:ascii="Times New Roman" w:hAnsi="Times New Roman" w:cs="Times New Roman"/>
          <w:b/>
          <w:sz w:val="24"/>
          <w:szCs w:val="24"/>
        </w:rPr>
        <w:t>РАБОЧАЯ ПРОГРАММА</w:t>
      </w:r>
    </w:p>
    <w:p w:rsidR="007C12B3" w:rsidRPr="00A135D2" w:rsidRDefault="007C12B3" w:rsidP="007C12B3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135D2">
        <w:rPr>
          <w:rFonts w:ascii="Times New Roman" w:hAnsi="Times New Roman" w:cs="Times New Roman"/>
          <w:b/>
          <w:sz w:val="24"/>
          <w:szCs w:val="24"/>
        </w:rPr>
        <w:t>АБИШЕВОЙ АЙМАН КУБАЕВНЫ</w:t>
      </w:r>
    </w:p>
    <w:p w:rsidR="007C12B3" w:rsidRPr="00A135D2" w:rsidRDefault="007C12B3" w:rsidP="007C12B3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7C12B3" w:rsidRPr="00A135D2" w:rsidRDefault="007C12B3" w:rsidP="007C12B3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7C12B3" w:rsidRDefault="00A16DFB" w:rsidP="002D0D48">
      <w:pPr>
        <w:pStyle w:val="a3"/>
        <w:ind w:left="2124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B805F6">
        <w:rPr>
          <w:rFonts w:ascii="Times New Roman" w:hAnsi="Times New Roman" w:cs="Times New Roman"/>
          <w:sz w:val="24"/>
          <w:szCs w:val="24"/>
        </w:rPr>
        <w:t>редмет</w:t>
      </w:r>
      <w:r w:rsidR="00B805F6">
        <w:rPr>
          <w:rFonts w:ascii="Times New Roman" w:hAnsi="Times New Roman" w:cs="Times New Roman"/>
          <w:sz w:val="24"/>
          <w:szCs w:val="24"/>
        </w:rPr>
        <w:tab/>
      </w:r>
      <w:r w:rsidR="00B805F6">
        <w:rPr>
          <w:rFonts w:ascii="Times New Roman" w:hAnsi="Times New Roman" w:cs="Times New Roman"/>
          <w:sz w:val="24"/>
          <w:szCs w:val="24"/>
        </w:rPr>
        <w:tab/>
      </w:r>
      <w:r w:rsidR="00B805F6">
        <w:rPr>
          <w:rFonts w:ascii="Times New Roman" w:hAnsi="Times New Roman" w:cs="Times New Roman"/>
          <w:sz w:val="24"/>
          <w:szCs w:val="24"/>
        </w:rPr>
        <w:tab/>
      </w:r>
      <w:r w:rsidR="00B805F6">
        <w:rPr>
          <w:rFonts w:ascii="Times New Roman" w:hAnsi="Times New Roman" w:cs="Times New Roman"/>
          <w:sz w:val="24"/>
          <w:szCs w:val="24"/>
        </w:rPr>
        <w:tab/>
      </w:r>
      <w:r w:rsidR="00B805F6">
        <w:rPr>
          <w:rFonts w:ascii="Times New Roman" w:hAnsi="Times New Roman" w:cs="Times New Roman"/>
          <w:sz w:val="24"/>
          <w:szCs w:val="24"/>
        </w:rPr>
        <w:tab/>
      </w:r>
      <w:r w:rsidR="002D0D48">
        <w:rPr>
          <w:rFonts w:ascii="Times New Roman" w:hAnsi="Times New Roman" w:cs="Times New Roman"/>
          <w:sz w:val="24"/>
          <w:szCs w:val="24"/>
        </w:rPr>
        <w:tab/>
      </w:r>
      <w:r w:rsidR="002D0D48">
        <w:rPr>
          <w:rFonts w:ascii="Times New Roman" w:hAnsi="Times New Roman" w:cs="Times New Roman"/>
          <w:sz w:val="24"/>
          <w:szCs w:val="24"/>
        </w:rPr>
        <w:tab/>
      </w:r>
      <w:r w:rsidR="002D0D48">
        <w:rPr>
          <w:rFonts w:ascii="Times New Roman" w:hAnsi="Times New Roman" w:cs="Times New Roman"/>
          <w:sz w:val="24"/>
          <w:szCs w:val="24"/>
        </w:rPr>
        <w:tab/>
      </w:r>
      <w:r w:rsidR="00B805F6">
        <w:rPr>
          <w:rFonts w:ascii="Times New Roman" w:hAnsi="Times New Roman" w:cs="Times New Roman"/>
          <w:sz w:val="24"/>
          <w:szCs w:val="24"/>
        </w:rPr>
        <w:t>и</w:t>
      </w:r>
      <w:r w:rsidR="007C12B3" w:rsidRPr="00A135D2">
        <w:rPr>
          <w:rFonts w:ascii="Times New Roman" w:hAnsi="Times New Roman" w:cs="Times New Roman"/>
          <w:sz w:val="24"/>
          <w:szCs w:val="24"/>
        </w:rPr>
        <w:t xml:space="preserve">стория </w:t>
      </w:r>
      <w:r w:rsidR="00B805F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A16DFB" w:rsidRPr="00A135D2" w:rsidRDefault="00A16DFB" w:rsidP="002D0D48">
      <w:pPr>
        <w:pStyle w:val="a3"/>
        <w:ind w:left="2124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Курс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Всеобщая история</w:t>
      </w:r>
    </w:p>
    <w:p w:rsidR="007C12B3" w:rsidRPr="00A135D2" w:rsidRDefault="00A16DFB" w:rsidP="002D0D48">
      <w:pPr>
        <w:pStyle w:val="a3"/>
        <w:ind w:left="2124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="002D0D48">
        <w:rPr>
          <w:rFonts w:ascii="Times New Roman" w:hAnsi="Times New Roman" w:cs="Times New Roman"/>
          <w:sz w:val="24"/>
          <w:szCs w:val="24"/>
        </w:rPr>
        <w:t>ласс</w:t>
      </w:r>
      <w:r w:rsidR="002D0D48">
        <w:rPr>
          <w:rFonts w:ascii="Times New Roman" w:hAnsi="Times New Roman" w:cs="Times New Roman"/>
          <w:sz w:val="24"/>
          <w:szCs w:val="24"/>
        </w:rPr>
        <w:tab/>
      </w:r>
      <w:r w:rsidR="002D0D48">
        <w:rPr>
          <w:rFonts w:ascii="Times New Roman" w:hAnsi="Times New Roman" w:cs="Times New Roman"/>
          <w:sz w:val="24"/>
          <w:szCs w:val="24"/>
        </w:rPr>
        <w:tab/>
      </w:r>
      <w:r w:rsidR="002D0D48">
        <w:rPr>
          <w:rFonts w:ascii="Times New Roman" w:hAnsi="Times New Roman" w:cs="Times New Roman"/>
          <w:sz w:val="24"/>
          <w:szCs w:val="24"/>
        </w:rPr>
        <w:tab/>
      </w:r>
      <w:r w:rsidR="002D0D48">
        <w:rPr>
          <w:rFonts w:ascii="Times New Roman" w:hAnsi="Times New Roman" w:cs="Times New Roman"/>
          <w:sz w:val="24"/>
          <w:szCs w:val="24"/>
        </w:rPr>
        <w:tab/>
      </w:r>
      <w:r w:rsidR="002D0D48">
        <w:rPr>
          <w:rFonts w:ascii="Times New Roman" w:hAnsi="Times New Roman" w:cs="Times New Roman"/>
          <w:sz w:val="24"/>
          <w:szCs w:val="24"/>
        </w:rPr>
        <w:tab/>
      </w:r>
      <w:r w:rsidR="002D0D48">
        <w:rPr>
          <w:rFonts w:ascii="Times New Roman" w:hAnsi="Times New Roman" w:cs="Times New Roman"/>
          <w:sz w:val="24"/>
          <w:szCs w:val="24"/>
        </w:rPr>
        <w:tab/>
      </w:r>
      <w:r w:rsidR="002D0D48">
        <w:rPr>
          <w:rFonts w:ascii="Times New Roman" w:hAnsi="Times New Roman" w:cs="Times New Roman"/>
          <w:sz w:val="24"/>
          <w:szCs w:val="24"/>
        </w:rPr>
        <w:tab/>
      </w:r>
      <w:r w:rsidR="002D0D48">
        <w:rPr>
          <w:rFonts w:ascii="Times New Roman" w:hAnsi="Times New Roman" w:cs="Times New Roman"/>
          <w:sz w:val="24"/>
          <w:szCs w:val="24"/>
        </w:rPr>
        <w:tab/>
      </w:r>
      <w:r w:rsidR="002D0D48">
        <w:rPr>
          <w:rFonts w:ascii="Times New Roman" w:hAnsi="Times New Roman" w:cs="Times New Roman"/>
          <w:sz w:val="24"/>
          <w:szCs w:val="24"/>
        </w:rPr>
        <w:tab/>
      </w:r>
      <w:r w:rsidR="007C12B3" w:rsidRPr="00A135D2">
        <w:rPr>
          <w:rFonts w:ascii="Times New Roman" w:hAnsi="Times New Roman" w:cs="Times New Roman"/>
          <w:sz w:val="24"/>
          <w:szCs w:val="24"/>
        </w:rPr>
        <w:t>11</w:t>
      </w:r>
    </w:p>
    <w:p w:rsidR="007C12B3" w:rsidRPr="00A135D2" w:rsidRDefault="007C12B3" w:rsidP="007C12B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7C12B3" w:rsidRPr="00A135D2" w:rsidRDefault="007C12B3" w:rsidP="007C12B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7C12B3" w:rsidRPr="00A135D2" w:rsidRDefault="007C12B3" w:rsidP="007C12B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7C12B3" w:rsidRPr="00A135D2" w:rsidRDefault="007C12B3" w:rsidP="007C12B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2D0D48" w:rsidRDefault="002D0D48" w:rsidP="007C12B3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2D0D48" w:rsidRDefault="002D0D48" w:rsidP="007C12B3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2D0D48" w:rsidRDefault="002D0D48" w:rsidP="007C12B3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2D0D48" w:rsidRDefault="002D0D48" w:rsidP="007C12B3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2D0D48" w:rsidRDefault="002D0D48" w:rsidP="007C12B3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2D0D48" w:rsidRDefault="002D0D48" w:rsidP="007C12B3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7C12B3" w:rsidRPr="00A135D2" w:rsidRDefault="00A16DFB" w:rsidP="007C12B3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2020-2021</w:t>
      </w:r>
      <w:r w:rsidR="007C12B3" w:rsidRPr="00A135D2">
        <w:rPr>
          <w:rFonts w:ascii="Times New Roman" w:hAnsi="Times New Roman" w:cs="Times New Roman"/>
          <w:sz w:val="24"/>
          <w:szCs w:val="24"/>
        </w:rPr>
        <w:t xml:space="preserve"> г.г.</w:t>
      </w:r>
    </w:p>
    <w:p w:rsidR="002E54C4" w:rsidRDefault="002E54C4" w:rsidP="002E54C4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П. Тур</w:t>
      </w:r>
      <w:r w:rsidR="00A16DFB">
        <w:rPr>
          <w:rFonts w:ascii="Times New Roman" w:hAnsi="Times New Roman" w:cs="Times New Roman"/>
          <w:sz w:val="24"/>
          <w:szCs w:val="24"/>
        </w:rPr>
        <w:t>а</w:t>
      </w:r>
    </w:p>
    <w:p w:rsidR="002E54C4" w:rsidRDefault="002E54C4" w:rsidP="002E54C4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2E54C4" w:rsidRDefault="002E54C4" w:rsidP="002E54C4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7C12B3" w:rsidRDefault="007C12B3" w:rsidP="002E54C4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Пояснительная записка</w:t>
      </w:r>
    </w:p>
    <w:p w:rsidR="00A16DFB" w:rsidRDefault="00A16DFB" w:rsidP="00A16DFB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Рабочая программа составлена    в соответствии с требованиями Концепции учебно-методического комплекса по   </w:t>
      </w:r>
    </w:p>
    <w:p w:rsidR="00A16DFB" w:rsidRDefault="00A16DFB" w:rsidP="00A16DFB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истории России и Историко-культурного стандарта. А также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на основе следующих нормативных документов и материалов:</w:t>
      </w:r>
    </w:p>
    <w:p w:rsidR="00A16DFB" w:rsidRDefault="00A16DFB" w:rsidP="00A16DF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Федерального закона от 29.12.2012 № 273-ФЗ «Об образовании в Российской Федерации»; </w:t>
      </w:r>
    </w:p>
    <w:p w:rsidR="00A16DFB" w:rsidRDefault="00A16DFB" w:rsidP="00A16DF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Федерального Государственного образовательного стандарта основного общего образования, утверждённого приказом Минобрнауки России от 17.12.2010 N 1897 "Об утверждении и введении в действие федерального государственного образовательного стандарта основного общего образования», Приказ от 31.12.2015 N 1577 "О внесении изменений во ФГОС ООО, утвержденный приказом МЮРФ от 17 декабря 2010 г. N 1897"; </w:t>
      </w:r>
    </w:p>
    <w:p w:rsidR="00A16DFB" w:rsidRDefault="00A16DFB" w:rsidP="00A16DF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Основной общеобразовательной программы основного общего образования МКОУ ТСШ-И. (Приказ №78- ПР от 29.05.2015) ; </w:t>
      </w:r>
    </w:p>
    <w:p w:rsidR="00A16DFB" w:rsidRDefault="00A16DFB" w:rsidP="00A16DF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Учебного плана МКОУ ТСШ-И на 2020-2021 учебный год(Протокол №27 от 29.05.2020);</w:t>
      </w:r>
    </w:p>
    <w:p w:rsidR="00A16DFB" w:rsidRDefault="00A16DFB" w:rsidP="00A16DF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Положения о рабочей программе учебного предмета МКОУ ТСШ-И.( Приказ №53-ПР от 08.04.2015 г.); </w:t>
      </w:r>
    </w:p>
    <w:p w:rsidR="007C12B3" w:rsidRPr="00945639" w:rsidRDefault="007C12B3" w:rsidP="00A16DFB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7C12B3" w:rsidRPr="00945639" w:rsidRDefault="007C12B3" w:rsidP="007C12B3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945639">
        <w:rPr>
          <w:rFonts w:ascii="Times New Roman" w:hAnsi="Times New Roman" w:cs="Times New Roman"/>
          <w:b/>
          <w:sz w:val="24"/>
          <w:szCs w:val="24"/>
        </w:rPr>
        <w:t>Цель курса:</w:t>
      </w:r>
    </w:p>
    <w:p w:rsidR="007C12B3" w:rsidRPr="00945639" w:rsidRDefault="007C12B3" w:rsidP="007C12B3">
      <w:pPr>
        <w:pStyle w:val="a3"/>
        <w:rPr>
          <w:rFonts w:ascii="Times New Roman" w:hAnsi="Times New Roman" w:cs="Times New Roman"/>
          <w:sz w:val="24"/>
          <w:szCs w:val="24"/>
        </w:rPr>
      </w:pPr>
      <w:r w:rsidRPr="00945639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945639">
        <w:rPr>
          <w:rFonts w:ascii="Times New Roman" w:hAnsi="Times New Roman" w:cs="Times New Roman"/>
          <w:sz w:val="24"/>
          <w:szCs w:val="24"/>
        </w:rPr>
        <w:t>сформировать у учащихся целостную историческую картину мира в новейший период, выделив закономерности развития стран и народов, их культурно-исторические и политические особенности;</w:t>
      </w:r>
    </w:p>
    <w:p w:rsidR="007C12B3" w:rsidRPr="00945639" w:rsidRDefault="007C12B3" w:rsidP="007C12B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7C12B3" w:rsidRDefault="007C12B3" w:rsidP="007C12B3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945639">
        <w:rPr>
          <w:rFonts w:ascii="Times New Roman" w:hAnsi="Times New Roman" w:cs="Times New Roman"/>
          <w:b/>
          <w:sz w:val="24"/>
          <w:szCs w:val="24"/>
        </w:rPr>
        <w:t>Задачи курса:</w:t>
      </w:r>
    </w:p>
    <w:p w:rsidR="007C12B3" w:rsidRPr="00945639" w:rsidRDefault="007C12B3" w:rsidP="007C12B3">
      <w:pPr>
        <w:pStyle w:val="a3"/>
        <w:rPr>
          <w:rFonts w:ascii="Times New Roman" w:hAnsi="Times New Roman" w:cs="Times New Roman"/>
          <w:sz w:val="24"/>
          <w:szCs w:val="24"/>
        </w:rPr>
      </w:pPr>
      <w:r w:rsidRPr="00945639">
        <w:rPr>
          <w:rFonts w:ascii="Times New Roman" w:hAnsi="Times New Roman" w:cs="Times New Roman"/>
          <w:sz w:val="24"/>
          <w:szCs w:val="24"/>
        </w:rPr>
        <w:t>-  воспитание уважения к истории, к правам человека. Демократическим принципам общественной жизни;</w:t>
      </w:r>
    </w:p>
    <w:p w:rsidR="007C12B3" w:rsidRPr="00945639" w:rsidRDefault="007C12B3" w:rsidP="007C12B3">
      <w:pPr>
        <w:pStyle w:val="a3"/>
        <w:rPr>
          <w:rFonts w:ascii="Times New Roman" w:hAnsi="Times New Roman" w:cs="Times New Roman"/>
          <w:sz w:val="24"/>
          <w:szCs w:val="24"/>
        </w:rPr>
      </w:pPr>
      <w:r w:rsidRPr="00945639">
        <w:rPr>
          <w:rFonts w:ascii="Times New Roman" w:hAnsi="Times New Roman" w:cs="Times New Roman"/>
          <w:sz w:val="24"/>
          <w:szCs w:val="24"/>
        </w:rPr>
        <w:t>- освоение знаний о  важнейших событиях, процессах отечественной и всемирной истории и их взаимосвязи в хронологической преемственности;</w:t>
      </w:r>
    </w:p>
    <w:p w:rsidR="007C12B3" w:rsidRPr="00945639" w:rsidRDefault="007C12B3" w:rsidP="007C12B3">
      <w:pPr>
        <w:pStyle w:val="a3"/>
        <w:rPr>
          <w:rFonts w:ascii="Times New Roman" w:hAnsi="Times New Roman" w:cs="Times New Roman"/>
          <w:sz w:val="24"/>
          <w:szCs w:val="24"/>
        </w:rPr>
      </w:pPr>
      <w:r w:rsidRPr="00945639">
        <w:rPr>
          <w:rFonts w:ascii="Times New Roman" w:hAnsi="Times New Roman" w:cs="Times New Roman"/>
          <w:sz w:val="24"/>
          <w:szCs w:val="24"/>
        </w:rPr>
        <w:t>- применение полученных знаний для жизни в политкультурном, полиэтническом и многоконфессиональном обществе, толерантного отношения к представителям других стран и народов;</w:t>
      </w:r>
    </w:p>
    <w:p w:rsidR="007C12B3" w:rsidRPr="006A535F" w:rsidRDefault="007C12B3" w:rsidP="007C12B3">
      <w:pPr>
        <w:pStyle w:val="a3"/>
        <w:rPr>
          <w:rFonts w:ascii="Times New Roman" w:hAnsi="Times New Roman" w:cs="Times New Roman"/>
          <w:sz w:val="24"/>
          <w:szCs w:val="24"/>
        </w:rPr>
      </w:pPr>
      <w:r w:rsidRPr="00945639">
        <w:rPr>
          <w:rFonts w:ascii="Times New Roman" w:hAnsi="Times New Roman" w:cs="Times New Roman"/>
          <w:sz w:val="24"/>
          <w:szCs w:val="24"/>
        </w:rPr>
        <w:t xml:space="preserve"> - воспитание чувства национальной гордости, толерантности, демократизма, уважение к историч</w:t>
      </w:r>
      <w:r>
        <w:rPr>
          <w:rFonts w:ascii="Times New Roman" w:hAnsi="Times New Roman" w:cs="Times New Roman"/>
          <w:sz w:val="24"/>
          <w:szCs w:val="24"/>
        </w:rPr>
        <w:t>ескому прошлому других народов.</w:t>
      </w:r>
    </w:p>
    <w:p w:rsidR="007C12B3" w:rsidRPr="00945639" w:rsidRDefault="007C12B3" w:rsidP="007C12B3">
      <w:pPr>
        <w:pStyle w:val="a3"/>
        <w:rPr>
          <w:rFonts w:ascii="Times New Roman" w:hAnsi="Times New Roman" w:cs="Times New Roman"/>
          <w:sz w:val="24"/>
          <w:szCs w:val="24"/>
        </w:rPr>
      </w:pPr>
      <w:r w:rsidRPr="00945639">
        <w:rPr>
          <w:rFonts w:ascii="Times New Roman" w:hAnsi="Times New Roman" w:cs="Times New Roman"/>
          <w:sz w:val="24"/>
          <w:szCs w:val="24"/>
        </w:rPr>
        <w:t>- стимулировать усвоение учебного материала на  основе сравнительного анализа явлений и процессов новейшей истории;</w:t>
      </w:r>
    </w:p>
    <w:p w:rsidR="007C12B3" w:rsidRPr="00945639" w:rsidRDefault="007C12B3" w:rsidP="007C12B3">
      <w:pPr>
        <w:pStyle w:val="a3"/>
        <w:rPr>
          <w:rFonts w:ascii="Times New Roman" w:hAnsi="Times New Roman" w:cs="Times New Roman"/>
          <w:sz w:val="24"/>
          <w:szCs w:val="24"/>
        </w:rPr>
      </w:pPr>
      <w:r w:rsidRPr="00945639">
        <w:rPr>
          <w:rFonts w:ascii="Times New Roman" w:hAnsi="Times New Roman" w:cs="Times New Roman"/>
          <w:sz w:val="24"/>
          <w:szCs w:val="24"/>
        </w:rPr>
        <w:t xml:space="preserve">- способствовать формированию понятийного аппарата при рассмотрении экономических, политических и культурных процессов истории </w:t>
      </w:r>
      <w:r w:rsidRPr="00945639">
        <w:rPr>
          <w:rFonts w:ascii="Times New Roman" w:hAnsi="Times New Roman" w:cs="Times New Roman"/>
          <w:sz w:val="24"/>
          <w:szCs w:val="24"/>
          <w:lang w:val="en-US"/>
        </w:rPr>
        <w:t>XX</w:t>
      </w:r>
      <w:r w:rsidRPr="00945639">
        <w:rPr>
          <w:rFonts w:ascii="Times New Roman" w:hAnsi="Times New Roman" w:cs="Times New Roman"/>
          <w:sz w:val="24"/>
          <w:szCs w:val="24"/>
        </w:rPr>
        <w:t xml:space="preserve"> века;</w:t>
      </w:r>
    </w:p>
    <w:p w:rsidR="007C12B3" w:rsidRPr="00945639" w:rsidRDefault="007C12B3" w:rsidP="007C12B3">
      <w:pPr>
        <w:pStyle w:val="a3"/>
        <w:rPr>
          <w:rFonts w:ascii="Times New Roman" w:hAnsi="Times New Roman" w:cs="Times New Roman"/>
          <w:sz w:val="24"/>
          <w:szCs w:val="24"/>
        </w:rPr>
      </w:pPr>
      <w:r w:rsidRPr="00945639">
        <w:rPr>
          <w:rFonts w:ascii="Times New Roman" w:hAnsi="Times New Roman" w:cs="Times New Roman"/>
          <w:sz w:val="24"/>
          <w:szCs w:val="24"/>
        </w:rPr>
        <w:t>- развивать навыки исследования при работе с документальными свидетельствами, справочным материалом.</w:t>
      </w:r>
    </w:p>
    <w:p w:rsidR="007C12B3" w:rsidRPr="00945639" w:rsidRDefault="007C12B3" w:rsidP="007C12B3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945639">
        <w:rPr>
          <w:rFonts w:ascii="Times New Roman" w:hAnsi="Times New Roman" w:cs="Times New Roman"/>
          <w:b/>
          <w:sz w:val="24"/>
          <w:szCs w:val="24"/>
        </w:rPr>
        <w:t>Учебно-методический комплект:</w:t>
      </w:r>
    </w:p>
    <w:p w:rsidR="007C12B3" w:rsidRPr="00A16DFB" w:rsidRDefault="00A16DFB" w:rsidP="007C12B3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А.А.Улунян Е.Ю.Сергеев. Всеобщая история. Конец </w:t>
      </w:r>
      <w:r>
        <w:rPr>
          <w:rFonts w:ascii="Times New Roman" w:hAnsi="Times New Roman" w:cs="Times New Roman"/>
          <w:sz w:val="24"/>
          <w:szCs w:val="24"/>
          <w:lang w:val="en-US"/>
        </w:rPr>
        <w:t>XIX</w:t>
      </w:r>
      <w:r w:rsidRPr="00A16D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– начало </w:t>
      </w:r>
      <w:r w:rsidRPr="00A16D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XXI</w:t>
      </w:r>
      <w:r>
        <w:rPr>
          <w:rFonts w:ascii="Times New Roman" w:hAnsi="Times New Roman" w:cs="Times New Roman"/>
          <w:sz w:val="24"/>
          <w:szCs w:val="24"/>
        </w:rPr>
        <w:t xml:space="preserve"> века. 11 класс. М. Просвещение. 2016 г.</w:t>
      </w:r>
    </w:p>
    <w:p w:rsidR="007C12B3" w:rsidRPr="00945639" w:rsidRDefault="007C12B3" w:rsidP="007C12B3">
      <w:pPr>
        <w:pStyle w:val="a3"/>
        <w:rPr>
          <w:rFonts w:ascii="Times New Roman" w:hAnsi="Times New Roman" w:cs="Times New Roman"/>
          <w:sz w:val="24"/>
          <w:szCs w:val="24"/>
        </w:rPr>
      </w:pPr>
      <w:r w:rsidRPr="00945639">
        <w:rPr>
          <w:rFonts w:ascii="Times New Roman" w:hAnsi="Times New Roman" w:cs="Times New Roman"/>
          <w:sz w:val="24"/>
          <w:szCs w:val="24"/>
        </w:rPr>
        <w:t>Атлас. Дрофа. 2004 г.</w:t>
      </w:r>
    </w:p>
    <w:p w:rsidR="007C12B3" w:rsidRPr="00945639" w:rsidRDefault="007C12B3" w:rsidP="007C12B3">
      <w:pPr>
        <w:pStyle w:val="a3"/>
        <w:rPr>
          <w:rFonts w:ascii="Times New Roman" w:hAnsi="Times New Roman" w:cs="Times New Roman"/>
          <w:sz w:val="24"/>
          <w:szCs w:val="24"/>
        </w:rPr>
      </w:pPr>
      <w:r w:rsidRPr="00945639">
        <w:rPr>
          <w:rFonts w:ascii="Times New Roman" w:hAnsi="Times New Roman" w:cs="Times New Roman"/>
          <w:sz w:val="24"/>
          <w:szCs w:val="24"/>
        </w:rPr>
        <w:t>Рабочая программа рассчитана на 24 часа .</w:t>
      </w:r>
    </w:p>
    <w:p w:rsidR="007C12B3" w:rsidRPr="00945639" w:rsidRDefault="007C12B3" w:rsidP="007C12B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7C12B3" w:rsidRPr="00945639" w:rsidRDefault="007C12B3" w:rsidP="007C12B3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945639">
        <w:rPr>
          <w:rFonts w:ascii="Times New Roman" w:hAnsi="Times New Roman" w:cs="Times New Roman"/>
          <w:b/>
          <w:sz w:val="24"/>
          <w:szCs w:val="24"/>
        </w:rPr>
        <w:t>Требования к уровню подготовки учащихся:</w:t>
      </w:r>
    </w:p>
    <w:p w:rsidR="007C12B3" w:rsidRPr="00945639" w:rsidRDefault="007C12B3" w:rsidP="007C12B3">
      <w:pPr>
        <w:pStyle w:val="a3"/>
        <w:rPr>
          <w:rFonts w:ascii="Times New Roman" w:hAnsi="Times New Roman" w:cs="Times New Roman"/>
          <w:sz w:val="24"/>
          <w:szCs w:val="24"/>
        </w:rPr>
      </w:pPr>
      <w:r w:rsidRPr="00945639">
        <w:rPr>
          <w:rFonts w:ascii="Times New Roman" w:hAnsi="Times New Roman" w:cs="Times New Roman"/>
          <w:sz w:val="24"/>
          <w:szCs w:val="24"/>
        </w:rPr>
        <w:lastRenderedPageBreak/>
        <w:t>- должен называть даты важнейших событий;</w:t>
      </w:r>
    </w:p>
    <w:p w:rsidR="007C12B3" w:rsidRPr="00945639" w:rsidRDefault="007C12B3" w:rsidP="007C12B3">
      <w:pPr>
        <w:pStyle w:val="a3"/>
        <w:rPr>
          <w:rFonts w:ascii="Times New Roman" w:hAnsi="Times New Roman" w:cs="Times New Roman"/>
          <w:sz w:val="24"/>
          <w:szCs w:val="24"/>
        </w:rPr>
      </w:pPr>
      <w:r w:rsidRPr="00945639">
        <w:rPr>
          <w:rFonts w:ascii="Times New Roman" w:hAnsi="Times New Roman" w:cs="Times New Roman"/>
          <w:sz w:val="24"/>
          <w:szCs w:val="24"/>
        </w:rPr>
        <w:t>- уметь работать с картой, схемой, таблицей;</w:t>
      </w:r>
    </w:p>
    <w:p w:rsidR="007C12B3" w:rsidRPr="00945639" w:rsidRDefault="007C12B3" w:rsidP="007C12B3">
      <w:pPr>
        <w:pStyle w:val="a3"/>
        <w:rPr>
          <w:rFonts w:ascii="Times New Roman" w:hAnsi="Times New Roman" w:cs="Times New Roman"/>
          <w:sz w:val="24"/>
          <w:szCs w:val="24"/>
        </w:rPr>
      </w:pPr>
      <w:r w:rsidRPr="00945639">
        <w:rPr>
          <w:rFonts w:ascii="Times New Roman" w:hAnsi="Times New Roman" w:cs="Times New Roman"/>
          <w:sz w:val="24"/>
          <w:szCs w:val="24"/>
        </w:rPr>
        <w:t>- объяснять значение  основополагающих  понятий;</w:t>
      </w:r>
    </w:p>
    <w:p w:rsidR="007C12B3" w:rsidRPr="00945639" w:rsidRDefault="007C12B3" w:rsidP="007C12B3">
      <w:pPr>
        <w:pStyle w:val="a3"/>
        <w:rPr>
          <w:rFonts w:ascii="Times New Roman" w:hAnsi="Times New Roman" w:cs="Times New Roman"/>
          <w:sz w:val="24"/>
          <w:szCs w:val="24"/>
        </w:rPr>
      </w:pPr>
      <w:r w:rsidRPr="00945639">
        <w:rPr>
          <w:rFonts w:ascii="Times New Roman" w:hAnsi="Times New Roman" w:cs="Times New Roman"/>
          <w:sz w:val="24"/>
          <w:szCs w:val="24"/>
        </w:rPr>
        <w:t>- сравнивать социально-экономическое  развитие, положение сословий, результаты войн, крестьянских выступлений;</w:t>
      </w:r>
    </w:p>
    <w:p w:rsidR="007C12B3" w:rsidRPr="00945639" w:rsidRDefault="007C12B3" w:rsidP="007C12B3">
      <w:pPr>
        <w:pStyle w:val="a3"/>
        <w:rPr>
          <w:rFonts w:ascii="Times New Roman" w:hAnsi="Times New Roman" w:cs="Times New Roman"/>
          <w:sz w:val="24"/>
          <w:szCs w:val="24"/>
        </w:rPr>
      </w:pPr>
      <w:r w:rsidRPr="00945639">
        <w:rPr>
          <w:rFonts w:ascii="Times New Roman" w:hAnsi="Times New Roman" w:cs="Times New Roman"/>
          <w:sz w:val="24"/>
          <w:szCs w:val="24"/>
        </w:rPr>
        <w:t>- излагать суждения о последствиях и причинах войн, революций, модернизации;</w:t>
      </w:r>
    </w:p>
    <w:p w:rsidR="007C12B3" w:rsidRDefault="007C12B3" w:rsidP="007C12B3">
      <w:pPr>
        <w:pStyle w:val="a3"/>
        <w:rPr>
          <w:rFonts w:ascii="Times New Roman" w:hAnsi="Times New Roman" w:cs="Times New Roman"/>
          <w:sz w:val="24"/>
          <w:szCs w:val="24"/>
        </w:rPr>
      </w:pPr>
      <w:r w:rsidRPr="00945639">
        <w:rPr>
          <w:rFonts w:ascii="Times New Roman" w:hAnsi="Times New Roman" w:cs="Times New Roman"/>
          <w:sz w:val="24"/>
          <w:szCs w:val="24"/>
        </w:rPr>
        <w:t>- проводить оценки реформ и деятелей.</w:t>
      </w:r>
    </w:p>
    <w:p w:rsidR="007C12B3" w:rsidRPr="00945639" w:rsidRDefault="007C12B3" w:rsidP="007C12B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9C21FF" w:rsidRDefault="009C21FF" w:rsidP="007C12B3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C12B3" w:rsidRPr="00945639" w:rsidRDefault="007C12B3" w:rsidP="007C12B3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45639">
        <w:rPr>
          <w:rFonts w:ascii="Times New Roman" w:hAnsi="Times New Roman" w:cs="Times New Roman"/>
          <w:b/>
          <w:sz w:val="24"/>
          <w:szCs w:val="24"/>
        </w:rPr>
        <w:t>Учебно-методический план:</w:t>
      </w:r>
    </w:p>
    <w:p w:rsidR="007C12B3" w:rsidRPr="00945639" w:rsidRDefault="007C12B3" w:rsidP="007C12B3">
      <w:pPr>
        <w:pStyle w:val="a3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881"/>
        <w:gridCol w:w="9279"/>
        <w:gridCol w:w="2094"/>
        <w:gridCol w:w="1125"/>
        <w:gridCol w:w="1407"/>
      </w:tblGrid>
      <w:tr w:rsidR="007C12B3" w:rsidRPr="00945639" w:rsidTr="002B192F">
        <w:tc>
          <w:tcPr>
            <w:tcW w:w="884" w:type="dxa"/>
            <w:vMerge w:val="restart"/>
          </w:tcPr>
          <w:p w:rsidR="007C12B3" w:rsidRPr="00945639" w:rsidRDefault="007C12B3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5639">
              <w:rPr>
                <w:rFonts w:ascii="Times New Roman" w:hAnsi="Times New Roman" w:cs="Times New Roman"/>
                <w:sz w:val="24"/>
                <w:szCs w:val="24"/>
              </w:rPr>
              <w:t>№ п.п.</w:t>
            </w:r>
          </w:p>
        </w:tc>
        <w:tc>
          <w:tcPr>
            <w:tcW w:w="9572" w:type="dxa"/>
            <w:vMerge w:val="restart"/>
          </w:tcPr>
          <w:p w:rsidR="007C12B3" w:rsidRPr="00945639" w:rsidRDefault="007C12B3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5639">
              <w:rPr>
                <w:rFonts w:ascii="Times New Roman" w:hAnsi="Times New Roman" w:cs="Times New Roman"/>
                <w:sz w:val="24"/>
                <w:szCs w:val="24"/>
              </w:rPr>
              <w:t>Разделы, темы</w:t>
            </w:r>
          </w:p>
        </w:tc>
        <w:tc>
          <w:tcPr>
            <w:tcW w:w="2126" w:type="dxa"/>
            <w:vMerge w:val="restart"/>
          </w:tcPr>
          <w:p w:rsidR="007C12B3" w:rsidRPr="00945639" w:rsidRDefault="007C12B3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5639">
              <w:rPr>
                <w:rFonts w:ascii="Times New Roman" w:hAnsi="Times New Roman" w:cs="Times New Roman"/>
                <w:sz w:val="24"/>
                <w:szCs w:val="24"/>
              </w:rPr>
              <w:t>По программе</w:t>
            </w:r>
          </w:p>
        </w:tc>
        <w:tc>
          <w:tcPr>
            <w:tcW w:w="2552" w:type="dxa"/>
            <w:gridSpan w:val="2"/>
          </w:tcPr>
          <w:p w:rsidR="007C12B3" w:rsidRPr="00945639" w:rsidRDefault="007C12B3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5639"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</w:p>
        </w:tc>
      </w:tr>
      <w:tr w:rsidR="007C12B3" w:rsidRPr="00945639" w:rsidTr="002B192F">
        <w:tc>
          <w:tcPr>
            <w:tcW w:w="884" w:type="dxa"/>
            <w:vMerge/>
          </w:tcPr>
          <w:p w:rsidR="007C12B3" w:rsidRPr="00945639" w:rsidRDefault="007C12B3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2" w:type="dxa"/>
            <w:vMerge/>
          </w:tcPr>
          <w:p w:rsidR="007C12B3" w:rsidRPr="00945639" w:rsidRDefault="007C12B3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7C12B3" w:rsidRPr="00945639" w:rsidRDefault="007C12B3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C12B3" w:rsidRPr="00945639" w:rsidRDefault="007C12B3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5639">
              <w:rPr>
                <w:rFonts w:ascii="Times New Roman" w:hAnsi="Times New Roman" w:cs="Times New Roman"/>
                <w:sz w:val="24"/>
                <w:szCs w:val="24"/>
              </w:rPr>
              <w:t>теория</w:t>
            </w:r>
          </w:p>
        </w:tc>
        <w:tc>
          <w:tcPr>
            <w:tcW w:w="1418" w:type="dxa"/>
          </w:tcPr>
          <w:p w:rsidR="007C12B3" w:rsidRPr="00945639" w:rsidRDefault="007C12B3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5639">
              <w:rPr>
                <w:rFonts w:ascii="Times New Roman" w:hAnsi="Times New Roman" w:cs="Times New Roman"/>
                <w:sz w:val="24"/>
                <w:szCs w:val="24"/>
              </w:rPr>
              <w:t>практика</w:t>
            </w:r>
          </w:p>
        </w:tc>
      </w:tr>
      <w:tr w:rsidR="007C12B3" w:rsidRPr="00945639" w:rsidTr="002B192F">
        <w:tc>
          <w:tcPr>
            <w:tcW w:w="884" w:type="dxa"/>
          </w:tcPr>
          <w:p w:rsidR="007C12B3" w:rsidRPr="00945639" w:rsidRDefault="007C12B3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563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572" w:type="dxa"/>
          </w:tcPr>
          <w:p w:rsidR="007C12B3" w:rsidRPr="00945639" w:rsidRDefault="007C12B3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5639">
              <w:rPr>
                <w:rFonts w:ascii="Times New Roman" w:hAnsi="Times New Roman" w:cs="Times New Roman"/>
                <w:sz w:val="24"/>
                <w:szCs w:val="24"/>
              </w:rPr>
              <w:t>От Новой к Новейшей истории: пути развития индустриального общества</w:t>
            </w:r>
          </w:p>
        </w:tc>
        <w:tc>
          <w:tcPr>
            <w:tcW w:w="2126" w:type="dxa"/>
          </w:tcPr>
          <w:p w:rsidR="007C12B3" w:rsidRPr="00945639" w:rsidRDefault="007C12B3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5639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134" w:type="dxa"/>
          </w:tcPr>
          <w:p w:rsidR="007C12B3" w:rsidRPr="00945639" w:rsidRDefault="007C12B3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5639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418" w:type="dxa"/>
          </w:tcPr>
          <w:p w:rsidR="007C12B3" w:rsidRPr="00945639" w:rsidRDefault="007C12B3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12B3" w:rsidRPr="00945639" w:rsidTr="002B192F">
        <w:tc>
          <w:tcPr>
            <w:tcW w:w="884" w:type="dxa"/>
          </w:tcPr>
          <w:p w:rsidR="007C12B3" w:rsidRPr="00945639" w:rsidRDefault="007C12B3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5639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572" w:type="dxa"/>
          </w:tcPr>
          <w:p w:rsidR="007C12B3" w:rsidRPr="00945639" w:rsidRDefault="007C12B3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5639">
              <w:rPr>
                <w:rFonts w:ascii="Times New Roman" w:hAnsi="Times New Roman" w:cs="Times New Roman"/>
                <w:sz w:val="24"/>
                <w:szCs w:val="24"/>
              </w:rPr>
              <w:t>Человечество на этапе перехода к информационному обществу</w:t>
            </w:r>
          </w:p>
        </w:tc>
        <w:tc>
          <w:tcPr>
            <w:tcW w:w="2126" w:type="dxa"/>
          </w:tcPr>
          <w:p w:rsidR="007C12B3" w:rsidRPr="00945639" w:rsidRDefault="007C12B3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563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7C12B3" w:rsidRPr="00945639" w:rsidRDefault="007C12B3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563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8" w:type="dxa"/>
          </w:tcPr>
          <w:p w:rsidR="007C12B3" w:rsidRPr="00945639" w:rsidRDefault="007C12B3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12B3" w:rsidRPr="00945639" w:rsidTr="002B192F">
        <w:tc>
          <w:tcPr>
            <w:tcW w:w="884" w:type="dxa"/>
          </w:tcPr>
          <w:p w:rsidR="007C12B3" w:rsidRPr="00945639" w:rsidRDefault="007C12B3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5639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9572" w:type="dxa"/>
          </w:tcPr>
          <w:p w:rsidR="007C12B3" w:rsidRPr="00945639" w:rsidRDefault="007C12B3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7C12B3" w:rsidRPr="00945639" w:rsidRDefault="007C12B3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5639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134" w:type="dxa"/>
          </w:tcPr>
          <w:p w:rsidR="007C12B3" w:rsidRPr="00945639" w:rsidRDefault="007C12B3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C12B3" w:rsidRPr="00945639" w:rsidRDefault="007C12B3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C12B3" w:rsidRPr="00945639" w:rsidRDefault="007C12B3" w:rsidP="007C12B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7C12B3" w:rsidRPr="00945639" w:rsidRDefault="007C12B3" w:rsidP="007C12B3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7C12B3" w:rsidRPr="00945639" w:rsidRDefault="007C12B3" w:rsidP="007C12B3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45639">
        <w:rPr>
          <w:rFonts w:ascii="Times New Roman" w:hAnsi="Times New Roman" w:cs="Times New Roman"/>
          <w:b/>
          <w:sz w:val="24"/>
          <w:szCs w:val="24"/>
        </w:rPr>
        <w:t>Календарно-тематическое планирование:</w:t>
      </w:r>
    </w:p>
    <w:p w:rsidR="00C37EDF" w:rsidRDefault="00C37EDF" w:rsidP="007C12B3">
      <w:pPr>
        <w:jc w:val="both"/>
      </w:pPr>
    </w:p>
    <w:p w:rsidR="007C12B3" w:rsidRDefault="007C12B3" w:rsidP="007C12B3">
      <w:pPr>
        <w:jc w:val="both"/>
      </w:pPr>
    </w:p>
    <w:tbl>
      <w:tblPr>
        <w:tblStyle w:val="a4"/>
        <w:tblW w:w="15134" w:type="dxa"/>
        <w:tblLayout w:type="fixed"/>
        <w:tblLook w:val="04A0"/>
      </w:tblPr>
      <w:tblGrid>
        <w:gridCol w:w="884"/>
        <w:gridCol w:w="2476"/>
        <w:gridCol w:w="5820"/>
        <w:gridCol w:w="1276"/>
        <w:gridCol w:w="2126"/>
        <w:gridCol w:w="1134"/>
        <w:gridCol w:w="1418"/>
      </w:tblGrid>
      <w:tr w:rsidR="007C12B3" w:rsidRPr="00945639" w:rsidTr="007C12B3">
        <w:tc>
          <w:tcPr>
            <w:tcW w:w="884" w:type="dxa"/>
            <w:vMerge w:val="restart"/>
          </w:tcPr>
          <w:p w:rsidR="007C12B3" w:rsidRPr="00945639" w:rsidRDefault="007C12B3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5639">
              <w:rPr>
                <w:rFonts w:ascii="Times New Roman" w:hAnsi="Times New Roman" w:cs="Times New Roman"/>
                <w:sz w:val="24"/>
                <w:szCs w:val="24"/>
              </w:rPr>
              <w:t>№ п.п.</w:t>
            </w:r>
          </w:p>
        </w:tc>
        <w:tc>
          <w:tcPr>
            <w:tcW w:w="2476" w:type="dxa"/>
            <w:vMerge w:val="restart"/>
          </w:tcPr>
          <w:p w:rsidR="007C12B3" w:rsidRPr="00945639" w:rsidRDefault="007C12B3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5639">
              <w:rPr>
                <w:rFonts w:ascii="Times New Roman" w:hAnsi="Times New Roman" w:cs="Times New Roman"/>
                <w:sz w:val="24"/>
                <w:szCs w:val="24"/>
              </w:rPr>
              <w:t>Разделы программы</w:t>
            </w:r>
          </w:p>
        </w:tc>
        <w:tc>
          <w:tcPr>
            <w:tcW w:w="5820" w:type="dxa"/>
            <w:vMerge w:val="restart"/>
          </w:tcPr>
          <w:p w:rsidR="007C12B3" w:rsidRPr="00945639" w:rsidRDefault="007C12B3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5639">
              <w:rPr>
                <w:rFonts w:ascii="Times New Roman" w:hAnsi="Times New Roman" w:cs="Times New Roman"/>
                <w:sz w:val="24"/>
                <w:szCs w:val="24"/>
              </w:rPr>
              <w:t>Темы уроков</w:t>
            </w:r>
          </w:p>
        </w:tc>
        <w:tc>
          <w:tcPr>
            <w:tcW w:w="1276" w:type="dxa"/>
            <w:vMerge w:val="restart"/>
          </w:tcPr>
          <w:p w:rsidR="007C12B3" w:rsidRPr="00945639" w:rsidRDefault="007C12B3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5639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2126" w:type="dxa"/>
            <w:vMerge w:val="restart"/>
          </w:tcPr>
          <w:p w:rsidR="007C12B3" w:rsidRPr="00945639" w:rsidRDefault="007C12B3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5639">
              <w:rPr>
                <w:rFonts w:ascii="Times New Roman" w:hAnsi="Times New Roman" w:cs="Times New Roman"/>
                <w:sz w:val="24"/>
                <w:szCs w:val="24"/>
              </w:rPr>
              <w:t>Дом.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45639">
              <w:rPr>
                <w:rFonts w:ascii="Times New Roman" w:hAnsi="Times New Roman" w:cs="Times New Roman"/>
                <w:sz w:val="24"/>
                <w:szCs w:val="24"/>
              </w:rPr>
              <w:t>задание</w:t>
            </w:r>
          </w:p>
        </w:tc>
        <w:tc>
          <w:tcPr>
            <w:tcW w:w="2552" w:type="dxa"/>
            <w:gridSpan w:val="2"/>
          </w:tcPr>
          <w:p w:rsidR="007C12B3" w:rsidRPr="00945639" w:rsidRDefault="007C12B3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5639">
              <w:rPr>
                <w:rFonts w:ascii="Times New Roman" w:hAnsi="Times New Roman" w:cs="Times New Roman"/>
                <w:sz w:val="24"/>
                <w:szCs w:val="24"/>
              </w:rPr>
              <w:t>Сроки проведения</w:t>
            </w:r>
          </w:p>
        </w:tc>
      </w:tr>
      <w:tr w:rsidR="007C12B3" w:rsidRPr="00945639" w:rsidTr="007C12B3">
        <w:tc>
          <w:tcPr>
            <w:tcW w:w="884" w:type="dxa"/>
            <w:vMerge/>
          </w:tcPr>
          <w:p w:rsidR="007C12B3" w:rsidRPr="00945639" w:rsidRDefault="007C12B3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6" w:type="dxa"/>
            <w:vMerge/>
          </w:tcPr>
          <w:p w:rsidR="007C12B3" w:rsidRPr="00945639" w:rsidRDefault="007C12B3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20" w:type="dxa"/>
            <w:vMerge/>
          </w:tcPr>
          <w:p w:rsidR="007C12B3" w:rsidRPr="00945639" w:rsidRDefault="007C12B3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7C12B3" w:rsidRPr="00945639" w:rsidRDefault="007C12B3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7C12B3" w:rsidRPr="00945639" w:rsidRDefault="007C12B3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C12B3" w:rsidRPr="00945639" w:rsidRDefault="007C12B3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5639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418" w:type="dxa"/>
          </w:tcPr>
          <w:p w:rsidR="007C12B3" w:rsidRPr="00945639" w:rsidRDefault="007C12B3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5639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</w:tr>
      <w:tr w:rsidR="007C12B3" w:rsidRPr="00945639" w:rsidTr="007C12B3">
        <w:tc>
          <w:tcPr>
            <w:tcW w:w="884" w:type="dxa"/>
          </w:tcPr>
          <w:p w:rsidR="007C12B3" w:rsidRPr="00945639" w:rsidRDefault="007C12B3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563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76" w:type="dxa"/>
          </w:tcPr>
          <w:p w:rsidR="007C12B3" w:rsidRPr="00945639" w:rsidRDefault="007C12B3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5639">
              <w:rPr>
                <w:rFonts w:ascii="Times New Roman" w:hAnsi="Times New Roman" w:cs="Times New Roman"/>
                <w:sz w:val="24"/>
                <w:szCs w:val="24"/>
              </w:rPr>
              <w:t>От Новой истории к Новейшей: пути развития индустриального общества. 16 час.</w:t>
            </w:r>
          </w:p>
        </w:tc>
        <w:tc>
          <w:tcPr>
            <w:tcW w:w="5820" w:type="dxa"/>
          </w:tcPr>
          <w:p w:rsidR="007C12B3" w:rsidRPr="00945639" w:rsidRDefault="007C12B3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5639">
              <w:rPr>
                <w:rFonts w:ascii="Times New Roman" w:hAnsi="Times New Roman" w:cs="Times New Roman"/>
                <w:sz w:val="24"/>
                <w:szCs w:val="24"/>
              </w:rPr>
              <w:t xml:space="preserve">1.Основные направления научно-технического прогресса: от технической революции к научно-технической революции </w:t>
            </w:r>
            <w:r w:rsidRPr="0094563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</w:t>
            </w:r>
            <w:r w:rsidRPr="00945639">
              <w:rPr>
                <w:rFonts w:ascii="Times New Roman" w:hAnsi="Times New Roman" w:cs="Times New Roman"/>
                <w:sz w:val="24"/>
                <w:szCs w:val="24"/>
              </w:rPr>
              <w:t xml:space="preserve"> века</w:t>
            </w:r>
          </w:p>
        </w:tc>
        <w:tc>
          <w:tcPr>
            <w:tcW w:w="1276" w:type="dxa"/>
          </w:tcPr>
          <w:p w:rsidR="007C12B3" w:rsidRPr="00945639" w:rsidRDefault="007C12B3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56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7C12B3" w:rsidRPr="00945639" w:rsidRDefault="007C12B3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5639">
              <w:rPr>
                <w:rFonts w:ascii="Times New Roman" w:hAnsi="Times New Roman" w:cs="Times New Roman"/>
                <w:sz w:val="24"/>
                <w:szCs w:val="24"/>
              </w:rPr>
              <w:t>§1</w:t>
            </w:r>
          </w:p>
        </w:tc>
        <w:tc>
          <w:tcPr>
            <w:tcW w:w="1134" w:type="dxa"/>
          </w:tcPr>
          <w:p w:rsidR="007C12B3" w:rsidRPr="00945639" w:rsidRDefault="007C12B3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C12B3" w:rsidRPr="00945639" w:rsidRDefault="007C12B3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12B3" w:rsidRPr="00945639" w:rsidTr="007C12B3">
        <w:tc>
          <w:tcPr>
            <w:tcW w:w="884" w:type="dxa"/>
          </w:tcPr>
          <w:p w:rsidR="007C12B3" w:rsidRPr="00945639" w:rsidRDefault="007C12B3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6" w:type="dxa"/>
          </w:tcPr>
          <w:p w:rsidR="007C12B3" w:rsidRPr="00945639" w:rsidRDefault="007C12B3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20" w:type="dxa"/>
          </w:tcPr>
          <w:p w:rsidR="007C12B3" w:rsidRPr="00945639" w:rsidRDefault="007C12B3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5639">
              <w:rPr>
                <w:rFonts w:ascii="Times New Roman" w:hAnsi="Times New Roman" w:cs="Times New Roman"/>
                <w:sz w:val="24"/>
                <w:szCs w:val="24"/>
              </w:rPr>
              <w:t>2.Монополистический капитализм и противоречия его развития</w:t>
            </w:r>
          </w:p>
        </w:tc>
        <w:tc>
          <w:tcPr>
            <w:tcW w:w="1276" w:type="dxa"/>
          </w:tcPr>
          <w:p w:rsidR="007C12B3" w:rsidRPr="00945639" w:rsidRDefault="007C12B3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56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7C12B3" w:rsidRPr="00945639" w:rsidRDefault="007C12B3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5639">
              <w:rPr>
                <w:rFonts w:ascii="Times New Roman" w:hAnsi="Times New Roman" w:cs="Times New Roman"/>
                <w:sz w:val="24"/>
                <w:szCs w:val="24"/>
              </w:rPr>
              <w:t>§2</w:t>
            </w:r>
          </w:p>
        </w:tc>
        <w:tc>
          <w:tcPr>
            <w:tcW w:w="1134" w:type="dxa"/>
          </w:tcPr>
          <w:p w:rsidR="007C12B3" w:rsidRPr="00945639" w:rsidRDefault="007C12B3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C12B3" w:rsidRPr="00945639" w:rsidRDefault="007C12B3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12B3" w:rsidRPr="00945639" w:rsidTr="007C12B3">
        <w:tc>
          <w:tcPr>
            <w:tcW w:w="884" w:type="dxa"/>
          </w:tcPr>
          <w:p w:rsidR="007C12B3" w:rsidRPr="00945639" w:rsidRDefault="007C12B3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6" w:type="dxa"/>
          </w:tcPr>
          <w:p w:rsidR="007C12B3" w:rsidRPr="00945639" w:rsidRDefault="007C12B3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20" w:type="dxa"/>
          </w:tcPr>
          <w:p w:rsidR="007C12B3" w:rsidRPr="00945639" w:rsidRDefault="007C12B3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5639">
              <w:rPr>
                <w:rFonts w:ascii="Times New Roman" w:hAnsi="Times New Roman" w:cs="Times New Roman"/>
                <w:sz w:val="24"/>
                <w:szCs w:val="24"/>
              </w:rPr>
              <w:t xml:space="preserve">3.Кризисклассическихидеологий на рубеже </w:t>
            </w:r>
            <w:r w:rsidRPr="0094563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XIX</w:t>
            </w:r>
            <w:r w:rsidRPr="0094563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4563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</w:t>
            </w:r>
            <w:r w:rsidRPr="00945639">
              <w:rPr>
                <w:rFonts w:ascii="Times New Roman" w:hAnsi="Times New Roman" w:cs="Times New Roman"/>
                <w:sz w:val="24"/>
                <w:szCs w:val="24"/>
              </w:rPr>
              <w:t xml:space="preserve"> веков и поиск новых моделей развития общества</w:t>
            </w:r>
          </w:p>
        </w:tc>
        <w:tc>
          <w:tcPr>
            <w:tcW w:w="1276" w:type="dxa"/>
          </w:tcPr>
          <w:p w:rsidR="007C12B3" w:rsidRPr="00945639" w:rsidRDefault="007C12B3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56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7C12B3" w:rsidRPr="00945639" w:rsidRDefault="007C12B3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5639">
              <w:rPr>
                <w:rFonts w:ascii="Times New Roman" w:hAnsi="Times New Roman" w:cs="Times New Roman"/>
                <w:sz w:val="24"/>
                <w:szCs w:val="24"/>
              </w:rPr>
              <w:t>§7</w:t>
            </w:r>
          </w:p>
        </w:tc>
        <w:tc>
          <w:tcPr>
            <w:tcW w:w="1134" w:type="dxa"/>
          </w:tcPr>
          <w:p w:rsidR="007C12B3" w:rsidRPr="00945639" w:rsidRDefault="007C12B3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C12B3" w:rsidRPr="00945639" w:rsidRDefault="007C12B3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12B3" w:rsidRPr="00945639" w:rsidTr="007C12B3">
        <w:tc>
          <w:tcPr>
            <w:tcW w:w="884" w:type="dxa"/>
          </w:tcPr>
          <w:p w:rsidR="007C12B3" w:rsidRPr="00945639" w:rsidRDefault="007C12B3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6" w:type="dxa"/>
          </w:tcPr>
          <w:p w:rsidR="007C12B3" w:rsidRPr="00945639" w:rsidRDefault="007C12B3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20" w:type="dxa"/>
          </w:tcPr>
          <w:p w:rsidR="007C12B3" w:rsidRPr="00945639" w:rsidRDefault="007C12B3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5639">
              <w:rPr>
                <w:rFonts w:ascii="Times New Roman" w:hAnsi="Times New Roman" w:cs="Times New Roman"/>
                <w:sz w:val="24"/>
                <w:szCs w:val="24"/>
              </w:rPr>
              <w:t>4.Формирование социального правового государства</w:t>
            </w:r>
          </w:p>
        </w:tc>
        <w:tc>
          <w:tcPr>
            <w:tcW w:w="1276" w:type="dxa"/>
          </w:tcPr>
          <w:p w:rsidR="007C12B3" w:rsidRPr="00945639" w:rsidRDefault="007C12B3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56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7C12B3" w:rsidRPr="00945639" w:rsidRDefault="007C12B3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5639">
              <w:rPr>
                <w:rFonts w:ascii="Times New Roman" w:hAnsi="Times New Roman" w:cs="Times New Roman"/>
                <w:sz w:val="24"/>
                <w:szCs w:val="24"/>
              </w:rPr>
              <w:t>§8</w:t>
            </w:r>
          </w:p>
        </w:tc>
        <w:tc>
          <w:tcPr>
            <w:tcW w:w="1134" w:type="dxa"/>
          </w:tcPr>
          <w:p w:rsidR="007C12B3" w:rsidRPr="00945639" w:rsidRDefault="007C12B3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C12B3" w:rsidRPr="00945639" w:rsidRDefault="007C12B3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12B3" w:rsidRPr="00945639" w:rsidTr="007C12B3">
        <w:tc>
          <w:tcPr>
            <w:tcW w:w="884" w:type="dxa"/>
          </w:tcPr>
          <w:p w:rsidR="007C12B3" w:rsidRPr="00945639" w:rsidRDefault="007C12B3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6" w:type="dxa"/>
          </w:tcPr>
          <w:p w:rsidR="007C12B3" w:rsidRPr="00945639" w:rsidRDefault="007C12B3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20" w:type="dxa"/>
          </w:tcPr>
          <w:p w:rsidR="007C12B3" w:rsidRPr="00945639" w:rsidRDefault="007C12B3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5639">
              <w:rPr>
                <w:rFonts w:ascii="Times New Roman" w:hAnsi="Times New Roman" w:cs="Times New Roman"/>
                <w:sz w:val="24"/>
                <w:szCs w:val="24"/>
              </w:rPr>
              <w:t>5.Демократизация общественно-политической жизни</w:t>
            </w:r>
          </w:p>
        </w:tc>
        <w:tc>
          <w:tcPr>
            <w:tcW w:w="1276" w:type="dxa"/>
          </w:tcPr>
          <w:p w:rsidR="007C12B3" w:rsidRPr="00945639" w:rsidRDefault="007C12B3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56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7C12B3" w:rsidRPr="00945639" w:rsidRDefault="007C12B3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5639">
              <w:rPr>
                <w:rFonts w:ascii="Times New Roman" w:hAnsi="Times New Roman" w:cs="Times New Roman"/>
                <w:sz w:val="24"/>
                <w:szCs w:val="24"/>
              </w:rPr>
              <w:t>§9</w:t>
            </w:r>
          </w:p>
        </w:tc>
        <w:tc>
          <w:tcPr>
            <w:tcW w:w="1134" w:type="dxa"/>
          </w:tcPr>
          <w:p w:rsidR="007C12B3" w:rsidRPr="00945639" w:rsidRDefault="007C12B3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C12B3" w:rsidRPr="00945639" w:rsidRDefault="007C12B3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12B3" w:rsidRPr="00945639" w:rsidTr="007C12B3">
        <w:tc>
          <w:tcPr>
            <w:tcW w:w="884" w:type="dxa"/>
          </w:tcPr>
          <w:p w:rsidR="007C12B3" w:rsidRPr="00945639" w:rsidRDefault="007C12B3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6" w:type="dxa"/>
          </w:tcPr>
          <w:p w:rsidR="007C12B3" w:rsidRPr="00945639" w:rsidRDefault="007C12B3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20" w:type="dxa"/>
          </w:tcPr>
          <w:p w:rsidR="007C12B3" w:rsidRPr="00945639" w:rsidRDefault="007C12B3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5639">
              <w:rPr>
                <w:rFonts w:ascii="Times New Roman" w:hAnsi="Times New Roman" w:cs="Times New Roman"/>
                <w:sz w:val="24"/>
                <w:szCs w:val="24"/>
              </w:rPr>
              <w:t xml:space="preserve">6.Модели ускоренной модернизации в  </w:t>
            </w:r>
            <w:r w:rsidRPr="0094563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</w:t>
            </w:r>
            <w:r w:rsidRPr="00945639">
              <w:rPr>
                <w:rFonts w:ascii="Times New Roman" w:hAnsi="Times New Roman" w:cs="Times New Roman"/>
                <w:sz w:val="24"/>
                <w:szCs w:val="24"/>
              </w:rPr>
              <w:t xml:space="preserve"> веке</w:t>
            </w:r>
          </w:p>
        </w:tc>
        <w:tc>
          <w:tcPr>
            <w:tcW w:w="1276" w:type="dxa"/>
          </w:tcPr>
          <w:p w:rsidR="007C12B3" w:rsidRPr="00945639" w:rsidRDefault="007C12B3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56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7C12B3" w:rsidRPr="00945639" w:rsidRDefault="007C12B3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5639">
              <w:rPr>
                <w:rFonts w:ascii="Times New Roman" w:hAnsi="Times New Roman" w:cs="Times New Roman"/>
                <w:sz w:val="24"/>
                <w:szCs w:val="24"/>
              </w:rPr>
              <w:t>§10</w:t>
            </w:r>
          </w:p>
        </w:tc>
        <w:tc>
          <w:tcPr>
            <w:tcW w:w="1134" w:type="dxa"/>
          </w:tcPr>
          <w:p w:rsidR="007C12B3" w:rsidRPr="00945639" w:rsidRDefault="007C12B3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C12B3" w:rsidRPr="00945639" w:rsidRDefault="007C12B3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12B3" w:rsidRPr="00945639" w:rsidTr="007C12B3">
        <w:tc>
          <w:tcPr>
            <w:tcW w:w="884" w:type="dxa"/>
          </w:tcPr>
          <w:p w:rsidR="007C12B3" w:rsidRPr="00945639" w:rsidRDefault="007C12B3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6" w:type="dxa"/>
          </w:tcPr>
          <w:p w:rsidR="007C12B3" w:rsidRPr="00945639" w:rsidRDefault="007C12B3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20" w:type="dxa"/>
          </w:tcPr>
          <w:p w:rsidR="007C12B3" w:rsidRPr="00945639" w:rsidRDefault="007C12B3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5639">
              <w:rPr>
                <w:rFonts w:ascii="Times New Roman" w:hAnsi="Times New Roman" w:cs="Times New Roman"/>
                <w:sz w:val="24"/>
                <w:szCs w:val="24"/>
              </w:rPr>
              <w:t>7.Дискуссия об исторической природе тоталитаризма и авторитаризма Новейшего времени</w:t>
            </w:r>
          </w:p>
        </w:tc>
        <w:tc>
          <w:tcPr>
            <w:tcW w:w="1276" w:type="dxa"/>
          </w:tcPr>
          <w:p w:rsidR="007C12B3" w:rsidRPr="00945639" w:rsidRDefault="007C12B3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56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7C12B3" w:rsidRPr="00945639" w:rsidRDefault="007C12B3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5639">
              <w:rPr>
                <w:rFonts w:ascii="Times New Roman" w:hAnsi="Times New Roman" w:cs="Times New Roman"/>
                <w:sz w:val="24"/>
                <w:szCs w:val="24"/>
              </w:rPr>
              <w:t>§11</w:t>
            </w:r>
          </w:p>
        </w:tc>
        <w:tc>
          <w:tcPr>
            <w:tcW w:w="1134" w:type="dxa"/>
          </w:tcPr>
          <w:p w:rsidR="007C12B3" w:rsidRPr="00945639" w:rsidRDefault="007C12B3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C12B3" w:rsidRPr="00945639" w:rsidRDefault="007C12B3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12B3" w:rsidRPr="00945639" w:rsidTr="007C12B3">
        <w:tc>
          <w:tcPr>
            <w:tcW w:w="884" w:type="dxa"/>
          </w:tcPr>
          <w:p w:rsidR="007C12B3" w:rsidRPr="00945639" w:rsidRDefault="007C12B3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6" w:type="dxa"/>
          </w:tcPr>
          <w:p w:rsidR="007C12B3" w:rsidRPr="00945639" w:rsidRDefault="007C12B3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20" w:type="dxa"/>
          </w:tcPr>
          <w:p w:rsidR="007C12B3" w:rsidRPr="00945639" w:rsidRDefault="007C12B3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5639">
              <w:rPr>
                <w:rFonts w:ascii="Times New Roman" w:hAnsi="Times New Roman" w:cs="Times New Roman"/>
                <w:sz w:val="24"/>
                <w:szCs w:val="24"/>
              </w:rPr>
              <w:t>8.Фашизм.Национализм</w:t>
            </w:r>
          </w:p>
        </w:tc>
        <w:tc>
          <w:tcPr>
            <w:tcW w:w="1276" w:type="dxa"/>
          </w:tcPr>
          <w:p w:rsidR="007C12B3" w:rsidRPr="00945639" w:rsidRDefault="007C12B3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56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7C12B3" w:rsidRPr="00945639" w:rsidRDefault="007C12B3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5639">
              <w:rPr>
                <w:rFonts w:ascii="Times New Roman" w:hAnsi="Times New Roman" w:cs="Times New Roman"/>
                <w:sz w:val="24"/>
                <w:szCs w:val="24"/>
              </w:rPr>
              <w:t>§12</w:t>
            </w:r>
          </w:p>
        </w:tc>
        <w:tc>
          <w:tcPr>
            <w:tcW w:w="1134" w:type="dxa"/>
          </w:tcPr>
          <w:p w:rsidR="007C12B3" w:rsidRPr="00945639" w:rsidRDefault="007C12B3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C12B3" w:rsidRPr="00945639" w:rsidRDefault="007C12B3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12B3" w:rsidRPr="00945639" w:rsidTr="007C12B3">
        <w:tc>
          <w:tcPr>
            <w:tcW w:w="884" w:type="dxa"/>
          </w:tcPr>
          <w:p w:rsidR="007C12B3" w:rsidRPr="00945639" w:rsidRDefault="007C12B3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6" w:type="dxa"/>
          </w:tcPr>
          <w:p w:rsidR="007C12B3" w:rsidRPr="00945639" w:rsidRDefault="007C12B3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20" w:type="dxa"/>
          </w:tcPr>
          <w:p w:rsidR="007C12B3" w:rsidRPr="00945639" w:rsidRDefault="007C12B3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5639">
              <w:rPr>
                <w:rFonts w:ascii="Times New Roman" w:hAnsi="Times New Roman" w:cs="Times New Roman"/>
                <w:sz w:val="24"/>
                <w:szCs w:val="24"/>
              </w:rPr>
              <w:t>9.Формирование и развитие мировой системы социализма</w:t>
            </w:r>
          </w:p>
        </w:tc>
        <w:tc>
          <w:tcPr>
            <w:tcW w:w="1276" w:type="dxa"/>
          </w:tcPr>
          <w:p w:rsidR="007C12B3" w:rsidRPr="00945639" w:rsidRDefault="007C12B3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56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7C12B3" w:rsidRPr="00945639" w:rsidRDefault="007C12B3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5639">
              <w:rPr>
                <w:rFonts w:ascii="Times New Roman" w:hAnsi="Times New Roman" w:cs="Times New Roman"/>
                <w:sz w:val="24"/>
                <w:szCs w:val="24"/>
              </w:rPr>
              <w:t>§13</w:t>
            </w:r>
          </w:p>
        </w:tc>
        <w:tc>
          <w:tcPr>
            <w:tcW w:w="1134" w:type="dxa"/>
          </w:tcPr>
          <w:p w:rsidR="007C12B3" w:rsidRPr="00945639" w:rsidRDefault="007C12B3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C12B3" w:rsidRPr="00945639" w:rsidRDefault="007C12B3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12B3" w:rsidRPr="00945639" w:rsidTr="007C12B3">
        <w:tc>
          <w:tcPr>
            <w:tcW w:w="884" w:type="dxa"/>
          </w:tcPr>
          <w:p w:rsidR="007C12B3" w:rsidRPr="00945639" w:rsidRDefault="007C12B3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6" w:type="dxa"/>
          </w:tcPr>
          <w:p w:rsidR="007C12B3" w:rsidRPr="00945639" w:rsidRDefault="007C12B3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20" w:type="dxa"/>
          </w:tcPr>
          <w:p w:rsidR="007C12B3" w:rsidRPr="00945639" w:rsidRDefault="007C12B3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5639">
              <w:rPr>
                <w:rFonts w:ascii="Times New Roman" w:hAnsi="Times New Roman" w:cs="Times New Roman"/>
                <w:sz w:val="24"/>
                <w:szCs w:val="24"/>
              </w:rPr>
              <w:t>10.Тоталитарные и авторитарные черты «реального социализма»</w:t>
            </w:r>
          </w:p>
        </w:tc>
        <w:tc>
          <w:tcPr>
            <w:tcW w:w="1276" w:type="dxa"/>
          </w:tcPr>
          <w:p w:rsidR="007C12B3" w:rsidRPr="00945639" w:rsidRDefault="007C12B3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56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7C12B3" w:rsidRPr="00945639" w:rsidRDefault="007C12B3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5639">
              <w:rPr>
                <w:rFonts w:ascii="Times New Roman" w:hAnsi="Times New Roman" w:cs="Times New Roman"/>
                <w:sz w:val="24"/>
                <w:szCs w:val="24"/>
              </w:rPr>
              <w:t>§13</w:t>
            </w:r>
          </w:p>
          <w:p w:rsidR="007C12B3" w:rsidRPr="00945639" w:rsidRDefault="007C12B3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5639">
              <w:rPr>
                <w:rFonts w:ascii="Times New Roman" w:hAnsi="Times New Roman" w:cs="Times New Roman"/>
                <w:sz w:val="24"/>
                <w:szCs w:val="24"/>
              </w:rPr>
              <w:t>(3-5)</w:t>
            </w:r>
          </w:p>
        </w:tc>
        <w:tc>
          <w:tcPr>
            <w:tcW w:w="1134" w:type="dxa"/>
          </w:tcPr>
          <w:p w:rsidR="007C12B3" w:rsidRPr="00945639" w:rsidRDefault="007C12B3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C12B3" w:rsidRPr="00945639" w:rsidRDefault="007C12B3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12B3" w:rsidRPr="00945639" w:rsidTr="007C12B3">
        <w:tc>
          <w:tcPr>
            <w:tcW w:w="884" w:type="dxa"/>
          </w:tcPr>
          <w:p w:rsidR="007C12B3" w:rsidRPr="00945639" w:rsidRDefault="007C12B3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6" w:type="dxa"/>
          </w:tcPr>
          <w:p w:rsidR="007C12B3" w:rsidRPr="00945639" w:rsidRDefault="007C12B3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20" w:type="dxa"/>
          </w:tcPr>
          <w:p w:rsidR="007C12B3" w:rsidRPr="00945639" w:rsidRDefault="007C12B3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5639">
              <w:rPr>
                <w:rFonts w:ascii="Times New Roman" w:hAnsi="Times New Roman" w:cs="Times New Roman"/>
                <w:sz w:val="24"/>
                <w:szCs w:val="24"/>
              </w:rPr>
              <w:t>11.Новые индустриальные страны латинской Америки и Юго-Восточной Азии</w:t>
            </w:r>
          </w:p>
        </w:tc>
        <w:tc>
          <w:tcPr>
            <w:tcW w:w="1276" w:type="dxa"/>
          </w:tcPr>
          <w:p w:rsidR="007C12B3" w:rsidRPr="00945639" w:rsidRDefault="007C12B3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56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7C12B3" w:rsidRPr="00945639" w:rsidRDefault="007C12B3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5639">
              <w:rPr>
                <w:rFonts w:ascii="Times New Roman" w:hAnsi="Times New Roman" w:cs="Times New Roman"/>
                <w:sz w:val="24"/>
                <w:szCs w:val="24"/>
              </w:rPr>
              <w:t>§44</w:t>
            </w:r>
          </w:p>
        </w:tc>
        <w:tc>
          <w:tcPr>
            <w:tcW w:w="1134" w:type="dxa"/>
          </w:tcPr>
          <w:p w:rsidR="007C12B3" w:rsidRPr="00945639" w:rsidRDefault="007C12B3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C12B3" w:rsidRPr="00945639" w:rsidRDefault="007C12B3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12B3" w:rsidRPr="00945639" w:rsidTr="007C12B3">
        <w:tc>
          <w:tcPr>
            <w:tcW w:w="884" w:type="dxa"/>
          </w:tcPr>
          <w:p w:rsidR="007C12B3" w:rsidRPr="00945639" w:rsidRDefault="007C12B3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6" w:type="dxa"/>
          </w:tcPr>
          <w:p w:rsidR="007C12B3" w:rsidRPr="00945639" w:rsidRDefault="007C12B3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20" w:type="dxa"/>
          </w:tcPr>
          <w:p w:rsidR="007C12B3" w:rsidRPr="00945639" w:rsidRDefault="007C12B3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5639">
              <w:rPr>
                <w:rFonts w:ascii="Times New Roman" w:hAnsi="Times New Roman" w:cs="Times New Roman"/>
                <w:sz w:val="24"/>
                <w:szCs w:val="24"/>
              </w:rPr>
              <w:t>12.Национально-освободительные движения и региональные особенности процесса модернизации в странах Азии и Африки</w:t>
            </w:r>
          </w:p>
        </w:tc>
        <w:tc>
          <w:tcPr>
            <w:tcW w:w="1276" w:type="dxa"/>
          </w:tcPr>
          <w:p w:rsidR="007C12B3" w:rsidRPr="00945639" w:rsidRDefault="007C12B3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56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7C12B3" w:rsidRPr="00945639" w:rsidRDefault="007C12B3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5639">
              <w:rPr>
                <w:rFonts w:ascii="Times New Roman" w:hAnsi="Times New Roman" w:cs="Times New Roman"/>
                <w:sz w:val="24"/>
                <w:szCs w:val="24"/>
              </w:rPr>
              <w:t>§42</w:t>
            </w:r>
          </w:p>
        </w:tc>
        <w:tc>
          <w:tcPr>
            <w:tcW w:w="1134" w:type="dxa"/>
          </w:tcPr>
          <w:p w:rsidR="007C12B3" w:rsidRPr="00945639" w:rsidRDefault="007C12B3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C12B3" w:rsidRPr="00945639" w:rsidRDefault="007C12B3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12B3" w:rsidRPr="00945639" w:rsidTr="007C12B3">
        <w:tc>
          <w:tcPr>
            <w:tcW w:w="884" w:type="dxa"/>
          </w:tcPr>
          <w:p w:rsidR="007C12B3" w:rsidRPr="00945639" w:rsidRDefault="007C12B3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6" w:type="dxa"/>
          </w:tcPr>
          <w:p w:rsidR="007C12B3" w:rsidRPr="00945639" w:rsidRDefault="007C12B3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20" w:type="dxa"/>
          </w:tcPr>
          <w:p w:rsidR="007C12B3" w:rsidRPr="00945639" w:rsidRDefault="007C12B3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5639">
              <w:rPr>
                <w:rFonts w:ascii="Times New Roman" w:hAnsi="Times New Roman" w:cs="Times New Roman"/>
                <w:sz w:val="24"/>
                <w:szCs w:val="24"/>
              </w:rPr>
              <w:t xml:space="preserve">13.Основные этапы развития системы международных отношений в последней трети </w:t>
            </w:r>
            <w:r w:rsidRPr="0094563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XIX</w:t>
            </w:r>
            <w:r w:rsidRPr="00945639">
              <w:rPr>
                <w:rFonts w:ascii="Times New Roman" w:hAnsi="Times New Roman" w:cs="Times New Roman"/>
                <w:sz w:val="24"/>
                <w:szCs w:val="24"/>
              </w:rPr>
              <w:t xml:space="preserve"> – середине </w:t>
            </w:r>
            <w:r w:rsidRPr="0094563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</w:t>
            </w:r>
            <w:r w:rsidRPr="00945639">
              <w:rPr>
                <w:rFonts w:ascii="Times New Roman" w:hAnsi="Times New Roman" w:cs="Times New Roman"/>
                <w:sz w:val="24"/>
                <w:szCs w:val="24"/>
              </w:rPr>
              <w:t xml:space="preserve"> в.в.</w:t>
            </w:r>
          </w:p>
        </w:tc>
        <w:tc>
          <w:tcPr>
            <w:tcW w:w="1276" w:type="dxa"/>
          </w:tcPr>
          <w:p w:rsidR="007C12B3" w:rsidRPr="00945639" w:rsidRDefault="007C12B3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56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7C12B3" w:rsidRPr="00945639" w:rsidRDefault="007C12B3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5639">
              <w:rPr>
                <w:rFonts w:ascii="Times New Roman" w:hAnsi="Times New Roman" w:cs="Times New Roman"/>
                <w:sz w:val="24"/>
                <w:szCs w:val="24"/>
              </w:rPr>
              <w:t>§47</w:t>
            </w:r>
          </w:p>
        </w:tc>
        <w:tc>
          <w:tcPr>
            <w:tcW w:w="1134" w:type="dxa"/>
          </w:tcPr>
          <w:p w:rsidR="007C12B3" w:rsidRPr="00945639" w:rsidRDefault="007C12B3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C12B3" w:rsidRPr="00945639" w:rsidRDefault="007C12B3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12B3" w:rsidRPr="00945639" w:rsidTr="007C12B3">
        <w:tc>
          <w:tcPr>
            <w:tcW w:w="884" w:type="dxa"/>
          </w:tcPr>
          <w:p w:rsidR="007C12B3" w:rsidRPr="00945639" w:rsidRDefault="007C12B3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6" w:type="dxa"/>
          </w:tcPr>
          <w:p w:rsidR="007C12B3" w:rsidRPr="00945639" w:rsidRDefault="007C12B3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20" w:type="dxa"/>
          </w:tcPr>
          <w:p w:rsidR="007C12B3" w:rsidRPr="00945639" w:rsidRDefault="007C12B3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5639">
              <w:rPr>
                <w:rFonts w:ascii="Times New Roman" w:hAnsi="Times New Roman" w:cs="Times New Roman"/>
                <w:sz w:val="24"/>
                <w:szCs w:val="24"/>
              </w:rPr>
              <w:t>14.Складывание международно-правовой системы. Лига Наций и ООН</w:t>
            </w:r>
          </w:p>
        </w:tc>
        <w:tc>
          <w:tcPr>
            <w:tcW w:w="1276" w:type="dxa"/>
          </w:tcPr>
          <w:p w:rsidR="007C12B3" w:rsidRPr="00945639" w:rsidRDefault="007C12B3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56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7C12B3" w:rsidRPr="00945639" w:rsidRDefault="007C12B3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5639">
              <w:rPr>
                <w:rFonts w:ascii="Times New Roman" w:hAnsi="Times New Roman" w:cs="Times New Roman"/>
                <w:sz w:val="24"/>
                <w:szCs w:val="24"/>
              </w:rPr>
              <w:t>§48</w:t>
            </w:r>
          </w:p>
        </w:tc>
        <w:tc>
          <w:tcPr>
            <w:tcW w:w="1134" w:type="dxa"/>
          </w:tcPr>
          <w:p w:rsidR="007C12B3" w:rsidRPr="00945639" w:rsidRDefault="007C12B3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C12B3" w:rsidRPr="00945639" w:rsidRDefault="007C12B3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12B3" w:rsidRPr="00945639" w:rsidTr="007C12B3">
        <w:tc>
          <w:tcPr>
            <w:tcW w:w="884" w:type="dxa"/>
          </w:tcPr>
          <w:p w:rsidR="007C12B3" w:rsidRPr="00945639" w:rsidRDefault="007C12B3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6" w:type="dxa"/>
          </w:tcPr>
          <w:p w:rsidR="007C12B3" w:rsidRPr="00945639" w:rsidRDefault="007C12B3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20" w:type="dxa"/>
          </w:tcPr>
          <w:p w:rsidR="007C12B3" w:rsidRPr="00945639" w:rsidRDefault="007C12B3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5639">
              <w:rPr>
                <w:rFonts w:ascii="Times New Roman" w:hAnsi="Times New Roman" w:cs="Times New Roman"/>
                <w:sz w:val="24"/>
                <w:szCs w:val="24"/>
              </w:rPr>
              <w:t>15.Духовная культура в период Новейшей истории</w:t>
            </w:r>
          </w:p>
        </w:tc>
        <w:tc>
          <w:tcPr>
            <w:tcW w:w="1276" w:type="dxa"/>
          </w:tcPr>
          <w:p w:rsidR="007C12B3" w:rsidRPr="00945639" w:rsidRDefault="007C12B3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56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7C12B3" w:rsidRPr="00945639" w:rsidRDefault="007C12B3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5639">
              <w:rPr>
                <w:rFonts w:ascii="Times New Roman" w:hAnsi="Times New Roman" w:cs="Times New Roman"/>
                <w:sz w:val="24"/>
                <w:szCs w:val="24"/>
              </w:rPr>
              <w:t>§45</w:t>
            </w:r>
          </w:p>
        </w:tc>
        <w:tc>
          <w:tcPr>
            <w:tcW w:w="1134" w:type="dxa"/>
          </w:tcPr>
          <w:p w:rsidR="007C12B3" w:rsidRPr="00945639" w:rsidRDefault="007C12B3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C12B3" w:rsidRPr="00945639" w:rsidRDefault="007C12B3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12B3" w:rsidRPr="00945639" w:rsidTr="007C12B3">
        <w:tc>
          <w:tcPr>
            <w:tcW w:w="884" w:type="dxa"/>
          </w:tcPr>
          <w:p w:rsidR="007C12B3" w:rsidRPr="00945639" w:rsidRDefault="007C12B3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6" w:type="dxa"/>
          </w:tcPr>
          <w:p w:rsidR="007C12B3" w:rsidRPr="00945639" w:rsidRDefault="007C12B3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20" w:type="dxa"/>
          </w:tcPr>
          <w:p w:rsidR="007C12B3" w:rsidRPr="00945639" w:rsidRDefault="007C12B3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5639">
              <w:rPr>
                <w:rFonts w:ascii="Times New Roman" w:hAnsi="Times New Roman" w:cs="Times New Roman"/>
                <w:sz w:val="24"/>
                <w:szCs w:val="24"/>
              </w:rPr>
              <w:t>16.Реализм в художественном творчестве</w:t>
            </w:r>
          </w:p>
        </w:tc>
        <w:tc>
          <w:tcPr>
            <w:tcW w:w="1276" w:type="dxa"/>
          </w:tcPr>
          <w:p w:rsidR="007C12B3" w:rsidRPr="00945639" w:rsidRDefault="007C12B3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56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7C12B3" w:rsidRPr="00945639" w:rsidRDefault="007C12B3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5639">
              <w:rPr>
                <w:rFonts w:ascii="Times New Roman" w:hAnsi="Times New Roman" w:cs="Times New Roman"/>
                <w:sz w:val="24"/>
                <w:szCs w:val="24"/>
              </w:rPr>
              <w:t>§46</w:t>
            </w:r>
          </w:p>
        </w:tc>
        <w:tc>
          <w:tcPr>
            <w:tcW w:w="1134" w:type="dxa"/>
          </w:tcPr>
          <w:p w:rsidR="007C12B3" w:rsidRPr="00945639" w:rsidRDefault="007C12B3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C12B3" w:rsidRPr="00945639" w:rsidRDefault="007C12B3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12B3" w:rsidRPr="00945639" w:rsidTr="007C12B3">
        <w:tc>
          <w:tcPr>
            <w:tcW w:w="884" w:type="dxa"/>
          </w:tcPr>
          <w:p w:rsidR="007C12B3" w:rsidRPr="00945639" w:rsidRDefault="007C12B3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5639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76" w:type="dxa"/>
          </w:tcPr>
          <w:p w:rsidR="007C12B3" w:rsidRPr="00945639" w:rsidRDefault="007C12B3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5639">
              <w:rPr>
                <w:rFonts w:ascii="Times New Roman" w:hAnsi="Times New Roman" w:cs="Times New Roman"/>
                <w:sz w:val="24"/>
                <w:szCs w:val="24"/>
              </w:rPr>
              <w:t>Человечество на этапе перехода к информационному обществу.8час.</w:t>
            </w:r>
          </w:p>
        </w:tc>
        <w:tc>
          <w:tcPr>
            <w:tcW w:w="5820" w:type="dxa"/>
          </w:tcPr>
          <w:p w:rsidR="007C12B3" w:rsidRPr="00945639" w:rsidRDefault="007C12B3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5639">
              <w:rPr>
                <w:rFonts w:ascii="Times New Roman" w:hAnsi="Times New Roman" w:cs="Times New Roman"/>
                <w:sz w:val="24"/>
                <w:szCs w:val="24"/>
              </w:rPr>
              <w:t>1.Дискуссия о постиндустриальной стадии общественного развития</w:t>
            </w:r>
          </w:p>
        </w:tc>
        <w:tc>
          <w:tcPr>
            <w:tcW w:w="1276" w:type="dxa"/>
          </w:tcPr>
          <w:p w:rsidR="007C12B3" w:rsidRPr="00945639" w:rsidRDefault="007C12B3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56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7C12B3" w:rsidRPr="00945639" w:rsidRDefault="007C12B3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5639">
              <w:rPr>
                <w:rFonts w:ascii="Times New Roman" w:hAnsi="Times New Roman" w:cs="Times New Roman"/>
                <w:sz w:val="24"/>
                <w:szCs w:val="24"/>
              </w:rPr>
              <w:t>§22</w:t>
            </w:r>
          </w:p>
        </w:tc>
        <w:tc>
          <w:tcPr>
            <w:tcW w:w="1134" w:type="dxa"/>
          </w:tcPr>
          <w:p w:rsidR="007C12B3" w:rsidRPr="00945639" w:rsidRDefault="007C12B3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C12B3" w:rsidRPr="00945639" w:rsidRDefault="007C12B3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12B3" w:rsidRPr="00945639" w:rsidTr="007C12B3">
        <w:tc>
          <w:tcPr>
            <w:tcW w:w="884" w:type="dxa"/>
          </w:tcPr>
          <w:p w:rsidR="007C12B3" w:rsidRPr="00945639" w:rsidRDefault="007C12B3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6" w:type="dxa"/>
          </w:tcPr>
          <w:p w:rsidR="007C12B3" w:rsidRPr="00945639" w:rsidRDefault="007C12B3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20" w:type="dxa"/>
          </w:tcPr>
          <w:p w:rsidR="007C12B3" w:rsidRPr="00945639" w:rsidRDefault="007C12B3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5639">
              <w:rPr>
                <w:rFonts w:ascii="Times New Roman" w:hAnsi="Times New Roman" w:cs="Times New Roman"/>
                <w:sz w:val="24"/>
                <w:szCs w:val="24"/>
              </w:rPr>
              <w:t>2.Глобализация общественного развития на рубеже</w:t>
            </w:r>
            <w:r w:rsidR="00A16D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4563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</w:t>
            </w:r>
            <w:r w:rsidRPr="0094563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4563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XXI</w:t>
            </w:r>
            <w:r w:rsidRPr="00945639">
              <w:rPr>
                <w:rFonts w:ascii="Times New Roman" w:hAnsi="Times New Roman" w:cs="Times New Roman"/>
                <w:sz w:val="24"/>
                <w:szCs w:val="24"/>
              </w:rPr>
              <w:t xml:space="preserve"> в.в.</w:t>
            </w:r>
          </w:p>
        </w:tc>
        <w:tc>
          <w:tcPr>
            <w:tcW w:w="1276" w:type="dxa"/>
          </w:tcPr>
          <w:p w:rsidR="007C12B3" w:rsidRPr="00945639" w:rsidRDefault="007C12B3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56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7C12B3" w:rsidRPr="00945639" w:rsidRDefault="007C12B3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5639">
              <w:rPr>
                <w:rFonts w:ascii="Times New Roman" w:hAnsi="Times New Roman" w:cs="Times New Roman"/>
                <w:sz w:val="24"/>
                <w:szCs w:val="24"/>
              </w:rPr>
              <w:t>§23</w:t>
            </w:r>
          </w:p>
        </w:tc>
        <w:tc>
          <w:tcPr>
            <w:tcW w:w="1134" w:type="dxa"/>
          </w:tcPr>
          <w:p w:rsidR="007C12B3" w:rsidRPr="00945639" w:rsidRDefault="007C12B3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C12B3" w:rsidRPr="00945639" w:rsidRDefault="007C12B3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12B3" w:rsidRPr="00945639" w:rsidTr="007C12B3">
        <w:tc>
          <w:tcPr>
            <w:tcW w:w="884" w:type="dxa"/>
          </w:tcPr>
          <w:p w:rsidR="007C12B3" w:rsidRPr="00945639" w:rsidRDefault="007C12B3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6" w:type="dxa"/>
          </w:tcPr>
          <w:p w:rsidR="007C12B3" w:rsidRPr="00945639" w:rsidRDefault="007C12B3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20" w:type="dxa"/>
          </w:tcPr>
          <w:p w:rsidR="007C12B3" w:rsidRPr="00945639" w:rsidRDefault="007C12B3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5639">
              <w:rPr>
                <w:rFonts w:ascii="Times New Roman" w:hAnsi="Times New Roman" w:cs="Times New Roman"/>
                <w:sz w:val="24"/>
                <w:szCs w:val="24"/>
              </w:rPr>
              <w:t xml:space="preserve">3.Система международных отношений на рубеже </w:t>
            </w:r>
            <w:r w:rsidRPr="0094563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</w:t>
            </w:r>
            <w:r w:rsidRPr="0094563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4563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XXI</w:t>
            </w:r>
            <w:r w:rsidRPr="00945639">
              <w:rPr>
                <w:rFonts w:ascii="Times New Roman" w:hAnsi="Times New Roman" w:cs="Times New Roman"/>
                <w:sz w:val="24"/>
                <w:szCs w:val="24"/>
              </w:rPr>
              <w:t xml:space="preserve"> в.в.</w:t>
            </w:r>
          </w:p>
        </w:tc>
        <w:tc>
          <w:tcPr>
            <w:tcW w:w="1276" w:type="dxa"/>
          </w:tcPr>
          <w:p w:rsidR="007C12B3" w:rsidRPr="00945639" w:rsidRDefault="007C12B3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56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7C12B3" w:rsidRPr="00945639" w:rsidRDefault="007C12B3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5639">
              <w:rPr>
                <w:rFonts w:ascii="Times New Roman" w:hAnsi="Times New Roman" w:cs="Times New Roman"/>
                <w:sz w:val="24"/>
                <w:szCs w:val="24"/>
              </w:rPr>
              <w:t>§14</w:t>
            </w:r>
          </w:p>
        </w:tc>
        <w:tc>
          <w:tcPr>
            <w:tcW w:w="1134" w:type="dxa"/>
          </w:tcPr>
          <w:p w:rsidR="007C12B3" w:rsidRPr="00945639" w:rsidRDefault="007C12B3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C12B3" w:rsidRPr="00945639" w:rsidRDefault="007C12B3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12B3" w:rsidRPr="00945639" w:rsidTr="007C12B3">
        <w:tc>
          <w:tcPr>
            <w:tcW w:w="884" w:type="dxa"/>
          </w:tcPr>
          <w:p w:rsidR="007C12B3" w:rsidRPr="00945639" w:rsidRDefault="007C12B3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6" w:type="dxa"/>
          </w:tcPr>
          <w:p w:rsidR="007C12B3" w:rsidRPr="00945639" w:rsidRDefault="007C12B3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20" w:type="dxa"/>
          </w:tcPr>
          <w:p w:rsidR="007C12B3" w:rsidRPr="00945639" w:rsidRDefault="007C12B3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5639">
              <w:rPr>
                <w:rFonts w:ascii="Times New Roman" w:hAnsi="Times New Roman" w:cs="Times New Roman"/>
                <w:sz w:val="24"/>
                <w:szCs w:val="24"/>
              </w:rPr>
              <w:t>4.Кризис международно-правовой системы и проблема национального суверенитета</w:t>
            </w:r>
          </w:p>
        </w:tc>
        <w:tc>
          <w:tcPr>
            <w:tcW w:w="1276" w:type="dxa"/>
          </w:tcPr>
          <w:p w:rsidR="007C12B3" w:rsidRPr="00945639" w:rsidRDefault="007C12B3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56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7C12B3" w:rsidRPr="00945639" w:rsidRDefault="007C12B3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5639">
              <w:rPr>
                <w:rFonts w:ascii="Times New Roman" w:hAnsi="Times New Roman" w:cs="Times New Roman"/>
                <w:sz w:val="24"/>
                <w:szCs w:val="24"/>
              </w:rPr>
              <w:t>§15-17</w:t>
            </w:r>
          </w:p>
        </w:tc>
        <w:tc>
          <w:tcPr>
            <w:tcW w:w="1134" w:type="dxa"/>
          </w:tcPr>
          <w:p w:rsidR="007C12B3" w:rsidRPr="00945639" w:rsidRDefault="007C12B3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C12B3" w:rsidRPr="00945639" w:rsidRDefault="007C12B3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12B3" w:rsidRPr="00945639" w:rsidTr="007C12B3">
        <w:tc>
          <w:tcPr>
            <w:tcW w:w="884" w:type="dxa"/>
          </w:tcPr>
          <w:p w:rsidR="007C12B3" w:rsidRPr="00945639" w:rsidRDefault="007C12B3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6" w:type="dxa"/>
          </w:tcPr>
          <w:p w:rsidR="007C12B3" w:rsidRPr="00945639" w:rsidRDefault="007C12B3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20" w:type="dxa"/>
          </w:tcPr>
          <w:p w:rsidR="007C12B3" w:rsidRPr="00945639" w:rsidRDefault="007C12B3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5639">
              <w:rPr>
                <w:rFonts w:ascii="Times New Roman" w:hAnsi="Times New Roman" w:cs="Times New Roman"/>
                <w:sz w:val="24"/>
                <w:szCs w:val="24"/>
              </w:rPr>
              <w:t>5.Особенности развития политической идеологии и  представительной демократии на рубеже веков</w:t>
            </w:r>
          </w:p>
        </w:tc>
        <w:tc>
          <w:tcPr>
            <w:tcW w:w="1276" w:type="dxa"/>
          </w:tcPr>
          <w:p w:rsidR="007C12B3" w:rsidRPr="00945639" w:rsidRDefault="007C12B3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56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7C12B3" w:rsidRPr="00945639" w:rsidRDefault="007C12B3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5639">
              <w:rPr>
                <w:rFonts w:ascii="Times New Roman" w:hAnsi="Times New Roman" w:cs="Times New Roman"/>
                <w:sz w:val="24"/>
                <w:szCs w:val="24"/>
              </w:rPr>
              <w:t>§36</w:t>
            </w:r>
          </w:p>
        </w:tc>
        <w:tc>
          <w:tcPr>
            <w:tcW w:w="1134" w:type="dxa"/>
          </w:tcPr>
          <w:p w:rsidR="007C12B3" w:rsidRPr="00945639" w:rsidRDefault="007C12B3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C12B3" w:rsidRPr="00945639" w:rsidRDefault="007C12B3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12B3" w:rsidRPr="00945639" w:rsidTr="007C12B3">
        <w:tc>
          <w:tcPr>
            <w:tcW w:w="884" w:type="dxa"/>
          </w:tcPr>
          <w:p w:rsidR="007C12B3" w:rsidRPr="00945639" w:rsidRDefault="007C12B3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6" w:type="dxa"/>
          </w:tcPr>
          <w:p w:rsidR="007C12B3" w:rsidRPr="00945639" w:rsidRDefault="007C12B3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20" w:type="dxa"/>
          </w:tcPr>
          <w:p w:rsidR="007C12B3" w:rsidRPr="00945639" w:rsidRDefault="007C12B3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5639">
              <w:rPr>
                <w:rFonts w:ascii="Times New Roman" w:hAnsi="Times New Roman" w:cs="Times New Roman"/>
                <w:sz w:val="24"/>
                <w:szCs w:val="24"/>
              </w:rPr>
              <w:t>6.Современная социал-демократическая и либеральная идеология</w:t>
            </w:r>
          </w:p>
        </w:tc>
        <w:tc>
          <w:tcPr>
            <w:tcW w:w="1276" w:type="dxa"/>
          </w:tcPr>
          <w:p w:rsidR="007C12B3" w:rsidRPr="00945639" w:rsidRDefault="007C12B3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56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7C12B3" w:rsidRPr="00945639" w:rsidRDefault="007C12B3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5639">
              <w:rPr>
                <w:rFonts w:ascii="Times New Roman" w:hAnsi="Times New Roman" w:cs="Times New Roman"/>
                <w:sz w:val="24"/>
                <w:szCs w:val="24"/>
              </w:rPr>
              <w:t>§37</w:t>
            </w:r>
          </w:p>
        </w:tc>
        <w:tc>
          <w:tcPr>
            <w:tcW w:w="1134" w:type="dxa"/>
          </w:tcPr>
          <w:p w:rsidR="007C12B3" w:rsidRPr="00945639" w:rsidRDefault="007C12B3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C12B3" w:rsidRPr="00945639" w:rsidRDefault="007C12B3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12B3" w:rsidRPr="00945639" w:rsidTr="007C12B3">
        <w:tc>
          <w:tcPr>
            <w:tcW w:w="884" w:type="dxa"/>
          </w:tcPr>
          <w:p w:rsidR="007C12B3" w:rsidRPr="00945639" w:rsidRDefault="007C12B3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6" w:type="dxa"/>
          </w:tcPr>
          <w:p w:rsidR="007C12B3" w:rsidRPr="00945639" w:rsidRDefault="007C12B3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20" w:type="dxa"/>
          </w:tcPr>
          <w:p w:rsidR="007C12B3" w:rsidRPr="00945639" w:rsidRDefault="007C12B3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5639">
              <w:rPr>
                <w:rFonts w:ascii="Times New Roman" w:hAnsi="Times New Roman" w:cs="Times New Roman"/>
                <w:sz w:val="24"/>
                <w:szCs w:val="24"/>
              </w:rPr>
              <w:t>7.Особенности духовной жизни современного общества</w:t>
            </w:r>
          </w:p>
        </w:tc>
        <w:tc>
          <w:tcPr>
            <w:tcW w:w="1276" w:type="dxa"/>
          </w:tcPr>
          <w:p w:rsidR="007C12B3" w:rsidRPr="00945639" w:rsidRDefault="007C12B3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56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7C12B3" w:rsidRPr="00945639" w:rsidRDefault="007C12B3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5639">
              <w:rPr>
                <w:rFonts w:ascii="Times New Roman" w:hAnsi="Times New Roman" w:cs="Times New Roman"/>
                <w:sz w:val="24"/>
                <w:szCs w:val="24"/>
              </w:rPr>
              <w:t>§19</w:t>
            </w:r>
          </w:p>
        </w:tc>
        <w:tc>
          <w:tcPr>
            <w:tcW w:w="1134" w:type="dxa"/>
          </w:tcPr>
          <w:p w:rsidR="007C12B3" w:rsidRPr="00945639" w:rsidRDefault="007C12B3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C12B3" w:rsidRPr="00945639" w:rsidRDefault="007C12B3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12B3" w:rsidRPr="00945639" w:rsidTr="007C12B3">
        <w:tc>
          <w:tcPr>
            <w:tcW w:w="884" w:type="dxa"/>
          </w:tcPr>
          <w:p w:rsidR="007C12B3" w:rsidRPr="00945639" w:rsidRDefault="007C12B3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6" w:type="dxa"/>
          </w:tcPr>
          <w:p w:rsidR="007C12B3" w:rsidRPr="00945639" w:rsidRDefault="007C12B3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20" w:type="dxa"/>
          </w:tcPr>
          <w:p w:rsidR="007C12B3" w:rsidRPr="00945639" w:rsidRDefault="007C12B3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5639">
              <w:rPr>
                <w:rFonts w:ascii="Times New Roman" w:hAnsi="Times New Roman" w:cs="Times New Roman"/>
                <w:sz w:val="24"/>
                <w:szCs w:val="24"/>
              </w:rPr>
              <w:t>8.Мировоззренческие основы постмодернизма</w:t>
            </w:r>
          </w:p>
        </w:tc>
        <w:tc>
          <w:tcPr>
            <w:tcW w:w="1276" w:type="dxa"/>
          </w:tcPr>
          <w:p w:rsidR="007C12B3" w:rsidRPr="00945639" w:rsidRDefault="007C12B3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56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7C12B3" w:rsidRPr="00945639" w:rsidRDefault="007C12B3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5639">
              <w:rPr>
                <w:rFonts w:ascii="Times New Roman" w:hAnsi="Times New Roman" w:cs="Times New Roman"/>
                <w:sz w:val="24"/>
                <w:szCs w:val="24"/>
              </w:rPr>
              <w:t>§20-21</w:t>
            </w:r>
          </w:p>
        </w:tc>
        <w:tc>
          <w:tcPr>
            <w:tcW w:w="1134" w:type="dxa"/>
          </w:tcPr>
          <w:p w:rsidR="007C12B3" w:rsidRPr="00945639" w:rsidRDefault="007C12B3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C12B3" w:rsidRPr="00945639" w:rsidRDefault="007C12B3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12B3" w:rsidRPr="00945639" w:rsidTr="007C12B3">
        <w:tc>
          <w:tcPr>
            <w:tcW w:w="884" w:type="dxa"/>
          </w:tcPr>
          <w:p w:rsidR="007C12B3" w:rsidRPr="00945639" w:rsidRDefault="007C12B3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5639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2476" w:type="dxa"/>
          </w:tcPr>
          <w:p w:rsidR="007C12B3" w:rsidRPr="00945639" w:rsidRDefault="007C12B3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20" w:type="dxa"/>
          </w:tcPr>
          <w:p w:rsidR="007C12B3" w:rsidRPr="00945639" w:rsidRDefault="007C12B3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C12B3" w:rsidRPr="00945639" w:rsidRDefault="007C12B3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5639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126" w:type="dxa"/>
          </w:tcPr>
          <w:p w:rsidR="007C12B3" w:rsidRPr="00945639" w:rsidRDefault="007C12B3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C12B3" w:rsidRPr="00945639" w:rsidRDefault="007C12B3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C12B3" w:rsidRPr="00945639" w:rsidRDefault="007C12B3" w:rsidP="002B19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C12B3" w:rsidRDefault="007C12B3" w:rsidP="007C12B3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7C12B3" w:rsidRDefault="007C12B3" w:rsidP="007C12B3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7C12B3" w:rsidRDefault="007C12B3" w:rsidP="007C12B3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7C12B3" w:rsidRPr="00945639" w:rsidRDefault="007C12B3" w:rsidP="007C12B3">
      <w:pPr>
        <w:pStyle w:val="a3"/>
        <w:rPr>
          <w:rFonts w:ascii="Times New Roman" w:hAnsi="Times New Roman" w:cs="Times New Roman"/>
          <w:sz w:val="24"/>
          <w:szCs w:val="24"/>
        </w:rPr>
      </w:pPr>
      <w:r w:rsidRPr="00945639">
        <w:rPr>
          <w:rFonts w:ascii="Times New Roman" w:hAnsi="Times New Roman" w:cs="Times New Roman"/>
          <w:b/>
          <w:sz w:val="24"/>
          <w:szCs w:val="24"/>
        </w:rPr>
        <w:t xml:space="preserve">Средства контроля: </w:t>
      </w:r>
      <w:r w:rsidRPr="00945639">
        <w:rPr>
          <w:rFonts w:ascii="Times New Roman" w:hAnsi="Times New Roman" w:cs="Times New Roman"/>
          <w:sz w:val="24"/>
          <w:szCs w:val="24"/>
        </w:rPr>
        <w:t>тестовые материалы, для оценки освоения школьниками планируемого содержания, прилагаются к папке «Практические работы».</w:t>
      </w:r>
    </w:p>
    <w:p w:rsidR="007C12B3" w:rsidRPr="00945639" w:rsidRDefault="007C12B3" w:rsidP="007C12B3">
      <w:pPr>
        <w:pStyle w:val="a3"/>
        <w:rPr>
          <w:rFonts w:ascii="Times New Roman" w:hAnsi="Times New Roman" w:cs="Times New Roman"/>
          <w:sz w:val="24"/>
          <w:szCs w:val="24"/>
        </w:rPr>
      </w:pPr>
      <w:r w:rsidRPr="00945639">
        <w:rPr>
          <w:rFonts w:ascii="Times New Roman" w:hAnsi="Times New Roman" w:cs="Times New Roman"/>
          <w:b/>
          <w:sz w:val="24"/>
          <w:szCs w:val="24"/>
        </w:rPr>
        <w:t>Учебно-методические средства обучения</w:t>
      </w:r>
      <w:r w:rsidRPr="00945639">
        <w:rPr>
          <w:rFonts w:ascii="Times New Roman" w:hAnsi="Times New Roman" w:cs="Times New Roman"/>
          <w:sz w:val="24"/>
          <w:szCs w:val="24"/>
        </w:rPr>
        <w:t>:</w:t>
      </w:r>
    </w:p>
    <w:p w:rsidR="007C12B3" w:rsidRPr="00945639" w:rsidRDefault="00A16DFB" w:rsidP="007C12B3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А.А.Улунян Е.Ю.Сергеев. Всеобщая история. Конец </w:t>
      </w:r>
      <w:r>
        <w:rPr>
          <w:rFonts w:ascii="Times New Roman" w:hAnsi="Times New Roman" w:cs="Times New Roman"/>
          <w:sz w:val="24"/>
          <w:szCs w:val="24"/>
          <w:lang w:val="en-US"/>
        </w:rPr>
        <w:t>XIX</w:t>
      </w:r>
      <w:r w:rsidRPr="00A16D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– начало </w:t>
      </w:r>
      <w:r w:rsidRPr="00A16D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XXI</w:t>
      </w:r>
      <w:r>
        <w:rPr>
          <w:rFonts w:ascii="Times New Roman" w:hAnsi="Times New Roman" w:cs="Times New Roman"/>
          <w:sz w:val="24"/>
          <w:szCs w:val="24"/>
        </w:rPr>
        <w:t xml:space="preserve"> века. 11 класс. М. Просвещение. 2016 г.</w:t>
      </w:r>
    </w:p>
    <w:p w:rsidR="007C12B3" w:rsidRPr="00945639" w:rsidRDefault="007C12B3" w:rsidP="007C12B3">
      <w:pPr>
        <w:pStyle w:val="a3"/>
        <w:rPr>
          <w:rFonts w:ascii="Times New Roman" w:hAnsi="Times New Roman" w:cs="Times New Roman"/>
          <w:sz w:val="24"/>
          <w:szCs w:val="24"/>
        </w:rPr>
      </w:pPr>
      <w:r w:rsidRPr="00945639">
        <w:rPr>
          <w:rFonts w:ascii="Times New Roman" w:hAnsi="Times New Roman" w:cs="Times New Roman"/>
          <w:sz w:val="24"/>
          <w:szCs w:val="24"/>
        </w:rPr>
        <w:t>Н.В. Загладин. Методические рекомендации. М. Русское слово.2008 г.</w:t>
      </w:r>
    </w:p>
    <w:p w:rsidR="007C12B3" w:rsidRPr="00945639" w:rsidRDefault="007C12B3" w:rsidP="007C12B3">
      <w:pPr>
        <w:pStyle w:val="a3"/>
        <w:rPr>
          <w:rFonts w:ascii="Times New Roman" w:hAnsi="Times New Roman" w:cs="Times New Roman"/>
          <w:sz w:val="24"/>
          <w:szCs w:val="24"/>
        </w:rPr>
      </w:pPr>
      <w:r w:rsidRPr="00945639">
        <w:rPr>
          <w:rFonts w:ascii="Times New Roman" w:hAnsi="Times New Roman" w:cs="Times New Roman"/>
          <w:sz w:val="24"/>
          <w:szCs w:val="24"/>
        </w:rPr>
        <w:t>Атлас. Дрофа. 2004 г.</w:t>
      </w:r>
    </w:p>
    <w:p w:rsidR="007C12B3" w:rsidRPr="00945639" w:rsidRDefault="007C12B3" w:rsidP="007C12B3">
      <w:pPr>
        <w:pStyle w:val="a3"/>
        <w:rPr>
          <w:rFonts w:ascii="Times New Roman" w:hAnsi="Times New Roman" w:cs="Times New Roman"/>
          <w:sz w:val="24"/>
          <w:szCs w:val="24"/>
        </w:rPr>
      </w:pPr>
      <w:r w:rsidRPr="00945639">
        <w:rPr>
          <w:rFonts w:ascii="Times New Roman" w:hAnsi="Times New Roman" w:cs="Times New Roman"/>
          <w:sz w:val="24"/>
          <w:szCs w:val="24"/>
        </w:rPr>
        <w:t>Таблицы:</w:t>
      </w:r>
    </w:p>
    <w:p w:rsidR="007C12B3" w:rsidRPr="00945639" w:rsidRDefault="007C12B3" w:rsidP="007C12B3">
      <w:pPr>
        <w:pStyle w:val="a3"/>
        <w:rPr>
          <w:rFonts w:ascii="Times New Roman" w:hAnsi="Times New Roman" w:cs="Times New Roman"/>
          <w:sz w:val="24"/>
          <w:szCs w:val="24"/>
        </w:rPr>
      </w:pPr>
      <w:r w:rsidRPr="00945639">
        <w:rPr>
          <w:rFonts w:ascii="Times New Roman" w:hAnsi="Times New Roman" w:cs="Times New Roman"/>
          <w:sz w:val="24"/>
          <w:szCs w:val="24"/>
        </w:rPr>
        <w:t>- консерватизм;</w:t>
      </w:r>
    </w:p>
    <w:p w:rsidR="007C12B3" w:rsidRPr="00945639" w:rsidRDefault="007C12B3" w:rsidP="007C12B3">
      <w:pPr>
        <w:pStyle w:val="a3"/>
        <w:rPr>
          <w:rFonts w:ascii="Times New Roman" w:hAnsi="Times New Roman" w:cs="Times New Roman"/>
          <w:sz w:val="24"/>
          <w:szCs w:val="24"/>
        </w:rPr>
      </w:pPr>
      <w:r w:rsidRPr="00945639">
        <w:rPr>
          <w:rFonts w:ascii="Times New Roman" w:hAnsi="Times New Roman" w:cs="Times New Roman"/>
          <w:sz w:val="24"/>
          <w:szCs w:val="24"/>
        </w:rPr>
        <w:t>- либерализм;</w:t>
      </w:r>
    </w:p>
    <w:p w:rsidR="007C12B3" w:rsidRPr="00945639" w:rsidRDefault="007C12B3" w:rsidP="007C12B3">
      <w:pPr>
        <w:pStyle w:val="a3"/>
        <w:rPr>
          <w:rFonts w:ascii="Times New Roman" w:hAnsi="Times New Roman" w:cs="Times New Roman"/>
          <w:sz w:val="24"/>
          <w:szCs w:val="24"/>
        </w:rPr>
      </w:pPr>
      <w:r w:rsidRPr="00945639">
        <w:rPr>
          <w:rFonts w:ascii="Times New Roman" w:hAnsi="Times New Roman" w:cs="Times New Roman"/>
          <w:sz w:val="24"/>
          <w:szCs w:val="24"/>
        </w:rPr>
        <w:t xml:space="preserve">- социалистическое учение </w:t>
      </w:r>
      <w:r w:rsidRPr="00945639">
        <w:rPr>
          <w:rFonts w:ascii="Times New Roman" w:hAnsi="Times New Roman" w:cs="Times New Roman"/>
          <w:sz w:val="24"/>
          <w:szCs w:val="24"/>
          <w:lang w:val="en-US"/>
        </w:rPr>
        <w:t>XIX</w:t>
      </w:r>
      <w:r w:rsidRPr="00945639">
        <w:rPr>
          <w:rFonts w:ascii="Times New Roman" w:hAnsi="Times New Roman" w:cs="Times New Roman"/>
          <w:sz w:val="24"/>
          <w:szCs w:val="24"/>
        </w:rPr>
        <w:t xml:space="preserve"> века;</w:t>
      </w:r>
    </w:p>
    <w:p w:rsidR="007C12B3" w:rsidRPr="00945639" w:rsidRDefault="007C12B3" w:rsidP="007C12B3">
      <w:pPr>
        <w:pStyle w:val="a3"/>
        <w:rPr>
          <w:rFonts w:ascii="Times New Roman" w:hAnsi="Times New Roman" w:cs="Times New Roman"/>
          <w:sz w:val="24"/>
          <w:szCs w:val="24"/>
        </w:rPr>
      </w:pPr>
      <w:r w:rsidRPr="00945639">
        <w:rPr>
          <w:rFonts w:ascii="Times New Roman" w:hAnsi="Times New Roman" w:cs="Times New Roman"/>
          <w:sz w:val="24"/>
          <w:szCs w:val="24"/>
        </w:rPr>
        <w:t xml:space="preserve"> - становление и развитие политической мысли в России;</w:t>
      </w:r>
    </w:p>
    <w:p w:rsidR="007C12B3" w:rsidRPr="00945639" w:rsidRDefault="007C12B3" w:rsidP="007C12B3">
      <w:pPr>
        <w:pStyle w:val="a3"/>
        <w:rPr>
          <w:rFonts w:ascii="Times New Roman" w:hAnsi="Times New Roman" w:cs="Times New Roman"/>
          <w:sz w:val="24"/>
          <w:szCs w:val="24"/>
        </w:rPr>
      </w:pPr>
      <w:r w:rsidRPr="00945639">
        <w:rPr>
          <w:rFonts w:ascii="Times New Roman" w:hAnsi="Times New Roman" w:cs="Times New Roman"/>
          <w:sz w:val="24"/>
          <w:szCs w:val="24"/>
        </w:rPr>
        <w:t>- западники и славянофилы;</w:t>
      </w:r>
    </w:p>
    <w:p w:rsidR="007C12B3" w:rsidRPr="00945639" w:rsidRDefault="007C12B3" w:rsidP="007C12B3">
      <w:pPr>
        <w:pStyle w:val="a3"/>
        <w:rPr>
          <w:rFonts w:ascii="Times New Roman" w:hAnsi="Times New Roman" w:cs="Times New Roman"/>
          <w:sz w:val="24"/>
          <w:szCs w:val="24"/>
        </w:rPr>
      </w:pPr>
      <w:r w:rsidRPr="00945639">
        <w:rPr>
          <w:rFonts w:ascii="Times New Roman" w:hAnsi="Times New Roman" w:cs="Times New Roman"/>
          <w:sz w:val="24"/>
          <w:szCs w:val="24"/>
        </w:rPr>
        <w:t>- народничество.</w:t>
      </w:r>
    </w:p>
    <w:p w:rsidR="007C12B3" w:rsidRDefault="007C12B3" w:rsidP="007C12B3">
      <w:pPr>
        <w:jc w:val="both"/>
      </w:pPr>
    </w:p>
    <w:sectPr w:rsidR="007C12B3" w:rsidSect="002E54C4">
      <w:footerReference w:type="default" r:id="rId6"/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D39A5" w:rsidRDefault="005D39A5" w:rsidP="007C12B3">
      <w:r>
        <w:separator/>
      </w:r>
    </w:p>
  </w:endnote>
  <w:endnote w:type="continuationSeparator" w:id="1">
    <w:p w:rsidR="005D39A5" w:rsidRDefault="005D39A5" w:rsidP="007C12B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18598705"/>
      <w:docPartObj>
        <w:docPartGallery w:val="Page Numbers (Bottom of Page)"/>
        <w:docPartUnique/>
      </w:docPartObj>
    </w:sdtPr>
    <w:sdtContent>
      <w:p w:rsidR="007C12B3" w:rsidRDefault="00127231">
        <w:pPr>
          <w:pStyle w:val="a7"/>
          <w:jc w:val="right"/>
        </w:pPr>
        <w:fldSimple w:instr=" PAGE   \* MERGEFORMAT ">
          <w:r w:rsidR="00AD0C42">
            <w:rPr>
              <w:noProof/>
            </w:rPr>
            <w:t>2</w:t>
          </w:r>
        </w:fldSimple>
      </w:p>
    </w:sdtContent>
  </w:sdt>
  <w:p w:rsidR="007C12B3" w:rsidRDefault="007C12B3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D39A5" w:rsidRDefault="005D39A5" w:rsidP="007C12B3">
      <w:r>
        <w:separator/>
      </w:r>
    </w:p>
  </w:footnote>
  <w:footnote w:type="continuationSeparator" w:id="1">
    <w:p w:rsidR="005D39A5" w:rsidRDefault="005D39A5" w:rsidP="007C12B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C12B3"/>
    <w:rsid w:val="00127231"/>
    <w:rsid w:val="00130B8C"/>
    <w:rsid w:val="00140BF8"/>
    <w:rsid w:val="001C386C"/>
    <w:rsid w:val="002D0D48"/>
    <w:rsid w:val="002E54C4"/>
    <w:rsid w:val="00481889"/>
    <w:rsid w:val="005D39A5"/>
    <w:rsid w:val="00695B64"/>
    <w:rsid w:val="006F13DF"/>
    <w:rsid w:val="007B44EA"/>
    <w:rsid w:val="007C12B3"/>
    <w:rsid w:val="008D7953"/>
    <w:rsid w:val="00932323"/>
    <w:rsid w:val="009C21FF"/>
    <w:rsid w:val="00A041EC"/>
    <w:rsid w:val="00A16DFB"/>
    <w:rsid w:val="00AD0C42"/>
    <w:rsid w:val="00B407C6"/>
    <w:rsid w:val="00B805F6"/>
    <w:rsid w:val="00C37EDF"/>
    <w:rsid w:val="00C9586C"/>
    <w:rsid w:val="00CE59E3"/>
    <w:rsid w:val="00D90110"/>
    <w:rsid w:val="00E60F85"/>
    <w:rsid w:val="00E912C3"/>
    <w:rsid w:val="00ED2512"/>
    <w:rsid w:val="00FE75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2B3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C12B3"/>
    <w:pPr>
      <w:spacing w:after="0" w:line="240" w:lineRule="auto"/>
    </w:pPr>
  </w:style>
  <w:style w:type="table" w:styleId="a4">
    <w:name w:val="Table Grid"/>
    <w:basedOn w:val="a1"/>
    <w:uiPriority w:val="59"/>
    <w:rsid w:val="007C12B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semiHidden/>
    <w:unhideWhenUsed/>
    <w:rsid w:val="007C12B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7C12B3"/>
  </w:style>
  <w:style w:type="paragraph" w:styleId="a7">
    <w:name w:val="footer"/>
    <w:basedOn w:val="a"/>
    <w:link w:val="a8"/>
    <w:uiPriority w:val="99"/>
    <w:unhideWhenUsed/>
    <w:rsid w:val="007C12B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C12B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213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EFEFE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935</Words>
  <Characters>5336</Characters>
  <Application>Microsoft Office Word</Application>
  <DocSecurity>0</DocSecurity>
  <Lines>44</Lines>
  <Paragraphs>12</Paragraphs>
  <ScaleCrop>false</ScaleCrop>
  <Company>Hewlett-Packard Company</Company>
  <LinksUpToDate>false</LinksUpToDate>
  <CharactersWithSpaces>6259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Алия Абишева</dc:creator>
  <cp:lastModifiedBy>dell</cp:lastModifiedBy>
  <cp:revision>18</cp:revision>
  <cp:lastPrinted>2019-09-21T04:01:00Z</cp:lastPrinted>
  <dcterms:created xsi:type="dcterms:W3CDTF">2017-09-06T15:25:00Z</dcterms:created>
  <dcterms:modified xsi:type="dcterms:W3CDTF">2009-11-08T18:52:00Z</dcterms:modified>
</cp:coreProperties>
</file>