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448" w:rsidRDefault="00991448" w:rsidP="0009318F">
      <w:pPr>
        <w:spacing w:before="100" w:beforeAutospacing="1" w:after="100" w:afterAutospacing="1"/>
        <w:jc w:val="center"/>
      </w:pPr>
      <w:r>
        <w:rPr>
          <w:b/>
          <w:bCs/>
        </w:rPr>
        <w:t>Муниципальное казенное общеобразовательное учреждение</w:t>
      </w:r>
    </w:p>
    <w:p w:rsidR="00991448" w:rsidRDefault="00991448" w:rsidP="0009318F">
      <w:pPr>
        <w:spacing w:before="100" w:beforeAutospacing="1" w:after="100" w:afterAutospacing="1"/>
        <w:jc w:val="center"/>
      </w:pPr>
      <w:r>
        <w:rPr>
          <w:b/>
          <w:bCs/>
        </w:rPr>
        <w:t xml:space="preserve">«Туринская средняя школа – интернат имени </w:t>
      </w:r>
      <w:proofErr w:type="spellStart"/>
      <w:r>
        <w:rPr>
          <w:b/>
          <w:bCs/>
        </w:rPr>
        <w:t>Алитета</w:t>
      </w:r>
      <w:proofErr w:type="spellEnd"/>
      <w:r>
        <w:rPr>
          <w:b/>
          <w:bCs/>
        </w:rPr>
        <w:t xml:space="preserve"> Николаевича </w:t>
      </w:r>
      <w:proofErr w:type="spellStart"/>
      <w:r>
        <w:rPr>
          <w:b/>
          <w:bCs/>
        </w:rPr>
        <w:t>Немтушкина</w:t>
      </w:r>
      <w:proofErr w:type="spellEnd"/>
      <w:r>
        <w:rPr>
          <w:b/>
          <w:bCs/>
        </w:rPr>
        <w:t>»</w:t>
      </w:r>
    </w:p>
    <w:p w:rsidR="00991448" w:rsidRDefault="00991448" w:rsidP="0009318F">
      <w:pPr>
        <w:spacing w:before="100" w:beforeAutospacing="1" w:after="100" w:afterAutospacing="1"/>
        <w:jc w:val="center"/>
      </w:pPr>
      <w:r>
        <w:rPr>
          <w:b/>
          <w:bCs/>
        </w:rPr>
        <w:t>Эвенкийского муниципального района Красноярского края</w:t>
      </w:r>
    </w:p>
    <w:tbl>
      <w:tblPr>
        <w:tblW w:w="0" w:type="auto"/>
        <w:tblCellSpacing w:w="0" w:type="dxa"/>
        <w:tblCellMar>
          <w:left w:w="0" w:type="dxa"/>
          <w:right w:w="0" w:type="dxa"/>
        </w:tblCellMar>
        <w:tblLook w:val="04A0"/>
      </w:tblPr>
      <w:tblGrid>
        <w:gridCol w:w="240"/>
      </w:tblGrid>
      <w:tr w:rsidR="00991448" w:rsidTr="00991448">
        <w:trPr>
          <w:tblCellSpacing w:w="0" w:type="dxa"/>
        </w:trPr>
        <w:tc>
          <w:tcPr>
            <w:tcW w:w="240" w:type="dxa"/>
            <w:vAlign w:val="center"/>
            <w:hideMark/>
          </w:tcPr>
          <w:p w:rsidR="00991448" w:rsidRDefault="00991448" w:rsidP="0009318F">
            <w:pPr>
              <w:jc w:val="center"/>
            </w:pPr>
          </w:p>
        </w:tc>
      </w:tr>
    </w:tbl>
    <w:p w:rsidR="00991448" w:rsidRDefault="001D3D43" w:rsidP="0009318F">
      <w:pPr>
        <w:jc w:val="center"/>
        <w:rPr>
          <w:sz w:val="18"/>
          <w:szCs w:val="18"/>
        </w:rPr>
      </w:pPr>
      <w:r w:rsidRPr="001D3D43">
        <w:rPr>
          <w:sz w:val="20"/>
          <w:szCs w:val="20"/>
        </w:rPr>
        <w:pict>
          <v:line id="_x0000_s1026" style="position:absolute;left:0;text-align:left;z-index:251658240;mso-position-horizontal-relative:text;mso-position-vertical-relative:text" from="8.4pt,7.35pt" to="458.6pt,7.35pt" o:allowincell="f" strokeweight="3pt">
            <v:stroke linestyle="thinThin"/>
            <w10:wrap type="topAndBottom"/>
          </v:line>
        </w:pict>
      </w:r>
      <w:r w:rsidR="00991448">
        <w:rPr>
          <w:sz w:val="18"/>
          <w:szCs w:val="18"/>
        </w:rPr>
        <w:t>648000 Красноярский край, Эвенкийский муниципальный район, п. Тура ул. Школьная 30/14 тел. 8 (39170) 31712</w:t>
      </w:r>
    </w:p>
    <w:p w:rsidR="00991448" w:rsidRDefault="00991448" w:rsidP="0009318F">
      <w:pPr>
        <w:shd w:val="clear" w:color="auto" w:fill="FFFFFF"/>
        <w:tabs>
          <w:tab w:val="right" w:pos="9130"/>
        </w:tabs>
        <w:spacing w:line="245" w:lineRule="exact"/>
        <w:ind w:firstLine="720"/>
        <w:jc w:val="center"/>
        <w:rPr>
          <w:sz w:val="20"/>
          <w:szCs w:val="20"/>
        </w:rPr>
      </w:pPr>
      <w:r>
        <w:rPr>
          <w:rFonts w:eastAsia="Times New Roman"/>
          <w:color w:val="000000"/>
          <w:spacing w:val="2"/>
        </w:rPr>
        <w:t xml:space="preserve">«Рекомендовано» </w:t>
      </w:r>
      <w:r w:rsidR="00D4628D">
        <w:rPr>
          <w:rFonts w:eastAsia="Times New Roman"/>
          <w:color w:val="000000"/>
          <w:spacing w:val="2"/>
        </w:rPr>
        <w:t xml:space="preserve">              </w:t>
      </w:r>
      <w:r>
        <w:rPr>
          <w:rFonts w:eastAsia="Times New Roman"/>
          <w:color w:val="000000"/>
          <w:spacing w:val="2"/>
        </w:rPr>
        <w:t xml:space="preserve">                   «Согласовано»</w:t>
      </w:r>
      <w:r>
        <w:rPr>
          <w:rFonts w:eastAsia="Times New Roman"/>
          <w:color w:val="000000"/>
        </w:rPr>
        <w:t xml:space="preserve">                  </w:t>
      </w:r>
      <w:r>
        <w:rPr>
          <w:rFonts w:eastAsia="Times New Roman"/>
          <w:color w:val="000000"/>
          <w:spacing w:val="4"/>
        </w:rPr>
        <w:t>«Утверждено»</w:t>
      </w:r>
    </w:p>
    <w:p w:rsidR="00991448" w:rsidRDefault="00991448" w:rsidP="0009318F">
      <w:pPr>
        <w:shd w:val="clear" w:color="auto" w:fill="FFFFFF"/>
        <w:tabs>
          <w:tab w:val="right" w:pos="9130"/>
        </w:tabs>
        <w:spacing w:line="245" w:lineRule="exact"/>
        <w:ind w:left="22"/>
        <w:jc w:val="center"/>
      </w:pPr>
      <w:r>
        <w:rPr>
          <w:rFonts w:eastAsia="Times New Roman"/>
          <w:color w:val="000000"/>
          <w:spacing w:val="1"/>
        </w:rPr>
        <w:t xml:space="preserve">Руководитель МО                    Заместитель директора </w:t>
      </w:r>
      <w:proofErr w:type="gramStart"/>
      <w:r>
        <w:rPr>
          <w:rFonts w:eastAsia="Times New Roman"/>
          <w:color w:val="000000"/>
          <w:spacing w:val="1"/>
        </w:rPr>
        <w:t>по</w:t>
      </w:r>
      <w:proofErr w:type="gramEnd"/>
      <w:r>
        <w:rPr>
          <w:rFonts w:eastAsia="Times New Roman"/>
          <w:color w:val="000000"/>
          <w:spacing w:val="1"/>
        </w:rPr>
        <w:t xml:space="preserve"> </w:t>
      </w:r>
      <w:r>
        <w:rPr>
          <w:rFonts w:eastAsia="Times New Roman"/>
          <w:color w:val="000000"/>
        </w:rPr>
        <w:tab/>
      </w:r>
      <w:r>
        <w:rPr>
          <w:rFonts w:eastAsia="Times New Roman"/>
          <w:color w:val="000000"/>
          <w:spacing w:val="2"/>
        </w:rPr>
        <w:t>Директор МКОУ ТСОШ-И</w:t>
      </w:r>
    </w:p>
    <w:p w:rsidR="00991448" w:rsidRDefault="00991448" w:rsidP="0009318F">
      <w:pPr>
        <w:shd w:val="clear" w:color="auto" w:fill="FFFFFF"/>
        <w:tabs>
          <w:tab w:val="left" w:leader="underscore" w:pos="1109"/>
          <w:tab w:val="left" w:leader="underscore" w:pos="4723"/>
          <w:tab w:val="right" w:pos="9130"/>
        </w:tabs>
        <w:spacing w:line="245" w:lineRule="exact"/>
        <w:ind w:firstLine="3506"/>
        <w:jc w:val="center"/>
      </w:pPr>
      <w:r>
        <w:rPr>
          <w:rFonts w:eastAsia="Times New Roman"/>
          <w:color w:val="000000"/>
          <w:spacing w:val="-4"/>
        </w:rPr>
        <w:t>УВР</w:t>
      </w:r>
      <w:r>
        <w:rPr>
          <w:rFonts w:eastAsia="Times New Roman"/>
          <w:color w:val="000000"/>
        </w:rPr>
        <w:t xml:space="preserve">                              </w:t>
      </w:r>
      <w:r>
        <w:rPr>
          <w:rFonts w:eastAsia="Times New Roman"/>
          <w:color w:val="000000"/>
          <w:spacing w:val="-3"/>
        </w:rPr>
        <w:t>ЭМР</w:t>
      </w:r>
      <w:r>
        <w:rPr>
          <w:rFonts w:eastAsia="Times New Roman"/>
          <w:color w:val="000000"/>
          <w:spacing w:val="-3"/>
        </w:rPr>
        <w:br/>
      </w:r>
      <w:r>
        <w:rPr>
          <w:rFonts w:eastAsia="Times New Roman"/>
          <w:color w:val="000000"/>
        </w:rPr>
        <w:tab/>
      </w:r>
      <w:r>
        <w:rPr>
          <w:rFonts w:eastAsia="Times New Roman"/>
          <w:color w:val="000000"/>
          <w:spacing w:val="-2"/>
        </w:rPr>
        <w:t xml:space="preserve">Голышева И.А                 </w:t>
      </w:r>
      <w:r>
        <w:rPr>
          <w:rFonts w:eastAsia="Times New Roman"/>
          <w:color w:val="000000"/>
        </w:rPr>
        <w:tab/>
      </w:r>
      <w:r>
        <w:rPr>
          <w:rFonts w:eastAsia="Times New Roman"/>
          <w:color w:val="000000"/>
          <w:spacing w:val="-3"/>
        </w:rPr>
        <w:t>Клюев П.Н</w:t>
      </w:r>
      <w:r>
        <w:rPr>
          <w:rFonts w:eastAsia="Times New Roman"/>
          <w:color w:val="000000"/>
        </w:rPr>
        <w:t xml:space="preserve">      ___________</w:t>
      </w:r>
      <w:r w:rsidR="003C62C1">
        <w:rPr>
          <w:rFonts w:eastAsia="Times New Roman"/>
          <w:color w:val="000000"/>
        </w:rPr>
        <w:t xml:space="preserve"> Павлов А.А</w:t>
      </w:r>
    </w:p>
    <w:p w:rsidR="00724AE4" w:rsidRDefault="00991448" w:rsidP="0009318F">
      <w:pPr>
        <w:shd w:val="clear" w:color="auto" w:fill="FFFFFF"/>
        <w:tabs>
          <w:tab w:val="left" w:leader="underscore" w:pos="2527"/>
          <w:tab w:val="left" w:leader="underscore" w:pos="4046"/>
          <w:tab w:val="left" w:leader="underscore" w:pos="5479"/>
        </w:tabs>
        <w:spacing w:before="230"/>
        <w:jc w:val="center"/>
      </w:pPr>
      <w:r>
        <w:t>Протокол</w:t>
      </w:r>
      <w:r>
        <w:rPr>
          <w:rFonts w:eastAsia="Times New Roman"/>
          <w:color w:val="000000"/>
          <w:spacing w:val="12"/>
        </w:rPr>
        <w:t xml:space="preserve"> № </w:t>
      </w:r>
      <w:proofErr w:type="spellStart"/>
      <w:r>
        <w:rPr>
          <w:rFonts w:eastAsia="Times New Roman"/>
          <w:color w:val="000000"/>
          <w:spacing w:val="12"/>
        </w:rPr>
        <w:t>_от</w:t>
      </w:r>
      <w:proofErr w:type="spellEnd"/>
      <w:r>
        <w:rPr>
          <w:rFonts w:eastAsia="Times New Roman"/>
          <w:color w:val="000000"/>
          <w:spacing w:val="12"/>
        </w:rPr>
        <w:t xml:space="preserve"> «</w:t>
      </w:r>
      <w:r w:rsidR="00D4628D">
        <w:rPr>
          <w:rFonts w:eastAsia="Times New Roman"/>
          <w:color w:val="000000"/>
          <w:spacing w:val="12"/>
        </w:rPr>
        <w:t xml:space="preserve">  </w:t>
      </w:r>
      <w:r>
        <w:rPr>
          <w:rFonts w:eastAsia="Times New Roman"/>
          <w:color w:val="000000"/>
          <w:spacing w:val="12"/>
        </w:rPr>
        <w:t>_»</w:t>
      </w:r>
      <w:r w:rsidR="00D4628D">
        <w:rPr>
          <w:rFonts w:eastAsia="Times New Roman"/>
          <w:color w:val="000000"/>
          <w:spacing w:val="12"/>
        </w:rPr>
        <w:t xml:space="preserve">  </w:t>
      </w:r>
      <w:r>
        <w:rPr>
          <w:rFonts w:eastAsia="Times New Roman"/>
          <w:color w:val="000000"/>
        </w:rPr>
        <w:tab/>
      </w:r>
      <w:r w:rsidR="003C62C1">
        <w:rPr>
          <w:rFonts w:eastAsia="Times New Roman"/>
          <w:color w:val="000000"/>
          <w:spacing w:val="-2"/>
        </w:rPr>
        <w:t>2020</w:t>
      </w:r>
      <w:r>
        <w:rPr>
          <w:rFonts w:eastAsia="Times New Roman"/>
          <w:color w:val="000000"/>
          <w:spacing w:val="-2"/>
        </w:rPr>
        <w:t>г.    «</w:t>
      </w:r>
      <w:r>
        <w:rPr>
          <w:rFonts w:eastAsia="Times New Roman"/>
          <w:color w:val="000000"/>
        </w:rPr>
        <w:tab/>
        <w:t>»___________</w:t>
      </w:r>
      <w:r w:rsidR="003C62C1">
        <w:rPr>
          <w:rFonts w:eastAsia="Times New Roman"/>
          <w:color w:val="000000"/>
          <w:spacing w:val="31"/>
        </w:rPr>
        <w:t>2020</w:t>
      </w:r>
      <w:r>
        <w:rPr>
          <w:rFonts w:eastAsia="Times New Roman"/>
          <w:color w:val="000000"/>
          <w:spacing w:val="31"/>
        </w:rPr>
        <w:t xml:space="preserve">г.   </w:t>
      </w:r>
      <w:r w:rsidR="003C62C1">
        <w:t>Приказ №   от 28.08.20</w:t>
      </w:r>
    </w:p>
    <w:p w:rsidR="00991448" w:rsidRPr="00BF357E" w:rsidRDefault="00991448" w:rsidP="00991448">
      <w:pPr>
        <w:shd w:val="clear" w:color="auto" w:fill="FFFFFF"/>
        <w:tabs>
          <w:tab w:val="left" w:leader="underscore" w:pos="2527"/>
          <w:tab w:val="left" w:leader="underscore" w:pos="4046"/>
          <w:tab w:val="left" w:leader="underscore" w:pos="5479"/>
        </w:tabs>
        <w:spacing w:before="230"/>
        <w:jc w:val="center"/>
        <w:rPr>
          <w:sz w:val="28"/>
          <w:szCs w:val="28"/>
        </w:rPr>
      </w:pPr>
    </w:p>
    <w:p w:rsidR="00991448" w:rsidRDefault="00BF357E" w:rsidP="00BF357E">
      <w:pPr>
        <w:pStyle w:val="a3"/>
        <w:jc w:val="center"/>
        <w:rPr>
          <w:sz w:val="36"/>
          <w:szCs w:val="36"/>
        </w:rPr>
      </w:pPr>
      <w:r w:rsidRPr="00724AE4">
        <w:rPr>
          <w:sz w:val="36"/>
          <w:szCs w:val="36"/>
        </w:rPr>
        <w:t xml:space="preserve">Рабочая программа </w:t>
      </w:r>
      <w:r w:rsidR="00724AE4">
        <w:rPr>
          <w:sz w:val="36"/>
          <w:szCs w:val="36"/>
        </w:rPr>
        <w:t xml:space="preserve"> учителя</w:t>
      </w:r>
    </w:p>
    <w:p w:rsidR="00724AE4" w:rsidRDefault="00724AE4" w:rsidP="00BF357E">
      <w:pPr>
        <w:pStyle w:val="a3"/>
        <w:jc w:val="center"/>
        <w:rPr>
          <w:sz w:val="36"/>
          <w:szCs w:val="36"/>
        </w:rPr>
      </w:pPr>
      <w:r>
        <w:rPr>
          <w:sz w:val="36"/>
          <w:szCs w:val="36"/>
        </w:rPr>
        <w:t>Балыкиной Татьяны Ивановны</w:t>
      </w:r>
    </w:p>
    <w:p w:rsidR="0024329F" w:rsidRDefault="00BF357E" w:rsidP="00BF357E">
      <w:pPr>
        <w:pStyle w:val="a3"/>
        <w:jc w:val="center"/>
        <w:rPr>
          <w:sz w:val="36"/>
          <w:szCs w:val="36"/>
          <w:u w:val="single"/>
        </w:rPr>
      </w:pPr>
      <w:r w:rsidRPr="00724AE4">
        <w:rPr>
          <w:sz w:val="36"/>
          <w:szCs w:val="36"/>
        </w:rPr>
        <w:t xml:space="preserve">по </w:t>
      </w:r>
      <w:r w:rsidR="000B3B19">
        <w:rPr>
          <w:sz w:val="36"/>
          <w:szCs w:val="36"/>
          <w:u w:val="single"/>
        </w:rPr>
        <w:t>Основы социальной жизни</w:t>
      </w:r>
    </w:p>
    <w:p w:rsidR="00BF357E" w:rsidRDefault="00BF357E" w:rsidP="00991448">
      <w:pPr>
        <w:pStyle w:val="a3"/>
        <w:jc w:val="center"/>
        <w:rPr>
          <w:sz w:val="36"/>
          <w:szCs w:val="36"/>
          <w:u w:val="single"/>
        </w:rPr>
      </w:pPr>
      <w:r w:rsidRPr="00724AE4">
        <w:rPr>
          <w:sz w:val="36"/>
          <w:szCs w:val="36"/>
          <w:u w:val="single"/>
        </w:rPr>
        <w:t xml:space="preserve"> 8 класс</w:t>
      </w:r>
    </w:p>
    <w:p w:rsidR="00D4628D" w:rsidRDefault="00D4628D" w:rsidP="00991448">
      <w:pPr>
        <w:pStyle w:val="a3"/>
        <w:jc w:val="center"/>
        <w:rPr>
          <w:sz w:val="28"/>
          <w:szCs w:val="28"/>
        </w:rPr>
      </w:pPr>
    </w:p>
    <w:p w:rsidR="00BF357E" w:rsidRPr="00BF357E" w:rsidRDefault="003C62C1" w:rsidP="00AA6487">
      <w:pPr>
        <w:pStyle w:val="a3"/>
        <w:jc w:val="center"/>
        <w:rPr>
          <w:sz w:val="28"/>
          <w:szCs w:val="28"/>
        </w:rPr>
      </w:pPr>
      <w:r>
        <w:rPr>
          <w:b/>
          <w:bCs/>
          <w:sz w:val="28"/>
          <w:szCs w:val="28"/>
        </w:rPr>
        <w:t>2020 – 2021</w:t>
      </w:r>
      <w:r w:rsidR="00BF357E" w:rsidRPr="00BF357E">
        <w:rPr>
          <w:b/>
          <w:bCs/>
          <w:sz w:val="28"/>
          <w:szCs w:val="28"/>
        </w:rPr>
        <w:t xml:space="preserve"> учебный год</w:t>
      </w:r>
    </w:p>
    <w:p w:rsidR="00BF357E" w:rsidRPr="00BF357E" w:rsidRDefault="00BF357E" w:rsidP="00BF357E">
      <w:pPr>
        <w:pStyle w:val="a4"/>
        <w:rPr>
          <w:rFonts w:cs="Times New Roman"/>
          <w:b/>
          <w:bCs/>
          <w:sz w:val="28"/>
          <w:szCs w:val="28"/>
        </w:rPr>
      </w:pPr>
    </w:p>
    <w:p w:rsidR="004B73C5" w:rsidRDefault="004B73C5" w:rsidP="004B73C5">
      <w:pPr>
        <w:spacing w:after="0" w:line="240" w:lineRule="auto"/>
        <w:jc w:val="both"/>
        <w:rPr>
          <w:rFonts w:ascii="Times New Roman" w:hAnsi="Times New Roman"/>
          <w:sz w:val="28"/>
          <w:szCs w:val="28"/>
          <w:lang w:eastAsia="ar-SA"/>
        </w:rPr>
      </w:pPr>
      <w:r w:rsidRPr="004B73C5">
        <w:rPr>
          <w:rFonts w:ascii="Times New Roman" w:hAnsi="Times New Roman"/>
          <w:color w:val="000000"/>
          <w:sz w:val="28"/>
          <w:szCs w:val="28"/>
        </w:rPr>
        <w:t xml:space="preserve"> </w:t>
      </w:r>
      <w:r>
        <w:rPr>
          <w:rFonts w:ascii="Times New Roman" w:hAnsi="Times New Roman"/>
          <w:color w:val="000000"/>
          <w:sz w:val="28"/>
          <w:szCs w:val="28"/>
        </w:rPr>
        <w:t xml:space="preserve">Рабочая программа по предмету «Основы социальной жизни » </w:t>
      </w:r>
      <w:r>
        <w:rPr>
          <w:rFonts w:ascii="Times New Roman" w:hAnsi="Times New Roman"/>
          <w:sz w:val="28"/>
          <w:szCs w:val="28"/>
          <w:lang w:eastAsia="ar-SA"/>
        </w:rPr>
        <w:t xml:space="preserve">для учащихся 8 класса, обучающихся по специальной (коррекционной) программе </w:t>
      </w:r>
      <w:r>
        <w:rPr>
          <w:rFonts w:ascii="Times New Roman" w:hAnsi="Times New Roman"/>
          <w:sz w:val="28"/>
          <w:szCs w:val="28"/>
          <w:lang w:val="en-US" w:eastAsia="ar-SA"/>
        </w:rPr>
        <w:t>VIII</w:t>
      </w:r>
      <w:r>
        <w:rPr>
          <w:rFonts w:ascii="Times New Roman" w:hAnsi="Times New Roman"/>
          <w:sz w:val="28"/>
          <w:szCs w:val="28"/>
          <w:lang w:eastAsia="ar-SA"/>
        </w:rPr>
        <w:t xml:space="preserve"> вида составлена на основе:      </w:t>
      </w:r>
    </w:p>
    <w:p w:rsidR="004B73C5" w:rsidRDefault="004B73C5" w:rsidP="004B73C5">
      <w:pPr>
        <w:suppressAutoHyphens/>
        <w:spacing w:after="0" w:line="240" w:lineRule="auto"/>
        <w:ind w:left="720"/>
        <w:jc w:val="both"/>
        <w:rPr>
          <w:rFonts w:ascii="Times New Roman" w:hAnsi="Times New Roman"/>
          <w:sz w:val="28"/>
          <w:szCs w:val="28"/>
          <w:lang w:eastAsia="ar-SA"/>
        </w:rPr>
      </w:pPr>
    </w:p>
    <w:p w:rsidR="004B73C5" w:rsidRDefault="004B73C5" w:rsidP="004B73C5">
      <w:pPr>
        <w:numPr>
          <w:ilvl w:val="0"/>
          <w:numId w:val="6"/>
        </w:numPr>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 xml:space="preserve">Учебного плана МКОУ  ТСОШ – интернат имени </w:t>
      </w:r>
      <w:proofErr w:type="spellStart"/>
      <w:r>
        <w:rPr>
          <w:rFonts w:ascii="Times New Roman" w:hAnsi="Times New Roman"/>
          <w:sz w:val="28"/>
          <w:szCs w:val="28"/>
          <w:lang w:eastAsia="ar-SA"/>
        </w:rPr>
        <w:t>Алитета</w:t>
      </w:r>
      <w:proofErr w:type="spellEnd"/>
      <w:r>
        <w:rPr>
          <w:rFonts w:ascii="Times New Roman" w:hAnsi="Times New Roman"/>
          <w:sz w:val="28"/>
          <w:szCs w:val="28"/>
          <w:lang w:eastAsia="ar-SA"/>
        </w:rPr>
        <w:t xml:space="preserve"> Николаевича </w:t>
      </w:r>
      <w:proofErr w:type="spellStart"/>
      <w:r>
        <w:rPr>
          <w:rFonts w:ascii="Times New Roman" w:hAnsi="Times New Roman"/>
          <w:sz w:val="28"/>
          <w:szCs w:val="28"/>
          <w:lang w:eastAsia="ar-SA"/>
        </w:rPr>
        <w:t>Немтушкина</w:t>
      </w:r>
      <w:proofErr w:type="spellEnd"/>
    </w:p>
    <w:p w:rsidR="004B73C5" w:rsidRDefault="004B73C5" w:rsidP="004B73C5">
      <w:pPr>
        <w:numPr>
          <w:ilvl w:val="0"/>
          <w:numId w:val="6"/>
        </w:numPr>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 xml:space="preserve"> Программы специальной (коррекционной) образовательной школы VIII вида 5 - 9 классы»</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под редакцией Воронковой В.В. издательство  «Просвещение» Москва, 2013 год,  допущенной  Министерством образования и науки Российской Федерации,  6-е издание)</w:t>
      </w:r>
    </w:p>
    <w:p w:rsidR="004B73C5" w:rsidRDefault="004B73C5" w:rsidP="004B73C5">
      <w:pPr>
        <w:spacing w:after="0" w:line="240" w:lineRule="auto"/>
        <w:ind w:left="720"/>
        <w:contextualSpacing/>
        <w:jc w:val="both"/>
        <w:rPr>
          <w:rFonts w:ascii="Times New Roman" w:hAnsi="Times New Roman"/>
          <w:sz w:val="28"/>
          <w:szCs w:val="28"/>
          <w:lang w:eastAsia="ar-SA"/>
        </w:rPr>
      </w:pPr>
    </w:p>
    <w:p w:rsidR="004B73C5" w:rsidRPr="004B73C5" w:rsidRDefault="004B73C5" w:rsidP="004B73C5">
      <w:pPr>
        <w:pStyle w:val="a7"/>
        <w:shd w:val="clear" w:color="auto" w:fill="FFFFFF"/>
        <w:spacing w:after="139" w:line="278" w:lineRule="atLeast"/>
        <w:jc w:val="center"/>
        <w:rPr>
          <w:b/>
          <w:bCs/>
          <w:color w:val="000000" w:themeColor="text1"/>
          <w:sz w:val="28"/>
          <w:szCs w:val="28"/>
        </w:rPr>
      </w:pPr>
      <w:r w:rsidRPr="004B73C5">
        <w:rPr>
          <w:b/>
          <w:bCs/>
          <w:color w:val="000000" w:themeColor="text1"/>
          <w:sz w:val="28"/>
          <w:szCs w:val="28"/>
        </w:rPr>
        <w:t>ПОЯСНИТЕЛЬНАЯ ЗАПИСКА</w:t>
      </w:r>
    </w:p>
    <w:p w:rsidR="004B73C5" w:rsidRDefault="004B73C5" w:rsidP="004B73C5">
      <w:pPr>
        <w:spacing w:after="0" w:line="240" w:lineRule="auto"/>
        <w:jc w:val="both"/>
        <w:rPr>
          <w:rFonts w:ascii="Times New Roman" w:hAnsi="Times New Roman"/>
          <w:color w:val="000000"/>
          <w:sz w:val="28"/>
          <w:szCs w:val="28"/>
        </w:rPr>
      </w:pPr>
    </w:p>
    <w:p w:rsidR="004B73C5" w:rsidRDefault="004B73C5" w:rsidP="004B73C5">
      <w:pPr>
        <w:spacing w:after="0" w:line="240" w:lineRule="auto"/>
        <w:jc w:val="both"/>
        <w:rPr>
          <w:rFonts w:ascii="Times New Roman" w:hAnsi="Times New Roman"/>
          <w:color w:val="000000"/>
          <w:sz w:val="28"/>
          <w:szCs w:val="28"/>
        </w:rPr>
      </w:pPr>
      <w:r>
        <w:rPr>
          <w:rFonts w:ascii="Times New Roman" w:hAnsi="Times New Roman"/>
          <w:color w:val="000000"/>
          <w:sz w:val="28"/>
          <w:szCs w:val="28"/>
        </w:rPr>
        <w:t>Предмет «Основы социальной жизни» – это система специальных коррекционных занятий, направленных на практическую подготовку детей с интеллектуальной недостаточностью к самостоятельной жизни и труду, на формирование у них знаний, умений и навыков, способствующих социальной адаптации, на повышение общего развития учащихся, на всестороннюю подготовку к будущей самостоятельной жизнедеятельности.</w:t>
      </w:r>
    </w:p>
    <w:p w:rsidR="004B73C5" w:rsidRPr="00BF357E" w:rsidRDefault="004B73C5" w:rsidP="004B73C5">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b/>
          <w:bCs/>
          <w:color w:val="000000" w:themeColor="text1"/>
          <w:sz w:val="28"/>
          <w:szCs w:val="28"/>
        </w:rPr>
        <w:t>Целью</w:t>
      </w:r>
      <w:r w:rsidRPr="00BF357E">
        <w:rPr>
          <w:rFonts w:ascii="Times New Roman" w:hAnsi="Times New Roman" w:cs="Times New Roman"/>
          <w:color w:val="000000" w:themeColor="text1"/>
          <w:sz w:val="28"/>
          <w:szCs w:val="28"/>
        </w:rPr>
        <w:t> данной программы является развитие социальной компетентности у детей с особыми образовательными потребностями и подготовка их к самостоятельной жизни.</w:t>
      </w:r>
    </w:p>
    <w:p w:rsidR="004B73C5" w:rsidRPr="00BF357E" w:rsidRDefault="004B73C5" w:rsidP="004B73C5">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b/>
          <w:bCs/>
          <w:color w:val="000000" w:themeColor="text1"/>
          <w:sz w:val="28"/>
          <w:szCs w:val="28"/>
        </w:rPr>
        <w:t>Задачи курса:</w:t>
      </w:r>
    </w:p>
    <w:p w:rsidR="004B73C5" w:rsidRPr="00BF357E" w:rsidRDefault="004B73C5" w:rsidP="004B73C5">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формирование у воспитанников знаний и умений, способствующих социальной адаптации;</w:t>
      </w:r>
    </w:p>
    <w:p w:rsidR="004B73C5" w:rsidRPr="00BF357E" w:rsidRDefault="004B73C5" w:rsidP="004B73C5">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 xml:space="preserve">формирование механизмов </w:t>
      </w:r>
      <w:proofErr w:type="spellStart"/>
      <w:r w:rsidRPr="00BF357E">
        <w:rPr>
          <w:rFonts w:ascii="Times New Roman" w:hAnsi="Times New Roman" w:cs="Times New Roman"/>
          <w:color w:val="000000" w:themeColor="text1"/>
          <w:sz w:val="28"/>
          <w:szCs w:val="28"/>
        </w:rPr>
        <w:t>стрессоустойчивого</w:t>
      </w:r>
      <w:proofErr w:type="spellEnd"/>
      <w:r w:rsidRPr="00BF357E">
        <w:rPr>
          <w:rFonts w:ascii="Times New Roman" w:hAnsi="Times New Roman" w:cs="Times New Roman"/>
          <w:color w:val="000000" w:themeColor="text1"/>
          <w:sz w:val="28"/>
          <w:szCs w:val="28"/>
        </w:rPr>
        <w:t xml:space="preserve"> поведения как основы психического здоровья школьника и условие их социально-психологической адаптации;</w:t>
      </w:r>
    </w:p>
    <w:p w:rsidR="004B73C5" w:rsidRPr="00BF357E" w:rsidRDefault="004B73C5" w:rsidP="004B73C5">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развитие коммуникативной функции речи как непременное условие социальной адаптации детей с умственной отсталостью;</w:t>
      </w:r>
    </w:p>
    <w:p w:rsidR="004B73C5" w:rsidRPr="00BF357E" w:rsidRDefault="004B73C5" w:rsidP="004B73C5">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освоение теоретической информации, а также приобретение бытовых навыков;</w:t>
      </w:r>
    </w:p>
    <w:p w:rsidR="004B73C5" w:rsidRPr="00BF357E" w:rsidRDefault="004B73C5" w:rsidP="004B73C5">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развитие умений, необходимых подросткам с особыми образовательными потребностями для осуществления своей жизнедеятельности в режиме самостоятельности;</w:t>
      </w:r>
    </w:p>
    <w:p w:rsidR="004B73C5" w:rsidRPr="00BF357E" w:rsidRDefault="004B73C5" w:rsidP="004B73C5">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lastRenderedPageBreak/>
        <w:t>повышение уровня познавательной активности и расширение объема имеющихся знаний и представлений об окружающем мире.</w:t>
      </w:r>
    </w:p>
    <w:p w:rsidR="00BF357E" w:rsidRPr="004B73C5" w:rsidRDefault="004B73C5" w:rsidP="00BF357E">
      <w:pPr>
        <w:numPr>
          <w:ilvl w:val="0"/>
          <w:numId w:val="1"/>
        </w:numPr>
        <w:shd w:val="clear" w:color="auto" w:fill="FFFFFF"/>
        <w:spacing w:before="100" w:beforeAutospacing="1" w:after="139" w:afterAutospacing="1" w:line="278" w:lineRule="atLeast"/>
        <w:ind w:left="434"/>
        <w:jc w:val="both"/>
        <w:rPr>
          <w:rFonts w:ascii="Times New Roman" w:eastAsia="Andale Sans UI" w:hAnsi="Times New Roman" w:cs="Times New Roman"/>
          <w:color w:val="000000" w:themeColor="text1"/>
          <w:sz w:val="28"/>
          <w:szCs w:val="28"/>
          <w:lang w:bidi="ru-RU"/>
        </w:rPr>
      </w:pPr>
      <w:r w:rsidRPr="004B73C5">
        <w:rPr>
          <w:rFonts w:ascii="Times New Roman" w:hAnsi="Times New Roman" w:cs="Times New Roman"/>
          <w:color w:val="000000" w:themeColor="text1"/>
          <w:sz w:val="28"/>
          <w:szCs w:val="28"/>
        </w:rPr>
        <w:t>Воспитание позитивных качеств личности</w:t>
      </w:r>
    </w:p>
    <w:p w:rsidR="00BF357E" w:rsidRPr="00BF357E" w:rsidRDefault="00BF357E" w:rsidP="00BF357E">
      <w:pPr>
        <w:rPr>
          <w:rFonts w:ascii="Times New Roman" w:hAnsi="Times New Roman" w:cs="Times New Roman"/>
          <w:i/>
          <w:sz w:val="28"/>
          <w:szCs w:val="28"/>
        </w:rPr>
      </w:pPr>
      <w:r w:rsidRPr="00BF357E">
        <w:rPr>
          <w:rFonts w:ascii="Times New Roman" w:hAnsi="Times New Roman" w:cs="Times New Roman"/>
          <w:sz w:val="28"/>
          <w:szCs w:val="28"/>
        </w:rPr>
        <w:t xml:space="preserve">   Специальные коррекционные зан</w:t>
      </w:r>
      <w:r w:rsidR="004B73C5">
        <w:rPr>
          <w:rFonts w:ascii="Times New Roman" w:hAnsi="Times New Roman" w:cs="Times New Roman"/>
          <w:sz w:val="28"/>
          <w:szCs w:val="28"/>
        </w:rPr>
        <w:t>ятия по «Основы социальной жизни»</w:t>
      </w:r>
      <w:r w:rsidRPr="00BF357E">
        <w:rPr>
          <w:rFonts w:ascii="Times New Roman" w:hAnsi="Times New Roman" w:cs="Times New Roman"/>
          <w:sz w:val="28"/>
          <w:szCs w:val="28"/>
        </w:rPr>
        <w:t xml:space="preserve"> направлены на </w:t>
      </w:r>
      <w:r w:rsidRPr="00BF357E">
        <w:rPr>
          <w:rFonts w:ascii="Times New Roman" w:hAnsi="Times New Roman" w:cs="Times New Roman"/>
          <w:i/>
          <w:sz w:val="28"/>
          <w:szCs w:val="28"/>
        </w:rPr>
        <w:t>практическую подготовку детей к самостоятельной жизни и труду, на формирование у них знаний и умений, способствующих социальной адаптации, на повышение уровня общего развития учащихся.</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Настоящая программа составлена с учётом возрастных и психофизических особенностей развития учащегося, уровня их знаний и умений. </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Материал программы расположен по принципу усложнения и увеличения объёма сведений. Последовательное изучение тем обеспечивает возможность систематизировано формировать и совершенствовать у детей с нарушением интеллекта необходимые им навыки самообслуживания, ведения домашнего хозяйства, ориентировки в окружающем мире, а также практически знакомиться с предприятиями, организациями и учреждениями, в которые им придётся обращаться по различным вопросам, начав самостоятельную жизнь.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 этических норм поведения, выработке навыков общения с людьми, развитию художественного вкуса детей и т. д. </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Программа состоит из разделов. В каждом разделе даны темы занятий, определенно содержание практических работ и упражнений, а также перечислены основные требования к знаниям и умениям учащегося.</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w:t>
      </w:r>
      <w:proofErr w:type="gramStart"/>
      <w:r w:rsidRPr="00BF357E">
        <w:rPr>
          <w:rFonts w:ascii="Times New Roman" w:hAnsi="Times New Roman" w:cs="Times New Roman"/>
          <w:sz w:val="28"/>
          <w:szCs w:val="28"/>
        </w:rPr>
        <w:t>«Питание» - один из важнейших разделов, который решает очень нужные задачи: расширение кругозора детей о значении питания в жизни и деятельности человека; формировании знаний о разнообразии пищи, её целебных свойствах, о необходимости пищи для роста и развития детского организма, о культуре питания; формирование умений определить простейшими приёмами экологически чистые продукты; приготовить блюда, эстетически оформить и т. д.</w:t>
      </w:r>
      <w:proofErr w:type="gramEnd"/>
    </w:p>
    <w:p w:rsidR="00BF357E" w:rsidRPr="00BF357E" w:rsidRDefault="00BF357E" w:rsidP="004B73C5">
      <w:pPr>
        <w:shd w:val="clear" w:color="auto" w:fill="FFFFFF"/>
        <w:spacing w:after="139" w:line="278" w:lineRule="atLeast"/>
        <w:rPr>
          <w:rFonts w:ascii="Times New Roman" w:hAnsi="Times New Roman" w:cs="Times New Roman"/>
          <w:sz w:val="28"/>
          <w:szCs w:val="28"/>
        </w:rPr>
      </w:pPr>
      <w:r w:rsidRPr="00BF357E">
        <w:rPr>
          <w:rFonts w:ascii="Times New Roman" w:hAnsi="Times New Roman" w:cs="Times New Roman"/>
          <w:sz w:val="28"/>
          <w:szCs w:val="28"/>
        </w:rPr>
        <w:lastRenderedPageBreak/>
        <w:t xml:space="preserve">   </w:t>
      </w:r>
      <w:proofErr w:type="gramStart"/>
      <w:r w:rsidRPr="00BF357E">
        <w:rPr>
          <w:rFonts w:ascii="Times New Roman" w:hAnsi="Times New Roman" w:cs="Times New Roman"/>
          <w:sz w:val="28"/>
          <w:szCs w:val="28"/>
        </w:rPr>
        <w:t>Одновременно решаются задачи воспитание личностных качеств: трудолюбие, аккуратность, терпение, усидчивость; элементов трудовой культуры: организация труда, экономное и бережное отношение к продуктам, оборудованию, использованию электроэнергии и др., строгое соблюдение правил безопасной работы и гигиены труда; воспитание желания и стремления к приготовлению доброкачественной пищи; развития обоняния, осязания, ловкости, скорости; внимания, наблюдательности, памяти, воображения, фантазии, интереса к национальным традициям.</w:t>
      </w:r>
      <w:r w:rsidR="005C7363" w:rsidRPr="005C7363">
        <w:rPr>
          <w:rFonts w:ascii="Times New Roman" w:hAnsi="Times New Roman" w:cs="Times New Roman"/>
          <w:b/>
          <w:bCs/>
          <w:color w:val="000000" w:themeColor="text1"/>
          <w:sz w:val="28"/>
          <w:szCs w:val="28"/>
        </w:rPr>
        <w:t xml:space="preserve"> </w:t>
      </w:r>
      <w:proofErr w:type="gramEnd"/>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Большинство разделов программы изучается с пятого по девятый классы. Это позволяет соблюдать принципы систематичности и последовательности в обучении, при сообщении нового материала использовать опыт учащегося как базу для расширения их знаний, совершенствования имеющихся у них умений и навыков и формирования новых. </w:t>
      </w:r>
    </w:p>
    <w:p w:rsidR="00BF357E" w:rsidRPr="00BF357E" w:rsidRDefault="00BF357E" w:rsidP="00BF357E">
      <w:pPr>
        <w:jc w:val="center"/>
        <w:rPr>
          <w:rFonts w:ascii="Times New Roman" w:hAnsi="Times New Roman" w:cs="Times New Roman"/>
          <w:i/>
          <w:sz w:val="28"/>
          <w:szCs w:val="28"/>
        </w:rPr>
      </w:pPr>
      <w:r w:rsidRPr="00BF357E">
        <w:rPr>
          <w:rFonts w:ascii="Times New Roman" w:hAnsi="Times New Roman" w:cs="Times New Roman"/>
          <w:sz w:val="28"/>
          <w:szCs w:val="28"/>
        </w:rPr>
        <w:t xml:space="preserve">   </w:t>
      </w:r>
      <w:r w:rsidRPr="00BF357E">
        <w:rPr>
          <w:rFonts w:ascii="Times New Roman" w:hAnsi="Times New Roman" w:cs="Times New Roman"/>
          <w:i/>
          <w:sz w:val="28"/>
          <w:szCs w:val="28"/>
        </w:rPr>
        <w:t>Формы и методы реализации программных задач.</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Основными формами и методами обучения являются практические работы, экскурсии, сюжетно- ролевые игры, беседы; широко используются наглядные средства обучения, демонстрация учебных кинофильмов и др.</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По разделам «Питание», «Одежда и обувь», «Жилище» и других целесообразно проводить практические работы, индивидуальные занятия. Это позволит каждому ученику не зависимо от его интеллектуальных и физических возможностей овладеть основными способами ухода за одеждой, обувью, приготовления пищи, научиться составлять деловые бумаги, заполнять разного рода бланки и т.д. </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В зависимости от задач урока и оснащённости кабинета могут использоваться разные формы организации практических работ, как коллективные (бригадные), так и индивидуальные (выполнение учеником всех операций под руководством учителя).</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На занятиях следует отводить время для изучения правил техники безопасности, формирование умений пользоваться нагревательными электрическими и механическими бытовыми приборами и приспособлениями, колющими и режущими инструментами, а также навыков обращения со стеклянной посудой, кипятком и т.д. Необходимо постоянно приучать </w:t>
      </w:r>
      <w:r w:rsidRPr="00BF357E">
        <w:rPr>
          <w:rFonts w:ascii="Times New Roman" w:hAnsi="Times New Roman" w:cs="Times New Roman"/>
          <w:sz w:val="28"/>
          <w:szCs w:val="28"/>
        </w:rPr>
        <w:lastRenderedPageBreak/>
        <w:t>детей к соблюдению санитарно- гигиенических требований во время выполнения различных практических работ, доводя их до навыка.</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В ряде разделов, например «Личная гигиена», «Бюджет семьи» и др., предусмотрена система упражнений, которые каждый ученик выполняет индивидуально. Эта работа осуществляется с целью выработки у учащегося определённых умений и навыков на основе знаний, полученных как на занятиях по СБО, так и на занятиях по другим предметам.</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Беседа на занятиях по СБО является одним из основных методов обучения и применяется в сочетании с сюжетно- ролевыми играми, различными практическими работами. В зависимости от задач занятия беседа может иметь различное назначение и сопровождаться наглядностью. В начале занятия проводятся краткие вводные беседы, а в конце занятия для закрепления полученных знаний – заключительные беседы. </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Сюжетно- ролевые игры проводятся на этапе закрепления пройденного материала и для формирования навыков общения. Воспроизводя в игре конкретные жизненные ситуации, учащиеся применяют усвоенные ими знания и приёмы. Игры могут занимать часть урока или как итоговое занятие на урок или два (сдвоенные часы). Такие уроки способствуют закреплению различных знаний – умений и навыков учащихся.</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В программе значительное место отводится экскурсиям. Они проводятся на промышленные, сельскохозяйственные объекты, в магазины, на предприятия службы быта, в отделения связи и др.</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Экскурсии могут быть: вводные, текущие и итоговые. Вводные экскурсии предшествуют изучению нового материала и имеют целью проведение наблюдений и общее ознакомление с объектами.</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Текущие экскурсии проводятся в ходе изучения и служат для конкретизации и закрепление определённого учебного материала. Итоговые экскурсии организуются при завершении работы над темой.</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lastRenderedPageBreak/>
        <w:t xml:space="preserve">   Любая экскурсия не является самоцелью и используется в сочетании с другими организационными формами </w:t>
      </w:r>
      <w:proofErr w:type="gramStart"/>
      <w:r w:rsidRPr="00BF357E">
        <w:rPr>
          <w:rFonts w:ascii="Times New Roman" w:hAnsi="Times New Roman" w:cs="Times New Roman"/>
          <w:sz w:val="28"/>
          <w:szCs w:val="28"/>
        </w:rPr>
        <w:t>обучения по</w:t>
      </w:r>
      <w:proofErr w:type="gramEnd"/>
      <w:r w:rsidRPr="00BF357E">
        <w:rPr>
          <w:rFonts w:ascii="Times New Roman" w:hAnsi="Times New Roman" w:cs="Times New Roman"/>
          <w:sz w:val="28"/>
          <w:szCs w:val="28"/>
        </w:rPr>
        <w:t xml:space="preserve"> определённой теме. В ходе экскурсии могут проводиться практические работы. Так, во время экскурсии на телеграф учащиеся заполняют бланки телеграмм (с помощью заранее составленных текстов). </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Для прочного закрепления знаний и умений следует постоянно осуществлять повторение пройденного. С этой целью в определённой части занятия можно применять знания и умения, полученные детьми ранее. Для повторения привлекается пройденный материал из других разделов, логично связанный с изучаемой темой. Например, на занятиях по приготовлению пищи целесообразно вспомнить правила ухода за кухней и посудой. Повторение учебного материала по изучаемой теме или ранее пройденного материала должно быть элементом каждого занятия.</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На занятиях по СБО следует уделять внимание обогащению словарного запаса, использовать пословицы, поговорки, загадки для развития устной, письменной речи, для практического применения знаний, умений и навыков, полученных на уроках родного языка. На всех этапах занятий в связи с изучаемым материалом необходим </w:t>
      </w:r>
      <w:proofErr w:type="gramStart"/>
      <w:r w:rsidRPr="00BF357E">
        <w:rPr>
          <w:rFonts w:ascii="Times New Roman" w:hAnsi="Times New Roman" w:cs="Times New Roman"/>
          <w:sz w:val="28"/>
          <w:szCs w:val="28"/>
        </w:rPr>
        <w:t>контроль за</w:t>
      </w:r>
      <w:proofErr w:type="gramEnd"/>
      <w:r w:rsidRPr="00BF357E">
        <w:rPr>
          <w:rFonts w:ascii="Times New Roman" w:hAnsi="Times New Roman" w:cs="Times New Roman"/>
          <w:sz w:val="28"/>
          <w:szCs w:val="28"/>
        </w:rPr>
        <w:t xml:space="preserve"> полнотой устных ответов, последовательности изложения, умением детей правильно построить фразу, написать текст, обосновать вывод.</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Для активизации учащихся и учёта их знаний, умений и навыков целесообразно организовывать соревнования. Итоги подводятся в конце занятия.</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Распределение времени на прохождение программного </w:t>
      </w:r>
      <w:proofErr w:type="gramStart"/>
      <w:r w:rsidRPr="00BF357E">
        <w:rPr>
          <w:rFonts w:ascii="Times New Roman" w:hAnsi="Times New Roman" w:cs="Times New Roman"/>
          <w:sz w:val="28"/>
          <w:szCs w:val="28"/>
        </w:rPr>
        <w:t>материала</w:t>
      </w:r>
      <w:proofErr w:type="gramEnd"/>
      <w:r w:rsidRPr="00BF357E">
        <w:rPr>
          <w:rFonts w:ascii="Times New Roman" w:hAnsi="Times New Roman" w:cs="Times New Roman"/>
          <w:sz w:val="28"/>
          <w:szCs w:val="28"/>
        </w:rPr>
        <w:t xml:space="preserve"> и порядок изучения тем определены самостоятельно с учётом возможности детей и от местных условий.</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Учащиеся ведут тетрадь для кратких записей основных сведений и зарисовок. </w:t>
      </w:r>
      <w:proofErr w:type="gramStart"/>
      <w:r w:rsidRPr="00BF357E">
        <w:rPr>
          <w:rFonts w:ascii="Times New Roman" w:hAnsi="Times New Roman" w:cs="Times New Roman"/>
          <w:sz w:val="28"/>
          <w:szCs w:val="28"/>
        </w:rPr>
        <w:t>Это</w:t>
      </w:r>
      <w:proofErr w:type="gramEnd"/>
      <w:r w:rsidRPr="00BF357E">
        <w:rPr>
          <w:rFonts w:ascii="Times New Roman" w:hAnsi="Times New Roman" w:cs="Times New Roman"/>
          <w:sz w:val="28"/>
          <w:szCs w:val="28"/>
        </w:rPr>
        <w:t xml:space="preserve"> могут быть </w:t>
      </w:r>
      <w:proofErr w:type="gramStart"/>
      <w:r w:rsidRPr="00BF357E">
        <w:rPr>
          <w:rFonts w:ascii="Times New Roman" w:hAnsi="Times New Roman" w:cs="Times New Roman"/>
          <w:sz w:val="28"/>
          <w:szCs w:val="28"/>
        </w:rPr>
        <w:t>какие</w:t>
      </w:r>
      <w:proofErr w:type="gramEnd"/>
      <w:r w:rsidRPr="00BF357E">
        <w:rPr>
          <w:rFonts w:ascii="Times New Roman" w:hAnsi="Times New Roman" w:cs="Times New Roman"/>
          <w:sz w:val="28"/>
          <w:szCs w:val="28"/>
        </w:rPr>
        <w:t>- либо правила, р</w:t>
      </w:r>
      <w:r w:rsidR="00AB33B9">
        <w:rPr>
          <w:rFonts w:ascii="Times New Roman" w:hAnsi="Times New Roman" w:cs="Times New Roman"/>
          <w:sz w:val="28"/>
          <w:szCs w:val="28"/>
        </w:rPr>
        <w:t>ецепты, полезные советы и т.п.,</w:t>
      </w:r>
      <w:r w:rsidRPr="00BF357E">
        <w:rPr>
          <w:rFonts w:ascii="Times New Roman" w:hAnsi="Times New Roman" w:cs="Times New Roman"/>
          <w:sz w:val="28"/>
          <w:szCs w:val="28"/>
        </w:rPr>
        <w:t xml:space="preserve"> изложенные доступным детям языком чётко и лаконично.</w:t>
      </w:r>
    </w:p>
    <w:p w:rsidR="00BF357E" w:rsidRPr="00BF357E" w:rsidRDefault="00BF357E" w:rsidP="00BF357E">
      <w:pPr>
        <w:rPr>
          <w:rFonts w:ascii="Times New Roman" w:hAnsi="Times New Roman" w:cs="Times New Roman"/>
          <w:sz w:val="28"/>
          <w:szCs w:val="28"/>
        </w:rPr>
      </w:pPr>
      <w:r w:rsidRPr="00BF357E">
        <w:rPr>
          <w:rFonts w:ascii="Times New Roman" w:hAnsi="Times New Roman" w:cs="Times New Roman"/>
          <w:sz w:val="28"/>
          <w:szCs w:val="28"/>
        </w:rPr>
        <w:t xml:space="preserve">   Домашние задания, как правило, не задаются. В отдельных случаях ученикам можно получить собрать те или иные сведения во время экскурсий с воспитателем или дома.  </w:t>
      </w:r>
    </w:p>
    <w:p w:rsidR="00BF357E" w:rsidRPr="00BF357E" w:rsidRDefault="00BF357E" w:rsidP="00BF357E">
      <w:pPr>
        <w:shd w:val="clear" w:color="auto" w:fill="FFFFFF"/>
        <w:spacing w:after="139" w:line="278" w:lineRule="atLeast"/>
        <w:jc w:val="center"/>
        <w:rPr>
          <w:rFonts w:ascii="Times New Roman" w:hAnsi="Times New Roman" w:cs="Times New Roman"/>
          <w:color w:val="000000" w:themeColor="text1"/>
          <w:sz w:val="28"/>
          <w:szCs w:val="28"/>
        </w:rPr>
      </w:pPr>
    </w:p>
    <w:p w:rsidR="00BF357E" w:rsidRPr="00BF357E" w:rsidRDefault="00BF357E" w:rsidP="00BF357E">
      <w:pPr>
        <w:pStyle w:val="a4"/>
        <w:ind w:firstLine="708"/>
        <w:jc w:val="center"/>
        <w:rPr>
          <w:rFonts w:cs="Times New Roman"/>
          <w:color w:val="000000" w:themeColor="text1"/>
          <w:sz w:val="28"/>
          <w:szCs w:val="28"/>
        </w:rPr>
      </w:pPr>
      <w:r w:rsidRPr="00BF357E">
        <w:rPr>
          <w:rFonts w:cs="Times New Roman"/>
          <w:color w:val="000000" w:themeColor="text1"/>
          <w:sz w:val="28"/>
          <w:szCs w:val="28"/>
        </w:rPr>
        <w:t>.</w:t>
      </w:r>
    </w:p>
    <w:p w:rsidR="00BF357E" w:rsidRPr="00BF357E" w:rsidRDefault="00BF357E" w:rsidP="00BF357E">
      <w:pPr>
        <w:pStyle w:val="a4"/>
        <w:jc w:val="center"/>
        <w:rPr>
          <w:rFonts w:cs="Times New Roman"/>
          <w:sz w:val="28"/>
          <w:szCs w:val="28"/>
        </w:rPr>
      </w:pPr>
      <w:r w:rsidRPr="00BF357E">
        <w:rPr>
          <w:rFonts w:cs="Times New Roman"/>
          <w:sz w:val="28"/>
          <w:szCs w:val="28"/>
        </w:rPr>
        <w:t>Календарно -</w:t>
      </w:r>
      <w:r w:rsidR="00D6499A">
        <w:rPr>
          <w:rFonts w:cs="Times New Roman"/>
          <w:sz w:val="28"/>
          <w:szCs w:val="28"/>
        </w:rPr>
        <w:t xml:space="preserve"> </w:t>
      </w:r>
      <w:r w:rsidRPr="00BF357E">
        <w:rPr>
          <w:rFonts w:cs="Times New Roman"/>
          <w:sz w:val="28"/>
          <w:szCs w:val="28"/>
        </w:rPr>
        <w:t>тематическое планирование</w:t>
      </w:r>
    </w:p>
    <w:p w:rsidR="00BF357E" w:rsidRPr="00BF357E" w:rsidRDefault="00BF357E" w:rsidP="00BF357E">
      <w:pPr>
        <w:pStyle w:val="a4"/>
        <w:jc w:val="center"/>
        <w:rPr>
          <w:rFonts w:cs="Times New Roman"/>
          <w:sz w:val="28"/>
          <w:szCs w:val="28"/>
        </w:rPr>
      </w:pPr>
      <w:r w:rsidRPr="00BF357E">
        <w:rPr>
          <w:rFonts w:cs="Times New Roman"/>
          <w:sz w:val="28"/>
          <w:szCs w:val="28"/>
        </w:rPr>
        <w:t>п</w:t>
      </w:r>
      <w:r w:rsidR="005D7733">
        <w:rPr>
          <w:rFonts w:cs="Times New Roman"/>
          <w:sz w:val="28"/>
          <w:szCs w:val="28"/>
        </w:rPr>
        <w:t>о Основы социальной жизни</w:t>
      </w:r>
      <w:r w:rsidRPr="00BF357E">
        <w:rPr>
          <w:rFonts w:cs="Times New Roman"/>
          <w:sz w:val="28"/>
          <w:szCs w:val="28"/>
        </w:rPr>
        <w:t xml:space="preserve"> </w:t>
      </w:r>
      <w:r>
        <w:rPr>
          <w:rFonts w:cs="Times New Roman"/>
          <w:sz w:val="28"/>
          <w:szCs w:val="28"/>
        </w:rPr>
        <w:t>8</w:t>
      </w:r>
      <w:r w:rsidRPr="00BF357E">
        <w:rPr>
          <w:rFonts w:cs="Times New Roman"/>
          <w:sz w:val="28"/>
          <w:szCs w:val="28"/>
        </w:rPr>
        <w:t xml:space="preserve"> класс</w:t>
      </w:r>
    </w:p>
    <w:p w:rsidR="00BF357E" w:rsidRPr="00BF357E" w:rsidRDefault="00BF357E" w:rsidP="00BF357E">
      <w:pPr>
        <w:shd w:val="clear" w:color="auto" w:fill="FFFFFF"/>
        <w:spacing w:after="139" w:line="278" w:lineRule="atLeast"/>
        <w:ind w:firstLine="708"/>
        <w:jc w:val="center"/>
        <w:rPr>
          <w:rFonts w:ascii="Times New Roman" w:hAnsi="Times New Roman" w:cs="Times New Roman"/>
          <w:b/>
          <w:bCs/>
          <w:color w:val="000000" w:themeColor="text1"/>
          <w:sz w:val="28"/>
          <w:szCs w:val="28"/>
        </w:rPr>
      </w:pPr>
    </w:p>
    <w:p w:rsidR="00BF357E" w:rsidRPr="00BF357E" w:rsidRDefault="00BF357E" w:rsidP="00BF357E">
      <w:pPr>
        <w:shd w:val="clear" w:color="auto" w:fill="FFFFFF"/>
        <w:spacing w:after="139" w:line="278" w:lineRule="atLeast"/>
        <w:ind w:firstLine="708"/>
        <w:jc w:val="center"/>
        <w:rPr>
          <w:rFonts w:ascii="Times New Roman" w:hAnsi="Times New Roman" w:cs="Times New Roman"/>
          <w:b/>
          <w:bCs/>
          <w:color w:val="000000" w:themeColor="text1"/>
          <w:sz w:val="28"/>
          <w:szCs w:val="28"/>
        </w:rPr>
      </w:pPr>
    </w:p>
    <w:p w:rsidR="00BF357E" w:rsidRPr="00BF357E" w:rsidRDefault="00BF357E" w:rsidP="00BF357E">
      <w:pPr>
        <w:shd w:val="clear" w:color="auto" w:fill="FFFFFF"/>
        <w:spacing w:after="139" w:line="278" w:lineRule="atLeast"/>
        <w:ind w:firstLine="708"/>
        <w:jc w:val="center"/>
        <w:rPr>
          <w:rFonts w:ascii="Times New Roman" w:hAnsi="Times New Roman" w:cs="Times New Roman"/>
          <w:b/>
          <w:bCs/>
          <w:color w:val="000000" w:themeColor="text1"/>
          <w:sz w:val="28"/>
          <w:szCs w:val="28"/>
        </w:rPr>
      </w:pPr>
    </w:p>
    <w:p w:rsidR="00BF357E" w:rsidRPr="00BF357E" w:rsidRDefault="00BF357E" w:rsidP="00BF357E">
      <w:pPr>
        <w:pStyle w:val="a4"/>
        <w:spacing w:line="100" w:lineRule="atLeast"/>
        <w:jc w:val="center"/>
        <w:rPr>
          <w:rFonts w:cs="Times New Roman"/>
          <w:b/>
          <w:color w:val="000000" w:themeColor="text1"/>
          <w:sz w:val="28"/>
          <w:szCs w:val="28"/>
        </w:rPr>
      </w:pPr>
      <w:r>
        <w:rPr>
          <w:rFonts w:cs="Times New Roman"/>
          <w:b/>
          <w:bCs/>
          <w:color w:val="000000" w:themeColor="text1"/>
          <w:sz w:val="28"/>
          <w:szCs w:val="28"/>
        </w:rPr>
        <w:t>8</w:t>
      </w:r>
      <w:r w:rsidRPr="00BF357E">
        <w:rPr>
          <w:rFonts w:cs="Times New Roman"/>
          <w:b/>
          <w:bCs/>
          <w:color w:val="000000" w:themeColor="text1"/>
          <w:sz w:val="28"/>
          <w:szCs w:val="28"/>
        </w:rPr>
        <w:t xml:space="preserve"> класс</w:t>
      </w:r>
    </w:p>
    <w:p w:rsidR="00BF357E" w:rsidRPr="00BF357E" w:rsidRDefault="003F12DB" w:rsidP="00BF357E">
      <w:pPr>
        <w:pStyle w:val="a4"/>
        <w:spacing w:line="100" w:lineRule="atLeast"/>
        <w:rPr>
          <w:rFonts w:cs="Times New Roman"/>
          <w:b/>
          <w:color w:val="000000" w:themeColor="text1"/>
          <w:sz w:val="28"/>
          <w:szCs w:val="28"/>
        </w:rPr>
      </w:pPr>
      <w:r>
        <w:rPr>
          <w:rFonts w:cs="Times New Roman"/>
          <w:b/>
          <w:color w:val="000000" w:themeColor="text1"/>
          <w:sz w:val="28"/>
          <w:szCs w:val="28"/>
        </w:rPr>
        <w:t>Общее количество часов: 68</w:t>
      </w:r>
      <w:r w:rsidR="00BF357E" w:rsidRPr="00BF357E">
        <w:rPr>
          <w:rFonts w:cs="Times New Roman"/>
          <w:b/>
          <w:color w:val="000000" w:themeColor="text1"/>
          <w:sz w:val="28"/>
          <w:szCs w:val="28"/>
        </w:rPr>
        <w:t xml:space="preserve"> </w:t>
      </w:r>
    </w:p>
    <w:tbl>
      <w:tblPr>
        <w:tblStyle w:val="a5"/>
        <w:tblpPr w:leftFromText="180" w:rightFromText="180" w:vertAnchor="text" w:horzAnchor="margin" w:tblpXSpec="center" w:tblpY="343"/>
        <w:tblW w:w="0" w:type="auto"/>
        <w:tblLook w:val="04A0"/>
      </w:tblPr>
      <w:tblGrid>
        <w:gridCol w:w="1418"/>
        <w:gridCol w:w="2410"/>
        <w:gridCol w:w="1984"/>
        <w:gridCol w:w="1843"/>
        <w:gridCol w:w="1843"/>
        <w:gridCol w:w="1843"/>
      </w:tblGrid>
      <w:tr w:rsidR="00BF357E" w:rsidRPr="00BF357E" w:rsidTr="00724AE4">
        <w:tc>
          <w:tcPr>
            <w:tcW w:w="1418" w:type="dxa"/>
          </w:tcPr>
          <w:p w:rsidR="00BF357E" w:rsidRPr="00BF357E" w:rsidRDefault="00BF357E" w:rsidP="00724AE4">
            <w:pPr>
              <w:jc w:val="center"/>
              <w:rPr>
                <w:rFonts w:ascii="Times New Roman" w:hAnsi="Times New Roman" w:cs="Times New Roman"/>
                <w:sz w:val="28"/>
                <w:szCs w:val="28"/>
              </w:rPr>
            </w:pPr>
          </w:p>
        </w:tc>
        <w:tc>
          <w:tcPr>
            <w:tcW w:w="2410" w:type="dxa"/>
          </w:tcPr>
          <w:p w:rsidR="00BF357E" w:rsidRPr="00BF357E" w:rsidRDefault="00BF357E" w:rsidP="00724AE4">
            <w:pPr>
              <w:jc w:val="center"/>
              <w:rPr>
                <w:rFonts w:ascii="Times New Roman" w:hAnsi="Times New Roman" w:cs="Times New Roman"/>
                <w:sz w:val="28"/>
                <w:szCs w:val="28"/>
              </w:rPr>
            </w:pPr>
            <w:r w:rsidRPr="00BF357E">
              <w:rPr>
                <w:rFonts w:ascii="Times New Roman" w:hAnsi="Times New Roman" w:cs="Times New Roman"/>
                <w:sz w:val="28"/>
                <w:szCs w:val="28"/>
              </w:rPr>
              <w:t>1 четверть</w:t>
            </w:r>
          </w:p>
        </w:tc>
        <w:tc>
          <w:tcPr>
            <w:tcW w:w="1984" w:type="dxa"/>
          </w:tcPr>
          <w:p w:rsidR="00BF357E" w:rsidRPr="00BF357E" w:rsidRDefault="00BF357E" w:rsidP="00724AE4">
            <w:pPr>
              <w:jc w:val="center"/>
              <w:rPr>
                <w:rFonts w:ascii="Times New Roman" w:hAnsi="Times New Roman" w:cs="Times New Roman"/>
                <w:sz w:val="28"/>
                <w:szCs w:val="28"/>
              </w:rPr>
            </w:pPr>
            <w:r w:rsidRPr="00BF357E">
              <w:rPr>
                <w:rFonts w:ascii="Times New Roman" w:hAnsi="Times New Roman" w:cs="Times New Roman"/>
                <w:sz w:val="28"/>
                <w:szCs w:val="28"/>
              </w:rPr>
              <w:t>2 четверть</w:t>
            </w:r>
          </w:p>
        </w:tc>
        <w:tc>
          <w:tcPr>
            <w:tcW w:w="1843" w:type="dxa"/>
          </w:tcPr>
          <w:p w:rsidR="00BF357E" w:rsidRPr="00BF357E" w:rsidRDefault="00BF357E" w:rsidP="00724AE4">
            <w:pPr>
              <w:jc w:val="center"/>
              <w:rPr>
                <w:rFonts w:ascii="Times New Roman" w:hAnsi="Times New Roman" w:cs="Times New Roman"/>
                <w:sz w:val="28"/>
                <w:szCs w:val="28"/>
              </w:rPr>
            </w:pPr>
            <w:r w:rsidRPr="00BF357E">
              <w:rPr>
                <w:rFonts w:ascii="Times New Roman" w:hAnsi="Times New Roman" w:cs="Times New Roman"/>
                <w:sz w:val="28"/>
                <w:szCs w:val="28"/>
              </w:rPr>
              <w:t>3 четверть</w:t>
            </w:r>
          </w:p>
        </w:tc>
        <w:tc>
          <w:tcPr>
            <w:tcW w:w="1843" w:type="dxa"/>
          </w:tcPr>
          <w:p w:rsidR="00BF357E" w:rsidRPr="00BF357E" w:rsidRDefault="00BF357E" w:rsidP="00724AE4">
            <w:pPr>
              <w:rPr>
                <w:rFonts w:ascii="Times New Roman" w:hAnsi="Times New Roman" w:cs="Times New Roman"/>
                <w:sz w:val="28"/>
                <w:szCs w:val="28"/>
              </w:rPr>
            </w:pPr>
            <w:r w:rsidRPr="00BF357E">
              <w:rPr>
                <w:rFonts w:ascii="Times New Roman" w:hAnsi="Times New Roman" w:cs="Times New Roman"/>
                <w:sz w:val="28"/>
                <w:szCs w:val="28"/>
              </w:rPr>
              <w:t>4 четверть</w:t>
            </w:r>
          </w:p>
        </w:tc>
        <w:tc>
          <w:tcPr>
            <w:tcW w:w="1843" w:type="dxa"/>
          </w:tcPr>
          <w:p w:rsidR="00BF357E" w:rsidRPr="00BF357E" w:rsidRDefault="00BF357E" w:rsidP="00724AE4">
            <w:pPr>
              <w:jc w:val="center"/>
              <w:rPr>
                <w:rFonts w:ascii="Times New Roman" w:hAnsi="Times New Roman" w:cs="Times New Roman"/>
                <w:sz w:val="28"/>
                <w:szCs w:val="28"/>
              </w:rPr>
            </w:pPr>
            <w:r w:rsidRPr="00BF357E">
              <w:rPr>
                <w:rFonts w:ascii="Times New Roman" w:hAnsi="Times New Roman" w:cs="Times New Roman"/>
                <w:sz w:val="28"/>
                <w:szCs w:val="28"/>
              </w:rPr>
              <w:t>Итого</w:t>
            </w:r>
          </w:p>
        </w:tc>
      </w:tr>
      <w:tr w:rsidR="00BF357E" w:rsidRPr="00BF357E" w:rsidTr="00724AE4">
        <w:tc>
          <w:tcPr>
            <w:tcW w:w="1418" w:type="dxa"/>
          </w:tcPr>
          <w:p w:rsidR="00BF357E" w:rsidRPr="00BF357E" w:rsidRDefault="00BF357E" w:rsidP="00724AE4">
            <w:pPr>
              <w:rPr>
                <w:rFonts w:ascii="Times New Roman" w:hAnsi="Times New Roman" w:cs="Times New Roman"/>
                <w:sz w:val="28"/>
                <w:szCs w:val="28"/>
              </w:rPr>
            </w:pPr>
            <w:r w:rsidRPr="00BF357E">
              <w:rPr>
                <w:rFonts w:ascii="Times New Roman" w:hAnsi="Times New Roman" w:cs="Times New Roman"/>
                <w:sz w:val="28"/>
                <w:szCs w:val="28"/>
              </w:rPr>
              <w:t>Всего часов</w:t>
            </w:r>
          </w:p>
        </w:tc>
        <w:tc>
          <w:tcPr>
            <w:tcW w:w="2410" w:type="dxa"/>
          </w:tcPr>
          <w:p w:rsidR="00BF357E" w:rsidRPr="00BF357E" w:rsidRDefault="00092243" w:rsidP="00724AE4">
            <w:pPr>
              <w:jc w:val="center"/>
              <w:rPr>
                <w:rFonts w:ascii="Times New Roman" w:hAnsi="Times New Roman" w:cs="Times New Roman"/>
                <w:sz w:val="28"/>
                <w:szCs w:val="28"/>
              </w:rPr>
            </w:pPr>
            <w:r>
              <w:rPr>
                <w:rFonts w:ascii="Times New Roman" w:hAnsi="Times New Roman" w:cs="Times New Roman"/>
                <w:sz w:val="28"/>
                <w:szCs w:val="28"/>
              </w:rPr>
              <w:t>16</w:t>
            </w:r>
          </w:p>
        </w:tc>
        <w:tc>
          <w:tcPr>
            <w:tcW w:w="1984" w:type="dxa"/>
          </w:tcPr>
          <w:p w:rsidR="00BF357E" w:rsidRPr="00BF357E" w:rsidRDefault="00092243" w:rsidP="00724AE4">
            <w:pPr>
              <w:jc w:val="center"/>
              <w:rPr>
                <w:rFonts w:ascii="Times New Roman" w:hAnsi="Times New Roman" w:cs="Times New Roman"/>
                <w:sz w:val="28"/>
                <w:szCs w:val="28"/>
              </w:rPr>
            </w:pPr>
            <w:r>
              <w:rPr>
                <w:rFonts w:ascii="Times New Roman" w:hAnsi="Times New Roman" w:cs="Times New Roman"/>
                <w:sz w:val="28"/>
                <w:szCs w:val="28"/>
              </w:rPr>
              <w:t>16</w:t>
            </w:r>
          </w:p>
        </w:tc>
        <w:tc>
          <w:tcPr>
            <w:tcW w:w="1843" w:type="dxa"/>
          </w:tcPr>
          <w:p w:rsidR="00BF357E" w:rsidRPr="00BF357E" w:rsidRDefault="00092243" w:rsidP="00724AE4">
            <w:pPr>
              <w:jc w:val="center"/>
              <w:rPr>
                <w:rFonts w:ascii="Times New Roman" w:hAnsi="Times New Roman" w:cs="Times New Roman"/>
                <w:sz w:val="28"/>
                <w:szCs w:val="28"/>
              </w:rPr>
            </w:pPr>
            <w:r>
              <w:rPr>
                <w:rFonts w:ascii="Times New Roman" w:hAnsi="Times New Roman" w:cs="Times New Roman"/>
                <w:sz w:val="28"/>
                <w:szCs w:val="28"/>
              </w:rPr>
              <w:t>18</w:t>
            </w:r>
          </w:p>
        </w:tc>
        <w:tc>
          <w:tcPr>
            <w:tcW w:w="1843" w:type="dxa"/>
          </w:tcPr>
          <w:p w:rsidR="00BF357E" w:rsidRPr="00BF357E" w:rsidRDefault="00092243" w:rsidP="00724AE4">
            <w:pPr>
              <w:jc w:val="center"/>
              <w:rPr>
                <w:rFonts w:ascii="Times New Roman" w:hAnsi="Times New Roman" w:cs="Times New Roman"/>
                <w:sz w:val="28"/>
                <w:szCs w:val="28"/>
                <w:highlight w:val="cyan"/>
              </w:rPr>
            </w:pPr>
            <w:r>
              <w:rPr>
                <w:rFonts w:ascii="Times New Roman" w:hAnsi="Times New Roman" w:cs="Times New Roman"/>
                <w:sz w:val="28"/>
                <w:szCs w:val="28"/>
                <w:highlight w:val="cyan"/>
              </w:rPr>
              <w:t>18</w:t>
            </w:r>
          </w:p>
        </w:tc>
        <w:tc>
          <w:tcPr>
            <w:tcW w:w="1843" w:type="dxa"/>
          </w:tcPr>
          <w:p w:rsidR="00BF357E" w:rsidRPr="00BF357E" w:rsidRDefault="00092243" w:rsidP="00724AE4">
            <w:pPr>
              <w:jc w:val="center"/>
              <w:rPr>
                <w:rFonts w:ascii="Times New Roman" w:hAnsi="Times New Roman" w:cs="Times New Roman"/>
                <w:sz w:val="28"/>
                <w:szCs w:val="28"/>
                <w:highlight w:val="cyan"/>
              </w:rPr>
            </w:pPr>
            <w:r>
              <w:rPr>
                <w:rFonts w:ascii="Times New Roman" w:hAnsi="Times New Roman" w:cs="Times New Roman"/>
                <w:sz w:val="28"/>
                <w:szCs w:val="28"/>
                <w:highlight w:val="cyan"/>
              </w:rPr>
              <w:t>68</w:t>
            </w:r>
          </w:p>
        </w:tc>
      </w:tr>
    </w:tbl>
    <w:p w:rsidR="00BF357E" w:rsidRPr="00BF357E" w:rsidRDefault="00BF357E" w:rsidP="00BF357E">
      <w:pPr>
        <w:pStyle w:val="a4"/>
        <w:spacing w:line="100" w:lineRule="atLeast"/>
        <w:ind w:firstLine="708"/>
        <w:rPr>
          <w:rFonts w:cs="Times New Roman"/>
          <w:b/>
          <w:color w:val="000000" w:themeColor="text1"/>
          <w:sz w:val="28"/>
          <w:szCs w:val="28"/>
        </w:rPr>
      </w:pPr>
    </w:p>
    <w:p w:rsidR="00BF357E" w:rsidRPr="00BF357E" w:rsidRDefault="00BF357E" w:rsidP="00BF357E">
      <w:pPr>
        <w:shd w:val="clear" w:color="auto" w:fill="FFFFFF"/>
        <w:spacing w:after="139" w:line="278" w:lineRule="atLeast"/>
        <w:ind w:firstLine="708"/>
        <w:jc w:val="center"/>
        <w:rPr>
          <w:rFonts w:ascii="Times New Roman" w:hAnsi="Times New Roman" w:cs="Times New Roman"/>
          <w:b/>
          <w:bCs/>
          <w:color w:val="000000" w:themeColor="text1"/>
          <w:sz w:val="28"/>
          <w:szCs w:val="28"/>
        </w:rPr>
      </w:pPr>
    </w:p>
    <w:p w:rsidR="00BF357E" w:rsidRPr="00BF357E" w:rsidRDefault="00BF357E" w:rsidP="00BF357E">
      <w:pPr>
        <w:pStyle w:val="a4"/>
        <w:spacing w:line="100" w:lineRule="atLeast"/>
        <w:rPr>
          <w:rFonts w:cs="Times New Roman"/>
          <w:color w:val="000000" w:themeColor="text1"/>
          <w:sz w:val="28"/>
          <w:szCs w:val="28"/>
        </w:rPr>
      </w:pPr>
    </w:p>
    <w:p w:rsidR="00BF357E" w:rsidRPr="00BF357E" w:rsidRDefault="00BF357E" w:rsidP="00BF357E">
      <w:pPr>
        <w:pStyle w:val="a4"/>
        <w:ind w:firstLine="708"/>
        <w:jc w:val="center"/>
        <w:rPr>
          <w:rFonts w:cs="Times New Roman"/>
          <w:color w:val="000000" w:themeColor="text1"/>
          <w:sz w:val="28"/>
          <w:szCs w:val="28"/>
        </w:rPr>
      </w:pPr>
    </w:p>
    <w:p w:rsidR="00BF357E" w:rsidRPr="00BF357E" w:rsidRDefault="00BF357E" w:rsidP="00BF357E">
      <w:pPr>
        <w:shd w:val="clear" w:color="auto" w:fill="FFFFFF"/>
        <w:spacing w:after="139" w:line="278" w:lineRule="atLeast"/>
        <w:ind w:firstLine="708"/>
        <w:rPr>
          <w:rFonts w:ascii="Times New Roman" w:hAnsi="Times New Roman" w:cs="Times New Roman"/>
          <w:bCs/>
          <w:color w:val="000000" w:themeColor="text1"/>
          <w:sz w:val="28"/>
          <w:szCs w:val="28"/>
        </w:rPr>
      </w:pPr>
    </w:p>
    <w:p w:rsidR="00BF357E" w:rsidRPr="00BF357E" w:rsidRDefault="00BF357E" w:rsidP="00BF357E">
      <w:pPr>
        <w:shd w:val="clear" w:color="auto" w:fill="FFFFFF"/>
        <w:spacing w:after="139" w:line="278" w:lineRule="atLeast"/>
        <w:ind w:firstLine="708"/>
        <w:rPr>
          <w:rFonts w:ascii="Times New Roman" w:hAnsi="Times New Roman" w:cs="Times New Roman"/>
          <w:bCs/>
          <w:color w:val="000000" w:themeColor="text1"/>
          <w:sz w:val="28"/>
          <w:szCs w:val="28"/>
        </w:rPr>
      </w:pPr>
    </w:p>
    <w:p w:rsidR="00BF357E" w:rsidRPr="00BF357E" w:rsidRDefault="00BF357E" w:rsidP="00BF357E">
      <w:pPr>
        <w:rPr>
          <w:rFonts w:ascii="Times New Roman" w:hAnsi="Times New Roman" w:cs="Times New Roman"/>
          <w:color w:val="000000" w:themeColor="text1"/>
          <w:sz w:val="28"/>
          <w:szCs w:val="28"/>
          <w:highlight w:val="yellow"/>
        </w:rPr>
      </w:pPr>
      <w:r w:rsidRPr="00BF357E">
        <w:rPr>
          <w:rFonts w:ascii="Times New Roman" w:hAnsi="Times New Roman" w:cs="Times New Roman"/>
          <w:b/>
          <w:bCs/>
          <w:color w:val="000000" w:themeColor="text1"/>
          <w:sz w:val="28"/>
          <w:szCs w:val="28"/>
        </w:rPr>
        <w:tab/>
      </w:r>
    </w:p>
    <w:p w:rsidR="00BF357E" w:rsidRPr="00BF357E" w:rsidRDefault="00BF357E" w:rsidP="00BF357E">
      <w:pPr>
        <w:rPr>
          <w:rFonts w:ascii="Times New Roman" w:hAnsi="Times New Roman" w:cs="Times New Roman"/>
          <w:color w:val="000000" w:themeColor="text1"/>
          <w:sz w:val="28"/>
          <w:szCs w:val="28"/>
          <w:highlight w:val="yellow"/>
        </w:rPr>
      </w:pPr>
    </w:p>
    <w:p w:rsidR="00BF357E" w:rsidRPr="00BF357E" w:rsidRDefault="00BF357E" w:rsidP="00BF357E">
      <w:pPr>
        <w:rPr>
          <w:rFonts w:ascii="Times New Roman" w:hAnsi="Times New Roman" w:cs="Times New Roman"/>
          <w:color w:val="000000" w:themeColor="text1"/>
          <w:sz w:val="28"/>
          <w:szCs w:val="28"/>
          <w:highlight w:val="yellow"/>
        </w:rPr>
      </w:pPr>
    </w:p>
    <w:p w:rsidR="00BF357E" w:rsidRPr="00BF357E" w:rsidRDefault="00BF357E" w:rsidP="00BF357E">
      <w:pPr>
        <w:rPr>
          <w:rFonts w:ascii="Times New Roman" w:hAnsi="Times New Roman" w:cs="Times New Roman"/>
          <w:b/>
          <w:color w:val="000000" w:themeColor="text1"/>
          <w:sz w:val="28"/>
          <w:szCs w:val="28"/>
        </w:rPr>
      </w:pPr>
      <w:r w:rsidRPr="00BF357E">
        <w:rPr>
          <w:rFonts w:ascii="Times New Roman" w:hAnsi="Times New Roman" w:cs="Times New Roman"/>
          <w:b/>
          <w:color w:val="000000" w:themeColor="text1"/>
          <w:sz w:val="28"/>
          <w:szCs w:val="28"/>
        </w:rPr>
        <w:lastRenderedPageBreak/>
        <w:t>Основные формы организации деятельности учащихся на занятии:</w:t>
      </w:r>
    </w:p>
    <w:p w:rsidR="00BF357E" w:rsidRPr="00BF357E" w:rsidRDefault="00BF357E" w:rsidP="00BF357E">
      <w:pPr>
        <w:rPr>
          <w:rFonts w:ascii="Times New Roman" w:hAnsi="Times New Roman" w:cs="Times New Roman"/>
          <w:b/>
          <w:color w:val="000000" w:themeColor="text1"/>
          <w:sz w:val="28"/>
          <w:szCs w:val="28"/>
        </w:rPr>
      </w:pPr>
    </w:p>
    <w:p w:rsidR="00BF357E" w:rsidRPr="003F12DB" w:rsidRDefault="003F12DB" w:rsidP="003F12DB">
      <w:pPr>
        <w:pStyle w:val="a7"/>
        <w:numPr>
          <w:ilvl w:val="0"/>
          <w:numId w:val="5"/>
        </w:numPr>
        <w:rPr>
          <w:color w:val="000000" w:themeColor="text1"/>
          <w:sz w:val="28"/>
          <w:szCs w:val="28"/>
        </w:rPr>
      </w:pPr>
      <w:r w:rsidRPr="003F12DB">
        <w:rPr>
          <w:color w:val="000000" w:themeColor="text1"/>
          <w:sz w:val="28"/>
          <w:szCs w:val="28"/>
        </w:rPr>
        <w:t>Коллективные</w:t>
      </w:r>
    </w:p>
    <w:p w:rsidR="00BF357E" w:rsidRPr="00BF357E" w:rsidRDefault="00BF357E" w:rsidP="00BF357E">
      <w:pPr>
        <w:shd w:val="clear" w:color="auto" w:fill="FFFFFF" w:themeFill="background1"/>
        <w:jc w:val="center"/>
        <w:rPr>
          <w:rFonts w:ascii="Times New Roman" w:hAnsi="Times New Roman" w:cs="Times New Roman"/>
          <w:b/>
          <w:bCs/>
          <w:i/>
          <w:iCs/>
          <w:color w:val="000000" w:themeColor="text1"/>
          <w:sz w:val="28"/>
          <w:szCs w:val="28"/>
          <w:highlight w:val="yellow"/>
        </w:rPr>
      </w:pPr>
    </w:p>
    <w:p w:rsidR="00BF357E" w:rsidRPr="003F12DB" w:rsidRDefault="00BF357E" w:rsidP="003F12DB">
      <w:pPr>
        <w:shd w:val="clear" w:color="auto" w:fill="FFFFFF" w:themeFill="background1"/>
        <w:jc w:val="center"/>
        <w:rPr>
          <w:rFonts w:ascii="Times New Roman" w:hAnsi="Times New Roman" w:cs="Times New Roman"/>
          <w:color w:val="000000" w:themeColor="text1"/>
          <w:sz w:val="28"/>
          <w:szCs w:val="28"/>
        </w:rPr>
      </w:pPr>
      <w:r w:rsidRPr="00BF357E">
        <w:rPr>
          <w:rFonts w:ascii="Times New Roman" w:hAnsi="Times New Roman" w:cs="Times New Roman"/>
          <w:b/>
          <w:bCs/>
          <w:i/>
          <w:iCs/>
          <w:color w:val="000000" w:themeColor="text1"/>
          <w:sz w:val="28"/>
          <w:szCs w:val="28"/>
        </w:rPr>
        <w:t>Методы обучения</w:t>
      </w:r>
    </w:p>
    <w:p w:rsidR="00BF357E" w:rsidRPr="00BF357E" w:rsidRDefault="00BF357E" w:rsidP="00385EBC">
      <w:pPr>
        <w:pStyle w:val="a4"/>
        <w:spacing w:line="240" w:lineRule="auto"/>
        <w:ind w:firstLine="709"/>
        <w:rPr>
          <w:rFonts w:cs="Times New Roman"/>
          <w:color w:val="000000" w:themeColor="text1"/>
          <w:sz w:val="28"/>
          <w:szCs w:val="28"/>
        </w:rPr>
      </w:pPr>
      <w:r w:rsidRPr="00BF357E">
        <w:rPr>
          <w:rFonts w:cs="Times New Roman"/>
          <w:color w:val="000000" w:themeColor="text1"/>
          <w:sz w:val="28"/>
          <w:szCs w:val="28"/>
        </w:rPr>
        <w:t>-Практические занятия;</w:t>
      </w:r>
    </w:p>
    <w:p w:rsidR="00BF357E" w:rsidRPr="00BF357E" w:rsidRDefault="00A56150" w:rsidP="00BF357E">
      <w:pPr>
        <w:pStyle w:val="a4"/>
        <w:spacing w:line="240" w:lineRule="auto"/>
        <w:ind w:firstLine="709"/>
        <w:rPr>
          <w:rFonts w:cs="Times New Roman"/>
          <w:color w:val="000000" w:themeColor="text1"/>
          <w:sz w:val="28"/>
          <w:szCs w:val="28"/>
        </w:rPr>
      </w:pPr>
      <w:r>
        <w:rPr>
          <w:rFonts w:cs="Times New Roman"/>
          <w:color w:val="000000" w:themeColor="text1"/>
          <w:sz w:val="28"/>
          <w:szCs w:val="28"/>
        </w:rPr>
        <w:t>-Комбинированные</w:t>
      </w:r>
    </w:p>
    <w:p w:rsidR="00BF357E" w:rsidRPr="00BF357E" w:rsidRDefault="00BF357E" w:rsidP="00BF357E">
      <w:pPr>
        <w:pStyle w:val="a4"/>
        <w:spacing w:line="240" w:lineRule="auto"/>
        <w:ind w:firstLine="709"/>
        <w:rPr>
          <w:rFonts w:cs="Times New Roman"/>
          <w:color w:val="000000" w:themeColor="text1"/>
          <w:sz w:val="28"/>
          <w:szCs w:val="28"/>
        </w:rPr>
      </w:pPr>
      <w:r w:rsidRPr="00BF357E">
        <w:rPr>
          <w:rFonts w:cs="Times New Roman"/>
          <w:color w:val="000000" w:themeColor="text1"/>
          <w:sz w:val="28"/>
          <w:szCs w:val="28"/>
        </w:rPr>
        <w:t>-Экскурсия</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b/>
          <w:bCs/>
          <w:color w:val="000000" w:themeColor="text1"/>
          <w:sz w:val="28"/>
          <w:szCs w:val="28"/>
        </w:rPr>
        <w:t>Беседа</w:t>
      </w:r>
      <w:r w:rsidRPr="00BF357E">
        <w:rPr>
          <w:rFonts w:ascii="Times New Roman" w:hAnsi="Times New Roman" w:cs="Times New Roman"/>
          <w:color w:val="000000" w:themeColor="text1"/>
          <w:sz w:val="28"/>
          <w:szCs w:val="28"/>
        </w:rPr>
        <w:t>, предполагающая непосредствен</w:t>
      </w:r>
      <w:r>
        <w:rPr>
          <w:rFonts w:ascii="Times New Roman" w:hAnsi="Times New Roman" w:cs="Times New Roman"/>
          <w:color w:val="000000" w:themeColor="text1"/>
          <w:sz w:val="28"/>
          <w:szCs w:val="28"/>
        </w:rPr>
        <w:t>ный контакт педагога с учащимся</w:t>
      </w:r>
      <w:r w:rsidRPr="00BF357E">
        <w:rPr>
          <w:rFonts w:ascii="Times New Roman" w:hAnsi="Times New Roman" w:cs="Times New Roman"/>
          <w:color w:val="000000" w:themeColor="text1"/>
          <w:sz w:val="28"/>
          <w:szCs w:val="28"/>
        </w:rPr>
        <w:t xml:space="preserve">. </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b/>
          <w:bCs/>
          <w:color w:val="000000" w:themeColor="text1"/>
          <w:sz w:val="28"/>
          <w:szCs w:val="28"/>
        </w:rPr>
        <w:t>Практические занятия:</w:t>
      </w:r>
      <w:r w:rsidRPr="00BF357E">
        <w:rPr>
          <w:rFonts w:ascii="Times New Roman" w:hAnsi="Times New Roman" w:cs="Times New Roman"/>
          <w:color w:val="000000" w:themeColor="text1"/>
          <w:sz w:val="28"/>
          <w:szCs w:val="28"/>
        </w:rPr>
        <w:t> дают возможность учащимся использовать теоретические знания в практической деятельности. Активное участие в практической работе ведет к систематизации и углублению знаний, к выработке умений и навыков.</w:t>
      </w:r>
    </w:p>
    <w:p w:rsidR="00BF357E" w:rsidRPr="00BF357E" w:rsidRDefault="00BF357E" w:rsidP="00BF357E">
      <w:pPr>
        <w:rPr>
          <w:rFonts w:ascii="Times New Roman" w:hAnsi="Times New Roman" w:cs="Times New Roman"/>
          <w:b/>
          <w:color w:val="000000" w:themeColor="text1"/>
          <w:sz w:val="28"/>
          <w:szCs w:val="28"/>
        </w:rPr>
      </w:pPr>
      <w:r w:rsidRPr="00BF357E">
        <w:rPr>
          <w:rFonts w:ascii="Times New Roman" w:hAnsi="Times New Roman" w:cs="Times New Roman"/>
          <w:b/>
          <w:color w:val="000000" w:themeColor="text1"/>
          <w:sz w:val="28"/>
          <w:szCs w:val="28"/>
        </w:rPr>
        <w:t>Основные методы проведения занятий</w:t>
      </w:r>
      <w:proofErr w:type="gramStart"/>
      <w:r w:rsidRPr="00BF357E">
        <w:rPr>
          <w:rFonts w:ascii="Times New Roman" w:hAnsi="Times New Roman" w:cs="Times New Roman"/>
          <w:b/>
          <w:color w:val="000000" w:themeColor="text1"/>
          <w:sz w:val="28"/>
          <w:szCs w:val="28"/>
        </w:rPr>
        <w:t xml:space="preserve"> :</w:t>
      </w:r>
      <w:proofErr w:type="gramEnd"/>
    </w:p>
    <w:p w:rsidR="00BF357E" w:rsidRPr="00BF357E" w:rsidRDefault="00BF357E" w:rsidP="00BF357E">
      <w:pPr>
        <w:rPr>
          <w:rFonts w:ascii="Times New Roman" w:hAnsi="Times New Roman" w:cs="Times New Roman"/>
          <w:color w:val="000000" w:themeColor="text1"/>
          <w:sz w:val="28"/>
          <w:szCs w:val="28"/>
        </w:rPr>
      </w:pPr>
      <w:r w:rsidRPr="00BF357E">
        <w:rPr>
          <w:rStyle w:val="c9"/>
          <w:rFonts w:ascii="Times New Roman" w:hAnsi="Times New Roman" w:cs="Times New Roman"/>
          <w:i/>
          <w:iCs/>
          <w:color w:val="000000" w:themeColor="text1"/>
          <w:sz w:val="28"/>
          <w:szCs w:val="28"/>
        </w:rPr>
        <w:t>словесные</w:t>
      </w:r>
      <w:r w:rsidRPr="00BF357E">
        <w:rPr>
          <w:rStyle w:val="c0"/>
          <w:rFonts w:ascii="Times New Roman" w:hAnsi="Times New Roman" w:cs="Times New Roman"/>
          <w:color w:val="000000" w:themeColor="text1"/>
          <w:sz w:val="28"/>
          <w:szCs w:val="28"/>
        </w:rPr>
        <w:t xml:space="preserve">  – </w:t>
      </w:r>
      <w:r w:rsidRPr="00BF357E">
        <w:rPr>
          <w:rFonts w:ascii="Times New Roman" w:hAnsi="Times New Roman" w:cs="Times New Roman"/>
          <w:color w:val="000000" w:themeColor="text1"/>
          <w:sz w:val="28"/>
          <w:szCs w:val="28"/>
        </w:rPr>
        <w:t>устное изложение, беседы, лекции;</w:t>
      </w:r>
    </w:p>
    <w:p w:rsidR="00BF357E" w:rsidRPr="00BF357E" w:rsidRDefault="00BF357E" w:rsidP="00BF357E">
      <w:pPr>
        <w:rPr>
          <w:rFonts w:ascii="Times New Roman" w:hAnsi="Times New Roman" w:cs="Times New Roman"/>
          <w:b/>
          <w:color w:val="000000" w:themeColor="text1"/>
          <w:sz w:val="28"/>
          <w:szCs w:val="28"/>
        </w:rPr>
      </w:pPr>
      <w:r w:rsidRPr="00BF357E">
        <w:rPr>
          <w:rStyle w:val="c9"/>
          <w:rFonts w:ascii="Times New Roman" w:hAnsi="Times New Roman" w:cs="Times New Roman"/>
          <w:i/>
          <w:iCs/>
          <w:color w:val="000000" w:themeColor="text1"/>
          <w:sz w:val="28"/>
          <w:szCs w:val="28"/>
        </w:rPr>
        <w:t>наглядные</w:t>
      </w:r>
      <w:r w:rsidRPr="00BF357E">
        <w:rPr>
          <w:rStyle w:val="c0"/>
          <w:rFonts w:ascii="Times New Roman" w:hAnsi="Times New Roman" w:cs="Times New Roman"/>
          <w:color w:val="000000" w:themeColor="text1"/>
          <w:sz w:val="28"/>
          <w:szCs w:val="28"/>
        </w:rPr>
        <w:t> – демонстрации, самостоятельные наблюдения;</w:t>
      </w:r>
    </w:p>
    <w:p w:rsidR="00BF357E" w:rsidRPr="00BF357E" w:rsidRDefault="00BF357E" w:rsidP="00BF357E">
      <w:pPr>
        <w:pStyle w:val="c1"/>
        <w:spacing w:before="0" w:beforeAutospacing="0" w:after="0" w:afterAutospacing="0" w:line="312" w:lineRule="atLeast"/>
        <w:rPr>
          <w:color w:val="000000" w:themeColor="text1"/>
          <w:sz w:val="28"/>
          <w:szCs w:val="28"/>
          <w:highlight w:val="yellow"/>
        </w:rPr>
      </w:pPr>
      <w:r w:rsidRPr="00BF357E">
        <w:rPr>
          <w:rStyle w:val="c9"/>
          <w:i/>
          <w:iCs/>
          <w:color w:val="000000" w:themeColor="text1"/>
          <w:sz w:val="28"/>
          <w:szCs w:val="28"/>
        </w:rPr>
        <w:t>практические</w:t>
      </w:r>
      <w:r w:rsidRPr="00BF357E">
        <w:rPr>
          <w:rStyle w:val="c0"/>
          <w:color w:val="000000" w:themeColor="text1"/>
          <w:sz w:val="28"/>
          <w:szCs w:val="28"/>
        </w:rPr>
        <w:t>  – устные и письменные практические работы.</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highlight w:val="yellow"/>
        </w:rPr>
      </w:pP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b/>
          <w:bCs/>
          <w:color w:val="000000" w:themeColor="text1"/>
          <w:sz w:val="28"/>
          <w:szCs w:val="28"/>
        </w:rPr>
        <w:t>Ожидаемые результаты</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В результате реализации программы у детей должны быть сформированы теоретические знания, трудовые умения и навыки, достаточные для самообслуживания, адаптации в современном обществе, ориентации в социуме и быту, в самостоятельном поиске работы и трудоустройстве.</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lastRenderedPageBreak/>
        <w:t>В течение девяти лет обучения в школе учащиеся с интеллектуальной недостаточностью должны овладеть следующим минимумом жизненно значимых умений в области бытового труда</w:t>
      </w:r>
    </w:p>
    <w:p w:rsidR="00BF357E" w:rsidRPr="00BF357E" w:rsidRDefault="00BF357E" w:rsidP="00BF357E">
      <w:pPr>
        <w:pStyle w:val="a4"/>
        <w:rPr>
          <w:rFonts w:cs="Times New Roman"/>
          <w:color w:val="000000" w:themeColor="text1"/>
          <w:sz w:val="28"/>
          <w:szCs w:val="28"/>
          <w:u w:val="single"/>
        </w:rPr>
      </w:pPr>
    </w:p>
    <w:p w:rsidR="00BF357E" w:rsidRPr="00BF357E" w:rsidRDefault="00BF357E" w:rsidP="00BF357E">
      <w:pPr>
        <w:pStyle w:val="a4"/>
        <w:ind w:firstLine="708"/>
        <w:jc w:val="center"/>
        <w:rPr>
          <w:rFonts w:cs="Times New Roman"/>
          <w:color w:val="000000" w:themeColor="text1"/>
          <w:sz w:val="28"/>
          <w:szCs w:val="28"/>
          <w:highlight w:val="yellow"/>
          <w:u w:val="single"/>
        </w:rPr>
      </w:pPr>
    </w:p>
    <w:p w:rsidR="00BF357E" w:rsidRPr="00BF357E" w:rsidRDefault="00BF357E" w:rsidP="00BF357E">
      <w:pPr>
        <w:pStyle w:val="a4"/>
        <w:ind w:firstLine="708"/>
        <w:jc w:val="center"/>
        <w:rPr>
          <w:rFonts w:cs="Times New Roman"/>
          <w:color w:val="000000" w:themeColor="text1"/>
          <w:sz w:val="28"/>
          <w:szCs w:val="28"/>
          <w:u w:val="single"/>
        </w:rPr>
      </w:pPr>
      <w:r w:rsidRPr="00BF357E">
        <w:rPr>
          <w:rFonts w:cs="Times New Roman"/>
          <w:color w:val="000000" w:themeColor="text1"/>
          <w:sz w:val="28"/>
          <w:szCs w:val="28"/>
          <w:u w:val="single"/>
        </w:rPr>
        <w:t>Требование к уровню усвоения знаний:</w:t>
      </w:r>
    </w:p>
    <w:p w:rsidR="00BF357E" w:rsidRPr="00BF357E" w:rsidRDefault="00BF357E" w:rsidP="00BF357E">
      <w:pPr>
        <w:rPr>
          <w:rFonts w:ascii="Times New Roman" w:hAnsi="Times New Roman" w:cs="Times New Roman"/>
          <w:b/>
          <w:color w:val="000000" w:themeColor="text1"/>
          <w:sz w:val="28"/>
          <w:szCs w:val="28"/>
          <w:highlight w:val="yellow"/>
        </w:rPr>
      </w:pPr>
    </w:p>
    <w:p w:rsidR="00BF357E" w:rsidRPr="00BF357E" w:rsidRDefault="00BF357E" w:rsidP="00BF357E">
      <w:pPr>
        <w:jc w:val="center"/>
        <w:rPr>
          <w:rFonts w:ascii="Times New Roman" w:hAnsi="Times New Roman" w:cs="Times New Roman"/>
          <w:b/>
          <w:color w:val="000000" w:themeColor="text1"/>
          <w:sz w:val="28"/>
          <w:szCs w:val="28"/>
          <w:highlight w:val="yellow"/>
        </w:rPr>
      </w:pPr>
      <w:r>
        <w:rPr>
          <w:rFonts w:ascii="Times New Roman" w:hAnsi="Times New Roman" w:cs="Times New Roman"/>
          <w:b/>
          <w:color w:val="000000" w:themeColor="text1"/>
          <w:sz w:val="28"/>
          <w:szCs w:val="28"/>
        </w:rPr>
        <w:t>8</w:t>
      </w:r>
      <w:r w:rsidRPr="00BF357E">
        <w:rPr>
          <w:rFonts w:ascii="Times New Roman" w:hAnsi="Times New Roman" w:cs="Times New Roman"/>
          <w:b/>
          <w:color w:val="000000" w:themeColor="text1"/>
          <w:sz w:val="28"/>
          <w:szCs w:val="28"/>
        </w:rPr>
        <w:t xml:space="preserve"> класс</w:t>
      </w:r>
    </w:p>
    <w:p w:rsidR="00BF357E" w:rsidRPr="00B77D4A" w:rsidRDefault="00BF357E" w:rsidP="00BF357E">
      <w:pPr>
        <w:rPr>
          <w:rFonts w:ascii="Times New Roman" w:hAnsi="Times New Roman" w:cs="Times New Roman"/>
          <w:b/>
          <w:color w:val="000000" w:themeColor="text1"/>
          <w:sz w:val="28"/>
          <w:szCs w:val="28"/>
          <w:highlight w:val="yellow"/>
        </w:rPr>
      </w:pPr>
    </w:p>
    <w:p w:rsidR="00BF357E" w:rsidRPr="00B77D4A" w:rsidRDefault="00BF357E" w:rsidP="00BF357E">
      <w:pPr>
        <w:rPr>
          <w:rFonts w:ascii="Times New Roman" w:hAnsi="Times New Roman" w:cs="Times New Roman"/>
          <w:b/>
          <w:color w:val="000000" w:themeColor="text1"/>
          <w:sz w:val="28"/>
          <w:szCs w:val="28"/>
          <w:highlight w:val="yellow"/>
        </w:rPr>
      </w:pPr>
    </w:p>
    <w:p w:rsidR="00B77D4A" w:rsidRPr="00B77D4A" w:rsidRDefault="00BF357E" w:rsidP="00B77D4A">
      <w:pPr>
        <w:rPr>
          <w:rFonts w:ascii="Times New Roman" w:hAnsi="Times New Roman" w:cs="Times New Roman"/>
          <w:sz w:val="28"/>
          <w:szCs w:val="28"/>
        </w:rPr>
      </w:pPr>
      <w:proofErr w:type="gramStart"/>
      <w:r w:rsidRPr="00B77D4A">
        <w:rPr>
          <w:rFonts w:ascii="Times New Roman" w:hAnsi="Times New Roman" w:cs="Times New Roman"/>
          <w:b/>
          <w:sz w:val="28"/>
          <w:szCs w:val="28"/>
        </w:rPr>
        <w:t>Знать:</w:t>
      </w:r>
      <w:r w:rsidRPr="00B77D4A">
        <w:rPr>
          <w:rFonts w:ascii="Times New Roman" w:hAnsi="Times New Roman" w:cs="Times New Roman"/>
          <w:sz w:val="28"/>
          <w:szCs w:val="28"/>
        </w:rPr>
        <w:t xml:space="preserve"> </w:t>
      </w:r>
      <w:r w:rsidR="003F12DB" w:rsidRPr="00B77D4A">
        <w:rPr>
          <w:rFonts w:ascii="Times New Roman" w:hAnsi="Times New Roman" w:cs="Times New Roman"/>
          <w:sz w:val="28"/>
          <w:szCs w:val="28"/>
        </w:rPr>
        <w:t xml:space="preserve">значение косметики для девушки и юноши; </w:t>
      </w:r>
      <w:r w:rsidR="003F12DB" w:rsidRPr="00B77D4A">
        <w:rPr>
          <w:rFonts w:ascii="Times New Roman" w:hAnsi="Times New Roman" w:cs="Times New Roman"/>
          <w:b/>
          <w:sz w:val="28"/>
          <w:szCs w:val="28"/>
        </w:rPr>
        <w:t xml:space="preserve"> </w:t>
      </w:r>
      <w:r w:rsidR="003F12DB" w:rsidRPr="00B77D4A">
        <w:rPr>
          <w:rFonts w:ascii="Times New Roman" w:hAnsi="Times New Roman" w:cs="Times New Roman"/>
          <w:sz w:val="28"/>
          <w:szCs w:val="28"/>
        </w:rPr>
        <w:t>правила ухода за кожей лица; приемы нанесения косметических средств на лицо, шею; значение здоровья для жизни и деятельности человека; особенности ухода за одеждой; правила стирки и сушки одежды из шерстяных и синтетических тканей; правила и приемы глажения; виды предприятий по химической чистке одежды, их значение;</w:t>
      </w:r>
      <w:proofErr w:type="gramEnd"/>
      <w:r w:rsidR="003F12DB" w:rsidRPr="00B77D4A">
        <w:rPr>
          <w:rFonts w:ascii="Times New Roman" w:hAnsi="Times New Roman" w:cs="Times New Roman"/>
          <w:sz w:val="28"/>
          <w:szCs w:val="28"/>
        </w:rPr>
        <w:t xml:space="preserve"> </w:t>
      </w:r>
      <w:proofErr w:type="gramStart"/>
      <w:r w:rsidR="003F12DB" w:rsidRPr="00B77D4A">
        <w:rPr>
          <w:rFonts w:ascii="Times New Roman" w:hAnsi="Times New Roman" w:cs="Times New Roman"/>
          <w:sz w:val="28"/>
          <w:szCs w:val="28"/>
        </w:rPr>
        <w:t>правила подготовки вещей к сдаче в чистку;</w:t>
      </w:r>
      <w:r w:rsidR="003F12DB" w:rsidRPr="00B77D4A">
        <w:rPr>
          <w:rFonts w:ascii="Times New Roman" w:hAnsi="Times New Roman" w:cs="Times New Roman"/>
          <w:color w:val="000000"/>
          <w:spacing w:val="5"/>
          <w:sz w:val="28"/>
          <w:szCs w:val="28"/>
        </w:rPr>
        <w:t xml:space="preserve"> правила безопасности в использовании стирального порошка; </w:t>
      </w:r>
      <w:r w:rsidR="003F12DB" w:rsidRPr="00B77D4A">
        <w:rPr>
          <w:rFonts w:ascii="Times New Roman" w:hAnsi="Times New Roman" w:cs="Times New Roman"/>
          <w:sz w:val="28"/>
          <w:szCs w:val="28"/>
        </w:rPr>
        <w:t>виды оказываемых услуг; виды теста; способы приготовления изделий из теста; способы заготовки продуктов; запись рецептов; подбор продуктов;</w:t>
      </w:r>
      <w:r w:rsidR="00B77D4A" w:rsidRPr="00B77D4A">
        <w:rPr>
          <w:rFonts w:ascii="Times New Roman" w:hAnsi="Times New Roman" w:cs="Times New Roman"/>
          <w:sz w:val="28"/>
          <w:szCs w:val="28"/>
        </w:rPr>
        <w:t xml:space="preserve"> запись рецептов соления, варенья, консервирования, сушки овощей, фруктов, ягод; </w:t>
      </w:r>
      <w:r w:rsidR="00B77D4A" w:rsidRPr="00B77D4A">
        <w:rPr>
          <w:rFonts w:ascii="Times New Roman" w:hAnsi="Times New Roman" w:cs="Times New Roman"/>
          <w:color w:val="000000"/>
          <w:sz w:val="28"/>
          <w:szCs w:val="28"/>
        </w:rPr>
        <w:t>грудной ребенок в семье;</w:t>
      </w:r>
      <w:r w:rsidR="00B77D4A" w:rsidRPr="00B77D4A">
        <w:rPr>
          <w:rFonts w:ascii="Times New Roman" w:hAnsi="Times New Roman" w:cs="Times New Roman"/>
          <w:sz w:val="28"/>
          <w:szCs w:val="28"/>
        </w:rPr>
        <w:t xml:space="preserve"> правила ухода за грудным ребенком: правила и периодичность кормление ребенка из соски и с ложечки, купания;</w:t>
      </w:r>
      <w:proofErr w:type="gramEnd"/>
      <w:r w:rsidR="00B77D4A" w:rsidRPr="00B77D4A">
        <w:rPr>
          <w:rFonts w:ascii="Times New Roman" w:hAnsi="Times New Roman" w:cs="Times New Roman"/>
          <w:sz w:val="28"/>
          <w:szCs w:val="28"/>
        </w:rPr>
        <w:t xml:space="preserve"> </w:t>
      </w:r>
      <w:proofErr w:type="gramStart"/>
      <w:r w:rsidR="00B77D4A" w:rsidRPr="00B77D4A">
        <w:rPr>
          <w:rFonts w:ascii="Times New Roman" w:hAnsi="Times New Roman" w:cs="Times New Roman"/>
          <w:sz w:val="28"/>
          <w:szCs w:val="28"/>
        </w:rPr>
        <w:t>санитарно-гигиенические требования к содержанию детской постели, посуды, игрушек; правила и последовательность одевания и пеленания грудного ребенка; купать, одевать, пеленать куклу; мыть детскую посуду и игрушки; правила поведения юноши и девушки при знакомстве в общественных местах; требования к внешнему виду молодых людей; правила и периодичность уборки кухни, санузла, ванны; моющие средства, используемые при уборке кухни, санузла;</w:t>
      </w:r>
      <w:proofErr w:type="gramEnd"/>
      <w:r w:rsidR="00B77D4A" w:rsidRPr="00B77D4A">
        <w:rPr>
          <w:rFonts w:ascii="Times New Roman" w:hAnsi="Times New Roman" w:cs="Times New Roman"/>
          <w:sz w:val="28"/>
          <w:szCs w:val="28"/>
        </w:rPr>
        <w:t xml:space="preserve"> санитарно-гигиенические требования и правила техники </w:t>
      </w:r>
      <w:r w:rsidR="00B77D4A" w:rsidRPr="00B77D4A">
        <w:rPr>
          <w:rFonts w:ascii="Times New Roman" w:hAnsi="Times New Roman" w:cs="Times New Roman"/>
          <w:sz w:val="28"/>
          <w:szCs w:val="28"/>
        </w:rPr>
        <w:lastRenderedPageBreak/>
        <w:t xml:space="preserve">безопасности при уборке кухни и санузла; междугородний автотранспорт, автовокзал; основные автобусные маршруты; стоимость проезда до пункта назначения; основные маршруты водного транспорта; правила безопасной поездки на речном и морском виде транспорта; пункт назначения; время и место отправления, стоимость; рынок, его виды; основные отличия его от магазина; </w:t>
      </w:r>
      <w:proofErr w:type="gramStart"/>
      <w:r w:rsidR="00B77D4A" w:rsidRPr="00B77D4A">
        <w:rPr>
          <w:rFonts w:ascii="Times New Roman" w:hAnsi="Times New Roman" w:cs="Times New Roman"/>
          <w:sz w:val="28"/>
          <w:szCs w:val="28"/>
        </w:rPr>
        <w:t>правила поведения на рынке; права покупателя на рынке; цены на основные овощи, а также и фрукты, ягоды и промышленные товары; виды телефонной связи; периодичность оплаты телефона; правила пользования ими, телефонным справочником; правила культурного краткого разговора; номера срочных вызовов пожарной службы, полиции (милиции), скорой помощи, службы газа; виды междугородней связи, правила пользования автоматической телефонной связью;</w:t>
      </w:r>
      <w:proofErr w:type="gramEnd"/>
      <w:r w:rsidR="00B77D4A" w:rsidRPr="00B77D4A">
        <w:rPr>
          <w:rFonts w:ascii="Times New Roman" w:hAnsi="Times New Roman" w:cs="Times New Roman"/>
          <w:sz w:val="28"/>
          <w:szCs w:val="28"/>
        </w:rPr>
        <w:t xml:space="preserve"> тарифы на телефонные разговоры с учетом времени суток, праздничных дней и дальности расстояния; порядок заказа междугороднего разговора по адресу; </w:t>
      </w:r>
      <w:proofErr w:type="spellStart"/>
      <w:r w:rsidR="00B77D4A" w:rsidRPr="00B77D4A">
        <w:rPr>
          <w:rFonts w:ascii="Times New Roman" w:hAnsi="Times New Roman" w:cs="Times New Roman"/>
          <w:sz w:val="28"/>
          <w:szCs w:val="28"/>
        </w:rPr>
        <w:t>пмп</w:t>
      </w:r>
      <w:proofErr w:type="spellEnd"/>
      <w:r w:rsidR="00B77D4A" w:rsidRPr="00B77D4A">
        <w:rPr>
          <w:rFonts w:ascii="Times New Roman" w:hAnsi="Times New Roman" w:cs="Times New Roman"/>
          <w:sz w:val="28"/>
          <w:szCs w:val="28"/>
        </w:rPr>
        <w:t xml:space="preserve"> при несчастном случае; приемы оказания помощи</w:t>
      </w:r>
      <w:r w:rsidR="00B77D4A" w:rsidRPr="00B77D4A">
        <w:rPr>
          <w:rFonts w:ascii="Times New Roman" w:hAnsi="Times New Roman" w:cs="Times New Roman"/>
          <w:b/>
          <w:sz w:val="28"/>
          <w:szCs w:val="28"/>
        </w:rPr>
        <w:t xml:space="preserve"> </w:t>
      </w:r>
      <w:r w:rsidR="00B77D4A" w:rsidRPr="00B77D4A">
        <w:rPr>
          <w:rFonts w:ascii="Times New Roman" w:hAnsi="Times New Roman" w:cs="Times New Roman"/>
          <w:sz w:val="28"/>
          <w:szCs w:val="28"/>
        </w:rPr>
        <w:t>спасенному из водоема; меры по предупреждению несчастных случаев в быту;</w:t>
      </w:r>
    </w:p>
    <w:p w:rsidR="00BF357E" w:rsidRPr="00B77D4A" w:rsidRDefault="00B77D4A" w:rsidP="00BF357E">
      <w:pPr>
        <w:rPr>
          <w:rFonts w:ascii="Times New Roman" w:hAnsi="Times New Roman" w:cs="Times New Roman"/>
          <w:sz w:val="28"/>
          <w:szCs w:val="28"/>
        </w:rPr>
      </w:pPr>
      <w:r w:rsidRPr="00B77D4A">
        <w:rPr>
          <w:rFonts w:ascii="Times New Roman" w:hAnsi="Times New Roman" w:cs="Times New Roman"/>
          <w:sz w:val="28"/>
          <w:szCs w:val="28"/>
        </w:rPr>
        <w:t>куда и к кому обращаться в случае необходимой помощи; адресат местной префектуры; отделы по учету распределения жилой площади, соцобеспечения, народного образования, комиссий по делам несовершеннолетних, по трудоустройству молодежи; составные части бюджета семьи и их размер; основные статьи расходов в семье; стоимость крупных покупок; правила экономии; виды и цели сбережений; соблюдать правила экономии в семье, и порядок помещения сбережений в сбербанк.</w:t>
      </w:r>
    </w:p>
    <w:p w:rsidR="00B77D4A" w:rsidRPr="00B77D4A" w:rsidRDefault="00BF357E" w:rsidP="00B77D4A">
      <w:pPr>
        <w:rPr>
          <w:rFonts w:ascii="Times New Roman" w:hAnsi="Times New Roman" w:cs="Times New Roman"/>
          <w:sz w:val="28"/>
          <w:szCs w:val="28"/>
        </w:rPr>
      </w:pPr>
      <w:proofErr w:type="gramStart"/>
      <w:r w:rsidRPr="00B77D4A">
        <w:rPr>
          <w:rFonts w:ascii="Times New Roman" w:hAnsi="Times New Roman" w:cs="Times New Roman"/>
          <w:b/>
          <w:color w:val="000000" w:themeColor="text1"/>
          <w:sz w:val="28"/>
          <w:szCs w:val="28"/>
        </w:rPr>
        <w:t>Уметь:</w:t>
      </w:r>
      <w:r w:rsidRPr="00B77D4A">
        <w:rPr>
          <w:rFonts w:ascii="Times New Roman" w:hAnsi="Times New Roman" w:cs="Times New Roman"/>
          <w:color w:val="000000" w:themeColor="text1"/>
          <w:sz w:val="28"/>
          <w:szCs w:val="28"/>
        </w:rPr>
        <w:t xml:space="preserve"> </w:t>
      </w:r>
      <w:r w:rsidR="003F12DB" w:rsidRPr="00B77D4A">
        <w:rPr>
          <w:rFonts w:ascii="Times New Roman" w:hAnsi="Times New Roman" w:cs="Times New Roman"/>
          <w:sz w:val="28"/>
          <w:szCs w:val="28"/>
        </w:rPr>
        <w:t>правильно ухаживать за кожей лица, шеи, рук, ног; использовать подручные средства дополнительно к кремам, лосьонам; в меру пользоваться косметикой; пользоваться масками из фруктов и овощей; стирать и сушить изделия из шерстяных и синтетических тканей; гладить блузки, рубашки, платья; пользоваться порошком; приготовить пресное тесто и изделия из него – лапшу, печенье;</w:t>
      </w:r>
      <w:proofErr w:type="gramEnd"/>
      <w:r w:rsidR="003F12DB" w:rsidRPr="00B77D4A">
        <w:rPr>
          <w:rFonts w:ascii="Times New Roman" w:hAnsi="Times New Roman" w:cs="Times New Roman"/>
          <w:sz w:val="28"/>
          <w:szCs w:val="28"/>
        </w:rPr>
        <w:t xml:space="preserve"> </w:t>
      </w:r>
      <w:proofErr w:type="gramStart"/>
      <w:r w:rsidR="003F12DB" w:rsidRPr="00B77D4A">
        <w:rPr>
          <w:rFonts w:ascii="Times New Roman" w:hAnsi="Times New Roman" w:cs="Times New Roman"/>
          <w:sz w:val="28"/>
          <w:szCs w:val="28"/>
        </w:rPr>
        <w:t xml:space="preserve">заготовить ягоды без тепловой обработки;  </w:t>
      </w:r>
      <w:r w:rsidR="00B77D4A" w:rsidRPr="00B77D4A">
        <w:rPr>
          <w:rFonts w:ascii="Times New Roman" w:hAnsi="Times New Roman" w:cs="Times New Roman"/>
          <w:sz w:val="28"/>
          <w:szCs w:val="28"/>
        </w:rPr>
        <w:t>читать рецепты; приготовить овощной салат; нарезать зелень и фрукты для сушки; кормить куклу из соски и с ложечки; содержать в порядке детскую постель, посуду, игрушки; культурно и вежливо вести себя при знакомстве в общественных местах; выбирать косметические средства, украшения, прическу, одежду, учитывая свой возраст, индивидуальные особенности, для турпохода и посещения танцев;</w:t>
      </w:r>
      <w:proofErr w:type="gramEnd"/>
      <w:r w:rsidR="00B77D4A" w:rsidRPr="00B77D4A">
        <w:rPr>
          <w:rFonts w:ascii="Times New Roman" w:hAnsi="Times New Roman" w:cs="Times New Roman"/>
          <w:sz w:val="28"/>
          <w:szCs w:val="28"/>
        </w:rPr>
        <w:t xml:space="preserve">  </w:t>
      </w:r>
      <w:proofErr w:type="gramStart"/>
      <w:r w:rsidR="00B77D4A" w:rsidRPr="00B77D4A">
        <w:rPr>
          <w:rFonts w:ascii="Times New Roman" w:hAnsi="Times New Roman" w:cs="Times New Roman"/>
          <w:sz w:val="28"/>
          <w:szCs w:val="28"/>
        </w:rPr>
        <w:t xml:space="preserve">убирать кухню, санузел, ванну; пользоваться печатными инструкциями к моющим средствам, используемым при уборке кухни и санузла, ванны; мыть кафельные стены; чистить раковины; пользоваться </w:t>
      </w:r>
      <w:r w:rsidR="00B77D4A" w:rsidRPr="00B77D4A">
        <w:rPr>
          <w:rFonts w:ascii="Times New Roman" w:hAnsi="Times New Roman" w:cs="Times New Roman"/>
          <w:sz w:val="28"/>
          <w:szCs w:val="28"/>
        </w:rPr>
        <w:lastRenderedPageBreak/>
        <w:t>расписанием; обращаться за справкой; определять стоимость проезда; приобретать билет; выполнять правила безопасности при поездке на речном, морском, автобусном видах транспорта; выбрать месторасположения нужных товаров; выбрать продукцию в соответствии с её качеством количества, цены;</w:t>
      </w:r>
      <w:proofErr w:type="gramEnd"/>
      <w:r w:rsidR="00B77D4A" w:rsidRPr="00B77D4A">
        <w:rPr>
          <w:rFonts w:ascii="Times New Roman" w:hAnsi="Times New Roman" w:cs="Times New Roman"/>
          <w:sz w:val="28"/>
          <w:szCs w:val="28"/>
        </w:rPr>
        <w:t xml:space="preserve"> </w:t>
      </w:r>
      <w:proofErr w:type="gramStart"/>
      <w:r w:rsidR="00B77D4A" w:rsidRPr="00B77D4A">
        <w:rPr>
          <w:rFonts w:ascii="Times New Roman" w:hAnsi="Times New Roman" w:cs="Times New Roman"/>
          <w:sz w:val="28"/>
          <w:szCs w:val="28"/>
        </w:rPr>
        <w:t>сравнивать рыночные цены магазинах на одно и тоже название товара; пользоваться телефонным справочником; культурно разговаривать по телефону; кратко объяснить причину звонка по телефону срочного вызова; узнать время; получить справку по телефону; оказать первую помощь при ожоге, обморожении; оказать первую помощь утопающему; обращаться с вопросами и просьбами к работникам префектуры и других учреждений;</w:t>
      </w:r>
      <w:proofErr w:type="gramEnd"/>
      <w:r w:rsidR="00B77D4A" w:rsidRPr="00B77D4A">
        <w:rPr>
          <w:rFonts w:ascii="Times New Roman" w:hAnsi="Times New Roman" w:cs="Times New Roman"/>
          <w:sz w:val="28"/>
          <w:szCs w:val="28"/>
        </w:rPr>
        <w:t xml:space="preserve"> посчитать бюджет семьи; составить доверенность на получение зарплаты, пенсии и </w:t>
      </w:r>
      <w:proofErr w:type="spellStart"/>
      <w:proofErr w:type="gramStart"/>
      <w:r w:rsidR="00B77D4A" w:rsidRPr="00B77D4A">
        <w:rPr>
          <w:rFonts w:ascii="Times New Roman" w:hAnsi="Times New Roman" w:cs="Times New Roman"/>
          <w:sz w:val="28"/>
          <w:szCs w:val="28"/>
        </w:rPr>
        <w:t>др</w:t>
      </w:r>
      <w:proofErr w:type="spellEnd"/>
      <w:proofErr w:type="gramEnd"/>
      <w:r w:rsidR="00B77D4A" w:rsidRPr="00B77D4A">
        <w:rPr>
          <w:rFonts w:ascii="Times New Roman" w:hAnsi="Times New Roman" w:cs="Times New Roman"/>
          <w:sz w:val="28"/>
          <w:szCs w:val="28"/>
        </w:rPr>
        <w:t>; определять сумму доходов семьи;  посчитать расходы, планируя расходы на месяц, полмесяца, неделю, день; планировать и подсчитывать расходы на культурные и текущие потребности, крупные покупки; снимать показатели счетчика и подсчитывать стоимость израсходованной электроэнергии, газа, воды и т.п., заполнять квитанции; планировать крупные и дорогостоящие покупки.</w:t>
      </w:r>
    </w:p>
    <w:p w:rsidR="00BF357E" w:rsidRPr="00B77D4A" w:rsidRDefault="00B77D4A" w:rsidP="00B77D4A">
      <w:pPr>
        <w:shd w:val="clear" w:color="auto" w:fill="FFFFFF" w:themeFill="background1"/>
        <w:jc w:val="both"/>
        <w:rPr>
          <w:rFonts w:ascii="Times New Roman" w:hAnsi="Times New Roman" w:cs="Times New Roman"/>
          <w:color w:val="000000" w:themeColor="text1"/>
          <w:sz w:val="28"/>
          <w:szCs w:val="28"/>
          <w:highlight w:val="yellow"/>
        </w:rPr>
      </w:pPr>
      <w:r w:rsidRPr="00B77D4A">
        <w:rPr>
          <w:rFonts w:ascii="Times New Roman" w:hAnsi="Times New Roman" w:cs="Times New Roman"/>
          <w:sz w:val="28"/>
          <w:szCs w:val="28"/>
        </w:rPr>
        <w:t xml:space="preserve"> </w:t>
      </w:r>
    </w:p>
    <w:p w:rsidR="00BF357E" w:rsidRPr="00B77D4A" w:rsidRDefault="00BF357E" w:rsidP="00BF357E">
      <w:pPr>
        <w:rPr>
          <w:rFonts w:ascii="Times New Roman" w:hAnsi="Times New Roman" w:cs="Times New Roman"/>
          <w:b/>
          <w:color w:val="000000" w:themeColor="text1"/>
          <w:sz w:val="28"/>
          <w:szCs w:val="28"/>
          <w:highlight w:val="yellow"/>
        </w:rPr>
      </w:pPr>
      <w:r w:rsidRPr="00B77D4A">
        <w:rPr>
          <w:rFonts w:ascii="Times New Roman" w:hAnsi="Times New Roman" w:cs="Times New Roman"/>
          <w:b/>
          <w:color w:val="000000" w:themeColor="text1"/>
          <w:sz w:val="28"/>
          <w:szCs w:val="28"/>
        </w:rPr>
        <w:t xml:space="preserve">Использовать приобретенные знания и умения в практической деятельности и  повседневной жизни </w:t>
      </w:r>
      <w:proofErr w:type="gramStart"/>
      <w:r w:rsidRPr="00B77D4A">
        <w:rPr>
          <w:rFonts w:ascii="Times New Roman" w:hAnsi="Times New Roman" w:cs="Times New Roman"/>
          <w:b/>
          <w:color w:val="000000" w:themeColor="text1"/>
          <w:sz w:val="28"/>
          <w:szCs w:val="28"/>
        </w:rPr>
        <w:t>для</w:t>
      </w:r>
      <w:proofErr w:type="gramEnd"/>
      <w:r w:rsidRPr="00B77D4A">
        <w:rPr>
          <w:rFonts w:ascii="Times New Roman" w:hAnsi="Times New Roman" w:cs="Times New Roman"/>
          <w:b/>
          <w:color w:val="000000" w:themeColor="text1"/>
          <w:sz w:val="28"/>
          <w:szCs w:val="28"/>
        </w:rPr>
        <w:t>:</w:t>
      </w:r>
    </w:p>
    <w:p w:rsidR="00B77D4A" w:rsidRPr="00B77D4A" w:rsidRDefault="00B77D4A" w:rsidP="00B77D4A">
      <w:pPr>
        <w:rPr>
          <w:rFonts w:ascii="Times New Roman" w:hAnsi="Times New Roman" w:cs="Times New Roman"/>
          <w:color w:val="000000" w:themeColor="text1"/>
          <w:sz w:val="28"/>
          <w:szCs w:val="28"/>
          <w:highlight w:val="yellow"/>
        </w:rPr>
      </w:pPr>
      <w:r w:rsidRPr="00B77D4A">
        <w:rPr>
          <w:rFonts w:ascii="Times New Roman" w:hAnsi="Times New Roman" w:cs="Times New Roman"/>
          <w:color w:val="000000" w:themeColor="text1"/>
          <w:sz w:val="28"/>
          <w:szCs w:val="28"/>
        </w:rPr>
        <w:t>- личной гигиены, одежде и обуви,  питании, семье, воспитани</w:t>
      </w:r>
      <w:r>
        <w:rPr>
          <w:rFonts w:ascii="Times New Roman" w:hAnsi="Times New Roman" w:cs="Times New Roman"/>
          <w:color w:val="000000" w:themeColor="text1"/>
          <w:sz w:val="28"/>
          <w:szCs w:val="28"/>
        </w:rPr>
        <w:t>и, жилище, транспорте, торговле, средствах связи,</w:t>
      </w:r>
      <w:r w:rsidR="007A0E4C">
        <w:rPr>
          <w:rFonts w:ascii="Times New Roman" w:hAnsi="Times New Roman" w:cs="Times New Roman"/>
          <w:color w:val="000000" w:themeColor="text1"/>
          <w:sz w:val="28"/>
          <w:szCs w:val="28"/>
        </w:rPr>
        <w:t xml:space="preserve"> медицинской помощи, учреждении, организации и на предприятии</w:t>
      </w:r>
      <w:r>
        <w:rPr>
          <w:rFonts w:ascii="Times New Roman" w:hAnsi="Times New Roman" w:cs="Times New Roman"/>
          <w:color w:val="000000" w:themeColor="text1"/>
          <w:sz w:val="28"/>
          <w:szCs w:val="28"/>
        </w:rPr>
        <w:t xml:space="preserve">, </w:t>
      </w:r>
      <w:r w:rsidR="007A0E4C">
        <w:rPr>
          <w:rFonts w:ascii="Times New Roman" w:hAnsi="Times New Roman" w:cs="Times New Roman"/>
          <w:color w:val="000000" w:themeColor="text1"/>
          <w:sz w:val="28"/>
          <w:szCs w:val="28"/>
        </w:rPr>
        <w:t xml:space="preserve">в </w:t>
      </w:r>
      <w:r>
        <w:rPr>
          <w:rFonts w:ascii="Times New Roman" w:hAnsi="Times New Roman" w:cs="Times New Roman"/>
          <w:color w:val="000000" w:themeColor="text1"/>
          <w:sz w:val="28"/>
          <w:szCs w:val="28"/>
        </w:rPr>
        <w:t>экономии домашнего хозяйства</w:t>
      </w:r>
      <w:r w:rsidR="007A0E4C">
        <w:rPr>
          <w:rFonts w:ascii="Times New Roman" w:hAnsi="Times New Roman" w:cs="Times New Roman"/>
          <w:color w:val="000000" w:themeColor="text1"/>
          <w:sz w:val="28"/>
          <w:szCs w:val="28"/>
        </w:rPr>
        <w:t>.</w:t>
      </w:r>
    </w:p>
    <w:p w:rsidR="00B77D4A" w:rsidRDefault="00B77D4A" w:rsidP="00B77D4A">
      <w:pPr>
        <w:rPr>
          <w:b/>
          <w:color w:val="000000" w:themeColor="text1"/>
          <w:sz w:val="28"/>
          <w:szCs w:val="28"/>
          <w:highlight w:val="yellow"/>
        </w:rPr>
      </w:pPr>
    </w:p>
    <w:p w:rsidR="00BF357E" w:rsidRPr="00BF357E" w:rsidRDefault="00BF357E" w:rsidP="00BF357E">
      <w:pPr>
        <w:rPr>
          <w:rFonts w:ascii="Times New Roman" w:hAnsi="Times New Roman" w:cs="Times New Roman"/>
          <w:b/>
          <w:color w:val="000000" w:themeColor="text1"/>
          <w:sz w:val="28"/>
          <w:szCs w:val="28"/>
          <w:highlight w:val="yellow"/>
        </w:rPr>
      </w:pPr>
    </w:p>
    <w:p w:rsidR="00BF357E" w:rsidRPr="00BF357E" w:rsidRDefault="00BF357E" w:rsidP="00BF357E">
      <w:pPr>
        <w:rPr>
          <w:rFonts w:ascii="Times New Roman" w:hAnsi="Times New Roman" w:cs="Times New Roman"/>
          <w:b/>
          <w:color w:val="000000" w:themeColor="text1"/>
          <w:sz w:val="28"/>
          <w:szCs w:val="28"/>
          <w:highlight w:val="yellow"/>
        </w:rPr>
      </w:pPr>
    </w:p>
    <w:p w:rsidR="00BF357E" w:rsidRPr="00BF357E" w:rsidRDefault="00BF357E" w:rsidP="00BF357E">
      <w:pPr>
        <w:rPr>
          <w:rFonts w:ascii="Times New Roman" w:hAnsi="Times New Roman" w:cs="Times New Roman"/>
          <w:b/>
          <w:color w:val="000000" w:themeColor="text1"/>
          <w:sz w:val="28"/>
          <w:szCs w:val="28"/>
          <w:highlight w:val="yellow"/>
        </w:rPr>
      </w:pPr>
    </w:p>
    <w:p w:rsidR="00BF357E" w:rsidRPr="00BF357E" w:rsidRDefault="00BF357E" w:rsidP="00BF357E">
      <w:pPr>
        <w:rPr>
          <w:rFonts w:ascii="Times New Roman" w:hAnsi="Times New Roman" w:cs="Times New Roman"/>
          <w:b/>
          <w:color w:val="000000" w:themeColor="text1"/>
          <w:sz w:val="28"/>
          <w:szCs w:val="28"/>
          <w:highlight w:val="yellow"/>
        </w:rPr>
      </w:pP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b/>
          <w:bCs/>
          <w:color w:val="000000" w:themeColor="text1"/>
          <w:sz w:val="28"/>
          <w:szCs w:val="28"/>
        </w:rPr>
        <w:lastRenderedPageBreak/>
        <w:t>Целью</w:t>
      </w:r>
      <w:r w:rsidRPr="00BF357E">
        <w:rPr>
          <w:rFonts w:ascii="Times New Roman" w:hAnsi="Times New Roman" w:cs="Times New Roman"/>
          <w:color w:val="000000" w:themeColor="text1"/>
          <w:sz w:val="28"/>
          <w:szCs w:val="28"/>
        </w:rPr>
        <w:t> данной программы является развитие социальной компетентности у детей с особыми образовательными потребностями и подготовка их к самостоятельной жизни.</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b/>
          <w:bCs/>
          <w:color w:val="000000" w:themeColor="text1"/>
          <w:sz w:val="28"/>
          <w:szCs w:val="28"/>
        </w:rPr>
        <w:t>Задачи курса:</w:t>
      </w:r>
    </w:p>
    <w:p w:rsidR="00BF357E" w:rsidRPr="00BF357E" w:rsidRDefault="00BF357E" w:rsidP="00BF357E">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формирование у воспитанников знаний и умений, способствующих социальной адаптации;</w:t>
      </w:r>
    </w:p>
    <w:p w:rsidR="00BF357E" w:rsidRPr="00BF357E" w:rsidRDefault="00BF357E" w:rsidP="00BF357E">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 xml:space="preserve">формирование механизмов </w:t>
      </w:r>
      <w:proofErr w:type="spellStart"/>
      <w:r w:rsidRPr="00BF357E">
        <w:rPr>
          <w:rFonts w:ascii="Times New Roman" w:hAnsi="Times New Roman" w:cs="Times New Roman"/>
          <w:color w:val="000000" w:themeColor="text1"/>
          <w:sz w:val="28"/>
          <w:szCs w:val="28"/>
        </w:rPr>
        <w:t>стрессоустойчивого</w:t>
      </w:r>
      <w:proofErr w:type="spellEnd"/>
      <w:r w:rsidRPr="00BF357E">
        <w:rPr>
          <w:rFonts w:ascii="Times New Roman" w:hAnsi="Times New Roman" w:cs="Times New Roman"/>
          <w:color w:val="000000" w:themeColor="text1"/>
          <w:sz w:val="28"/>
          <w:szCs w:val="28"/>
        </w:rPr>
        <w:t xml:space="preserve"> поведения как основы психического здоровья школьника и условие их социально-психологической адаптации;</w:t>
      </w:r>
    </w:p>
    <w:p w:rsidR="00BF357E" w:rsidRPr="00BF357E" w:rsidRDefault="00BF357E" w:rsidP="00BF357E">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развитие коммуникативной функции речи как непременное условие социальной адаптации детей с умственной отсталостью;</w:t>
      </w:r>
    </w:p>
    <w:p w:rsidR="00BF357E" w:rsidRPr="00BF357E" w:rsidRDefault="00BF357E" w:rsidP="00BF357E">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освоение теоретической информации, а также приобретение бытовых навыков;</w:t>
      </w:r>
    </w:p>
    <w:p w:rsidR="00BF357E" w:rsidRPr="00BF357E" w:rsidRDefault="00BF357E" w:rsidP="00BF357E">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развитие умений, необходимых подросткам с особыми образовательными потребностями для осуществления своей жизнедеятельности в режиме самостоятельности;</w:t>
      </w:r>
    </w:p>
    <w:p w:rsidR="00BF357E" w:rsidRPr="00BF357E" w:rsidRDefault="00BF357E" w:rsidP="00BF357E">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повышение уровня познавательной активности и расширение объема имеющихся знаний и представлений об окружающем мире.</w:t>
      </w:r>
    </w:p>
    <w:p w:rsidR="00BF357E" w:rsidRPr="00BF357E" w:rsidRDefault="00BF357E" w:rsidP="00BF357E">
      <w:pPr>
        <w:numPr>
          <w:ilvl w:val="0"/>
          <w:numId w:val="1"/>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Воспитание позитивных качеств личности</w:t>
      </w:r>
    </w:p>
    <w:p w:rsidR="00BF357E" w:rsidRPr="00BF357E" w:rsidRDefault="00BF357E" w:rsidP="00BF357E">
      <w:pPr>
        <w:shd w:val="clear" w:color="auto" w:fill="FFFFFF"/>
        <w:tabs>
          <w:tab w:val="left" w:pos="3253"/>
        </w:tabs>
        <w:spacing w:after="139" w:line="278" w:lineRule="atLeast"/>
        <w:rPr>
          <w:rFonts w:ascii="Times New Roman" w:hAnsi="Times New Roman" w:cs="Times New Roman"/>
          <w:b/>
          <w:bCs/>
          <w:color w:val="000000" w:themeColor="text1"/>
          <w:sz w:val="28"/>
          <w:szCs w:val="28"/>
          <w:highlight w:val="yellow"/>
        </w:rPr>
      </w:pPr>
    </w:p>
    <w:p w:rsidR="00BF357E" w:rsidRDefault="00BF357E" w:rsidP="00BF357E">
      <w:pPr>
        <w:shd w:val="clear" w:color="auto" w:fill="FFFFFF"/>
        <w:spacing w:after="139" w:line="278" w:lineRule="atLeast"/>
        <w:rPr>
          <w:rFonts w:ascii="Times New Roman" w:hAnsi="Times New Roman" w:cs="Times New Roman"/>
          <w:b/>
          <w:bCs/>
          <w:color w:val="000000" w:themeColor="text1"/>
          <w:sz w:val="28"/>
          <w:szCs w:val="28"/>
          <w:highlight w:val="yellow"/>
        </w:rPr>
      </w:pPr>
    </w:p>
    <w:p w:rsidR="00FB15CD" w:rsidRDefault="00FB15CD" w:rsidP="00BF357E">
      <w:pPr>
        <w:shd w:val="clear" w:color="auto" w:fill="FFFFFF"/>
        <w:spacing w:after="139" w:line="278" w:lineRule="atLeast"/>
        <w:rPr>
          <w:rFonts w:ascii="Times New Roman" w:hAnsi="Times New Roman" w:cs="Times New Roman"/>
          <w:b/>
          <w:bCs/>
          <w:color w:val="000000" w:themeColor="text1"/>
          <w:sz w:val="28"/>
          <w:szCs w:val="28"/>
          <w:highlight w:val="yellow"/>
        </w:rPr>
      </w:pPr>
    </w:p>
    <w:p w:rsidR="00FB15CD" w:rsidRDefault="00FB15CD" w:rsidP="00BF357E">
      <w:pPr>
        <w:shd w:val="clear" w:color="auto" w:fill="FFFFFF"/>
        <w:spacing w:after="139" w:line="278" w:lineRule="atLeast"/>
        <w:rPr>
          <w:rFonts w:ascii="Times New Roman" w:hAnsi="Times New Roman" w:cs="Times New Roman"/>
          <w:b/>
          <w:bCs/>
          <w:color w:val="000000" w:themeColor="text1"/>
          <w:sz w:val="28"/>
          <w:szCs w:val="28"/>
          <w:highlight w:val="yellow"/>
        </w:rPr>
      </w:pPr>
    </w:p>
    <w:p w:rsidR="00FB15CD" w:rsidRDefault="00FB15CD" w:rsidP="00BF357E">
      <w:pPr>
        <w:shd w:val="clear" w:color="auto" w:fill="FFFFFF"/>
        <w:spacing w:after="139" w:line="278" w:lineRule="atLeast"/>
        <w:rPr>
          <w:rFonts w:ascii="Times New Roman" w:hAnsi="Times New Roman" w:cs="Times New Roman"/>
          <w:b/>
          <w:bCs/>
          <w:color w:val="000000" w:themeColor="text1"/>
          <w:sz w:val="28"/>
          <w:szCs w:val="28"/>
          <w:highlight w:val="yellow"/>
        </w:rPr>
      </w:pPr>
    </w:p>
    <w:p w:rsidR="00FB15CD" w:rsidRPr="00FB15CD" w:rsidRDefault="00FB15CD" w:rsidP="00BF357E">
      <w:pPr>
        <w:shd w:val="clear" w:color="auto" w:fill="FFFFFF"/>
        <w:spacing w:after="139" w:line="278" w:lineRule="atLeast"/>
        <w:rPr>
          <w:rFonts w:ascii="Times New Roman" w:hAnsi="Times New Roman" w:cs="Times New Roman"/>
          <w:b/>
          <w:bCs/>
          <w:color w:val="000000" w:themeColor="text1"/>
          <w:sz w:val="28"/>
          <w:szCs w:val="28"/>
          <w:highlight w:val="yellow"/>
        </w:rPr>
      </w:pPr>
    </w:p>
    <w:p w:rsidR="00BF357E" w:rsidRPr="00BF357E" w:rsidRDefault="00BF357E" w:rsidP="00BF357E">
      <w:pPr>
        <w:shd w:val="clear" w:color="auto" w:fill="FFFFFF"/>
        <w:spacing w:after="139" w:line="278" w:lineRule="atLeast"/>
        <w:jc w:val="center"/>
        <w:rPr>
          <w:rFonts w:ascii="Times New Roman" w:hAnsi="Times New Roman" w:cs="Times New Roman"/>
          <w:color w:val="000000" w:themeColor="text1"/>
          <w:sz w:val="28"/>
          <w:szCs w:val="28"/>
        </w:rPr>
      </w:pPr>
      <w:r w:rsidRPr="00BF357E">
        <w:rPr>
          <w:rFonts w:ascii="Times New Roman" w:hAnsi="Times New Roman" w:cs="Times New Roman"/>
          <w:b/>
          <w:bCs/>
          <w:color w:val="000000" w:themeColor="text1"/>
          <w:sz w:val="28"/>
          <w:szCs w:val="28"/>
        </w:rPr>
        <w:t>Критерии оценки достижения учащихся</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lastRenderedPageBreak/>
        <w:t xml:space="preserve">В основу критериев и норм оценки учебной деятельности учащихся положены объективность и единый подход. При 5-балльной системе для всех установлены следующие </w:t>
      </w:r>
      <w:proofErr w:type="spellStart"/>
      <w:r w:rsidRPr="00BF357E">
        <w:rPr>
          <w:rFonts w:ascii="Times New Roman" w:hAnsi="Times New Roman" w:cs="Times New Roman"/>
          <w:color w:val="000000" w:themeColor="text1"/>
          <w:sz w:val="28"/>
          <w:szCs w:val="28"/>
        </w:rPr>
        <w:t>общедидактические</w:t>
      </w:r>
      <w:proofErr w:type="spellEnd"/>
      <w:r w:rsidRPr="00BF357E">
        <w:rPr>
          <w:rFonts w:ascii="Times New Roman" w:hAnsi="Times New Roman" w:cs="Times New Roman"/>
          <w:color w:val="000000" w:themeColor="text1"/>
          <w:sz w:val="28"/>
          <w:szCs w:val="28"/>
        </w:rPr>
        <w:t xml:space="preserve"> критерии.</w:t>
      </w:r>
      <w:r w:rsidRPr="00BF357E">
        <w:rPr>
          <w:rFonts w:ascii="Times New Roman" w:hAnsi="Times New Roman" w:cs="Times New Roman"/>
          <w:color w:val="000000" w:themeColor="text1"/>
          <w:sz w:val="28"/>
          <w:szCs w:val="28"/>
        </w:rPr>
        <w:br/>
        <w:t>Исходя из поставленных целей и возрастных особенностей учащихся, необходимо учитывать:</w:t>
      </w:r>
    </w:p>
    <w:p w:rsidR="00BF357E" w:rsidRPr="00BF357E" w:rsidRDefault="00BF357E" w:rsidP="00BF357E">
      <w:pPr>
        <w:numPr>
          <w:ilvl w:val="0"/>
          <w:numId w:val="2"/>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правильность и осознанность изложения материала, полноту раскрытия понятий, правильность выполнения практических работ;</w:t>
      </w:r>
    </w:p>
    <w:p w:rsidR="00BF357E" w:rsidRPr="00BF357E" w:rsidRDefault="00BF357E" w:rsidP="00BF357E">
      <w:pPr>
        <w:numPr>
          <w:ilvl w:val="0"/>
          <w:numId w:val="2"/>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самостоятельность ответа;</w:t>
      </w:r>
    </w:p>
    <w:p w:rsidR="00BF357E" w:rsidRPr="00BF357E" w:rsidRDefault="00BF357E" w:rsidP="00BF357E">
      <w:pPr>
        <w:numPr>
          <w:ilvl w:val="0"/>
          <w:numId w:val="2"/>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умение переносить полученные знания на практику;</w:t>
      </w:r>
    </w:p>
    <w:p w:rsidR="00BF357E" w:rsidRPr="00BF357E" w:rsidRDefault="00BF357E" w:rsidP="00BF357E">
      <w:pPr>
        <w:numPr>
          <w:ilvl w:val="0"/>
          <w:numId w:val="2"/>
        </w:numPr>
        <w:shd w:val="clear" w:color="auto" w:fill="FFFFFF"/>
        <w:spacing w:before="100" w:beforeAutospacing="1" w:after="100" w:afterAutospacing="1" w:line="278" w:lineRule="atLeast"/>
        <w:ind w:left="434"/>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 xml:space="preserve">степень </w:t>
      </w:r>
      <w:proofErr w:type="spellStart"/>
      <w:r w:rsidRPr="00BF357E">
        <w:rPr>
          <w:rFonts w:ascii="Times New Roman" w:hAnsi="Times New Roman" w:cs="Times New Roman"/>
          <w:color w:val="000000" w:themeColor="text1"/>
          <w:sz w:val="28"/>
          <w:szCs w:val="28"/>
        </w:rPr>
        <w:t>сформированности</w:t>
      </w:r>
      <w:proofErr w:type="spellEnd"/>
      <w:r w:rsidRPr="00BF357E">
        <w:rPr>
          <w:rFonts w:ascii="Times New Roman" w:hAnsi="Times New Roman" w:cs="Times New Roman"/>
          <w:color w:val="000000" w:themeColor="text1"/>
          <w:sz w:val="28"/>
          <w:szCs w:val="28"/>
        </w:rPr>
        <w:t xml:space="preserve"> интеллектуальных, </w:t>
      </w:r>
      <w:proofErr w:type="spellStart"/>
      <w:r w:rsidRPr="00BF357E">
        <w:rPr>
          <w:rFonts w:ascii="Times New Roman" w:hAnsi="Times New Roman" w:cs="Times New Roman"/>
          <w:color w:val="000000" w:themeColor="text1"/>
          <w:sz w:val="28"/>
          <w:szCs w:val="28"/>
        </w:rPr>
        <w:t>общеучебных</w:t>
      </w:r>
      <w:proofErr w:type="spellEnd"/>
      <w:r w:rsidRPr="00BF357E">
        <w:rPr>
          <w:rFonts w:ascii="Times New Roman" w:hAnsi="Times New Roman" w:cs="Times New Roman"/>
          <w:color w:val="000000" w:themeColor="text1"/>
          <w:sz w:val="28"/>
          <w:szCs w:val="28"/>
        </w:rPr>
        <w:t>, специфических умений.</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Оценка «5» при выполнении 100% заданий – ответ полный, правильный, отражающий основной материал курса; правильно раскрыто содержание понятий, ответ самостоятельный с опорой на ранее приобретенные знания.</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Отметка «4» при выполнении от 60 до 90% заданий – ответ полный, правильный, но нарушена последовательность изложения, не точно сделан вывод, по дополнительным вопросам последовательность восстанавливается.</w:t>
      </w:r>
    </w:p>
    <w:p w:rsidR="00BF357E" w:rsidRPr="00BF357E" w:rsidRDefault="00BF357E" w:rsidP="00BF357E">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Отметка «3» если верно выполнено от 40 до 60% заданий – ответ не полный, но правильный, нарушена последовательность изложения материала, по дополнительным вопросам затрудняется ответить, допускает ошибки при использовании учебных пособий при ответе.</w:t>
      </w:r>
    </w:p>
    <w:p w:rsidR="00BF357E" w:rsidRDefault="00BF357E" w:rsidP="000D57D1">
      <w:pPr>
        <w:shd w:val="clear" w:color="auto" w:fill="FFFFFF"/>
        <w:spacing w:after="139" w:line="278" w:lineRule="atLeast"/>
        <w:rPr>
          <w:rFonts w:ascii="Times New Roman" w:hAnsi="Times New Roman" w:cs="Times New Roman"/>
          <w:color w:val="000000" w:themeColor="text1"/>
          <w:sz w:val="28"/>
          <w:szCs w:val="28"/>
        </w:rPr>
      </w:pPr>
      <w:r w:rsidRPr="00BF357E">
        <w:rPr>
          <w:rFonts w:ascii="Times New Roman" w:hAnsi="Times New Roman" w:cs="Times New Roman"/>
          <w:color w:val="000000" w:themeColor="text1"/>
          <w:sz w:val="28"/>
          <w:szCs w:val="28"/>
        </w:rPr>
        <w:t>Отметка «2» – ответ неправильный, основное содержание не раскрыто, не даются ответы на вспомогательные вопросы учителя, неумение работать с учебным материалом.</w:t>
      </w:r>
    </w:p>
    <w:p w:rsidR="000D57D1" w:rsidRDefault="000D57D1" w:rsidP="000D57D1">
      <w:pPr>
        <w:shd w:val="clear" w:color="auto" w:fill="FFFFFF"/>
        <w:spacing w:after="139" w:line="278" w:lineRule="atLeast"/>
        <w:rPr>
          <w:rFonts w:ascii="Times New Roman" w:hAnsi="Times New Roman" w:cs="Times New Roman"/>
          <w:color w:val="000000" w:themeColor="text1"/>
          <w:sz w:val="28"/>
          <w:szCs w:val="28"/>
        </w:rPr>
      </w:pPr>
    </w:p>
    <w:p w:rsidR="000D57D1" w:rsidRDefault="000D57D1" w:rsidP="000D57D1">
      <w:pPr>
        <w:shd w:val="clear" w:color="auto" w:fill="FFFFFF"/>
        <w:spacing w:after="139" w:line="278" w:lineRule="atLeast"/>
        <w:rPr>
          <w:rFonts w:ascii="Times New Roman" w:hAnsi="Times New Roman" w:cs="Times New Roman"/>
          <w:color w:val="000000" w:themeColor="text1"/>
          <w:sz w:val="28"/>
          <w:szCs w:val="28"/>
        </w:rPr>
      </w:pPr>
    </w:p>
    <w:p w:rsidR="000D57D1" w:rsidRDefault="000D57D1" w:rsidP="000D57D1">
      <w:pPr>
        <w:shd w:val="clear" w:color="auto" w:fill="FFFFFF"/>
        <w:spacing w:after="139" w:line="278" w:lineRule="atLeast"/>
        <w:rPr>
          <w:rFonts w:ascii="Times New Roman" w:hAnsi="Times New Roman" w:cs="Times New Roman"/>
          <w:color w:val="000000" w:themeColor="text1"/>
          <w:sz w:val="28"/>
          <w:szCs w:val="28"/>
        </w:rPr>
      </w:pPr>
    </w:p>
    <w:p w:rsidR="000D57D1" w:rsidRDefault="000D57D1" w:rsidP="000D57D1">
      <w:pPr>
        <w:shd w:val="clear" w:color="auto" w:fill="FFFFFF"/>
        <w:spacing w:after="139" w:line="278" w:lineRule="atLeast"/>
        <w:rPr>
          <w:rFonts w:ascii="Times New Roman" w:hAnsi="Times New Roman" w:cs="Times New Roman"/>
          <w:color w:val="000000" w:themeColor="text1"/>
          <w:sz w:val="28"/>
          <w:szCs w:val="28"/>
        </w:rPr>
      </w:pPr>
    </w:p>
    <w:p w:rsidR="000D57D1" w:rsidRDefault="000D57D1" w:rsidP="000D57D1">
      <w:pPr>
        <w:shd w:val="clear" w:color="auto" w:fill="FFFFFF"/>
        <w:spacing w:after="139" w:line="278" w:lineRule="atLeast"/>
        <w:rPr>
          <w:rFonts w:ascii="Times New Roman" w:hAnsi="Times New Roman" w:cs="Times New Roman"/>
          <w:color w:val="000000" w:themeColor="text1"/>
          <w:sz w:val="28"/>
          <w:szCs w:val="28"/>
        </w:rPr>
      </w:pPr>
    </w:p>
    <w:p w:rsidR="000D57D1" w:rsidRDefault="000D57D1" w:rsidP="000D57D1">
      <w:pPr>
        <w:shd w:val="clear" w:color="auto" w:fill="FFFFFF"/>
        <w:spacing w:after="139" w:line="278" w:lineRule="atLeast"/>
        <w:rPr>
          <w:rFonts w:ascii="Times New Roman" w:hAnsi="Times New Roman" w:cs="Times New Roman"/>
          <w:color w:val="000000" w:themeColor="text1"/>
          <w:sz w:val="28"/>
          <w:szCs w:val="28"/>
        </w:rPr>
      </w:pPr>
    </w:p>
    <w:p w:rsidR="000D57D1" w:rsidRPr="00BF357E" w:rsidRDefault="000D57D1" w:rsidP="000D57D1">
      <w:pPr>
        <w:shd w:val="clear" w:color="auto" w:fill="FFFFFF"/>
        <w:spacing w:after="139" w:line="278" w:lineRule="atLeast"/>
        <w:rPr>
          <w:rFonts w:ascii="Times New Roman" w:hAnsi="Times New Roman" w:cs="Times New Roman"/>
          <w:sz w:val="28"/>
          <w:szCs w:val="28"/>
        </w:rPr>
      </w:pPr>
    </w:p>
    <w:p w:rsidR="00BF357E" w:rsidRPr="00BF357E" w:rsidRDefault="00BF357E" w:rsidP="00BF357E">
      <w:pPr>
        <w:pStyle w:val="a4"/>
        <w:spacing w:line="100" w:lineRule="atLeast"/>
        <w:rPr>
          <w:rFonts w:cs="Times New Roman"/>
          <w:b/>
          <w:sz w:val="28"/>
          <w:szCs w:val="28"/>
        </w:rPr>
      </w:pPr>
    </w:p>
    <w:p w:rsidR="00BF357E" w:rsidRPr="00BF357E" w:rsidRDefault="00BF357E" w:rsidP="00BF357E">
      <w:pPr>
        <w:pStyle w:val="a4"/>
        <w:spacing w:line="100" w:lineRule="atLeast"/>
        <w:jc w:val="center"/>
        <w:rPr>
          <w:rFonts w:cs="Times New Roman"/>
          <w:b/>
          <w:sz w:val="28"/>
          <w:szCs w:val="28"/>
        </w:rPr>
      </w:pPr>
    </w:p>
    <w:p w:rsidR="00BF357E" w:rsidRPr="00BF357E" w:rsidRDefault="00BF357E" w:rsidP="000D57D1">
      <w:pPr>
        <w:pStyle w:val="a4"/>
        <w:spacing w:line="100" w:lineRule="atLeast"/>
        <w:jc w:val="center"/>
        <w:rPr>
          <w:rFonts w:cs="Times New Roman"/>
          <w:sz w:val="28"/>
          <w:szCs w:val="28"/>
        </w:rPr>
      </w:pPr>
      <w:r w:rsidRPr="00BF357E">
        <w:rPr>
          <w:rFonts w:cs="Times New Roman"/>
          <w:b/>
          <w:sz w:val="28"/>
          <w:szCs w:val="28"/>
        </w:rPr>
        <w:t>Учебно-методический комплект:</w:t>
      </w:r>
    </w:p>
    <w:p w:rsidR="00BF357E" w:rsidRPr="00BF357E" w:rsidRDefault="00BF357E" w:rsidP="00BF357E">
      <w:pPr>
        <w:pStyle w:val="a4"/>
        <w:spacing w:line="100" w:lineRule="atLeast"/>
        <w:rPr>
          <w:rFonts w:cs="Times New Roman"/>
          <w:sz w:val="28"/>
          <w:szCs w:val="28"/>
        </w:rPr>
      </w:pPr>
    </w:p>
    <w:tbl>
      <w:tblPr>
        <w:tblW w:w="1474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44"/>
        <w:gridCol w:w="3402"/>
        <w:gridCol w:w="4961"/>
        <w:gridCol w:w="2835"/>
      </w:tblGrid>
      <w:tr w:rsidR="00BF357E" w:rsidRPr="00BF357E" w:rsidTr="00AB33B9">
        <w:trPr>
          <w:trHeight w:val="1407"/>
        </w:trPr>
        <w:tc>
          <w:tcPr>
            <w:tcW w:w="3544" w:type="dxa"/>
          </w:tcPr>
          <w:p w:rsidR="00BF357E" w:rsidRPr="00BF357E" w:rsidRDefault="00BF357E" w:rsidP="00724AE4">
            <w:pPr>
              <w:rPr>
                <w:rFonts w:ascii="Times New Roman" w:hAnsi="Times New Roman" w:cs="Times New Roman"/>
                <w:sz w:val="28"/>
                <w:szCs w:val="28"/>
              </w:rPr>
            </w:pPr>
            <w:r w:rsidRPr="00BF357E">
              <w:rPr>
                <w:rFonts w:ascii="Times New Roman" w:hAnsi="Times New Roman" w:cs="Times New Roman"/>
                <w:sz w:val="28"/>
                <w:szCs w:val="28"/>
              </w:rPr>
              <w:t>Наименование учебника</w:t>
            </w:r>
          </w:p>
        </w:tc>
        <w:tc>
          <w:tcPr>
            <w:tcW w:w="3402" w:type="dxa"/>
          </w:tcPr>
          <w:p w:rsidR="00BF357E" w:rsidRPr="00BF357E" w:rsidRDefault="00BF357E" w:rsidP="00724AE4">
            <w:pPr>
              <w:rPr>
                <w:rFonts w:ascii="Times New Roman" w:hAnsi="Times New Roman" w:cs="Times New Roman"/>
                <w:sz w:val="28"/>
                <w:szCs w:val="28"/>
              </w:rPr>
            </w:pPr>
            <w:r w:rsidRPr="00BF357E">
              <w:rPr>
                <w:rFonts w:ascii="Times New Roman" w:hAnsi="Times New Roman" w:cs="Times New Roman"/>
                <w:sz w:val="28"/>
                <w:szCs w:val="28"/>
              </w:rPr>
              <w:t>Дополнительная учебная Литература для учащихся</w:t>
            </w:r>
          </w:p>
        </w:tc>
        <w:tc>
          <w:tcPr>
            <w:tcW w:w="4961" w:type="dxa"/>
          </w:tcPr>
          <w:p w:rsidR="00BF357E" w:rsidRPr="00BF357E" w:rsidRDefault="00BF357E" w:rsidP="00724AE4">
            <w:pPr>
              <w:rPr>
                <w:rFonts w:ascii="Times New Roman" w:hAnsi="Times New Roman" w:cs="Times New Roman"/>
                <w:sz w:val="28"/>
                <w:szCs w:val="28"/>
              </w:rPr>
            </w:pPr>
            <w:r w:rsidRPr="00BF357E">
              <w:rPr>
                <w:rFonts w:ascii="Times New Roman" w:hAnsi="Times New Roman" w:cs="Times New Roman"/>
                <w:sz w:val="28"/>
                <w:szCs w:val="28"/>
              </w:rPr>
              <w:t>Методическая литература для учителя</w:t>
            </w:r>
          </w:p>
        </w:tc>
        <w:tc>
          <w:tcPr>
            <w:tcW w:w="2835" w:type="dxa"/>
          </w:tcPr>
          <w:p w:rsidR="00BF357E" w:rsidRPr="00BF357E" w:rsidRDefault="00BF357E" w:rsidP="00724AE4">
            <w:pPr>
              <w:rPr>
                <w:rFonts w:ascii="Times New Roman" w:hAnsi="Times New Roman" w:cs="Times New Roman"/>
                <w:sz w:val="28"/>
                <w:szCs w:val="28"/>
                <w:lang w:val="en-US"/>
              </w:rPr>
            </w:pPr>
            <w:r w:rsidRPr="00BF357E">
              <w:rPr>
                <w:rFonts w:ascii="Times New Roman" w:hAnsi="Times New Roman" w:cs="Times New Roman"/>
                <w:sz w:val="28"/>
                <w:szCs w:val="28"/>
              </w:rPr>
              <w:t xml:space="preserve">Электронные </w:t>
            </w:r>
          </w:p>
          <w:p w:rsidR="00BF357E" w:rsidRPr="00BF357E" w:rsidRDefault="00BF357E" w:rsidP="00724AE4">
            <w:pPr>
              <w:rPr>
                <w:rFonts w:ascii="Times New Roman" w:hAnsi="Times New Roman" w:cs="Times New Roman"/>
                <w:sz w:val="28"/>
                <w:szCs w:val="28"/>
              </w:rPr>
            </w:pPr>
            <w:r w:rsidRPr="00BF357E">
              <w:rPr>
                <w:rFonts w:ascii="Times New Roman" w:hAnsi="Times New Roman" w:cs="Times New Roman"/>
                <w:sz w:val="28"/>
                <w:szCs w:val="28"/>
              </w:rPr>
              <w:t>Методические пособия</w:t>
            </w:r>
          </w:p>
        </w:tc>
      </w:tr>
      <w:tr w:rsidR="00BF357E" w:rsidRPr="00BF357E" w:rsidTr="00AB33B9">
        <w:trPr>
          <w:trHeight w:val="1407"/>
        </w:trPr>
        <w:tc>
          <w:tcPr>
            <w:tcW w:w="3544" w:type="dxa"/>
          </w:tcPr>
          <w:p w:rsidR="00BF357E" w:rsidRPr="00BF357E" w:rsidRDefault="00BF357E" w:rsidP="00724AE4">
            <w:pPr>
              <w:pStyle w:val="a6"/>
              <w:ind w:firstLine="567"/>
              <w:jc w:val="center"/>
              <w:rPr>
                <w:sz w:val="28"/>
                <w:szCs w:val="28"/>
              </w:rPr>
            </w:pPr>
            <w:r>
              <w:rPr>
                <w:sz w:val="28"/>
                <w:szCs w:val="28"/>
              </w:rPr>
              <w:t>8</w:t>
            </w:r>
            <w:r w:rsidRPr="00BF357E">
              <w:rPr>
                <w:sz w:val="28"/>
                <w:szCs w:val="28"/>
              </w:rPr>
              <w:t xml:space="preserve"> класс, </w:t>
            </w:r>
            <w:proofErr w:type="spellStart"/>
            <w:r w:rsidRPr="00BF357E">
              <w:rPr>
                <w:sz w:val="28"/>
                <w:szCs w:val="28"/>
              </w:rPr>
              <w:t>В.П.Субчева</w:t>
            </w:r>
            <w:proofErr w:type="spellEnd"/>
            <w:proofErr w:type="gramStart"/>
            <w:r w:rsidRPr="00BF357E">
              <w:rPr>
                <w:sz w:val="28"/>
                <w:szCs w:val="28"/>
              </w:rPr>
              <w:t xml:space="preserve"> .</w:t>
            </w:r>
            <w:proofErr w:type="gramEnd"/>
            <w:r w:rsidRPr="00BF357E">
              <w:rPr>
                <w:sz w:val="28"/>
                <w:szCs w:val="28"/>
              </w:rPr>
              <w:t xml:space="preserve"> </w:t>
            </w:r>
            <w:r w:rsidR="00266FF2">
              <w:rPr>
                <w:sz w:val="28"/>
                <w:szCs w:val="28"/>
              </w:rPr>
              <w:t>«Основы социальной службы</w:t>
            </w:r>
            <w:r w:rsidRPr="00BF357E">
              <w:rPr>
                <w:sz w:val="28"/>
                <w:szCs w:val="28"/>
              </w:rPr>
              <w:t xml:space="preserve">» Учебное пособие. М.: </w:t>
            </w:r>
            <w:proofErr w:type="spellStart"/>
            <w:r w:rsidRPr="00BF357E">
              <w:rPr>
                <w:sz w:val="28"/>
                <w:szCs w:val="28"/>
              </w:rPr>
              <w:t>Гуманитар</w:t>
            </w:r>
            <w:proofErr w:type="spellEnd"/>
            <w:r w:rsidRPr="00BF357E">
              <w:rPr>
                <w:sz w:val="28"/>
                <w:szCs w:val="28"/>
              </w:rPr>
              <w:t>. изд</w:t>
            </w:r>
            <w:proofErr w:type="gramStart"/>
            <w:r w:rsidRPr="00BF357E">
              <w:rPr>
                <w:sz w:val="28"/>
                <w:szCs w:val="28"/>
              </w:rPr>
              <w:t>.ц</w:t>
            </w:r>
            <w:proofErr w:type="gramEnd"/>
            <w:r w:rsidRPr="00BF357E">
              <w:rPr>
                <w:sz w:val="28"/>
                <w:szCs w:val="28"/>
              </w:rPr>
              <w:t>ентр ВЛАДОС, 2013. -78 с. : ил.- (Коррекционная педагогика).</w:t>
            </w:r>
          </w:p>
          <w:p w:rsidR="00BF357E" w:rsidRPr="00BF357E" w:rsidRDefault="00BF357E" w:rsidP="00724AE4">
            <w:pPr>
              <w:rPr>
                <w:rFonts w:ascii="Times New Roman" w:hAnsi="Times New Roman" w:cs="Times New Roman"/>
                <w:sz w:val="28"/>
                <w:szCs w:val="28"/>
              </w:rPr>
            </w:pPr>
          </w:p>
        </w:tc>
        <w:tc>
          <w:tcPr>
            <w:tcW w:w="3402" w:type="dxa"/>
          </w:tcPr>
          <w:p w:rsidR="00BF357E" w:rsidRPr="00BF357E" w:rsidRDefault="00BF357E" w:rsidP="00724AE4">
            <w:pPr>
              <w:rPr>
                <w:rFonts w:ascii="Times New Roman" w:hAnsi="Times New Roman" w:cs="Times New Roman"/>
                <w:sz w:val="28"/>
                <w:szCs w:val="28"/>
              </w:rPr>
            </w:pPr>
            <w:r w:rsidRPr="00BF357E">
              <w:rPr>
                <w:rFonts w:ascii="Times New Roman" w:hAnsi="Times New Roman" w:cs="Times New Roman"/>
                <w:color w:val="000000"/>
                <w:sz w:val="28"/>
                <w:szCs w:val="28"/>
              </w:rPr>
              <w:t xml:space="preserve">Золотая книга этикета/ В.Ф. Андреев. - 2-е издание исправленное и дополненное. - М.: ВЕЧЕ, 2009.-400 с: </w:t>
            </w:r>
            <w:proofErr w:type="spellStart"/>
            <w:r w:rsidRPr="00BF357E">
              <w:rPr>
                <w:rFonts w:ascii="Times New Roman" w:hAnsi="Times New Roman" w:cs="Times New Roman"/>
                <w:color w:val="000000"/>
                <w:sz w:val="28"/>
                <w:szCs w:val="28"/>
              </w:rPr>
              <w:t>илл</w:t>
            </w:r>
            <w:proofErr w:type="spellEnd"/>
            <w:r w:rsidRPr="00BF357E">
              <w:rPr>
                <w:rFonts w:ascii="Times New Roman" w:hAnsi="Times New Roman" w:cs="Times New Roman"/>
                <w:color w:val="000000"/>
                <w:sz w:val="28"/>
                <w:szCs w:val="28"/>
              </w:rPr>
              <w:t>.</w:t>
            </w:r>
          </w:p>
        </w:tc>
        <w:tc>
          <w:tcPr>
            <w:tcW w:w="4961" w:type="dxa"/>
          </w:tcPr>
          <w:p w:rsidR="00BF357E" w:rsidRPr="00BF357E" w:rsidRDefault="00BF357E" w:rsidP="00724AE4">
            <w:pPr>
              <w:rPr>
                <w:rFonts w:ascii="Times New Roman" w:hAnsi="Times New Roman" w:cs="Times New Roman"/>
                <w:color w:val="000000"/>
                <w:sz w:val="28"/>
                <w:szCs w:val="28"/>
              </w:rPr>
            </w:pPr>
            <w:r w:rsidRPr="00BF357E">
              <w:rPr>
                <w:rFonts w:ascii="Times New Roman" w:hAnsi="Times New Roman" w:cs="Times New Roman"/>
                <w:color w:val="000000"/>
                <w:sz w:val="28"/>
                <w:szCs w:val="28"/>
              </w:rPr>
              <w:t>Гладкая В.В. Социально-бытовая подготовка воспи</w:t>
            </w:r>
            <w:r w:rsidRPr="00BF357E">
              <w:rPr>
                <w:rFonts w:ascii="Times New Roman" w:hAnsi="Times New Roman" w:cs="Times New Roman"/>
                <w:color w:val="000000"/>
                <w:sz w:val="28"/>
                <w:szCs w:val="28"/>
              </w:rPr>
              <w:softHyphen/>
              <w:t>танников специальных (коррекционных) общеобра</w:t>
            </w:r>
            <w:r w:rsidRPr="00BF357E">
              <w:rPr>
                <w:rFonts w:ascii="Times New Roman" w:hAnsi="Times New Roman" w:cs="Times New Roman"/>
                <w:color w:val="000000"/>
                <w:sz w:val="28"/>
                <w:szCs w:val="28"/>
              </w:rPr>
              <w:softHyphen/>
              <w:t xml:space="preserve">зовательных учреждений </w:t>
            </w:r>
            <w:r w:rsidRPr="00BF357E">
              <w:rPr>
                <w:rFonts w:ascii="Times New Roman" w:hAnsi="Times New Roman" w:cs="Times New Roman"/>
                <w:color w:val="000000"/>
                <w:sz w:val="28"/>
                <w:szCs w:val="28"/>
                <w:lang w:val="en-US"/>
              </w:rPr>
              <w:t>VIII</w:t>
            </w:r>
            <w:r w:rsidRPr="00BF357E">
              <w:rPr>
                <w:rFonts w:ascii="Times New Roman" w:hAnsi="Times New Roman" w:cs="Times New Roman"/>
                <w:color w:val="000000"/>
                <w:sz w:val="28"/>
                <w:szCs w:val="28"/>
              </w:rPr>
              <w:t xml:space="preserve"> вида: Методическое пособие. - М.: Издательство НЦ ЭНАС, 2008. - 192 с. - (Коррекционная школа). </w:t>
            </w:r>
          </w:p>
          <w:p w:rsidR="00BF357E" w:rsidRPr="00BF357E" w:rsidRDefault="00BF357E" w:rsidP="00724AE4">
            <w:pPr>
              <w:rPr>
                <w:rFonts w:ascii="Times New Roman" w:hAnsi="Times New Roman" w:cs="Times New Roman"/>
                <w:sz w:val="28"/>
                <w:szCs w:val="28"/>
              </w:rPr>
            </w:pPr>
            <w:r w:rsidRPr="00BF357E">
              <w:rPr>
                <w:rFonts w:ascii="Times New Roman" w:hAnsi="Times New Roman" w:cs="Times New Roman"/>
                <w:color w:val="000000"/>
                <w:sz w:val="28"/>
                <w:szCs w:val="28"/>
              </w:rPr>
              <w:t>Малер А.Р. Социальное воспитание и обучение де</w:t>
            </w:r>
            <w:r w:rsidRPr="00BF357E">
              <w:rPr>
                <w:rFonts w:ascii="Times New Roman" w:hAnsi="Times New Roman" w:cs="Times New Roman"/>
                <w:color w:val="000000"/>
                <w:sz w:val="28"/>
                <w:szCs w:val="28"/>
              </w:rPr>
              <w:softHyphen/>
              <w:t>тей с отклонениями в развитии: Методическое по</w:t>
            </w:r>
            <w:r w:rsidRPr="00BF357E">
              <w:rPr>
                <w:rFonts w:ascii="Times New Roman" w:hAnsi="Times New Roman" w:cs="Times New Roman"/>
                <w:color w:val="000000"/>
                <w:sz w:val="28"/>
                <w:szCs w:val="28"/>
              </w:rPr>
              <w:softHyphen/>
              <w:t xml:space="preserve">собие. Издание 2-е исправленное и дополненное. </w:t>
            </w:r>
            <w:proofErr w:type="gramStart"/>
            <w:r w:rsidRPr="00BF357E">
              <w:rPr>
                <w:rFonts w:ascii="Times New Roman" w:hAnsi="Times New Roman" w:cs="Times New Roman"/>
                <w:color w:val="000000"/>
                <w:sz w:val="28"/>
                <w:szCs w:val="28"/>
              </w:rPr>
              <w:t>-М</w:t>
            </w:r>
            <w:proofErr w:type="gramEnd"/>
            <w:r w:rsidRPr="00BF357E">
              <w:rPr>
                <w:rFonts w:ascii="Times New Roman" w:hAnsi="Times New Roman" w:cs="Times New Roman"/>
                <w:color w:val="000000"/>
                <w:sz w:val="28"/>
                <w:szCs w:val="28"/>
              </w:rPr>
              <w:t>.: АРКТИ, 2009. - 79 с. (Методическая библиоте</w:t>
            </w:r>
            <w:r w:rsidRPr="00BF357E">
              <w:rPr>
                <w:rFonts w:ascii="Times New Roman" w:hAnsi="Times New Roman" w:cs="Times New Roman"/>
                <w:color w:val="000000"/>
                <w:sz w:val="28"/>
                <w:szCs w:val="28"/>
              </w:rPr>
              <w:softHyphen/>
              <w:t>ка).</w:t>
            </w:r>
          </w:p>
        </w:tc>
        <w:tc>
          <w:tcPr>
            <w:tcW w:w="2835" w:type="dxa"/>
          </w:tcPr>
          <w:p w:rsidR="00BF357E" w:rsidRPr="00BF357E" w:rsidRDefault="00BF357E" w:rsidP="00724AE4">
            <w:pPr>
              <w:rPr>
                <w:rFonts w:ascii="Times New Roman" w:hAnsi="Times New Roman" w:cs="Times New Roman"/>
                <w:sz w:val="28"/>
                <w:szCs w:val="28"/>
              </w:rPr>
            </w:pPr>
            <w:r w:rsidRPr="00BF357E">
              <w:rPr>
                <w:rFonts w:ascii="Times New Roman" w:hAnsi="Times New Roman" w:cs="Times New Roman"/>
                <w:sz w:val="28"/>
                <w:szCs w:val="28"/>
              </w:rPr>
              <w:t>-</w:t>
            </w:r>
          </w:p>
        </w:tc>
      </w:tr>
    </w:tbl>
    <w:p w:rsidR="00531772" w:rsidRDefault="00BC5633" w:rsidP="00BC5633">
      <w:pPr>
        <w:jc w:val="center"/>
        <w:rPr>
          <w:rFonts w:ascii="Times New Roman" w:hAnsi="Times New Roman" w:cs="Times New Roman"/>
          <w:sz w:val="28"/>
          <w:szCs w:val="28"/>
        </w:rPr>
      </w:pPr>
      <w:proofErr w:type="spellStart"/>
      <w:r>
        <w:rPr>
          <w:rFonts w:ascii="Times New Roman" w:hAnsi="Times New Roman" w:cs="Times New Roman"/>
          <w:sz w:val="28"/>
          <w:szCs w:val="28"/>
        </w:rPr>
        <w:lastRenderedPageBreak/>
        <w:t>Учебно</w:t>
      </w:r>
      <w:proofErr w:type="spellEnd"/>
      <w:r>
        <w:rPr>
          <w:rFonts w:ascii="Times New Roman" w:hAnsi="Times New Roman" w:cs="Times New Roman"/>
          <w:sz w:val="28"/>
          <w:szCs w:val="28"/>
        </w:rPr>
        <w:t xml:space="preserve"> –</w:t>
      </w:r>
      <w:r w:rsidR="000B0D0D">
        <w:rPr>
          <w:rFonts w:ascii="Times New Roman" w:hAnsi="Times New Roman" w:cs="Times New Roman"/>
          <w:sz w:val="28"/>
          <w:szCs w:val="28"/>
        </w:rPr>
        <w:t xml:space="preserve"> </w:t>
      </w:r>
      <w:r>
        <w:rPr>
          <w:rFonts w:ascii="Times New Roman" w:hAnsi="Times New Roman" w:cs="Times New Roman"/>
          <w:sz w:val="28"/>
          <w:szCs w:val="28"/>
        </w:rPr>
        <w:t>тематический план</w:t>
      </w:r>
    </w:p>
    <w:tbl>
      <w:tblPr>
        <w:tblStyle w:val="a5"/>
        <w:tblW w:w="0" w:type="auto"/>
        <w:jc w:val="center"/>
        <w:tblInd w:w="817" w:type="dxa"/>
        <w:tblLook w:val="04A0"/>
      </w:tblPr>
      <w:tblGrid>
        <w:gridCol w:w="851"/>
        <w:gridCol w:w="5953"/>
        <w:gridCol w:w="1134"/>
      </w:tblGrid>
      <w:tr w:rsidR="00531772" w:rsidTr="00531772">
        <w:trPr>
          <w:jc w:val="center"/>
        </w:trPr>
        <w:tc>
          <w:tcPr>
            <w:tcW w:w="7938" w:type="dxa"/>
            <w:gridSpan w:val="3"/>
          </w:tcPr>
          <w:p w:rsidR="00531772" w:rsidRPr="002024EF" w:rsidRDefault="00531772" w:rsidP="00724AE4">
            <w:pPr>
              <w:jc w:val="center"/>
              <w:rPr>
                <w:rFonts w:ascii="Times New Roman" w:hAnsi="Times New Roman" w:cs="Times New Roman"/>
                <w:sz w:val="28"/>
                <w:szCs w:val="28"/>
              </w:rPr>
            </w:pPr>
            <w:r w:rsidRPr="002024EF">
              <w:rPr>
                <w:rFonts w:ascii="Times New Roman" w:hAnsi="Times New Roman" w:cs="Times New Roman"/>
                <w:sz w:val="28"/>
                <w:szCs w:val="28"/>
              </w:rPr>
              <w:t>Поурочное планирование</w:t>
            </w:r>
          </w:p>
          <w:p w:rsidR="00531772" w:rsidRDefault="00531772" w:rsidP="00724AE4">
            <w:pPr>
              <w:jc w:val="center"/>
              <w:rPr>
                <w:rFonts w:ascii="Times New Roman" w:hAnsi="Times New Roman" w:cs="Times New Roman"/>
                <w:sz w:val="28"/>
                <w:szCs w:val="28"/>
              </w:rPr>
            </w:pPr>
            <w:r>
              <w:rPr>
                <w:rFonts w:ascii="Times New Roman" w:hAnsi="Times New Roman" w:cs="Times New Roman"/>
                <w:sz w:val="28"/>
                <w:szCs w:val="28"/>
              </w:rPr>
              <w:t>8</w:t>
            </w:r>
            <w:r w:rsidRPr="002024EF">
              <w:rPr>
                <w:rFonts w:ascii="Times New Roman" w:hAnsi="Times New Roman" w:cs="Times New Roman"/>
                <w:sz w:val="28"/>
                <w:szCs w:val="28"/>
              </w:rPr>
              <w:t xml:space="preserve"> класс</w:t>
            </w: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r w:rsidRPr="003406AC">
              <w:rPr>
                <w:rFonts w:ascii="Times New Roman" w:hAnsi="Times New Roman"/>
                <w:b/>
                <w:sz w:val="28"/>
                <w:szCs w:val="28"/>
              </w:rPr>
              <w:t>№</w:t>
            </w:r>
            <w:r>
              <w:rPr>
                <w:rFonts w:ascii="Times New Roman" w:hAnsi="Times New Roman"/>
                <w:b/>
                <w:sz w:val="28"/>
                <w:szCs w:val="28"/>
              </w:rPr>
              <w:t xml:space="preserve"> </w:t>
            </w:r>
            <w:proofErr w:type="gramStart"/>
            <w:r>
              <w:rPr>
                <w:rFonts w:ascii="Times New Roman" w:hAnsi="Times New Roman"/>
                <w:b/>
                <w:sz w:val="28"/>
                <w:szCs w:val="28"/>
              </w:rPr>
              <w:t>п</w:t>
            </w:r>
            <w:proofErr w:type="gramEnd"/>
            <w:r>
              <w:rPr>
                <w:rFonts w:ascii="Times New Roman" w:hAnsi="Times New Roman"/>
                <w:b/>
                <w:sz w:val="28"/>
                <w:szCs w:val="28"/>
              </w:rPr>
              <w:t>/п</w:t>
            </w:r>
          </w:p>
        </w:tc>
        <w:tc>
          <w:tcPr>
            <w:tcW w:w="5953" w:type="dxa"/>
          </w:tcPr>
          <w:p w:rsidR="00531772" w:rsidRDefault="00531772" w:rsidP="00724AE4">
            <w:pPr>
              <w:jc w:val="center"/>
              <w:rPr>
                <w:rFonts w:ascii="Times New Roman" w:hAnsi="Times New Roman" w:cs="Times New Roman"/>
                <w:sz w:val="28"/>
                <w:szCs w:val="28"/>
              </w:rPr>
            </w:pPr>
            <w:r w:rsidRPr="003406AC">
              <w:rPr>
                <w:rFonts w:ascii="Times New Roman" w:hAnsi="Times New Roman"/>
                <w:b/>
                <w:sz w:val="28"/>
                <w:szCs w:val="28"/>
              </w:rPr>
              <w:t>Тема урока</w:t>
            </w:r>
          </w:p>
        </w:tc>
        <w:tc>
          <w:tcPr>
            <w:tcW w:w="1134" w:type="dxa"/>
          </w:tcPr>
          <w:p w:rsidR="00531772" w:rsidRDefault="00531772" w:rsidP="00724AE4">
            <w:pPr>
              <w:jc w:val="center"/>
              <w:rPr>
                <w:rFonts w:ascii="Times New Roman" w:hAnsi="Times New Roman" w:cs="Times New Roman"/>
                <w:sz w:val="28"/>
                <w:szCs w:val="28"/>
              </w:rPr>
            </w:pPr>
            <w:r w:rsidRPr="003406AC">
              <w:rPr>
                <w:rFonts w:ascii="Times New Roman" w:hAnsi="Times New Roman"/>
                <w:b/>
                <w:sz w:val="28"/>
                <w:szCs w:val="28"/>
              </w:rPr>
              <w:t>Кол-во часов</w:t>
            </w: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Default="00DB25ED" w:rsidP="00724AE4">
            <w:pPr>
              <w:rPr>
                <w:rFonts w:ascii="Times New Roman" w:hAnsi="Times New Roman" w:cs="Times New Roman"/>
                <w:sz w:val="28"/>
                <w:szCs w:val="28"/>
              </w:rPr>
            </w:pPr>
            <w:r w:rsidRPr="002024EF">
              <w:rPr>
                <w:rFonts w:ascii="Times New Roman" w:hAnsi="Times New Roman"/>
                <w:i/>
                <w:sz w:val="28"/>
                <w:szCs w:val="28"/>
              </w:rPr>
              <w:t>Раздел 1 Личная гигиена</w:t>
            </w:r>
            <w:r>
              <w:rPr>
                <w:rFonts w:ascii="Times New Roman" w:hAnsi="Times New Roman"/>
                <w:i/>
                <w:sz w:val="28"/>
                <w:szCs w:val="28"/>
              </w:rPr>
              <w:t xml:space="preserve"> 5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Default="00DB25ED" w:rsidP="00724AE4">
            <w:pPr>
              <w:rPr>
                <w:rFonts w:ascii="Times New Roman" w:hAnsi="Times New Roman" w:cs="Times New Roman"/>
                <w:sz w:val="28"/>
                <w:szCs w:val="28"/>
              </w:rPr>
            </w:pPr>
            <w:r w:rsidRPr="002024EF">
              <w:rPr>
                <w:rFonts w:ascii="Times New Roman" w:hAnsi="Times New Roman" w:cs="Times New Roman"/>
                <w:i/>
                <w:sz w:val="28"/>
                <w:szCs w:val="28"/>
              </w:rPr>
              <w:t>Раздел 2 Одежда и обувь</w:t>
            </w:r>
            <w:r>
              <w:rPr>
                <w:rFonts w:ascii="Times New Roman" w:hAnsi="Times New Roman" w:cs="Times New Roman"/>
                <w:i/>
                <w:sz w:val="28"/>
                <w:szCs w:val="28"/>
              </w:rPr>
              <w:t xml:space="preserve"> 6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Pr="00A23E4F" w:rsidRDefault="00DB25ED" w:rsidP="00724AE4">
            <w:pPr>
              <w:shd w:val="clear" w:color="auto" w:fill="FFFFFF"/>
              <w:jc w:val="both"/>
              <w:rPr>
                <w:rFonts w:ascii="Times New Roman" w:hAnsi="Times New Roman" w:cs="Times New Roman"/>
                <w:sz w:val="28"/>
                <w:szCs w:val="28"/>
              </w:rPr>
            </w:pPr>
            <w:r w:rsidRPr="002024EF">
              <w:rPr>
                <w:rFonts w:ascii="Times New Roman" w:hAnsi="Times New Roman" w:cs="Times New Roman"/>
                <w:i/>
                <w:sz w:val="28"/>
                <w:szCs w:val="28"/>
              </w:rPr>
              <w:t>Раздел 3 Питание</w:t>
            </w:r>
            <w:r>
              <w:rPr>
                <w:rFonts w:ascii="Times New Roman" w:hAnsi="Times New Roman" w:cs="Times New Roman"/>
                <w:i/>
                <w:sz w:val="28"/>
                <w:szCs w:val="28"/>
              </w:rPr>
              <w:t xml:space="preserve"> 10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Pr="008C21AF" w:rsidRDefault="00DB25ED" w:rsidP="00724AE4">
            <w:pPr>
              <w:shd w:val="clear" w:color="auto" w:fill="FFFFFF"/>
              <w:jc w:val="both"/>
              <w:rPr>
                <w:rFonts w:ascii="Times New Roman" w:hAnsi="Times New Roman" w:cs="Times New Roman"/>
                <w:color w:val="000000"/>
                <w:spacing w:val="-2"/>
                <w:sz w:val="28"/>
                <w:szCs w:val="28"/>
              </w:rPr>
            </w:pPr>
            <w:r w:rsidRPr="002024EF">
              <w:rPr>
                <w:rFonts w:ascii="Times New Roman" w:hAnsi="Times New Roman" w:cs="Times New Roman"/>
                <w:i/>
                <w:sz w:val="28"/>
                <w:szCs w:val="28"/>
              </w:rPr>
              <w:t>Раздел 4 Семья</w:t>
            </w:r>
            <w:r>
              <w:rPr>
                <w:rFonts w:ascii="Times New Roman" w:hAnsi="Times New Roman" w:cs="Times New Roman"/>
                <w:i/>
                <w:sz w:val="28"/>
                <w:szCs w:val="28"/>
              </w:rPr>
              <w:t xml:space="preserve"> 5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Pr="008C21AF" w:rsidRDefault="00DB25ED" w:rsidP="00724AE4">
            <w:pPr>
              <w:shd w:val="clear" w:color="auto" w:fill="FFFFFF"/>
              <w:rPr>
                <w:rFonts w:ascii="Times New Roman" w:hAnsi="Times New Roman" w:cs="Times New Roman"/>
                <w:color w:val="000000"/>
                <w:spacing w:val="-7"/>
                <w:sz w:val="28"/>
                <w:szCs w:val="28"/>
              </w:rPr>
            </w:pPr>
            <w:r w:rsidRPr="00C606A5">
              <w:rPr>
                <w:rFonts w:ascii="Times New Roman" w:hAnsi="Times New Roman" w:cs="Times New Roman"/>
                <w:i/>
                <w:sz w:val="28"/>
                <w:szCs w:val="28"/>
              </w:rPr>
              <w:t>Раздел 5 Культура поведения</w:t>
            </w:r>
            <w:r>
              <w:rPr>
                <w:rFonts w:ascii="Times New Roman" w:hAnsi="Times New Roman" w:cs="Times New Roman"/>
                <w:i/>
                <w:sz w:val="28"/>
                <w:szCs w:val="28"/>
              </w:rPr>
              <w:t xml:space="preserve"> 4ч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trHeight w:val="533"/>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Default="00DB25ED" w:rsidP="00724AE4">
            <w:pPr>
              <w:shd w:val="clear" w:color="auto" w:fill="FFFFFF"/>
              <w:rPr>
                <w:rFonts w:ascii="Times New Roman" w:hAnsi="Times New Roman" w:cs="Times New Roman"/>
                <w:sz w:val="28"/>
                <w:szCs w:val="28"/>
              </w:rPr>
            </w:pPr>
            <w:r w:rsidRPr="00C606A5">
              <w:rPr>
                <w:rFonts w:ascii="Times New Roman" w:hAnsi="Times New Roman" w:cs="Times New Roman"/>
                <w:i/>
                <w:sz w:val="28"/>
                <w:szCs w:val="28"/>
              </w:rPr>
              <w:t>Раздел 6 Жилище</w:t>
            </w:r>
            <w:r>
              <w:rPr>
                <w:rFonts w:ascii="Times New Roman" w:hAnsi="Times New Roman" w:cs="Times New Roman"/>
                <w:i/>
                <w:sz w:val="28"/>
                <w:szCs w:val="28"/>
              </w:rPr>
              <w:t xml:space="preserve"> 5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Default="00DB25ED" w:rsidP="00724AE4">
            <w:pPr>
              <w:shd w:val="clear" w:color="auto" w:fill="FFFFFF"/>
              <w:rPr>
                <w:rFonts w:ascii="Times New Roman" w:hAnsi="Times New Roman" w:cs="Times New Roman"/>
                <w:sz w:val="28"/>
                <w:szCs w:val="28"/>
              </w:rPr>
            </w:pPr>
            <w:r w:rsidRPr="00C606A5">
              <w:rPr>
                <w:rFonts w:ascii="Times New Roman" w:hAnsi="Times New Roman" w:cs="Times New Roman"/>
                <w:i/>
                <w:sz w:val="28"/>
                <w:szCs w:val="28"/>
              </w:rPr>
              <w:t>Раздел 7 Транспорт</w:t>
            </w:r>
            <w:r>
              <w:rPr>
                <w:rFonts w:ascii="Times New Roman" w:hAnsi="Times New Roman" w:cs="Times New Roman"/>
                <w:i/>
                <w:sz w:val="28"/>
                <w:szCs w:val="28"/>
              </w:rPr>
              <w:t xml:space="preserve"> 7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Pr="00D22248" w:rsidRDefault="00DB25ED" w:rsidP="00724AE4">
            <w:pPr>
              <w:shd w:val="clear" w:color="auto" w:fill="FFFFFF"/>
              <w:rPr>
                <w:rFonts w:ascii="Times New Roman" w:hAnsi="Times New Roman" w:cs="Times New Roman"/>
                <w:color w:val="000000"/>
                <w:spacing w:val="7"/>
                <w:sz w:val="28"/>
                <w:szCs w:val="28"/>
              </w:rPr>
            </w:pPr>
            <w:r w:rsidRPr="00E22CBC">
              <w:rPr>
                <w:rFonts w:ascii="Times New Roman" w:hAnsi="Times New Roman" w:cs="Times New Roman"/>
                <w:i/>
                <w:sz w:val="28"/>
                <w:szCs w:val="28"/>
              </w:rPr>
              <w:t>Раздел 8 Торговля</w:t>
            </w:r>
            <w:r>
              <w:rPr>
                <w:rFonts w:ascii="Times New Roman" w:hAnsi="Times New Roman" w:cs="Times New Roman"/>
                <w:i/>
                <w:sz w:val="28"/>
                <w:szCs w:val="28"/>
              </w:rPr>
              <w:t xml:space="preserve"> 6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Pr="008C21AF" w:rsidRDefault="00DB25ED" w:rsidP="00724AE4">
            <w:pPr>
              <w:shd w:val="clear" w:color="auto" w:fill="FFFFFF"/>
              <w:rPr>
                <w:rFonts w:ascii="Times New Roman" w:hAnsi="Times New Roman" w:cs="Times New Roman"/>
                <w:color w:val="000000"/>
                <w:spacing w:val="5"/>
                <w:sz w:val="28"/>
                <w:szCs w:val="28"/>
              </w:rPr>
            </w:pPr>
            <w:r w:rsidRPr="0004028C">
              <w:rPr>
                <w:rFonts w:ascii="Times New Roman" w:hAnsi="Times New Roman" w:cs="Times New Roman"/>
                <w:i/>
                <w:sz w:val="28"/>
                <w:szCs w:val="28"/>
              </w:rPr>
              <w:t>Раздел 9 Средства связи 6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Pr="008C21AF" w:rsidRDefault="00DB25ED" w:rsidP="00724AE4">
            <w:pPr>
              <w:shd w:val="clear" w:color="auto" w:fill="FFFFFF"/>
              <w:rPr>
                <w:rFonts w:ascii="Times New Roman" w:hAnsi="Times New Roman" w:cs="Times New Roman"/>
                <w:color w:val="000000"/>
                <w:spacing w:val="5"/>
                <w:sz w:val="28"/>
                <w:szCs w:val="28"/>
              </w:rPr>
            </w:pPr>
            <w:r w:rsidRPr="0004028C">
              <w:rPr>
                <w:rFonts w:ascii="Times New Roman" w:hAnsi="Times New Roman" w:cs="Times New Roman"/>
                <w:i/>
                <w:sz w:val="28"/>
                <w:szCs w:val="28"/>
              </w:rPr>
              <w:t>Раздел</w:t>
            </w:r>
            <w:r>
              <w:rPr>
                <w:rFonts w:ascii="Times New Roman" w:hAnsi="Times New Roman" w:cs="Times New Roman"/>
                <w:i/>
                <w:sz w:val="28"/>
                <w:szCs w:val="28"/>
              </w:rPr>
              <w:t xml:space="preserve"> 10 Медицинская помощь 4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Pr="008C21AF" w:rsidRDefault="00DB25ED" w:rsidP="00724AE4">
            <w:pPr>
              <w:shd w:val="clear" w:color="auto" w:fill="FFFFFF"/>
              <w:rPr>
                <w:rFonts w:ascii="Times New Roman" w:hAnsi="Times New Roman" w:cs="Times New Roman"/>
                <w:color w:val="000000"/>
                <w:spacing w:val="7"/>
                <w:sz w:val="28"/>
                <w:szCs w:val="28"/>
              </w:rPr>
            </w:pPr>
            <w:r w:rsidRPr="0004028C">
              <w:rPr>
                <w:rFonts w:ascii="Times New Roman" w:hAnsi="Times New Roman" w:cs="Times New Roman"/>
                <w:i/>
                <w:sz w:val="28"/>
                <w:szCs w:val="28"/>
              </w:rPr>
              <w:t>Раздел</w:t>
            </w:r>
            <w:r>
              <w:rPr>
                <w:rFonts w:ascii="Times New Roman" w:hAnsi="Times New Roman" w:cs="Times New Roman"/>
                <w:i/>
                <w:sz w:val="28"/>
                <w:szCs w:val="28"/>
              </w:rPr>
              <w:t xml:space="preserve"> 11 Учреждения, организации и предприятия 2 ч</w:t>
            </w:r>
          </w:p>
        </w:tc>
        <w:tc>
          <w:tcPr>
            <w:tcW w:w="1134" w:type="dxa"/>
          </w:tcPr>
          <w:p w:rsidR="00531772" w:rsidRDefault="00531772" w:rsidP="00724AE4">
            <w:pPr>
              <w:jc w:val="center"/>
              <w:rPr>
                <w:rFonts w:ascii="Times New Roman" w:hAnsi="Times New Roman" w:cs="Times New Roman"/>
                <w:sz w:val="28"/>
                <w:szCs w:val="28"/>
              </w:rPr>
            </w:pPr>
          </w:p>
        </w:tc>
      </w:tr>
      <w:tr w:rsidR="00531772" w:rsidTr="00531772">
        <w:trPr>
          <w:jc w:val="center"/>
        </w:trPr>
        <w:tc>
          <w:tcPr>
            <w:tcW w:w="851" w:type="dxa"/>
          </w:tcPr>
          <w:p w:rsidR="00531772" w:rsidRDefault="00531772" w:rsidP="00724AE4">
            <w:pPr>
              <w:jc w:val="center"/>
              <w:rPr>
                <w:rFonts w:ascii="Times New Roman" w:hAnsi="Times New Roman" w:cs="Times New Roman"/>
                <w:sz w:val="28"/>
                <w:szCs w:val="28"/>
              </w:rPr>
            </w:pPr>
          </w:p>
        </w:tc>
        <w:tc>
          <w:tcPr>
            <w:tcW w:w="5953" w:type="dxa"/>
          </w:tcPr>
          <w:p w:rsidR="00531772" w:rsidRPr="008C21AF" w:rsidRDefault="00DB25ED" w:rsidP="00724AE4">
            <w:pPr>
              <w:shd w:val="clear" w:color="auto" w:fill="FFFFFF"/>
              <w:rPr>
                <w:rFonts w:ascii="Times New Roman" w:hAnsi="Times New Roman" w:cs="Times New Roman"/>
                <w:sz w:val="28"/>
                <w:szCs w:val="28"/>
              </w:rPr>
            </w:pPr>
            <w:r w:rsidRPr="0004028C">
              <w:rPr>
                <w:rFonts w:ascii="Times New Roman" w:hAnsi="Times New Roman" w:cs="Times New Roman"/>
                <w:i/>
                <w:sz w:val="28"/>
                <w:szCs w:val="28"/>
              </w:rPr>
              <w:t>Раздел</w:t>
            </w:r>
            <w:r>
              <w:rPr>
                <w:rFonts w:ascii="Times New Roman" w:hAnsi="Times New Roman" w:cs="Times New Roman"/>
                <w:i/>
                <w:sz w:val="28"/>
                <w:szCs w:val="28"/>
              </w:rPr>
              <w:t xml:space="preserve"> 12 Экономика домашнего хозяйства 6 ч</w:t>
            </w:r>
          </w:p>
        </w:tc>
        <w:tc>
          <w:tcPr>
            <w:tcW w:w="1134" w:type="dxa"/>
          </w:tcPr>
          <w:p w:rsidR="00531772" w:rsidRDefault="00531772" w:rsidP="00724AE4">
            <w:pPr>
              <w:jc w:val="center"/>
              <w:rPr>
                <w:rFonts w:ascii="Times New Roman" w:hAnsi="Times New Roman" w:cs="Times New Roman"/>
                <w:sz w:val="28"/>
                <w:szCs w:val="28"/>
              </w:rPr>
            </w:pPr>
          </w:p>
        </w:tc>
      </w:tr>
      <w:tr w:rsidR="00DB25ED" w:rsidTr="00531772">
        <w:trPr>
          <w:jc w:val="center"/>
        </w:trPr>
        <w:tc>
          <w:tcPr>
            <w:tcW w:w="851" w:type="dxa"/>
          </w:tcPr>
          <w:p w:rsidR="00DB25ED" w:rsidRDefault="00DB25ED" w:rsidP="00724AE4">
            <w:pPr>
              <w:jc w:val="center"/>
              <w:rPr>
                <w:rFonts w:ascii="Times New Roman" w:hAnsi="Times New Roman" w:cs="Times New Roman"/>
                <w:sz w:val="28"/>
                <w:szCs w:val="28"/>
              </w:rPr>
            </w:pPr>
          </w:p>
        </w:tc>
        <w:tc>
          <w:tcPr>
            <w:tcW w:w="5953" w:type="dxa"/>
          </w:tcPr>
          <w:p w:rsidR="00DB25ED" w:rsidRPr="00C606A5" w:rsidRDefault="00DB25ED" w:rsidP="00E107B9">
            <w:pPr>
              <w:shd w:val="clear" w:color="auto" w:fill="FFFFFF"/>
              <w:rPr>
                <w:rFonts w:ascii="Times New Roman" w:hAnsi="Times New Roman" w:cs="Times New Roman"/>
                <w:b/>
                <w:i/>
                <w:color w:val="000000"/>
                <w:sz w:val="28"/>
                <w:szCs w:val="28"/>
              </w:rPr>
            </w:pPr>
            <w:r w:rsidRPr="00C606A5">
              <w:rPr>
                <w:rFonts w:ascii="Times New Roman" w:hAnsi="Times New Roman" w:cs="Times New Roman"/>
                <w:b/>
                <w:i/>
                <w:color w:val="000000"/>
                <w:sz w:val="28"/>
                <w:szCs w:val="28"/>
              </w:rPr>
              <w:t>Итоговая промежуточная аттестация</w:t>
            </w:r>
          </w:p>
          <w:p w:rsidR="00DB25ED" w:rsidRDefault="00DB25ED" w:rsidP="00E107B9">
            <w:pPr>
              <w:rPr>
                <w:rFonts w:ascii="Times New Roman" w:hAnsi="Times New Roman" w:cs="Times New Roman"/>
                <w:sz w:val="28"/>
                <w:szCs w:val="28"/>
              </w:rPr>
            </w:pPr>
            <w:r w:rsidRPr="00C606A5">
              <w:rPr>
                <w:rFonts w:ascii="Times New Roman" w:hAnsi="Times New Roman" w:cs="Times New Roman"/>
                <w:color w:val="000000"/>
                <w:sz w:val="28"/>
                <w:szCs w:val="28"/>
              </w:rPr>
              <w:t>Тестовая работа.</w:t>
            </w:r>
          </w:p>
        </w:tc>
        <w:tc>
          <w:tcPr>
            <w:tcW w:w="1134" w:type="dxa"/>
          </w:tcPr>
          <w:p w:rsidR="00DB25ED" w:rsidRDefault="00DB25ED" w:rsidP="00724AE4">
            <w:pPr>
              <w:jc w:val="center"/>
              <w:rPr>
                <w:rFonts w:ascii="Times New Roman" w:hAnsi="Times New Roman" w:cs="Times New Roman"/>
                <w:sz w:val="28"/>
                <w:szCs w:val="28"/>
              </w:rPr>
            </w:pPr>
          </w:p>
        </w:tc>
      </w:tr>
      <w:tr w:rsidR="00DB25ED" w:rsidTr="00531772">
        <w:trPr>
          <w:jc w:val="center"/>
        </w:trPr>
        <w:tc>
          <w:tcPr>
            <w:tcW w:w="851" w:type="dxa"/>
          </w:tcPr>
          <w:p w:rsidR="00DB25ED" w:rsidRDefault="00DB25ED" w:rsidP="00724AE4">
            <w:pPr>
              <w:jc w:val="center"/>
              <w:rPr>
                <w:rFonts w:ascii="Times New Roman" w:hAnsi="Times New Roman" w:cs="Times New Roman"/>
                <w:sz w:val="28"/>
                <w:szCs w:val="28"/>
              </w:rPr>
            </w:pPr>
            <w:r>
              <w:rPr>
                <w:rFonts w:ascii="Times New Roman" w:hAnsi="Times New Roman" w:cs="Times New Roman"/>
                <w:sz w:val="28"/>
                <w:szCs w:val="28"/>
              </w:rPr>
              <w:t>68</w:t>
            </w:r>
          </w:p>
        </w:tc>
        <w:tc>
          <w:tcPr>
            <w:tcW w:w="5953" w:type="dxa"/>
          </w:tcPr>
          <w:p w:rsidR="00DB25ED" w:rsidRPr="00C606A5" w:rsidRDefault="00DB25ED" w:rsidP="00724AE4">
            <w:pPr>
              <w:shd w:val="clear" w:color="auto" w:fill="FFFFFF"/>
              <w:rPr>
                <w:rFonts w:ascii="Times New Roman" w:hAnsi="Times New Roman" w:cs="Times New Roman"/>
                <w:b/>
                <w:i/>
                <w:color w:val="000000"/>
                <w:sz w:val="28"/>
                <w:szCs w:val="28"/>
              </w:rPr>
            </w:pPr>
            <w:r w:rsidRPr="00C606A5">
              <w:rPr>
                <w:rFonts w:ascii="Times New Roman" w:hAnsi="Times New Roman" w:cs="Times New Roman"/>
                <w:b/>
                <w:i/>
                <w:color w:val="000000"/>
                <w:sz w:val="28"/>
                <w:szCs w:val="28"/>
              </w:rPr>
              <w:t>Итоговая промежуточная аттестация</w:t>
            </w:r>
          </w:p>
          <w:p w:rsidR="00DB25ED" w:rsidRDefault="00DB25ED" w:rsidP="00724AE4">
            <w:pPr>
              <w:rPr>
                <w:rFonts w:ascii="Times New Roman" w:hAnsi="Times New Roman" w:cs="Times New Roman"/>
                <w:sz w:val="28"/>
                <w:szCs w:val="28"/>
              </w:rPr>
            </w:pPr>
            <w:r w:rsidRPr="00C606A5">
              <w:rPr>
                <w:rFonts w:ascii="Times New Roman" w:hAnsi="Times New Roman" w:cs="Times New Roman"/>
                <w:color w:val="000000"/>
                <w:sz w:val="28"/>
                <w:szCs w:val="28"/>
              </w:rPr>
              <w:t>Тестовая работа.</w:t>
            </w:r>
          </w:p>
        </w:tc>
        <w:tc>
          <w:tcPr>
            <w:tcW w:w="1134" w:type="dxa"/>
          </w:tcPr>
          <w:p w:rsidR="00DB25ED" w:rsidRDefault="00DB25ED" w:rsidP="00724AE4">
            <w:pPr>
              <w:jc w:val="center"/>
              <w:rPr>
                <w:rFonts w:ascii="Times New Roman" w:hAnsi="Times New Roman" w:cs="Times New Roman"/>
                <w:sz w:val="28"/>
                <w:szCs w:val="28"/>
              </w:rPr>
            </w:pPr>
            <w:r>
              <w:rPr>
                <w:rFonts w:ascii="Times New Roman" w:hAnsi="Times New Roman" w:cs="Times New Roman"/>
                <w:sz w:val="28"/>
                <w:szCs w:val="28"/>
              </w:rPr>
              <w:t>1</w:t>
            </w:r>
          </w:p>
        </w:tc>
      </w:tr>
    </w:tbl>
    <w:p w:rsidR="000B0D0D" w:rsidRDefault="000B0D0D">
      <w:pPr>
        <w:rPr>
          <w:rFonts w:ascii="Times New Roman" w:hAnsi="Times New Roman" w:cs="Times New Roman"/>
          <w:sz w:val="28"/>
          <w:szCs w:val="28"/>
        </w:rPr>
      </w:pPr>
    </w:p>
    <w:p w:rsidR="00531772" w:rsidRPr="00531772" w:rsidRDefault="00537A0B" w:rsidP="00531772">
      <w:pPr>
        <w:jc w:val="center"/>
        <w:rPr>
          <w:rFonts w:ascii="Times New Roman" w:hAnsi="Times New Roman" w:cs="Times New Roman"/>
          <w:b/>
          <w:sz w:val="28"/>
          <w:szCs w:val="28"/>
        </w:rPr>
      </w:pPr>
      <w:r>
        <w:rPr>
          <w:rFonts w:ascii="Times New Roman" w:hAnsi="Times New Roman" w:cs="Times New Roman"/>
          <w:b/>
          <w:sz w:val="28"/>
          <w:szCs w:val="28"/>
        </w:rPr>
        <w:t>Календарно - т</w:t>
      </w:r>
      <w:r w:rsidR="00531772" w:rsidRPr="00531772">
        <w:rPr>
          <w:rFonts w:ascii="Times New Roman" w:hAnsi="Times New Roman" w:cs="Times New Roman"/>
          <w:b/>
          <w:sz w:val="28"/>
          <w:szCs w:val="28"/>
        </w:rPr>
        <w:t xml:space="preserve">ематическое планирование </w:t>
      </w:r>
    </w:p>
    <w:p w:rsidR="00531772" w:rsidRPr="00531772" w:rsidRDefault="00531772" w:rsidP="00531772">
      <w:pPr>
        <w:jc w:val="center"/>
        <w:rPr>
          <w:rFonts w:ascii="Times New Roman" w:hAnsi="Times New Roman" w:cs="Times New Roman"/>
          <w:b/>
          <w:sz w:val="28"/>
          <w:szCs w:val="28"/>
        </w:rPr>
      </w:pPr>
      <w:r w:rsidRPr="00531772">
        <w:rPr>
          <w:rFonts w:ascii="Times New Roman" w:hAnsi="Times New Roman" w:cs="Times New Roman"/>
          <w:b/>
          <w:sz w:val="28"/>
          <w:szCs w:val="28"/>
        </w:rPr>
        <w:t>8 класс</w:t>
      </w:r>
    </w:p>
    <w:p w:rsidR="00531772" w:rsidRPr="00531772" w:rsidRDefault="00531772" w:rsidP="00531772">
      <w:pPr>
        <w:jc w:val="center"/>
        <w:rPr>
          <w:rFonts w:ascii="Times New Roman" w:hAnsi="Times New Roman" w:cs="Times New Roman"/>
          <w:b/>
          <w:sz w:val="28"/>
          <w:szCs w:val="28"/>
        </w:rPr>
      </w:pPr>
    </w:p>
    <w:tbl>
      <w:tblPr>
        <w:tblStyle w:val="a5"/>
        <w:tblW w:w="0" w:type="auto"/>
        <w:tblLayout w:type="fixed"/>
        <w:tblLook w:val="04A0"/>
      </w:tblPr>
      <w:tblGrid>
        <w:gridCol w:w="566"/>
        <w:gridCol w:w="2525"/>
        <w:gridCol w:w="561"/>
        <w:gridCol w:w="1983"/>
        <w:gridCol w:w="1860"/>
        <w:gridCol w:w="2252"/>
        <w:gridCol w:w="2694"/>
        <w:gridCol w:w="1417"/>
        <w:gridCol w:w="142"/>
        <w:gridCol w:w="786"/>
      </w:tblGrid>
      <w:tr w:rsidR="006A751B" w:rsidRPr="00531772" w:rsidTr="006A751B">
        <w:tc>
          <w:tcPr>
            <w:tcW w:w="566" w:type="dxa"/>
          </w:tcPr>
          <w:p w:rsidR="006A751B" w:rsidRPr="00531772" w:rsidRDefault="006A751B" w:rsidP="00724AE4">
            <w:pPr>
              <w:jc w:val="center"/>
              <w:rPr>
                <w:rFonts w:ascii="Times New Roman" w:hAnsi="Times New Roman" w:cs="Times New Roman"/>
                <w:b/>
                <w:sz w:val="28"/>
                <w:szCs w:val="28"/>
              </w:rPr>
            </w:pPr>
            <w:r w:rsidRPr="00531772">
              <w:rPr>
                <w:rFonts w:ascii="Times New Roman" w:hAnsi="Times New Roman" w:cs="Times New Roman"/>
                <w:b/>
                <w:sz w:val="28"/>
                <w:szCs w:val="28"/>
              </w:rPr>
              <w:t xml:space="preserve">№ </w:t>
            </w:r>
          </w:p>
          <w:p w:rsidR="006A751B" w:rsidRPr="00531772" w:rsidRDefault="006A751B" w:rsidP="00724AE4">
            <w:pPr>
              <w:ind w:right="-93"/>
              <w:jc w:val="center"/>
              <w:rPr>
                <w:rFonts w:ascii="Times New Roman" w:hAnsi="Times New Roman" w:cs="Times New Roman"/>
                <w:b/>
                <w:sz w:val="28"/>
                <w:szCs w:val="28"/>
              </w:rPr>
            </w:pPr>
            <w:proofErr w:type="gramStart"/>
            <w:r w:rsidRPr="00531772">
              <w:rPr>
                <w:rFonts w:ascii="Times New Roman" w:hAnsi="Times New Roman" w:cs="Times New Roman"/>
                <w:b/>
                <w:sz w:val="28"/>
                <w:szCs w:val="28"/>
              </w:rPr>
              <w:t>п</w:t>
            </w:r>
            <w:proofErr w:type="gramEnd"/>
            <w:r w:rsidRPr="00531772">
              <w:rPr>
                <w:rFonts w:ascii="Times New Roman" w:hAnsi="Times New Roman" w:cs="Times New Roman"/>
                <w:b/>
                <w:sz w:val="28"/>
                <w:szCs w:val="28"/>
              </w:rPr>
              <w:t>/п</w:t>
            </w:r>
          </w:p>
        </w:tc>
        <w:tc>
          <w:tcPr>
            <w:tcW w:w="2525" w:type="dxa"/>
          </w:tcPr>
          <w:p w:rsidR="006A751B" w:rsidRPr="00531772" w:rsidRDefault="006A751B" w:rsidP="00724AE4">
            <w:pPr>
              <w:jc w:val="center"/>
              <w:rPr>
                <w:rFonts w:ascii="Times New Roman" w:hAnsi="Times New Roman" w:cs="Times New Roman"/>
                <w:b/>
                <w:sz w:val="28"/>
                <w:szCs w:val="28"/>
              </w:rPr>
            </w:pPr>
            <w:r w:rsidRPr="00531772">
              <w:rPr>
                <w:rFonts w:ascii="Times New Roman" w:hAnsi="Times New Roman" w:cs="Times New Roman"/>
                <w:b/>
                <w:sz w:val="28"/>
                <w:szCs w:val="28"/>
              </w:rPr>
              <w:t>Тема урока</w:t>
            </w:r>
          </w:p>
        </w:tc>
        <w:tc>
          <w:tcPr>
            <w:tcW w:w="561" w:type="dxa"/>
          </w:tcPr>
          <w:p w:rsidR="006A751B" w:rsidRPr="00531772" w:rsidRDefault="006A751B" w:rsidP="00724AE4">
            <w:pPr>
              <w:jc w:val="center"/>
              <w:rPr>
                <w:rFonts w:ascii="Times New Roman" w:hAnsi="Times New Roman" w:cs="Times New Roman"/>
                <w:b/>
                <w:sz w:val="28"/>
                <w:szCs w:val="28"/>
              </w:rPr>
            </w:pPr>
            <w:r w:rsidRPr="00531772">
              <w:rPr>
                <w:rFonts w:ascii="Times New Roman" w:hAnsi="Times New Roman" w:cs="Times New Roman"/>
                <w:b/>
                <w:sz w:val="28"/>
                <w:szCs w:val="28"/>
              </w:rPr>
              <w:t>Кол-во часов</w:t>
            </w:r>
          </w:p>
        </w:tc>
        <w:tc>
          <w:tcPr>
            <w:tcW w:w="1983" w:type="dxa"/>
          </w:tcPr>
          <w:p w:rsidR="006A751B" w:rsidRPr="00531772" w:rsidRDefault="006A751B" w:rsidP="00724AE4">
            <w:pPr>
              <w:jc w:val="center"/>
              <w:rPr>
                <w:rFonts w:ascii="Times New Roman" w:hAnsi="Times New Roman" w:cs="Times New Roman"/>
                <w:b/>
                <w:sz w:val="28"/>
                <w:szCs w:val="28"/>
              </w:rPr>
            </w:pPr>
            <w:r w:rsidRPr="00531772">
              <w:rPr>
                <w:rFonts w:ascii="Times New Roman" w:hAnsi="Times New Roman" w:cs="Times New Roman"/>
                <w:b/>
                <w:sz w:val="28"/>
                <w:szCs w:val="28"/>
              </w:rPr>
              <w:t>Тип урока</w:t>
            </w:r>
          </w:p>
        </w:tc>
        <w:tc>
          <w:tcPr>
            <w:tcW w:w="1860"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b/>
                <w:sz w:val="28"/>
                <w:szCs w:val="28"/>
              </w:rPr>
              <w:t>Форма организации</w:t>
            </w:r>
          </w:p>
        </w:tc>
        <w:tc>
          <w:tcPr>
            <w:tcW w:w="2252"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b/>
                <w:sz w:val="28"/>
                <w:szCs w:val="28"/>
              </w:rPr>
              <w:t>Элементы содержания</w:t>
            </w:r>
          </w:p>
        </w:tc>
        <w:tc>
          <w:tcPr>
            <w:tcW w:w="2694"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b/>
                <w:sz w:val="28"/>
                <w:szCs w:val="28"/>
              </w:rPr>
              <w:t xml:space="preserve">Требования к уровню </w:t>
            </w:r>
            <w:proofErr w:type="gramStart"/>
            <w:r w:rsidRPr="00531772">
              <w:rPr>
                <w:rFonts w:ascii="Times New Roman" w:hAnsi="Times New Roman" w:cs="Times New Roman"/>
                <w:b/>
                <w:sz w:val="28"/>
                <w:szCs w:val="28"/>
              </w:rPr>
              <w:t>обучающихся</w:t>
            </w:r>
            <w:proofErr w:type="gramEnd"/>
          </w:p>
        </w:tc>
        <w:tc>
          <w:tcPr>
            <w:tcW w:w="1417"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b/>
                <w:sz w:val="28"/>
                <w:szCs w:val="28"/>
              </w:rPr>
              <w:t>Вид контрольных измерений</w:t>
            </w:r>
          </w:p>
        </w:tc>
        <w:tc>
          <w:tcPr>
            <w:tcW w:w="928" w:type="dxa"/>
            <w:gridSpan w:val="2"/>
          </w:tcPr>
          <w:p w:rsidR="006A751B" w:rsidRPr="00531772" w:rsidRDefault="006A751B" w:rsidP="00724AE4">
            <w:pPr>
              <w:jc w:val="center"/>
              <w:rPr>
                <w:rFonts w:ascii="Times New Roman" w:hAnsi="Times New Roman" w:cs="Times New Roman"/>
                <w:sz w:val="28"/>
                <w:szCs w:val="28"/>
              </w:rPr>
            </w:pPr>
            <w:r>
              <w:rPr>
                <w:rFonts w:ascii="Times New Roman" w:hAnsi="Times New Roman" w:cs="Times New Roman"/>
                <w:sz w:val="28"/>
                <w:szCs w:val="28"/>
              </w:rPr>
              <w:t>Дата</w:t>
            </w: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sz w:val="28"/>
                <w:szCs w:val="28"/>
              </w:rPr>
              <w:t>Раздел 1 Личная гигиена -5 ч</w:t>
            </w: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1</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Значение косметики для девушки и юноши.</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w:t>
            </w:r>
            <w:r>
              <w:rPr>
                <w:rFonts w:ascii="Times New Roman" w:hAnsi="Times New Roman" w:cs="Times New Roman"/>
                <w:sz w:val="28"/>
                <w:szCs w:val="28"/>
              </w:rPr>
              <w:t>бинир</w:t>
            </w:r>
            <w:proofErr w:type="spellEnd"/>
            <w:r>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Значение косметики.</w:t>
            </w:r>
          </w:p>
        </w:tc>
        <w:tc>
          <w:tcPr>
            <w:tcW w:w="2694" w:type="dxa"/>
          </w:tcPr>
          <w:p w:rsidR="006A751B" w:rsidRPr="00531772" w:rsidRDefault="006A751B" w:rsidP="00724AE4">
            <w:pPr>
              <w:ind w:right="-108"/>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значение косметики для девушки и юноши.</w:t>
            </w:r>
          </w:p>
          <w:p w:rsidR="006A751B" w:rsidRPr="00531772" w:rsidRDefault="006A751B" w:rsidP="00724AE4">
            <w:pPr>
              <w:ind w:right="-108"/>
              <w:rPr>
                <w:rFonts w:ascii="Times New Roman" w:hAnsi="Times New Roman" w:cs="Times New Roman"/>
                <w:sz w:val="28"/>
                <w:szCs w:val="28"/>
              </w:rPr>
            </w:pP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2</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Правила и приемы ухода за кожей лица с использованием средств косметики.</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Косметические средства.</w:t>
            </w:r>
          </w:p>
        </w:tc>
        <w:tc>
          <w:tcPr>
            <w:tcW w:w="2694" w:type="dxa"/>
          </w:tcPr>
          <w:p w:rsidR="006A751B" w:rsidRPr="00531772" w:rsidRDefault="006A751B" w:rsidP="00724AE4">
            <w:pPr>
              <w:ind w:right="-108"/>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правила ухода за кожей лица; приемы нанесения косметических средств на лицо, шею.</w:t>
            </w:r>
          </w:p>
          <w:p w:rsidR="006A751B" w:rsidRPr="00531772" w:rsidRDefault="006A751B" w:rsidP="00724AE4">
            <w:pPr>
              <w:ind w:right="-108"/>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правильно ухаживать за кожей лица, шеи, рук, ног.</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3</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Значение здоровья для жизни и деятельности человека.</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Здоровье.</w:t>
            </w:r>
          </w:p>
        </w:tc>
        <w:tc>
          <w:tcPr>
            <w:tcW w:w="2694" w:type="dxa"/>
          </w:tcPr>
          <w:p w:rsidR="006A751B" w:rsidRPr="00531772" w:rsidRDefault="006A751B" w:rsidP="00724AE4">
            <w:pPr>
              <w:ind w:right="-108"/>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значение здоровья для жизни и деятельности человека.</w:t>
            </w:r>
          </w:p>
          <w:p w:rsidR="006A751B" w:rsidRPr="00531772" w:rsidRDefault="006A751B" w:rsidP="00724AE4">
            <w:pPr>
              <w:ind w:right="-108"/>
              <w:rPr>
                <w:rFonts w:ascii="Times New Roman" w:hAnsi="Times New Roman" w:cs="Times New Roman"/>
                <w:sz w:val="28"/>
                <w:szCs w:val="28"/>
              </w:rPr>
            </w:pP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4</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 xml:space="preserve">Упражнения в протирании кожи </w:t>
            </w:r>
            <w:r w:rsidRPr="00531772">
              <w:rPr>
                <w:rFonts w:ascii="Times New Roman" w:hAnsi="Times New Roman" w:cs="Times New Roman"/>
                <w:sz w:val="28"/>
                <w:szCs w:val="28"/>
              </w:rPr>
              <w:lastRenderedPageBreak/>
              <w:t>лица.</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lastRenderedPageBreak/>
              <w:t>1</w:t>
            </w:r>
          </w:p>
        </w:tc>
        <w:tc>
          <w:tcPr>
            <w:tcW w:w="1983"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Кожа лица.</w:t>
            </w:r>
          </w:p>
        </w:tc>
        <w:tc>
          <w:tcPr>
            <w:tcW w:w="2694" w:type="dxa"/>
          </w:tcPr>
          <w:p w:rsidR="006A751B" w:rsidRPr="00531772" w:rsidRDefault="006A751B" w:rsidP="00724AE4">
            <w:pPr>
              <w:ind w:right="-108"/>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использовать подручные средства </w:t>
            </w:r>
            <w:r w:rsidRPr="00531772">
              <w:rPr>
                <w:rFonts w:ascii="Times New Roman" w:hAnsi="Times New Roman" w:cs="Times New Roman"/>
                <w:sz w:val="28"/>
                <w:szCs w:val="28"/>
              </w:rPr>
              <w:lastRenderedPageBreak/>
              <w:t>дополнительно к кремам, лосьонам; в меру пользоваться косметикой.</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 xml:space="preserve">Практическая </w:t>
            </w:r>
            <w:r w:rsidRPr="00531772">
              <w:rPr>
                <w:rFonts w:ascii="Times New Roman" w:hAnsi="Times New Roman" w:cs="Times New Roman"/>
                <w:sz w:val="28"/>
                <w:szCs w:val="28"/>
              </w:rPr>
              <w:lastRenderedPageBreak/>
              <w:t>работа.</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5</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color w:val="000000"/>
                <w:spacing w:val="-7"/>
                <w:sz w:val="28"/>
                <w:szCs w:val="28"/>
              </w:rPr>
              <w:t>Использование масок из фруктов и овощей.</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Маски из фруктов.</w:t>
            </w:r>
          </w:p>
        </w:tc>
        <w:tc>
          <w:tcPr>
            <w:tcW w:w="2694" w:type="dxa"/>
          </w:tcPr>
          <w:p w:rsidR="006A751B" w:rsidRPr="00531772" w:rsidRDefault="006A751B" w:rsidP="00724AE4">
            <w:pPr>
              <w:ind w:right="-108"/>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пользоваться масками из фруктов и овощей.</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Практическая работа.</w:t>
            </w:r>
          </w:p>
        </w:tc>
        <w:tc>
          <w:tcPr>
            <w:tcW w:w="928" w:type="dxa"/>
            <w:gridSpan w:val="2"/>
          </w:tcPr>
          <w:p w:rsidR="006A751B" w:rsidRPr="00531772" w:rsidRDefault="006A751B"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sz w:val="28"/>
                <w:szCs w:val="28"/>
              </w:rPr>
              <w:t>Раздел 2 Одежда и обувь 6 ч.</w:t>
            </w:r>
          </w:p>
        </w:tc>
      </w:tr>
      <w:tr w:rsidR="006A751B" w:rsidRPr="00531772" w:rsidTr="006A751B">
        <w:trPr>
          <w:trHeight w:val="1068"/>
        </w:trPr>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6</w:t>
            </w:r>
          </w:p>
        </w:tc>
        <w:tc>
          <w:tcPr>
            <w:tcW w:w="2525" w:type="dxa"/>
          </w:tcPr>
          <w:p w:rsidR="006A751B" w:rsidRPr="00531772" w:rsidRDefault="006A751B" w:rsidP="00724AE4">
            <w:pPr>
              <w:shd w:val="clear" w:color="auto" w:fill="FFFFFF"/>
              <w:rPr>
                <w:rFonts w:ascii="Times New Roman" w:hAnsi="Times New Roman" w:cs="Times New Roman"/>
                <w:sz w:val="28"/>
                <w:szCs w:val="28"/>
              </w:rPr>
            </w:pPr>
            <w:r w:rsidRPr="00531772">
              <w:rPr>
                <w:rFonts w:ascii="Times New Roman" w:hAnsi="Times New Roman" w:cs="Times New Roman"/>
                <w:sz w:val="28"/>
                <w:szCs w:val="28"/>
              </w:rPr>
              <w:t>Особенности ухода за одеждой.</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shd w:val="clear" w:color="auto" w:fill="FFFFFF"/>
              <w:rPr>
                <w:rFonts w:ascii="Times New Roman" w:hAnsi="Times New Roman" w:cs="Times New Roman"/>
                <w:sz w:val="28"/>
                <w:szCs w:val="28"/>
              </w:rPr>
            </w:pPr>
            <w:r w:rsidRPr="00531772">
              <w:rPr>
                <w:rFonts w:ascii="Times New Roman" w:hAnsi="Times New Roman" w:cs="Times New Roman"/>
                <w:sz w:val="28"/>
                <w:szCs w:val="28"/>
              </w:rPr>
              <w:t>Особенности ухода за одеждой.</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особенности ухода за одеждой.</w:t>
            </w:r>
          </w:p>
          <w:p w:rsidR="006A751B" w:rsidRPr="00531772" w:rsidRDefault="006A751B" w:rsidP="00724AE4">
            <w:pPr>
              <w:rPr>
                <w:rFonts w:ascii="Times New Roman" w:hAnsi="Times New Roman" w:cs="Times New Roman"/>
                <w:sz w:val="28"/>
                <w:szCs w:val="28"/>
              </w:rPr>
            </w:pP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rPr>
          <w:trHeight w:val="1068"/>
        </w:trPr>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7</w:t>
            </w:r>
          </w:p>
        </w:tc>
        <w:tc>
          <w:tcPr>
            <w:tcW w:w="2525" w:type="dxa"/>
          </w:tcPr>
          <w:p w:rsidR="006A751B" w:rsidRPr="00531772" w:rsidRDefault="006A751B" w:rsidP="00724AE4">
            <w:pPr>
              <w:shd w:val="clear" w:color="auto" w:fill="FFFFFF"/>
              <w:rPr>
                <w:rFonts w:ascii="Times New Roman" w:hAnsi="Times New Roman" w:cs="Times New Roman"/>
                <w:sz w:val="28"/>
                <w:szCs w:val="28"/>
              </w:rPr>
            </w:pPr>
            <w:r w:rsidRPr="00531772">
              <w:rPr>
                <w:rFonts w:ascii="Times New Roman" w:hAnsi="Times New Roman" w:cs="Times New Roman"/>
                <w:sz w:val="28"/>
                <w:szCs w:val="28"/>
              </w:rPr>
              <w:t>Стирка изделий из шерстяных и синтетических тканей в домашних условиях.</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Уход за шерстяными и синтетическими тканями.</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правила стирки и сушки одежды из шерстяных и синтетических тканей.</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стирать и сушить изделия из шерстяных и синтетических тканей.</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rPr>
          <w:trHeight w:val="1068"/>
        </w:trPr>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8</w:t>
            </w:r>
          </w:p>
        </w:tc>
        <w:tc>
          <w:tcPr>
            <w:tcW w:w="2525" w:type="dxa"/>
          </w:tcPr>
          <w:p w:rsidR="006A751B" w:rsidRPr="00531772" w:rsidRDefault="006A751B" w:rsidP="00724AE4">
            <w:pPr>
              <w:shd w:val="clear" w:color="auto" w:fill="FFFFFF"/>
              <w:rPr>
                <w:rFonts w:ascii="Times New Roman" w:hAnsi="Times New Roman" w:cs="Times New Roman"/>
                <w:color w:val="000000"/>
                <w:spacing w:val="7"/>
                <w:sz w:val="28"/>
                <w:szCs w:val="28"/>
              </w:rPr>
            </w:pPr>
            <w:r w:rsidRPr="00531772">
              <w:rPr>
                <w:rFonts w:ascii="Times New Roman" w:hAnsi="Times New Roman" w:cs="Times New Roman"/>
                <w:color w:val="000000"/>
                <w:spacing w:val="7"/>
                <w:sz w:val="28"/>
                <w:szCs w:val="28"/>
              </w:rPr>
              <w:t>Правила и приемы глажения.</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shd w:val="clear" w:color="auto" w:fill="FFFFFF"/>
              <w:rPr>
                <w:rFonts w:ascii="Times New Roman" w:hAnsi="Times New Roman" w:cs="Times New Roman"/>
                <w:color w:val="000000"/>
                <w:spacing w:val="7"/>
                <w:sz w:val="28"/>
                <w:szCs w:val="28"/>
              </w:rPr>
            </w:pPr>
            <w:r w:rsidRPr="00531772">
              <w:rPr>
                <w:rFonts w:ascii="Times New Roman" w:hAnsi="Times New Roman" w:cs="Times New Roman"/>
                <w:color w:val="000000"/>
                <w:spacing w:val="7"/>
                <w:sz w:val="28"/>
                <w:szCs w:val="28"/>
              </w:rPr>
              <w:t>Правила и приемы глажения.</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правила и приемы глажения.</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гладить блузки, рубашки, платья.</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rPr>
          <w:trHeight w:val="1068"/>
        </w:trPr>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9</w:t>
            </w:r>
          </w:p>
        </w:tc>
        <w:tc>
          <w:tcPr>
            <w:tcW w:w="2525" w:type="dxa"/>
          </w:tcPr>
          <w:p w:rsidR="006A751B" w:rsidRPr="00531772" w:rsidRDefault="006A751B" w:rsidP="00724AE4">
            <w:pPr>
              <w:shd w:val="clear" w:color="auto" w:fill="FFFFFF"/>
              <w:rPr>
                <w:rFonts w:ascii="Times New Roman" w:hAnsi="Times New Roman" w:cs="Times New Roman"/>
                <w:color w:val="000000"/>
                <w:spacing w:val="5"/>
                <w:sz w:val="28"/>
                <w:szCs w:val="28"/>
              </w:rPr>
            </w:pPr>
            <w:r w:rsidRPr="00531772">
              <w:rPr>
                <w:rFonts w:ascii="Times New Roman" w:hAnsi="Times New Roman" w:cs="Times New Roman"/>
                <w:color w:val="000000"/>
                <w:spacing w:val="5"/>
                <w:sz w:val="28"/>
                <w:szCs w:val="28"/>
              </w:rPr>
              <w:t>Химчистка- знакомство с предприятием.</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Химчистка</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виды предприятий по химической чистке одежды, их значение; правила подготовки вещей к сдаче в чистку.</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rPr>
          <w:trHeight w:val="1068"/>
        </w:trPr>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10</w:t>
            </w:r>
          </w:p>
        </w:tc>
        <w:tc>
          <w:tcPr>
            <w:tcW w:w="2525" w:type="dxa"/>
          </w:tcPr>
          <w:p w:rsidR="006A751B" w:rsidRPr="00531772" w:rsidRDefault="006A751B" w:rsidP="00724AE4">
            <w:pPr>
              <w:shd w:val="clear" w:color="auto" w:fill="FFFFFF"/>
              <w:rPr>
                <w:rFonts w:ascii="Times New Roman" w:hAnsi="Times New Roman" w:cs="Times New Roman"/>
                <w:color w:val="000000"/>
                <w:spacing w:val="5"/>
                <w:sz w:val="28"/>
                <w:szCs w:val="28"/>
              </w:rPr>
            </w:pPr>
            <w:r w:rsidRPr="00531772">
              <w:rPr>
                <w:rFonts w:ascii="Times New Roman" w:hAnsi="Times New Roman" w:cs="Times New Roman"/>
                <w:color w:val="000000"/>
                <w:spacing w:val="5"/>
                <w:sz w:val="28"/>
                <w:szCs w:val="28"/>
              </w:rPr>
              <w:t>Правила безопасности в использовании стирального порошка.</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shd w:val="clear" w:color="auto" w:fill="FFFFFF"/>
              <w:rPr>
                <w:rFonts w:ascii="Times New Roman" w:hAnsi="Times New Roman" w:cs="Times New Roman"/>
                <w:color w:val="000000"/>
                <w:spacing w:val="5"/>
                <w:sz w:val="28"/>
                <w:szCs w:val="28"/>
              </w:rPr>
            </w:pPr>
            <w:r w:rsidRPr="00531772">
              <w:rPr>
                <w:rFonts w:ascii="Times New Roman" w:hAnsi="Times New Roman" w:cs="Times New Roman"/>
                <w:color w:val="000000"/>
                <w:spacing w:val="5"/>
                <w:sz w:val="28"/>
                <w:szCs w:val="28"/>
              </w:rPr>
              <w:t>Правила безопасности в использовании стирального порошка.</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w:t>
            </w:r>
            <w:r w:rsidRPr="00531772">
              <w:rPr>
                <w:rFonts w:ascii="Times New Roman" w:hAnsi="Times New Roman" w:cs="Times New Roman"/>
                <w:color w:val="000000"/>
                <w:spacing w:val="5"/>
                <w:sz w:val="28"/>
                <w:szCs w:val="28"/>
              </w:rPr>
              <w:t>правила безопасности в использовании стирального порошка.</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пользоваться порошком.</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rPr>
          <w:trHeight w:val="1068"/>
        </w:trPr>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11</w:t>
            </w:r>
          </w:p>
        </w:tc>
        <w:tc>
          <w:tcPr>
            <w:tcW w:w="2525" w:type="dxa"/>
          </w:tcPr>
          <w:p w:rsidR="006A751B" w:rsidRPr="00531772" w:rsidRDefault="006A751B" w:rsidP="00724AE4">
            <w:pPr>
              <w:shd w:val="clear" w:color="auto" w:fill="FFFFFF"/>
              <w:rPr>
                <w:rFonts w:ascii="Times New Roman" w:hAnsi="Times New Roman" w:cs="Times New Roman"/>
                <w:color w:val="000000"/>
                <w:spacing w:val="7"/>
                <w:sz w:val="28"/>
                <w:szCs w:val="28"/>
              </w:rPr>
            </w:pPr>
            <w:r w:rsidRPr="00531772">
              <w:rPr>
                <w:rFonts w:ascii="Times New Roman" w:hAnsi="Times New Roman" w:cs="Times New Roman"/>
                <w:color w:val="000000"/>
                <w:spacing w:val="5"/>
                <w:sz w:val="28"/>
                <w:szCs w:val="28"/>
              </w:rPr>
              <w:t>Экскурсия в химчистку.</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color w:val="000000"/>
                <w:spacing w:val="5"/>
                <w:sz w:val="28"/>
                <w:szCs w:val="28"/>
              </w:rPr>
              <w:t>Экскурсия</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shd w:val="clear" w:color="auto" w:fill="FFFFFF"/>
              <w:rPr>
                <w:rFonts w:ascii="Times New Roman" w:hAnsi="Times New Roman" w:cs="Times New Roman"/>
                <w:color w:val="000000"/>
                <w:spacing w:val="7"/>
                <w:sz w:val="28"/>
                <w:szCs w:val="28"/>
              </w:rPr>
            </w:pPr>
            <w:r w:rsidRPr="00531772">
              <w:rPr>
                <w:rFonts w:ascii="Times New Roman" w:hAnsi="Times New Roman" w:cs="Times New Roman"/>
                <w:color w:val="000000"/>
                <w:spacing w:val="5"/>
                <w:sz w:val="28"/>
                <w:szCs w:val="28"/>
              </w:rPr>
              <w:t>Экскурсия в химчистку.</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виды оказываемых услуг.</w:t>
            </w:r>
          </w:p>
          <w:p w:rsidR="006A751B" w:rsidRPr="00531772" w:rsidRDefault="006A751B" w:rsidP="00724AE4">
            <w:pPr>
              <w:rPr>
                <w:rFonts w:ascii="Times New Roman" w:hAnsi="Times New Roman" w:cs="Times New Roman"/>
                <w:sz w:val="28"/>
                <w:szCs w:val="28"/>
              </w:rPr>
            </w:pP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color w:val="000000"/>
                <w:spacing w:val="5"/>
                <w:sz w:val="28"/>
                <w:szCs w:val="28"/>
              </w:rPr>
              <w:t>Экскурсия</w:t>
            </w:r>
          </w:p>
        </w:tc>
        <w:tc>
          <w:tcPr>
            <w:tcW w:w="928" w:type="dxa"/>
            <w:gridSpan w:val="2"/>
          </w:tcPr>
          <w:p w:rsidR="006A751B" w:rsidRPr="00531772" w:rsidRDefault="006A751B" w:rsidP="00724AE4">
            <w:pPr>
              <w:rPr>
                <w:rFonts w:ascii="Times New Roman" w:hAnsi="Times New Roman" w:cs="Times New Roman"/>
                <w:sz w:val="28"/>
                <w:szCs w:val="28"/>
              </w:rPr>
            </w:pPr>
          </w:p>
        </w:tc>
      </w:tr>
      <w:tr w:rsidR="00531772" w:rsidRPr="00531772" w:rsidTr="006A751B">
        <w:trPr>
          <w:trHeight w:val="333"/>
        </w:trPr>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i/>
                <w:sz w:val="28"/>
                <w:szCs w:val="28"/>
              </w:rPr>
              <w:t>Раздел 3 Питание 10 ч.</w:t>
            </w: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12</w:t>
            </w:r>
          </w:p>
        </w:tc>
        <w:tc>
          <w:tcPr>
            <w:tcW w:w="2525" w:type="dxa"/>
          </w:tcPr>
          <w:p w:rsidR="006A751B" w:rsidRPr="00531772" w:rsidRDefault="006A751B" w:rsidP="00724AE4">
            <w:pPr>
              <w:shd w:val="clear" w:color="auto" w:fill="FFFFFF"/>
              <w:rPr>
                <w:rFonts w:ascii="Times New Roman" w:hAnsi="Times New Roman" w:cs="Times New Roman"/>
                <w:sz w:val="28"/>
                <w:szCs w:val="28"/>
              </w:rPr>
            </w:pPr>
            <w:r w:rsidRPr="00531772">
              <w:rPr>
                <w:rFonts w:ascii="Times New Roman" w:hAnsi="Times New Roman" w:cs="Times New Roman"/>
                <w:sz w:val="28"/>
                <w:szCs w:val="28"/>
              </w:rPr>
              <w:t xml:space="preserve">Виды теста: </w:t>
            </w:r>
            <w:proofErr w:type="gramStart"/>
            <w:r w:rsidRPr="00531772">
              <w:rPr>
                <w:rFonts w:ascii="Times New Roman" w:hAnsi="Times New Roman" w:cs="Times New Roman"/>
                <w:sz w:val="28"/>
                <w:szCs w:val="28"/>
              </w:rPr>
              <w:t>дрожжевое</w:t>
            </w:r>
            <w:proofErr w:type="gramEnd"/>
            <w:r w:rsidRPr="00531772">
              <w:rPr>
                <w:rFonts w:ascii="Times New Roman" w:hAnsi="Times New Roman" w:cs="Times New Roman"/>
                <w:sz w:val="28"/>
                <w:szCs w:val="28"/>
              </w:rPr>
              <w:t>, пресное.</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Виды теста.</w:t>
            </w:r>
          </w:p>
        </w:tc>
        <w:tc>
          <w:tcPr>
            <w:tcW w:w="2694" w:type="dxa"/>
          </w:tcPr>
          <w:p w:rsidR="006A751B" w:rsidRPr="00531772" w:rsidRDefault="006A751B" w:rsidP="00724AE4">
            <w:pPr>
              <w:rPr>
                <w:rFonts w:ascii="Times New Roman" w:hAnsi="Times New Roman" w:cs="Times New Roman"/>
                <w:color w:val="000000"/>
                <w:spacing w:val="5"/>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виды теста.</w:t>
            </w:r>
          </w:p>
          <w:p w:rsidR="006A751B" w:rsidRPr="00531772" w:rsidRDefault="006A751B" w:rsidP="00724AE4">
            <w:pPr>
              <w:rPr>
                <w:rFonts w:ascii="Times New Roman" w:hAnsi="Times New Roman" w:cs="Times New Roman"/>
                <w:sz w:val="28"/>
                <w:szCs w:val="28"/>
              </w:rPr>
            </w:pP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13, 14</w:t>
            </w:r>
          </w:p>
        </w:tc>
        <w:tc>
          <w:tcPr>
            <w:tcW w:w="2525" w:type="dxa"/>
          </w:tcPr>
          <w:p w:rsidR="006A751B" w:rsidRPr="00531772" w:rsidRDefault="006A751B" w:rsidP="00724AE4">
            <w:pPr>
              <w:shd w:val="clear" w:color="auto" w:fill="FFFFFF"/>
              <w:rPr>
                <w:rFonts w:ascii="Times New Roman" w:hAnsi="Times New Roman" w:cs="Times New Roman"/>
                <w:color w:val="000000"/>
                <w:spacing w:val="5"/>
                <w:sz w:val="28"/>
                <w:szCs w:val="28"/>
              </w:rPr>
            </w:pPr>
            <w:r w:rsidRPr="00531772">
              <w:rPr>
                <w:rFonts w:ascii="Times New Roman" w:hAnsi="Times New Roman" w:cs="Times New Roman"/>
                <w:color w:val="000000"/>
                <w:spacing w:val="5"/>
                <w:sz w:val="28"/>
                <w:szCs w:val="28"/>
              </w:rPr>
              <w:t>Приготовление изделия из теста.</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2</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Приготовление из теста.</w:t>
            </w:r>
          </w:p>
        </w:tc>
        <w:tc>
          <w:tcPr>
            <w:tcW w:w="2694" w:type="dxa"/>
          </w:tcPr>
          <w:p w:rsidR="006A751B" w:rsidRPr="00531772" w:rsidRDefault="006A751B" w:rsidP="00724AE4">
            <w:pPr>
              <w:rPr>
                <w:rFonts w:ascii="Times New Roman" w:hAnsi="Times New Roman" w:cs="Times New Roman"/>
                <w:color w:val="000000"/>
                <w:spacing w:val="5"/>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способы приготовления изделий из теста.</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приготовить пресное тесто и изделия из него – </w:t>
            </w:r>
            <w:r w:rsidRPr="00531772">
              <w:rPr>
                <w:rFonts w:ascii="Times New Roman" w:hAnsi="Times New Roman" w:cs="Times New Roman"/>
                <w:sz w:val="28"/>
                <w:szCs w:val="28"/>
              </w:rPr>
              <w:lastRenderedPageBreak/>
              <w:t>лапшу, печенье.</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15, 16</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Заготовка продуктов.</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2</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Заготовка продуктов.</w:t>
            </w:r>
          </w:p>
        </w:tc>
        <w:tc>
          <w:tcPr>
            <w:tcW w:w="2694" w:type="dxa"/>
          </w:tcPr>
          <w:p w:rsidR="006A751B" w:rsidRPr="00531772" w:rsidRDefault="006A751B" w:rsidP="00724AE4">
            <w:pPr>
              <w:rPr>
                <w:rFonts w:ascii="Times New Roman" w:hAnsi="Times New Roman" w:cs="Times New Roman"/>
                <w:color w:val="000000"/>
                <w:spacing w:val="5"/>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способы заготовки продуктов.</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заготовить ягоды без тепловой обработки.</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17</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Запись рецептов.</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Запись рецептов.</w:t>
            </w:r>
          </w:p>
        </w:tc>
        <w:tc>
          <w:tcPr>
            <w:tcW w:w="2694" w:type="dxa"/>
          </w:tcPr>
          <w:p w:rsidR="006A751B" w:rsidRPr="00531772" w:rsidRDefault="006A751B" w:rsidP="00724AE4">
            <w:pPr>
              <w:rPr>
                <w:rFonts w:ascii="Times New Roman" w:hAnsi="Times New Roman" w:cs="Times New Roman"/>
                <w:color w:val="000000"/>
                <w:spacing w:val="5"/>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запись рецептов.</w:t>
            </w:r>
          </w:p>
          <w:p w:rsidR="006A751B" w:rsidRPr="00531772" w:rsidRDefault="006A751B" w:rsidP="00724AE4">
            <w:pPr>
              <w:rPr>
                <w:rFonts w:ascii="Times New Roman" w:hAnsi="Times New Roman" w:cs="Times New Roman"/>
                <w:sz w:val="28"/>
                <w:szCs w:val="28"/>
              </w:rPr>
            </w:pP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18</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Чтение рецептов и самостоятельный подбор продуктов.</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Чтение рецептов.</w:t>
            </w:r>
          </w:p>
        </w:tc>
        <w:tc>
          <w:tcPr>
            <w:tcW w:w="2694" w:type="dxa"/>
          </w:tcPr>
          <w:p w:rsidR="006A751B" w:rsidRPr="00531772" w:rsidRDefault="006A751B" w:rsidP="00724AE4">
            <w:pPr>
              <w:rPr>
                <w:rFonts w:ascii="Times New Roman" w:hAnsi="Times New Roman" w:cs="Times New Roman"/>
                <w:color w:val="000000"/>
                <w:spacing w:val="5"/>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подбор продуктов.</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читать рецепты.</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19</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Запись рецептов соления, варенья, консервирования, сушки овощей, фруктов, ягод.</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Запись рецептов соления, варенья, консервирования, сушки овощей, фруктов, ягод.</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запись рецептов соления, варенья, консервирования, сушки овощей, фруктов, ягод.</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20</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Приготовление овощного салата.</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Приготовление овощного салата.</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приготовить овощной салат.</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21</w:t>
            </w:r>
          </w:p>
        </w:tc>
        <w:tc>
          <w:tcPr>
            <w:tcW w:w="2525" w:type="dxa"/>
          </w:tcPr>
          <w:p w:rsidR="006A751B" w:rsidRPr="00531772" w:rsidRDefault="006A751B" w:rsidP="00724AE4">
            <w:pPr>
              <w:rPr>
                <w:rFonts w:ascii="Times New Roman" w:hAnsi="Times New Roman" w:cs="Times New Roman"/>
                <w:color w:val="000000"/>
                <w:sz w:val="28"/>
                <w:szCs w:val="28"/>
              </w:rPr>
            </w:pPr>
            <w:r w:rsidRPr="00531772">
              <w:rPr>
                <w:rFonts w:ascii="Times New Roman" w:hAnsi="Times New Roman" w:cs="Times New Roman"/>
                <w:color w:val="000000"/>
                <w:sz w:val="28"/>
                <w:szCs w:val="28"/>
              </w:rPr>
              <w:t>Нарезка зелени и фруктов для сушки.</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Нарезка зелени и фруктов для сушки.</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нарезать зелень и фрукты для сушки.</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i/>
                <w:sz w:val="28"/>
                <w:szCs w:val="28"/>
              </w:rPr>
              <w:t>Раздел 4 Семья 5 ч.</w:t>
            </w: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22</w:t>
            </w:r>
          </w:p>
        </w:tc>
        <w:tc>
          <w:tcPr>
            <w:tcW w:w="2525" w:type="dxa"/>
          </w:tcPr>
          <w:p w:rsidR="006A751B" w:rsidRPr="00531772" w:rsidRDefault="006A751B" w:rsidP="00724AE4">
            <w:pPr>
              <w:rPr>
                <w:rFonts w:ascii="Times New Roman" w:hAnsi="Times New Roman" w:cs="Times New Roman"/>
                <w:color w:val="000000"/>
                <w:sz w:val="28"/>
                <w:szCs w:val="28"/>
              </w:rPr>
            </w:pPr>
            <w:r w:rsidRPr="00531772">
              <w:rPr>
                <w:rFonts w:ascii="Times New Roman" w:hAnsi="Times New Roman" w:cs="Times New Roman"/>
                <w:color w:val="000000"/>
                <w:sz w:val="28"/>
                <w:szCs w:val="28"/>
              </w:rPr>
              <w:t>Грудной ребенок в семье.</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Грудной ребенок.</w:t>
            </w:r>
          </w:p>
        </w:tc>
        <w:tc>
          <w:tcPr>
            <w:tcW w:w="2694" w:type="dxa"/>
          </w:tcPr>
          <w:p w:rsidR="006A751B" w:rsidRPr="00531772" w:rsidRDefault="006A751B" w:rsidP="00724AE4">
            <w:pPr>
              <w:rPr>
                <w:rFonts w:ascii="Times New Roman" w:hAnsi="Times New Roman" w:cs="Times New Roman"/>
                <w:color w:val="000000"/>
                <w:sz w:val="28"/>
                <w:szCs w:val="28"/>
              </w:rPr>
            </w:pPr>
            <w:r w:rsidRPr="00531772">
              <w:rPr>
                <w:rFonts w:ascii="Times New Roman" w:hAnsi="Times New Roman" w:cs="Times New Roman"/>
                <w:b/>
                <w:color w:val="000000"/>
                <w:sz w:val="28"/>
                <w:szCs w:val="28"/>
              </w:rPr>
              <w:t>Знать:</w:t>
            </w:r>
            <w:r w:rsidRPr="00531772">
              <w:rPr>
                <w:rFonts w:ascii="Times New Roman" w:hAnsi="Times New Roman" w:cs="Times New Roman"/>
                <w:color w:val="000000"/>
                <w:sz w:val="28"/>
                <w:szCs w:val="28"/>
              </w:rPr>
              <w:t xml:space="preserve"> грудной ребенок в семье.</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23</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Уход за грудным ребенком.</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Уход за грудным ребенком.</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правила ухода за грудным ребенком: правила и периодичность кормление ребенка из соски и с ложечки, купания.</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кормить куклу из соски и с ложечки.</w:t>
            </w:r>
          </w:p>
          <w:p w:rsidR="006A751B" w:rsidRPr="00531772" w:rsidRDefault="006A751B" w:rsidP="00724AE4">
            <w:pPr>
              <w:rPr>
                <w:rFonts w:ascii="Times New Roman" w:hAnsi="Times New Roman" w:cs="Times New Roman"/>
                <w:sz w:val="28"/>
                <w:szCs w:val="28"/>
              </w:rPr>
            </w:pP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24</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Правила содержания в чистоте детской постели, посуды, игрушек.</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Правила содержания в чистоте детской постели, посуды, игрушек.</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санитарно-гигиенические требования к содержанию детской постели, посуды, игрушек.</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содержать в порядке детскую постель, посуду, игрушки.</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25</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Упражнение в купании, одевании, пеленании куклы.</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Упражнение в купании, одевании, пеленании куклы.</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правила и последовательность одевания и пеленания грудного ребенка.</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lastRenderedPageBreak/>
              <w:t>Уметь:</w:t>
            </w:r>
            <w:r w:rsidRPr="00531772">
              <w:rPr>
                <w:rFonts w:ascii="Times New Roman" w:hAnsi="Times New Roman" w:cs="Times New Roman"/>
                <w:sz w:val="28"/>
                <w:szCs w:val="28"/>
              </w:rPr>
              <w:t xml:space="preserve"> купать, одевать, пеленать куклу.</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26</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Мытье детской посуды, игрушек.</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Мытье детской посуды, игрушек.</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мыть детскую посуду и игрушки.</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i/>
                <w:sz w:val="28"/>
                <w:szCs w:val="28"/>
              </w:rPr>
              <w:t>Раздел 5 Культура поведения 4ч.</w:t>
            </w: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27, 28</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Культура общения юноши и девушки.</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2</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Культура общения юноши и девушки.</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правила поведения юноши и девушки при знакомстве в общественных местах.</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культурно и вежливо вести себя при знакомстве в общественных местах.</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29</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Внешний вид молодых людей.</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Внешний вид молодых людей.</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требования к внешнему виду молодых людей.</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выбирать косметические средства, украшения, прическу, одежду, учитывая свой возраст, </w:t>
            </w:r>
            <w:r w:rsidRPr="00531772">
              <w:rPr>
                <w:rFonts w:ascii="Times New Roman" w:hAnsi="Times New Roman" w:cs="Times New Roman"/>
                <w:sz w:val="28"/>
                <w:szCs w:val="28"/>
              </w:rPr>
              <w:lastRenderedPageBreak/>
              <w:t>индивидуальные особенности, для турпохода и посещения танцев.</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30</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Сюжетная игра «Встреча молодых людей».</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Сюжетная игра «Встреча молодых людей».</w:t>
            </w:r>
          </w:p>
        </w:tc>
        <w:tc>
          <w:tcPr>
            <w:tcW w:w="2694"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highlight w:val="yellow"/>
              </w:rPr>
            </w:pPr>
            <w:r w:rsidRPr="00531772">
              <w:rPr>
                <w:rFonts w:ascii="Times New Roman" w:hAnsi="Times New Roman" w:cs="Times New Roman"/>
                <w:i/>
                <w:sz w:val="28"/>
                <w:szCs w:val="28"/>
              </w:rPr>
              <w:t>Раздел 6 Жилище 5 ч.</w:t>
            </w: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31</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Уборка кухни, санузла, ванны.</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Уборка кухни, санузла, ванны.</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правила и периодичность уборки кухни, санузла, ванны.</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 xml:space="preserve">Уметь: </w:t>
            </w:r>
            <w:r w:rsidRPr="00531772">
              <w:rPr>
                <w:rFonts w:ascii="Times New Roman" w:hAnsi="Times New Roman" w:cs="Times New Roman"/>
                <w:sz w:val="28"/>
                <w:szCs w:val="28"/>
              </w:rPr>
              <w:t>убирать кухню, санузел, ванну.</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32, 33</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Моющие средства</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Моющие средства</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моющие средства, используемые при уборке кухни, санузла.</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пользоваться печатными инструкциями к моющим средствам, используемым при уборке кухни и </w:t>
            </w:r>
            <w:r w:rsidRPr="00531772">
              <w:rPr>
                <w:rFonts w:ascii="Times New Roman" w:hAnsi="Times New Roman" w:cs="Times New Roman"/>
                <w:sz w:val="28"/>
                <w:szCs w:val="28"/>
              </w:rPr>
              <w:lastRenderedPageBreak/>
              <w:t>санузла, ванны.</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Устный опрос</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34</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Мытье кафельных стен.</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Мытье кафельных стен.</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санитарно-гигиенические требования и правила техники безопасности при уборке кухни и санузла.</w:t>
            </w:r>
          </w:p>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мыть кафельные стены.</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6A751B" w:rsidRPr="00531772" w:rsidTr="006A751B">
        <w:tc>
          <w:tcPr>
            <w:tcW w:w="566"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35</w:t>
            </w:r>
          </w:p>
        </w:tc>
        <w:tc>
          <w:tcPr>
            <w:tcW w:w="2525"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Чистка раковин.</w:t>
            </w:r>
          </w:p>
        </w:tc>
        <w:tc>
          <w:tcPr>
            <w:tcW w:w="561" w:type="dxa"/>
          </w:tcPr>
          <w:p w:rsidR="006A751B" w:rsidRPr="00531772" w:rsidRDefault="006A751B"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1860"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Чистка раковин.</w:t>
            </w:r>
          </w:p>
        </w:tc>
        <w:tc>
          <w:tcPr>
            <w:tcW w:w="2694"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чистить раковины.</w:t>
            </w:r>
          </w:p>
        </w:tc>
        <w:tc>
          <w:tcPr>
            <w:tcW w:w="1417" w:type="dxa"/>
          </w:tcPr>
          <w:p w:rsidR="006A751B" w:rsidRPr="00531772" w:rsidRDefault="006A751B"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6A751B" w:rsidRPr="00531772" w:rsidRDefault="006A751B"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i/>
                <w:sz w:val="28"/>
                <w:szCs w:val="28"/>
              </w:rPr>
              <w:t>Раздел 7 Транспорт 7 ч.</w:t>
            </w:r>
          </w:p>
        </w:tc>
      </w:tr>
      <w:tr w:rsidR="000A648A" w:rsidRPr="00531772" w:rsidTr="000A648A">
        <w:tc>
          <w:tcPr>
            <w:tcW w:w="566"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36</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Междугородний автотранспорт, автовокзал.</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Междугородний автотранспорт, автовокзал.</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междугородний автотранспорт, автовокзал.</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37</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Основные автобусные маршруты. Расписание движения автобусов.</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Автобусные маршруты, расписание движения автобусов.</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основные автобусные маршруты.</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Уметь: </w:t>
            </w:r>
            <w:r w:rsidRPr="00531772">
              <w:rPr>
                <w:rFonts w:ascii="Times New Roman" w:hAnsi="Times New Roman" w:cs="Times New Roman"/>
                <w:sz w:val="28"/>
                <w:szCs w:val="28"/>
              </w:rPr>
              <w:t>пользоваться расписанием; обращаться за справкой.</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38</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 xml:space="preserve">Порядок приобретения билетов. </w:t>
            </w:r>
            <w:r w:rsidRPr="00531772">
              <w:rPr>
                <w:rFonts w:ascii="Times New Roman" w:hAnsi="Times New Roman" w:cs="Times New Roman"/>
                <w:sz w:val="28"/>
                <w:szCs w:val="28"/>
              </w:rPr>
              <w:lastRenderedPageBreak/>
              <w:t>Стоимость проезда до пункта назначения.</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lastRenderedPageBreak/>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 xml:space="preserve">Порядок приобретения билетов. </w:t>
            </w:r>
            <w:r w:rsidRPr="00531772">
              <w:rPr>
                <w:rFonts w:ascii="Times New Roman" w:hAnsi="Times New Roman" w:cs="Times New Roman"/>
                <w:sz w:val="28"/>
                <w:szCs w:val="28"/>
              </w:rPr>
              <w:lastRenderedPageBreak/>
              <w:t>Стоимость проезда до пункта назначения.</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lastRenderedPageBreak/>
              <w:t>Знать:</w:t>
            </w:r>
            <w:r w:rsidRPr="00531772">
              <w:rPr>
                <w:rFonts w:ascii="Times New Roman" w:hAnsi="Times New Roman" w:cs="Times New Roman"/>
                <w:sz w:val="28"/>
                <w:szCs w:val="28"/>
              </w:rPr>
              <w:t xml:space="preserve"> стоимость проезда до пункта назначения.</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lastRenderedPageBreak/>
              <w:t>Уметь:</w:t>
            </w:r>
            <w:r w:rsidRPr="00531772">
              <w:rPr>
                <w:rFonts w:ascii="Times New Roman" w:hAnsi="Times New Roman" w:cs="Times New Roman"/>
                <w:sz w:val="28"/>
                <w:szCs w:val="28"/>
              </w:rPr>
              <w:t xml:space="preserve"> определять стоимость проезда.</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lastRenderedPageBreak/>
              <w:t>39</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Значение водного транспорта. Основные маршруты, расписание, порядок приобретения билетов.</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 xml:space="preserve"> Водный транспорт, основные маршруты, расписание, порядок приобретения билетов.</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основные маршруты водного транспорта; правила безопасной поездки на речном и морском виде транспорта.</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приобретать билет; выполнять правила безопасности при поездке на речном, морском, автобусном видах транспорта.</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40</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Экскурсия на автобусную станцию.</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color w:val="000000"/>
                <w:spacing w:val="5"/>
                <w:sz w:val="28"/>
                <w:szCs w:val="28"/>
              </w:rPr>
              <w:t>Экскурсия</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Экскурсия на автобусную станцию.</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w:t>
            </w:r>
            <w:r w:rsidRPr="00531772">
              <w:rPr>
                <w:rFonts w:ascii="Times New Roman" w:hAnsi="Times New Roman" w:cs="Times New Roman"/>
                <w:sz w:val="28"/>
                <w:szCs w:val="28"/>
              </w:rPr>
              <w:t xml:space="preserve"> </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color w:val="000000"/>
                <w:spacing w:val="5"/>
                <w:sz w:val="28"/>
                <w:szCs w:val="28"/>
              </w:rPr>
              <w:t>Экскурсия</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41</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Пункт назначения.</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Пункт назначения.</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пункт назначения.</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42</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Время и место отправления, стоимость.</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Время и место отправления, стоимость.</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время и место отправления, стоимость.</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0A648A" w:rsidRPr="00531772" w:rsidRDefault="000A648A"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b/>
                <w:sz w:val="28"/>
                <w:szCs w:val="28"/>
              </w:rPr>
            </w:pPr>
            <w:r w:rsidRPr="00531772">
              <w:rPr>
                <w:rFonts w:ascii="Times New Roman" w:hAnsi="Times New Roman" w:cs="Times New Roman"/>
                <w:i/>
                <w:sz w:val="28"/>
                <w:szCs w:val="28"/>
              </w:rPr>
              <w:t>Раздел 8 Торговля 6 ч.</w:t>
            </w: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43</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Рынки и их виды.</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Рынки и их виды.</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рынок, его виды.</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44</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Различия рынка от магазина.</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Различия рынка от магазина.</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основные отличия его от магазина.</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45</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Экскурсия на рынок.</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color w:val="000000"/>
                <w:spacing w:val="5"/>
                <w:sz w:val="28"/>
                <w:szCs w:val="28"/>
              </w:rPr>
              <w:t>Экскурсия</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Рынок.</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правила поведения на рынке.</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color w:val="000000"/>
                <w:spacing w:val="5"/>
                <w:sz w:val="28"/>
                <w:szCs w:val="28"/>
              </w:rPr>
              <w:t>Экскурсия</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46</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Выявление системы расположения продаваемой продукции.</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Продукция.</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Знать:</w:t>
            </w:r>
            <w:r w:rsidRPr="00531772">
              <w:rPr>
                <w:rFonts w:ascii="Times New Roman" w:hAnsi="Times New Roman" w:cs="Times New Roman"/>
                <w:sz w:val="28"/>
                <w:szCs w:val="28"/>
              </w:rPr>
              <w:t xml:space="preserve"> права покупателя на рынке.</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выбрать месторасположения нужных товаров.</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47</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Нахождение более низких цен на одноименную продукцию.</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Нахождение более низких цен на одноименную продукцию.</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цены на основные овощи, а также и фрукты, ягоды и промышленные товары.</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выбрать продукцию в соответствии с её качеством количества, цены.</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48</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 xml:space="preserve">Сравнение рыночных цен и </w:t>
            </w:r>
            <w:r w:rsidRPr="00531772">
              <w:rPr>
                <w:rFonts w:ascii="Times New Roman" w:hAnsi="Times New Roman" w:cs="Times New Roman"/>
                <w:sz w:val="28"/>
                <w:szCs w:val="28"/>
              </w:rPr>
              <w:lastRenderedPageBreak/>
              <w:t xml:space="preserve">магазинных на </w:t>
            </w:r>
            <w:proofErr w:type="gramStart"/>
            <w:r w:rsidRPr="00531772">
              <w:rPr>
                <w:rFonts w:ascii="Times New Roman" w:hAnsi="Times New Roman" w:cs="Times New Roman"/>
                <w:sz w:val="28"/>
                <w:szCs w:val="28"/>
              </w:rPr>
              <w:t>одно и тоже</w:t>
            </w:r>
            <w:proofErr w:type="gramEnd"/>
            <w:r w:rsidRPr="00531772">
              <w:rPr>
                <w:rFonts w:ascii="Times New Roman" w:hAnsi="Times New Roman" w:cs="Times New Roman"/>
                <w:sz w:val="28"/>
                <w:szCs w:val="28"/>
              </w:rPr>
              <w:t xml:space="preserve"> название товара.</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lastRenderedPageBreak/>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Сравнение цен.</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сравнивать рыночные цены </w:t>
            </w:r>
            <w:proofErr w:type="gramStart"/>
            <w:r w:rsidRPr="00531772">
              <w:rPr>
                <w:rFonts w:ascii="Times New Roman" w:hAnsi="Times New Roman" w:cs="Times New Roman"/>
                <w:sz w:val="28"/>
                <w:szCs w:val="28"/>
              </w:rPr>
              <w:lastRenderedPageBreak/>
              <w:t>магазинах</w:t>
            </w:r>
            <w:proofErr w:type="gramEnd"/>
            <w:r w:rsidRPr="00531772">
              <w:rPr>
                <w:rFonts w:ascii="Times New Roman" w:hAnsi="Times New Roman" w:cs="Times New Roman"/>
                <w:sz w:val="28"/>
                <w:szCs w:val="28"/>
              </w:rPr>
              <w:t xml:space="preserve"> на одно и тоже название товара.</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Практикум.</w:t>
            </w:r>
          </w:p>
        </w:tc>
        <w:tc>
          <w:tcPr>
            <w:tcW w:w="928" w:type="dxa"/>
            <w:gridSpan w:val="2"/>
          </w:tcPr>
          <w:p w:rsidR="000A648A" w:rsidRPr="00531772" w:rsidRDefault="000A648A"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i/>
                <w:sz w:val="28"/>
                <w:szCs w:val="28"/>
              </w:rPr>
              <w:lastRenderedPageBreak/>
              <w:t>Раздел 9 Средства связи 6 ч.</w:t>
            </w: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49</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Виды телефонной связи.</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Телефонная связь.</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виды телефонной связи; периодичность оплаты телефона.</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50</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Правила пользования телефонным справочником.</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Телефонный справочник.</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правила пользования ими, телефонным справочником.</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пользоваться телефонным справочником.</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51</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Культура разговора по телефону.</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Культура разговора по телефону.</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правила культурного краткого разговора.</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культурно разговаривать по телефону.</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52</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Вызов аварийных служб.</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Аварийные службы.</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номера срочных вызовов пожарной службы, полиции (милиции), скорой помощи, службы газа.</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lastRenderedPageBreak/>
              <w:t>Уметь:</w:t>
            </w:r>
            <w:r w:rsidRPr="00531772">
              <w:rPr>
                <w:rFonts w:ascii="Times New Roman" w:hAnsi="Times New Roman" w:cs="Times New Roman"/>
                <w:sz w:val="28"/>
                <w:szCs w:val="28"/>
              </w:rPr>
              <w:t xml:space="preserve"> кратко объяснить причину звонка по телефону срочного вызова; узнать время; получить справку по телефону.</w:t>
            </w: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53</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Междугородняя телефонная связь.</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Междугородняя телефонная связь.</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виды междугородней связи, правила пользования автоматической телефонной связью; тарифы на телефонные разговоры с учетом времени суток, праздничных дней и дальности расстояния; порядок заказа междугороднего разговора по адресу.</w:t>
            </w:r>
          </w:p>
          <w:p w:rsidR="000A648A" w:rsidRPr="00531772" w:rsidRDefault="000A648A" w:rsidP="00724AE4">
            <w:pPr>
              <w:rPr>
                <w:rFonts w:ascii="Times New Roman" w:hAnsi="Times New Roman" w:cs="Times New Roman"/>
                <w:sz w:val="28"/>
                <w:szCs w:val="28"/>
              </w:rPr>
            </w:pPr>
          </w:p>
        </w:tc>
        <w:tc>
          <w:tcPr>
            <w:tcW w:w="1417"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928" w:type="dxa"/>
            <w:gridSpan w:val="2"/>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54</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Сюжетно-ролевая игра «Телефонная справочная служба».</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 xml:space="preserve">Сюжетно-ролевая игра «Телефонная справочная </w:t>
            </w:r>
            <w:r w:rsidRPr="00531772">
              <w:rPr>
                <w:rFonts w:ascii="Times New Roman" w:hAnsi="Times New Roman" w:cs="Times New Roman"/>
                <w:sz w:val="28"/>
                <w:szCs w:val="28"/>
              </w:rPr>
              <w:lastRenderedPageBreak/>
              <w:t>служба».</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Сюжетно-ролевая игра «Телефонн</w:t>
            </w:r>
            <w:r w:rsidRPr="00531772">
              <w:rPr>
                <w:rFonts w:ascii="Times New Roman" w:hAnsi="Times New Roman" w:cs="Times New Roman"/>
                <w:sz w:val="28"/>
                <w:szCs w:val="28"/>
              </w:rPr>
              <w:lastRenderedPageBreak/>
              <w:t>ая справочная служба».</w:t>
            </w:r>
          </w:p>
        </w:tc>
        <w:tc>
          <w:tcPr>
            <w:tcW w:w="786" w:type="dxa"/>
          </w:tcPr>
          <w:p w:rsidR="000A648A" w:rsidRPr="00531772" w:rsidRDefault="000A648A"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i/>
                <w:sz w:val="28"/>
                <w:szCs w:val="28"/>
              </w:rPr>
              <w:lastRenderedPageBreak/>
              <w:t>Раздел 10 Медицинская помощь 4 ч.</w:t>
            </w: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55</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Первая помощь при несчастном случае.</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Первая помощь при несчастном случае.</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proofErr w:type="spellStart"/>
            <w:r w:rsidRPr="00531772">
              <w:rPr>
                <w:rFonts w:ascii="Times New Roman" w:hAnsi="Times New Roman" w:cs="Times New Roman"/>
                <w:sz w:val="28"/>
                <w:szCs w:val="28"/>
              </w:rPr>
              <w:t>пмп</w:t>
            </w:r>
            <w:proofErr w:type="spellEnd"/>
            <w:r w:rsidRPr="00531772">
              <w:rPr>
                <w:rFonts w:ascii="Times New Roman" w:hAnsi="Times New Roman" w:cs="Times New Roman"/>
                <w:sz w:val="28"/>
                <w:szCs w:val="28"/>
              </w:rPr>
              <w:t xml:space="preserve"> при несчастном случае.</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Уметь: </w:t>
            </w:r>
            <w:r w:rsidRPr="00531772">
              <w:rPr>
                <w:rFonts w:ascii="Times New Roman" w:hAnsi="Times New Roman" w:cs="Times New Roman"/>
                <w:sz w:val="28"/>
                <w:szCs w:val="28"/>
              </w:rPr>
              <w:t>оказать первую помощь при ожоге, обморожении.</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56</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Первая помощь утопающему.</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Первая помощь утопающему.</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приемы оказания помощи</w:t>
            </w:r>
            <w:r w:rsidRPr="00531772">
              <w:rPr>
                <w:rFonts w:ascii="Times New Roman" w:hAnsi="Times New Roman" w:cs="Times New Roman"/>
                <w:b/>
                <w:sz w:val="28"/>
                <w:szCs w:val="28"/>
              </w:rPr>
              <w:t xml:space="preserve"> </w:t>
            </w:r>
            <w:proofErr w:type="gramStart"/>
            <w:r w:rsidRPr="00531772">
              <w:rPr>
                <w:rFonts w:ascii="Times New Roman" w:hAnsi="Times New Roman" w:cs="Times New Roman"/>
                <w:sz w:val="28"/>
                <w:szCs w:val="28"/>
              </w:rPr>
              <w:t>спасенному</w:t>
            </w:r>
            <w:proofErr w:type="gramEnd"/>
            <w:r w:rsidRPr="00531772">
              <w:rPr>
                <w:rFonts w:ascii="Times New Roman" w:hAnsi="Times New Roman" w:cs="Times New Roman"/>
                <w:sz w:val="28"/>
                <w:szCs w:val="28"/>
              </w:rPr>
              <w:t xml:space="preserve"> из водоема.</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оказать первую помощь утопающему.</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57</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Меры по предупреждению несчастных случаев в быту.</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Меры по предупреждению несчастных случаев в быту.</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меры по предупреждению несчастных случаев в быту.</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58</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Сюжетная игра- оказание помощи.</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Сюжетная игра- оказание помощи.</w:t>
            </w:r>
          </w:p>
        </w:tc>
        <w:tc>
          <w:tcPr>
            <w:tcW w:w="2694" w:type="dxa"/>
          </w:tcPr>
          <w:p w:rsidR="000A648A" w:rsidRPr="00531772" w:rsidRDefault="000A648A" w:rsidP="00724AE4">
            <w:pPr>
              <w:shd w:val="clear" w:color="auto" w:fill="FFFFFF"/>
              <w:ind w:left="10"/>
              <w:jc w:val="center"/>
              <w:rPr>
                <w:rFonts w:ascii="Times New Roman" w:hAnsi="Times New Roman" w:cs="Times New Roman"/>
                <w:sz w:val="28"/>
                <w:szCs w:val="28"/>
              </w:rPr>
            </w:pPr>
            <w:r w:rsidRPr="00531772">
              <w:rPr>
                <w:rFonts w:ascii="Times New Roman" w:hAnsi="Times New Roman" w:cs="Times New Roman"/>
                <w:sz w:val="28"/>
                <w:szCs w:val="28"/>
              </w:rPr>
              <w:t>-</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Сюжетная игра- оказание помощи.</w:t>
            </w:r>
          </w:p>
        </w:tc>
        <w:tc>
          <w:tcPr>
            <w:tcW w:w="786" w:type="dxa"/>
          </w:tcPr>
          <w:p w:rsidR="000A648A" w:rsidRPr="00531772" w:rsidRDefault="000A648A"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i/>
                <w:sz w:val="28"/>
                <w:szCs w:val="28"/>
              </w:rPr>
              <w:t>Раздел 11 Учреждения, организации и предприятия 2 ч.</w:t>
            </w: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59</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 xml:space="preserve">Департамент, муниципалитет, их </w:t>
            </w:r>
            <w:r w:rsidRPr="00531772">
              <w:rPr>
                <w:rFonts w:ascii="Times New Roman" w:hAnsi="Times New Roman" w:cs="Times New Roman"/>
                <w:sz w:val="28"/>
                <w:szCs w:val="28"/>
              </w:rPr>
              <w:lastRenderedPageBreak/>
              <w:t>назначение.</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lastRenderedPageBreak/>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 xml:space="preserve">Департамент, муниципалитет, </w:t>
            </w:r>
            <w:r w:rsidRPr="00531772">
              <w:rPr>
                <w:rFonts w:ascii="Times New Roman" w:hAnsi="Times New Roman" w:cs="Times New Roman"/>
                <w:sz w:val="28"/>
                <w:szCs w:val="28"/>
              </w:rPr>
              <w:lastRenderedPageBreak/>
              <w:t>их назначение.</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lastRenderedPageBreak/>
              <w:t>Знать:</w:t>
            </w:r>
          </w:p>
          <w:p w:rsidR="000A648A" w:rsidRPr="00531772" w:rsidRDefault="000A648A" w:rsidP="00724AE4">
            <w:pPr>
              <w:rPr>
                <w:rFonts w:ascii="Times New Roman" w:hAnsi="Times New Roman" w:cs="Times New Roman"/>
                <w:b/>
                <w:sz w:val="28"/>
                <w:szCs w:val="28"/>
              </w:rPr>
            </w:pPr>
            <w:r w:rsidRPr="00531772">
              <w:rPr>
                <w:rFonts w:ascii="Times New Roman" w:hAnsi="Times New Roman" w:cs="Times New Roman"/>
                <w:sz w:val="28"/>
                <w:szCs w:val="28"/>
              </w:rPr>
              <w:t xml:space="preserve">Куда и к кому </w:t>
            </w:r>
            <w:r w:rsidRPr="00531772">
              <w:rPr>
                <w:rFonts w:ascii="Times New Roman" w:hAnsi="Times New Roman" w:cs="Times New Roman"/>
                <w:sz w:val="28"/>
                <w:szCs w:val="28"/>
              </w:rPr>
              <w:lastRenderedPageBreak/>
              <w:t>обращаться в случае необходимой помощи.</w:t>
            </w:r>
            <w:r w:rsidRPr="00531772">
              <w:rPr>
                <w:rFonts w:ascii="Times New Roman" w:hAnsi="Times New Roman" w:cs="Times New Roman"/>
                <w:b/>
                <w:sz w:val="28"/>
                <w:szCs w:val="28"/>
              </w:rPr>
              <w:t xml:space="preserve"> </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Устный опрос</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60</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Префектура, милиция, их назначение.</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Префектура, полиция (милиция).</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адресат местной префектуры; отделы по учету распределения жилой площади, соцобеспечения, народного образования, комиссий по делам несовершеннолетних, по трудоустройству молодежи.</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обращаться с вопросами и просьбами к работникам префектуры и других учреждений.</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786" w:type="dxa"/>
          </w:tcPr>
          <w:p w:rsidR="000A648A" w:rsidRPr="00531772" w:rsidRDefault="000A648A" w:rsidP="00724AE4">
            <w:pPr>
              <w:rPr>
                <w:rFonts w:ascii="Times New Roman" w:hAnsi="Times New Roman" w:cs="Times New Roman"/>
                <w:sz w:val="28"/>
                <w:szCs w:val="28"/>
              </w:rPr>
            </w:pPr>
          </w:p>
        </w:tc>
      </w:tr>
      <w:tr w:rsidR="00531772" w:rsidRPr="00531772" w:rsidTr="006A751B">
        <w:tc>
          <w:tcPr>
            <w:tcW w:w="14786" w:type="dxa"/>
            <w:gridSpan w:val="10"/>
          </w:tcPr>
          <w:p w:rsidR="00531772" w:rsidRPr="00531772" w:rsidRDefault="00531772" w:rsidP="00724AE4">
            <w:pPr>
              <w:jc w:val="center"/>
              <w:rPr>
                <w:rFonts w:ascii="Times New Roman" w:hAnsi="Times New Roman" w:cs="Times New Roman"/>
                <w:sz w:val="28"/>
                <w:szCs w:val="28"/>
              </w:rPr>
            </w:pPr>
            <w:r w:rsidRPr="00531772">
              <w:rPr>
                <w:rFonts w:ascii="Times New Roman" w:hAnsi="Times New Roman" w:cs="Times New Roman"/>
                <w:i/>
                <w:sz w:val="28"/>
                <w:szCs w:val="28"/>
              </w:rPr>
              <w:t>Раздел 12 Экономика домашнего хозяйства 6 ч.</w:t>
            </w: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61</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Бюджет семьи.</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Бюджет семьи.</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 xml:space="preserve">составные части бюджета семьи и их размер; основные статьи </w:t>
            </w:r>
            <w:r w:rsidRPr="00531772">
              <w:rPr>
                <w:rFonts w:ascii="Times New Roman" w:hAnsi="Times New Roman" w:cs="Times New Roman"/>
                <w:sz w:val="28"/>
                <w:szCs w:val="28"/>
              </w:rPr>
              <w:lastRenderedPageBreak/>
              <w:t>расходов в семье; стоимость крупных покупок; правила экономии.</w:t>
            </w:r>
          </w:p>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посчитать бюджет семьи; составить доверенность на получение зарплаты, пенсии и др.</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Устный опрос</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62</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Сбережение.</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Сбережение.</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 xml:space="preserve">Знать: </w:t>
            </w:r>
            <w:r w:rsidRPr="00531772">
              <w:rPr>
                <w:rFonts w:ascii="Times New Roman" w:hAnsi="Times New Roman" w:cs="Times New Roman"/>
                <w:sz w:val="28"/>
                <w:szCs w:val="28"/>
              </w:rPr>
              <w:t>виды и цели сбережений; соблюдать правила экономии в семье, и порядок помещения сбережений в сбербанк.</w:t>
            </w:r>
          </w:p>
          <w:p w:rsidR="000A648A" w:rsidRPr="00531772" w:rsidRDefault="000A648A" w:rsidP="00724AE4">
            <w:pPr>
              <w:rPr>
                <w:rFonts w:ascii="Times New Roman" w:hAnsi="Times New Roman" w:cs="Times New Roman"/>
                <w:sz w:val="28"/>
                <w:szCs w:val="28"/>
              </w:rPr>
            </w:pP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Устный опрос</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63</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Упражнения в определении суммы доходов семьи.</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Упражнения в определении суммы доходов семьи.</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определять сумму доходов семьи.</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64</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Упражнения в планировании расходов.</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Упражнения в планировании расходов.</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посчитать расходы, планируя расходы на месяц, полмесяца, неделю, день; планировать и </w:t>
            </w:r>
            <w:r w:rsidRPr="00531772">
              <w:rPr>
                <w:rFonts w:ascii="Times New Roman" w:hAnsi="Times New Roman" w:cs="Times New Roman"/>
                <w:sz w:val="28"/>
                <w:szCs w:val="28"/>
              </w:rPr>
              <w:lastRenderedPageBreak/>
              <w:t>подсчитывать расходы на культурные и текущие потребности, крупные покупки.</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Практикум.</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lastRenderedPageBreak/>
              <w:t>65</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Упражнения в снятии показателей электросчетчика.</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Упражнения в снятии показателей электросчетчика.</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снимать показатели счетчика и подсчитывать стоимость израсходованной электроэнергии, газа, воды и т.п., заполнять квитанции.</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66</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Упражнение в планировании крупных, дорогостоящих покупок.</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Упражнение в планировании крупных, дорогостоящих покупок.</w:t>
            </w:r>
          </w:p>
        </w:tc>
        <w:tc>
          <w:tcPr>
            <w:tcW w:w="2694"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b/>
                <w:sz w:val="28"/>
                <w:szCs w:val="28"/>
              </w:rPr>
              <w:t>Уметь:</w:t>
            </w:r>
            <w:r w:rsidRPr="00531772">
              <w:rPr>
                <w:rFonts w:ascii="Times New Roman" w:hAnsi="Times New Roman" w:cs="Times New Roman"/>
                <w:sz w:val="28"/>
                <w:szCs w:val="28"/>
              </w:rPr>
              <w:t xml:space="preserve"> планировать крупные и дорогостоящие покупки.</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Практикум.</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67</w:t>
            </w:r>
          </w:p>
        </w:tc>
        <w:tc>
          <w:tcPr>
            <w:tcW w:w="2525"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Экскурсия в ЖЭК, в Сбербанк для ознакомления с видами деятельности этих учреждений.</w:t>
            </w:r>
          </w:p>
        </w:tc>
        <w:tc>
          <w:tcPr>
            <w:tcW w:w="561" w:type="dxa"/>
          </w:tcPr>
          <w:p w:rsidR="000A648A" w:rsidRPr="00531772" w:rsidRDefault="000A648A" w:rsidP="00724AE4">
            <w:pPr>
              <w:jc w:val="center"/>
              <w:rPr>
                <w:rFonts w:ascii="Times New Roman" w:hAnsi="Times New Roman" w:cs="Times New Roman"/>
                <w:sz w:val="28"/>
                <w:szCs w:val="28"/>
              </w:rPr>
            </w:pPr>
          </w:p>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1</w:t>
            </w:r>
          </w:p>
        </w:tc>
        <w:tc>
          <w:tcPr>
            <w:tcW w:w="1983" w:type="dxa"/>
          </w:tcPr>
          <w:p w:rsidR="000A648A" w:rsidRPr="00531772" w:rsidRDefault="000A648A" w:rsidP="00724AE4">
            <w:pPr>
              <w:jc w:val="center"/>
              <w:rPr>
                <w:rFonts w:ascii="Times New Roman" w:hAnsi="Times New Roman" w:cs="Times New Roman"/>
                <w:sz w:val="28"/>
                <w:szCs w:val="28"/>
              </w:rPr>
            </w:pPr>
            <w:proofErr w:type="spellStart"/>
            <w:r w:rsidRPr="00531772">
              <w:rPr>
                <w:rFonts w:ascii="Times New Roman" w:hAnsi="Times New Roman" w:cs="Times New Roman"/>
                <w:sz w:val="28"/>
                <w:szCs w:val="28"/>
              </w:rPr>
              <w:t>Комбинир</w:t>
            </w:r>
            <w:proofErr w:type="spellEnd"/>
            <w:r w:rsidRPr="00531772">
              <w:rPr>
                <w:rFonts w:ascii="Times New Roman" w:hAnsi="Times New Roman" w:cs="Times New Roman"/>
                <w:sz w:val="28"/>
                <w:szCs w:val="28"/>
              </w:rPr>
              <w:t>.</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Коллективно</w:t>
            </w:r>
          </w:p>
        </w:tc>
        <w:tc>
          <w:tcPr>
            <w:tcW w:w="2252" w:type="dxa"/>
          </w:tcPr>
          <w:p w:rsidR="000A648A" w:rsidRPr="00531772" w:rsidRDefault="000A648A" w:rsidP="00724AE4">
            <w:pPr>
              <w:shd w:val="clear" w:color="auto" w:fill="FFFFFF"/>
              <w:jc w:val="center"/>
              <w:rPr>
                <w:rFonts w:ascii="Times New Roman" w:hAnsi="Times New Roman" w:cs="Times New Roman"/>
                <w:color w:val="000000"/>
                <w:sz w:val="28"/>
                <w:szCs w:val="28"/>
              </w:rPr>
            </w:pPr>
            <w:r w:rsidRPr="00531772">
              <w:rPr>
                <w:rFonts w:ascii="Times New Roman" w:hAnsi="Times New Roman" w:cs="Times New Roman"/>
                <w:sz w:val="28"/>
                <w:szCs w:val="28"/>
              </w:rPr>
              <w:t>ЖЭК, Сбербанк.</w:t>
            </w:r>
          </w:p>
        </w:tc>
        <w:tc>
          <w:tcPr>
            <w:tcW w:w="2694"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Экскурсия</w:t>
            </w:r>
          </w:p>
        </w:tc>
        <w:tc>
          <w:tcPr>
            <w:tcW w:w="786" w:type="dxa"/>
          </w:tcPr>
          <w:p w:rsidR="000A648A" w:rsidRPr="00531772" w:rsidRDefault="000A648A" w:rsidP="00724AE4">
            <w:pPr>
              <w:rPr>
                <w:rFonts w:ascii="Times New Roman" w:hAnsi="Times New Roman" w:cs="Times New Roman"/>
                <w:sz w:val="28"/>
                <w:szCs w:val="28"/>
              </w:rPr>
            </w:pPr>
          </w:p>
        </w:tc>
      </w:tr>
      <w:tr w:rsidR="000A648A" w:rsidRPr="00531772" w:rsidTr="000A648A">
        <w:tc>
          <w:tcPr>
            <w:tcW w:w="566"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68</w:t>
            </w:r>
          </w:p>
        </w:tc>
        <w:tc>
          <w:tcPr>
            <w:tcW w:w="2525" w:type="dxa"/>
          </w:tcPr>
          <w:p w:rsidR="000A648A" w:rsidRPr="00531772" w:rsidRDefault="000A648A" w:rsidP="00724AE4">
            <w:pPr>
              <w:shd w:val="clear" w:color="auto" w:fill="FFFFFF"/>
              <w:rPr>
                <w:rFonts w:ascii="Times New Roman" w:hAnsi="Times New Roman" w:cs="Times New Roman"/>
                <w:b/>
                <w:i/>
                <w:color w:val="000000"/>
                <w:sz w:val="28"/>
                <w:szCs w:val="28"/>
              </w:rPr>
            </w:pPr>
            <w:r w:rsidRPr="00531772">
              <w:rPr>
                <w:rFonts w:ascii="Times New Roman" w:hAnsi="Times New Roman" w:cs="Times New Roman"/>
                <w:b/>
                <w:i/>
                <w:color w:val="000000"/>
                <w:sz w:val="28"/>
                <w:szCs w:val="28"/>
              </w:rPr>
              <w:t xml:space="preserve">Итоговая промежуточная </w:t>
            </w:r>
            <w:r w:rsidRPr="00531772">
              <w:rPr>
                <w:rFonts w:ascii="Times New Roman" w:hAnsi="Times New Roman" w:cs="Times New Roman"/>
                <w:b/>
                <w:i/>
                <w:color w:val="000000"/>
                <w:sz w:val="28"/>
                <w:szCs w:val="28"/>
              </w:rPr>
              <w:lastRenderedPageBreak/>
              <w:t>аттестация</w:t>
            </w:r>
          </w:p>
          <w:p w:rsidR="000A648A" w:rsidRPr="00531772" w:rsidRDefault="000A648A" w:rsidP="00724AE4">
            <w:pPr>
              <w:shd w:val="clear" w:color="auto" w:fill="FFFFFF"/>
              <w:rPr>
                <w:rFonts w:ascii="Times New Roman" w:hAnsi="Times New Roman" w:cs="Times New Roman"/>
                <w:color w:val="000000"/>
                <w:sz w:val="28"/>
                <w:szCs w:val="28"/>
              </w:rPr>
            </w:pPr>
            <w:r w:rsidRPr="00531772">
              <w:rPr>
                <w:rFonts w:ascii="Times New Roman" w:hAnsi="Times New Roman" w:cs="Times New Roman"/>
                <w:color w:val="000000"/>
                <w:sz w:val="28"/>
                <w:szCs w:val="28"/>
              </w:rPr>
              <w:t>Тестовая работа.</w:t>
            </w:r>
          </w:p>
        </w:tc>
        <w:tc>
          <w:tcPr>
            <w:tcW w:w="561"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lastRenderedPageBreak/>
              <w:t>1</w:t>
            </w:r>
          </w:p>
        </w:tc>
        <w:tc>
          <w:tcPr>
            <w:tcW w:w="1983"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Индивид.</w:t>
            </w:r>
          </w:p>
        </w:tc>
        <w:tc>
          <w:tcPr>
            <w:tcW w:w="1860" w:type="dxa"/>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Тестовая работа</w:t>
            </w:r>
          </w:p>
        </w:tc>
        <w:tc>
          <w:tcPr>
            <w:tcW w:w="2252"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w:t>
            </w:r>
          </w:p>
        </w:tc>
        <w:tc>
          <w:tcPr>
            <w:tcW w:w="2694" w:type="dxa"/>
          </w:tcPr>
          <w:p w:rsidR="000A648A" w:rsidRPr="00531772" w:rsidRDefault="000A648A" w:rsidP="00724AE4">
            <w:pPr>
              <w:jc w:val="center"/>
              <w:rPr>
                <w:rFonts w:ascii="Times New Roman" w:hAnsi="Times New Roman" w:cs="Times New Roman"/>
                <w:sz w:val="28"/>
                <w:szCs w:val="28"/>
              </w:rPr>
            </w:pPr>
            <w:r w:rsidRPr="00531772">
              <w:rPr>
                <w:rFonts w:ascii="Times New Roman" w:hAnsi="Times New Roman" w:cs="Times New Roman"/>
                <w:sz w:val="28"/>
                <w:szCs w:val="28"/>
              </w:rPr>
              <w:t>-</w:t>
            </w:r>
          </w:p>
        </w:tc>
        <w:tc>
          <w:tcPr>
            <w:tcW w:w="1559" w:type="dxa"/>
            <w:gridSpan w:val="2"/>
          </w:tcPr>
          <w:p w:rsidR="000A648A" w:rsidRPr="00531772" w:rsidRDefault="000A648A" w:rsidP="00724AE4">
            <w:pPr>
              <w:rPr>
                <w:rFonts w:ascii="Times New Roman" w:hAnsi="Times New Roman" w:cs="Times New Roman"/>
                <w:sz w:val="28"/>
                <w:szCs w:val="28"/>
              </w:rPr>
            </w:pPr>
            <w:r w:rsidRPr="00531772">
              <w:rPr>
                <w:rFonts w:ascii="Times New Roman" w:hAnsi="Times New Roman" w:cs="Times New Roman"/>
                <w:sz w:val="28"/>
                <w:szCs w:val="28"/>
              </w:rPr>
              <w:t>Тестовая работа</w:t>
            </w:r>
          </w:p>
        </w:tc>
        <w:tc>
          <w:tcPr>
            <w:tcW w:w="786" w:type="dxa"/>
          </w:tcPr>
          <w:p w:rsidR="000A648A" w:rsidRPr="00531772" w:rsidRDefault="000A648A" w:rsidP="00724AE4">
            <w:pPr>
              <w:rPr>
                <w:rFonts w:ascii="Times New Roman" w:hAnsi="Times New Roman" w:cs="Times New Roman"/>
                <w:sz w:val="28"/>
                <w:szCs w:val="28"/>
              </w:rPr>
            </w:pPr>
          </w:p>
        </w:tc>
      </w:tr>
    </w:tbl>
    <w:p w:rsidR="00531772" w:rsidRPr="00531772" w:rsidRDefault="00531772">
      <w:pPr>
        <w:rPr>
          <w:rFonts w:ascii="Times New Roman" w:hAnsi="Times New Roman" w:cs="Times New Roman"/>
          <w:sz w:val="28"/>
          <w:szCs w:val="28"/>
        </w:rPr>
      </w:pPr>
    </w:p>
    <w:sectPr w:rsidR="00531772" w:rsidRPr="00531772" w:rsidSect="00BF357E">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105B2"/>
    <w:multiLevelType w:val="hybridMultilevel"/>
    <w:tmpl w:val="759C7918"/>
    <w:lvl w:ilvl="0" w:tplc="ECA659C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DC427B8"/>
    <w:multiLevelType w:val="hybridMultilevel"/>
    <w:tmpl w:val="9244E146"/>
    <w:lvl w:ilvl="0" w:tplc="09F205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535258D"/>
    <w:multiLevelType w:val="hybridMultilevel"/>
    <w:tmpl w:val="81ECE23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8336B7B"/>
    <w:multiLevelType w:val="multilevel"/>
    <w:tmpl w:val="160C1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4457AE"/>
    <w:multiLevelType w:val="hybridMultilevel"/>
    <w:tmpl w:val="D6FADD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EEB4BD8"/>
    <w:multiLevelType w:val="multilevel"/>
    <w:tmpl w:val="AE324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0"/>
  </w:num>
  <w:num w:numId="5">
    <w:abstractNumId w:val="1"/>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BF357E"/>
    <w:rsid w:val="000464EC"/>
    <w:rsid w:val="0006209A"/>
    <w:rsid w:val="00075966"/>
    <w:rsid w:val="00092243"/>
    <w:rsid w:val="0009318F"/>
    <w:rsid w:val="000941C0"/>
    <w:rsid w:val="000A648A"/>
    <w:rsid w:val="000B0D0D"/>
    <w:rsid w:val="000B3B19"/>
    <w:rsid w:val="000D57D1"/>
    <w:rsid w:val="00103FC1"/>
    <w:rsid w:val="00120561"/>
    <w:rsid w:val="001A6F51"/>
    <w:rsid w:val="001D3D43"/>
    <w:rsid w:val="0024329F"/>
    <w:rsid w:val="00266FF2"/>
    <w:rsid w:val="002C4A03"/>
    <w:rsid w:val="00317897"/>
    <w:rsid w:val="00385EBC"/>
    <w:rsid w:val="003C62C1"/>
    <w:rsid w:val="003F12DB"/>
    <w:rsid w:val="003F4ABF"/>
    <w:rsid w:val="00472389"/>
    <w:rsid w:val="004B73C5"/>
    <w:rsid w:val="004C1600"/>
    <w:rsid w:val="004C376E"/>
    <w:rsid w:val="00531772"/>
    <w:rsid w:val="00537A0B"/>
    <w:rsid w:val="005839A8"/>
    <w:rsid w:val="005C7363"/>
    <w:rsid w:val="005D7733"/>
    <w:rsid w:val="0063354D"/>
    <w:rsid w:val="00662191"/>
    <w:rsid w:val="006A751B"/>
    <w:rsid w:val="00724AE4"/>
    <w:rsid w:val="00793593"/>
    <w:rsid w:val="007A0E4C"/>
    <w:rsid w:val="00807D8C"/>
    <w:rsid w:val="00832E6C"/>
    <w:rsid w:val="008A3C05"/>
    <w:rsid w:val="00991448"/>
    <w:rsid w:val="00A00D44"/>
    <w:rsid w:val="00A56150"/>
    <w:rsid w:val="00A612C3"/>
    <w:rsid w:val="00A94878"/>
    <w:rsid w:val="00AA6487"/>
    <w:rsid w:val="00AB032B"/>
    <w:rsid w:val="00AB33B9"/>
    <w:rsid w:val="00AC31E0"/>
    <w:rsid w:val="00B70200"/>
    <w:rsid w:val="00B77D4A"/>
    <w:rsid w:val="00B96523"/>
    <w:rsid w:val="00BC5633"/>
    <w:rsid w:val="00BF357E"/>
    <w:rsid w:val="00CD4120"/>
    <w:rsid w:val="00CD6DD6"/>
    <w:rsid w:val="00D4586D"/>
    <w:rsid w:val="00D4628D"/>
    <w:rsid w:val="00D62600"/>
    <w:rsid w:val="00D6499A"/>
    <w:rsid w:val="00DB25ED"/>
    <w:rsid w:val="00E01038"/>
    <w:rsid w:val="00E558B4"/>
    <w:rsid w:val="00F0162D"/>
    <w:rsid w:val="00FB15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D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F35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
    <w:name w:val="Базовый"/>
    <w:rsid w:val="00BF357E"/>
    <w:pPr>
      <w:widowControl w:val="0"/>
      <w:tabs>
        <w:tab w:val="left" w:pos="706"/>
      </w:tabs>
      <w:suppressAutoHyphens/>
    </w:pPr>
    <w:rPr>
      <w:rFonts w:ascii="Times New Roman" w:eastAsia="Andale Sans UI" w:hAnsi="Times New Roman" w:cs="Tahoma"/>
      <w:sz w:val="24"/>
      <w:szCs w:val="24"/>
      <w:lang w:bidi="ru-RU"/>
    </w:rPr>
  </w:style>
  <w:style w:type="paragraph" w:customStyle="1" w:styleId="c1">
    <w:name w:val="c1"/>
    <w:basedOn w:val="a"/>
    <w:rsid w:val="00BF35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BF357E"/>
  </w:style>
  <w:style w:type="character" w:customStyle="1" w:styleId="c0">
    <w:name w:val="c0"/>
    <w:basedOn w:val="a0"/>
    <w:rsid w:val="00BF357E"/>
  </w:style>
  <w:style w:type="table" w:styleId="a5">
    <w:name w:val="Table Grid"/>
    <w:basedOn w:val="a1"/>
    <w:uiPriority w:val="59"/>
    <w:rsid w:val="00BF357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qFormat/>
    <w:rsid w:val="00BF357E"/>
    <w:pPr>
      <w:suppressAutoHyphens/>
      <w:spacing w:after="0" w:line="240" w:lineRule="auto"/>
    </w:pPr>
    <w:rPr>
      <w:rFonts w:ascii="Times New Roman" w:eastAsia="Arial" w:hAnsi="Times New Roman" w:cs="Times New Roman"/>
      <w:sz w:val="24"/>
      <w:szCs w:val="24"/>
      <w:lang w:eastAsia="ar-SA"/>
    </w:rPr>
  </w:style>
  <w:style w:type="paragraph" w:styleId="a7">
    <w:name w:val="List Paragraph"/>
    <w:basedOn w:val="a"/>
    <w:uiPriority w:val="34"/>
    <w:qFormat/>
    <w:rsid w:val="00BF357E"/>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F35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
    <w:name w:val="Базовый"/>
    <w:rsid w:val="00BF357E"/>
    <w:pPr>
      <w:widowControl w:val="0"/>
      <w:tabs>
        <w:tab w:val="left" w:pos="706"/>
      </w:tabs>
      <w:suppressAutoHyphens/>
    </w:pPr>
    <w:rPr>
      <w:rFonts w:ascii="Times New Roman" w:eastAsia="Andale Sans UI" w:hAnsi="Times New Roman" w:cs="Tahoma"/>
      <w:sz w:val="24"/>
      <w:szCs w:val="24"/>
      <w:lang w:bidi="ru-RU"/>
    </w:rPr>
  </w:style>
  <w:style w:type="paragraph" w:customStyle="1" w:styleId="c1">
    <w:name w:val="c1"/>
    <w:basedOn w:val="a"/>
    <w:rsid w:val="00BF35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BF357E"/>
  </w:style>
  <w:style w:type="character" w:customStyle="1" w:styleId="c0">
    <w:name w:val="c0"/>
    <w:basedOn w:val="a0"/>
    <w:rsid w:val="00BF357E"/>
  </w:style>
  <w:style w:type="table" w:styleId="a5">
    <w:name w:val="Table Grid"/>
    <w:basedOn w:val="a1"/>
    <w:uiPriority w:val="59"/>
    <w:rsid w:val="00BF357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qFormat/>
    <w:rsid w:val="00BF357E"/>
    <w:pPr>
      <w:suppressAutoHyphens/>
      <w:spacing w:after="0" w:line="240" w:lineRule="auto"/>
    </w:pPr>
    <w:rPr>
      <w:rFonts w:ascii="Times New Roman" w:eastAsia="Arial" w:hAnsi="Times New Roman" w:cs="Times New Roman"/>
      <w:sz w:val="24"/>
      <w:szCs w:val="24"/>
      <w:lang w:eastAsia="ar-SA"/>
    </w:rPr>
  </w:style>
  <w:style w:type="paragraph" w:styleId="a7">
    <w:name w:val="List Paragraph"/>
    <w:basedOn w:val="a"/>
    <w:uiPriority w:val="34"/>
    <w:qFormat/>
    <w:rsid w:val="00BF357E"/>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6046831">
      <w:bodyDiv w:val="1"/>
      <w:marLeft w:val="0"/>
      <w:marRight w:val="0"/>
      <w:marTop w:val="0"/>
      <w:marBottom w:val="0"/>
      <w:divBdr>
        <w:top w:val="none" w:sz="0" w:space="0" w:color="auto"/>
        <w:left w:val="none" w:sz="0" w:space="0" w:color="auto"/>
        <w:bottom w:val="none" w:sz="0" w:space="0" w:color="auto"/>
        <w:right w:val="none" w:sz="0" w:space="0" w:color="auto"/>
      </w:divBdr>
    </w:div>
    <w:div w:id="165756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5071</Words>
  <Characters>28907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Балыкина </cp:lastModifiedBy>
  <cp:revision>2</cp:revision>
  <cp:lastPrinted>2020-10-21T09:49:00Z</cp:lastPrinted>
  <dcterms:created xsi:type="dcterms:W3CDTF">2020-10-21T09:56:00Z</dcterms:created>
  <dcterms:modified xsi:type="dcterms:W3CDTF">2020-10-21T09:56:00Z</dcterms:modified>
</cp:coreProperties>
</file>