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570" w:rsidRPr="00BA3820" w:rsidRDefault="00073570" w:rsidP="00AC05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bookmark0"/>
      <w:r w:rsidRPr="00BA38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 КЛАСС</w:t>
      </w:r>
      <w:bookmarkEnd w:id="0"/>
    </w:p>
    <w:p w:rsidR="00073570" w:rsidRDefault="00073570" w:rsidP="00AC05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ПОЯСНИТЕЛЬНАЯ ЗАПИСКА</w:t>
      </w:r>
    </w:p>
    <w:p w:rsidR="00BA3820" w:rsidRPr="00BA3820" w:rsidRDefault="00BA3820" w:rsidP="00AC05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3570" w:rsidRPr="00BA3820" w:rsidRDefault="00073570" w:rsidP="00BA38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составлена на основе Федерального государственного образовательного стандарта, Примерной программы основного общего образования по технологии, авторской про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граммы А. Т. Тищенко, В. Д. Симоненко и ориентирована на работу по учебнику: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8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Технология: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 класс</w:t>
      </w:r>
      <w:proofErr w:type="gramStart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учебник для учащихся общеобразовательных организаций / В. Д. Симо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ненко, А. А. </w:t>
      </w:r>
      <w:proofErr w:type="spellStart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Электов</w:t>
      </w:r>
      <w:proofErr w:type="spellEnd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Б. А. Гончаров и др. - М. : </w:t>
      </w:r>
      <w:proofErr w:type="spellStart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Вентана-Граф</w:t>
      </w:r>
      <w:proofErr w:type="spellEnd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2016.</w:t>
      </w:r>
    </w:p>
    <w:p w:rsidR="00BA3820" w:rsidRDefault="00BA3820" w:rsidP="00BA38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073570" w:rsidRPr="00BA3820" w:rsidRDefault="00073570" w:rsidP="00D310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  <w:t>Цель программы</w:t>
      </w:r>
      <w:r w:rsidR="00BA3820"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  <w:t>:</w:t>
      </w:r>
    </w:p>
    <w:p w:rsidR="00073570" w:rsidRPr="00BA3820" w:rsidRDefault="00073570" w:rsidP="00BA38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целями изучения учебного предмета «Технология» в системе основного общего образования являются: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формирование представлений о составляющих </w:t>
      </w:r>
      <w:proofErr w:type="spellStart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техносферы</w:t>
      </w:r>
      <w:proofErr w:type="spellEnd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современном производстве и распространенных в нем технологиях;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освоение технологического подхода как универсального алгоритма преобразующей и сози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дательной деятельности;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формирование представлений о технологической культуре производства, развитие культуры труда подрастающего поколения на основе включения обучающихся в разнообразные виды тех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нологической деятельности по созданию личностно или общественно значимых продуктов труда;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овладение необходимыми в повседневной жизни базовыми (безопасными) приемами ручно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го и механизированного труда с использованием распространенных инструментов, механизмов и машин, способами управления отдельными видами бытовой техники;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овладение </w:t>
      </w:r>
      <w:proofErr w:type="spellStart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общетрудовыми</w:t>
      </w:r>
      <w:proofErr w:type="spellEnd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специальными умениями, необходимыми для проектирования и создания продуктов труда, ведения домашнего хозяйства;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развитие у обучающихся познавательных интересов, технического мышления, простран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ственного воображения, интеллектуальных, творческих, коммуникативных и организаторских способностей;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формирование опыта самостоятельной проектно-исследовательской деятельности;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воспитание трудолюбия, бережливости, аккуратности, целеустремленности, предприимчи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вости, ответственности за результаты своей деятельности, уважительного отношения к людям различных профессий и результатам их труда; воспитание гражданских и патриотических качеств личности;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профессиональное самоопределение школьников в условиях рынка труда, формирование гуманистически и прагматически ориентированного мировоззрения, социально обоснованных ценностных ориентаций*.</w:t>
      </w:r>
    </w:p>
    <w:p w:rsidR="00073570" w:rsidRPr="00BA3820" w:rsidRDefault="00073570" w:rsidP="00BA38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 курса.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Сформировать у учащихся необходимые в повседневной жизни базовые приемы ручного и механизированного труда с использованием распространенных инструментов, механизмов и машин;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способствовать овладению способами управления отдельными видами распространенной в быту техники, необходимой в обыденной жизни и будущей профессиональной деятельности;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научить применять в практической деятельности знания, полученные при изучении основ наук.</w:t>
      </w:r>
    </w:p>
    <w:p w:rsidR="00073570" w:rsidRPr="00BA3820" w:rsidRDefault="00073570" w:rsidP="00BA38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/>
        </w:rPr>
        <w:t>Общая характеристика учебного предмета «Технология»</w:t>
      </w:r>
    </w:p>
    <w:p w:rsidR="00073570" w:rsidRPr="00BA3820" w:rsidRDefault="00073570" w:rsidP="00BA38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школьников технологии строится на основе освоения конкретных процессов пре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образования и использования материалов, энергии, информации, объектов природной и социаль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среды.</w:t>
      </w:r>
    </w:p>
    <w:p w:rsidR="00073570" w:rsidRPr="00BA3820" w:rsidRDefault="00073570" w:rsidP="00BA3820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’ Тищенко А. Т., Синица Н. В. Технология: программа: 5-8 классы. М.: </w:t>
      </w:r>
      <w:proofErr w:type="spellStart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Вентана-Граф</w:t>
      </w:r>
      <w:proofErr w:type="spellEnd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2016. С. 4.</w:t>
      </w:r>
    </w:p>
    <w:p w:rsidR="00073570" w:rsidRPr="00BA3820" w:rsidRDefault="00073570" w:rsidP="00BA38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Независимо от вида изучаемых технологий содержанием Примерной программы предусмат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ривается освоение материала по следующим сквозным образовательным линиям: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культура, эргономика и эстетика труда;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получение, обработка, хранение и использование технической и технологической инфор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мации;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основы черчения, графики и дизайна;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элементы домашней и прикладной экономики, предпринимательства;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знакомство с миром профессий, выбор </w:t>
      </w:r>
      <w:proofErr w:type="gramStart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жизненных, профессиональных планов;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влияние технологических процессов на окружающую среду и здоровье человека;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творческая, проектно-исследовательская деятельность;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технологическая культура производства;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история, перспективы и социальные последствия развития техники и технологии;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распространенные технологии современного производства*.</w:t>
      </w:r>
    </w:p>
    <w:p w:rsidR="00073570" w:rsidRPr="00BA3820" w:rsidRDefault="00073570" w:rsidP="00BA38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/>
        </w:rPr>
        <w:t>Место предмета в учебном плане</w:t>
      </w:r>
    </w:p>
    <w:p w:rsidR="00073570" w:rsidRPr="00BA3820" w:rsidRDefault="00073570" w:rsidP="00BA38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Базисный учебный план общеобразовательной организации на этапе основного общего обра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зования должен включать 204 учебных часа для обязательного изучения предмета «Технология», в том числе в 8 классе - 34 часа, из расчета 1 учебный час в неделю.</w:t>
      </w:r>
    </w:p>
    <w:p w:rsidR="00073570" w:rsidRPr="00BA3820" w:rsidRDefault="00073570" w:rsidP="00BA38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/>
        </w:rPr>
        <w:t>Содержание учебного предмета</w:t>
      </w:r>
    </w:p>
    <w:p w:rsidR="00073570" w:rsidRPr="00BA3820" w:rsidRDefault="00073570" w:rsidP="00BA38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предусматривает формирование у обучающихся </w:t>
      </w:r>
      <w:proofErr w:type="spellStart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общеучебных</w:t>
      </w:r>
      <w:proofErr w:type="spellEnd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 и навыков, универсальных способов деятельности и ключевых компетенций.</w:t>
      </w:r>
    </w:p>
    <w:p w:rsidR="00073570" w:rsidRPr="00BA3820" w:rsidRDefault="00073570" w:rsidP="00BA38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Базовыми в данной программе являются разделы: «Технологии домашнего хозяйства», «Электротехника», «Современное производство и профессиональное самоопределение», «Техно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логии исследовательской и опытнической деятельности», каждый из которых предусматривает 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использование общепедагогических дидактических принципов: связь теории с практикой, науч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ность, сознательность и активность усвоения знаний, а значит, достижение дидактической цели, которую надо понять и осознать.</w:t>
      </w:r>
    </w:p>
    <w:p w:rsidR="00073570" w:rsidRPr="00BA3820" w:rsidRDefault="00073570" w:rsidP="00BA38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области индустриальных технологий главными целями образования являются: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формирование целостного представления о </w:t>
      </w:r>
      <w:proofErr w:type="spellStart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техносфере</w:t>
      </w:r>
      <w:proofErr w:type="spellEnd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основанного на приобретенных знаниях, умениях и способах деятельности;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приобретение опыта разнообразной практической деятельности с техническими объектами, познания и самообразования, созидательной, преобразующей, творческой деятельности;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формирование готовности и способности к выбору индивидуальной траектории последую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щего профессионального образования для деятельности в сфере промышленного производства.</w:t>
      </w:r>
    </w:p>
    <w:p w:rsidR="00073570" w:rsidRPr="00BA3820" w:rsidRDefault="00073570" w:rsidP="00BA38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Приоритетными методами обучения индустриальным технологиям являются упражнения, лабораторно-практические и практические работы, выполнение творческих проектов. Лабора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торно-практические работы выполняются преимущественно по материаловедению и машинове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дению. Все практические работы направлены на освоение различных технологий обработки материалов, выполнение графических и расчетных операций, освоение строительно-отделочных, ремонтных, санитарно-технических, электромонтажных работ и выполнение проектов*’.</w:t>
      </w:r>
    </w:p>
    <w:p w:rsidR="00073570" w:rsidRPr="00BA3820" w:rsidRDefault="00073570" w:rsidP="00BA38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содержании программы сквозной линией проходят вопросы экологического и эстетического воспитания школьников, знакомство их с различными профессиями.</w:t>
      </w:r>
    </w:p>
    <w:p w:rsidR="00073570" w:rsidRPr="00BA3820" w:rsidRDefault="00073570" w:rsidP="00BA38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' Тищенко А. Т., Синица Н. В. Технология: программа: 5-8 классы. М.: </w:t>
      </w:r>
      <w:proofErr w:type="spellStart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Вентана-Граф</w:t>
      </w:r>
      <w:proofErr w:type="spellEnd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2016. С. 5. ** Там же. С. 21.</w:t>
      </w:r>
    </w:p>
    <w:p w:rsidR="00D3102F" w:rsidRDefault="00D3102F" w:rsidP="00BA38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73570" w:rsidRDefault="00073570" w:rsidP="00D310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  <w:t>Результаты освоения предмета «Технология»*</w:t>
      </w:r>
    </w:p>
    <w:p w:rsidR="00073570" w:rsidRPr="00BA3820" w:rsidRDefault="00073570" w:rsidP="00BA38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изучении технологии в основной школе обеспечивается достижение личностных, мет</w:t>
      </w:r>
      <w:proofErr w:type="gramStart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а-</w:t>
      </w:r>
      <w:proofErr w:type="gramEnd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предметных и предметных результатов.</w:t>
      </w:r>
    </w:p>
    <w:p w:rsidR="00073570" w:rsidRPr="00BA3820" w:rsidRDefault="00073570" w:rsidP="00BA38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Личностные результаты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освоения обучающимися предмета «Технология» в основной школе: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формирование целостного мировоззрения, соответствующего современному уровню разви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тия науки и общественной практики; проявление познавательной активности в области предмет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технологической деятельности;</w:t>
      </w:r>
    </w:p>
    <w:p w:rsidR="00073570" w:rsidRPr="00BA3820" w:rsidRDefault="00073570" w:rsidP="00BA38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-формирование ответственного отношения к учению, готовности и </w:t>
      </w:r>
      <w:proofErr w:type="gramStart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способности</w:t>
      </w:r>
      <w:proofErr w:type="gramEnd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щихся к саморазвитию и самообразованию на основе мотивации к обучению и познанию; овла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дение элементами организации умственного и физического труда;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самооценка умственных и физических способностей при трудовой деятельности в различ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ных сферах с позиций будущей социализации и стратификации;</w:t>
      </w:r>
    </w:p>
    <w:p w:rsidR="00073570" w:rsidRPr="00BA3820" w:rsidRDefault="00073570" w:rsidP="00BA38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-развитие трудолюбия и ответственности за результаты своей деятельности; выражение желания учиться для удовлетворения перспективных потребностей;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осознанный выбор и построение дальнейшей индивидуальной траектории образования на базе осознанного ориентирования в мире профессий и профессиональных предпочтений с учетом устойчивых познавательных интересов, а также на основе формирования уважительного отно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шения к труду;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становление самоопределения в выбранной сфере будущей профессиональной деятельности, планирование образовательной и профессиональной карьеры, осознание необходимости обще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ственно полезного труда как условия безопасной и эффективной социализации;</w:t>
      </w:r>
      <w:proofErr w:type="gramEnd"/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формирование коммуникативной компетентности в общении и сотрудничестве со сверст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никами; умение общаться при коллективном выполнении работ или проектов с учетом общности интересов и возможностей членов трудового коллектива;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проявление технико-технологического и экономического мышления при организации своей деятельности;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самооценка готовности к предпринимательской деятельности в сфере технологий, к рацио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нальному ведению домашнего хозяйства;</w:t>
      </w:r>
    </w:p>
    <w:p w:rsidR="00073570" w:rsidRPr="00BA3820" w:rsidRDefault="00073570" w:rsidP="00BA38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-формирование основ экологической культуры,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развитие эстетического сознания через освоение художественного наследия народов России и мира, творческой деятельности эстетического характера; формирование индивидуально-личност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ных позиций учащихся.</w:t>
      </w:r>
    </w:p>
    <w:p w:rsidR="00073570" w:rsidRPr="00BA3820" w:rsidRDefault="00073570" w:rsidP="00BA38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A38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BA38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результаты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освоения обучающимися предмета «Технология» в основной школе: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самостоятельное определение цели своего обучения, постановка и формулировка для себя новых задач в учебе и познавательной деятельности;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алгоритмизированное планирование процесса познавательно-трудовой деятельности;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определение адекватных имеющимся организационным и материально-техническим усло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виям способов решения учебной или трудовой задачи на основе заданных алгоритмов;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комбинирование известных алгоритмов технического и технологического творчества в си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туациях, не предполагающих стандартного применения одного из них; поиск новых решений возникшей технической или организационной проблемы;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выявление потребностей, проектирование и создание объектов, имеющих потребительную стоимость; самостоятельная организация и выполнение различных творческих работ по созданию изделий и продуктов;</w:t>
      </w:r>
    </w:p>
    <w:p w:rsidR="00073570" w:rsidRPr="00BA3820" w:rsidRDefault="00073570" w:rsidP="00BA3820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ootnoteRef/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Тищенко А. Т., Синица Н. В. Технология: программа: 5-8 классы. М.: </w:t>
      </w:r>
      <w:proofErr w:type="spellStart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Вентана-Граф</w:t>
      </w:r>
      <w:proofErr w:type="spellEnd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2016. С. 11-17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виртуальное и натурное моделирование технических объектов, продуктов и технологиче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ских процессов;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073570" w:rsidRPr="00BA3820" w:rsidRDefault="00073570" w:rsidP="00BA38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-осознанное использование речевых сре</w:t>
      </w:r>
      <w:proofErr w:type="gramStart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в с</w:t>
      </w:r>
      <w:proofErr w:type="gramEnd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оответствии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орга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низационного решения; отражение в устной или письменной форме результатов своей деятель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ности;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формирование и развитие компетентности в области использования информационно-комму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никационных технологий (ИКТ); 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073570" w:rsidRPr="00BA3820" w:rsidRDefault="00073570" w:rsidP="00BA38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-организация учебного сотрудничества и совместной деятельности с учителем и сверстни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ками; согласование и координация совместной познавательно-трудовой деятельности с другими </w:t>
      </w:r>
      <w:proofErr w:type="spellStart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</w:t>
      </w:r>
      <w:proofErr w:type="spellEnd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участниками; объективное оценивание вклада своей познавательно-трудовой деятельности в решение общих задач коллектива;</w:t>
      </w:r>
    </w:p>
    <w:p w:rsidR="00073570" w:rsidRPr="00BA3820" w:rsidRDefault="00073570" w:rsidP="00BA38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-оценивание правильности выполнения учебной задачи, собственных возможностей ее ре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шения; диагностика результатов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выполняемых технологических процессах;</w:t>
      </w:r>
    </w:p>
    <w:p w:rsidR="00073570" w:rsidRPr="00BA3820" w:rsidRDefault="00073570" w:rsidP="00BA38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-соблюдение норм и правил безопасности познавательно-трудовой деятельности и созида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тельного труда, культуры труда в соответствии с технологической культурой производства;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оценивание своей познавательно-трудовой деятельности с точки зрения нравственных, пра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вовых норм, эстетических ценностей по принятым в обществе и коллективе требованиям и прин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ципам;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формирование и развитие экологического мышления, умение применять его в познаватель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ной, коммуникативной, социальной практике и профессиональной ориентации.</w:t>
      </w:r>
    </w:p>
    <w:p w:rsidR="00073570" w:rsidRPr="00BA3820" w:rsidRDefault="00073570" w:rsidP="00BA38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Предметные результаты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освоения учащимися предмета «Технология» в основной школе:</w:t>
      </w:r>
    </w:p>
    <w:p w:rsidR="00073570" w:rsidRPr="00D3102F" w:rsidRDefault="00073570" w:rsidP="00BA38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10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•в </w:t>
      </w:r>
      <w:r w:rsidRPr="00D3102F">
        <w:rPr>
          <w:rFonts w:ascii="Times New Roman" w:eastAsia="Times New Roman" w:hAnsi="Times New Roman" w:cs="Times New Roman"/>
          <w:b/>
          <w:color w:val="000000"/>
          <w:spacing w:val="40"/>
          <w:sz w:val="28"/>
          <w:szCs w:val="28"/>
          <w:lang w:eastAsia="ru-RU"/>
        </w:rPr>
        <w:t>познавательной сфере: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осознание роли техники и технологий для прогрессивного развития общества; формирова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ние целостного представления о </w:t>
      </w:r>
      <w:proofErr w:type="spellStart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техносфере</w:t>
      </w:r>
      <w:proofErr w:type="spellEnd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сущности технологической культуры и культуры труда; классификация видов и назначения методов получения и преобразования материалов, энергии, информации, природных объектов, а также соответствующих технологий промышлен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ного производства; ориентация в имеющихся и возможных средствах и технологиях создания объектов труда;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практическое освоение </w:t>
      </w:r>
      <w:proofErr w:type="gramStart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 проектно-исследовательской деятельности; проведение наблюдений и экспериментов под руководством учителя; объяснение явлений, процес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сов и связей, выявляемых в ходе исследований;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уяснение социальных и экологических последствий развития технологий промышленного и сельскохозяйственного производства, энергетики и транспорта; распознавание видов, назначе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 материалов, инструментов и оборудования, применяемого в технологических процессах; оценка технологических свойств сырья, материалов и областей их применения;</w:t>
      </w:r>
    </w:p>
    <w:p w:rsidR="00073570" w:rsidRPr="00BA3820" w:rsidRDefault="00073570" w:rsidP="00BA38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менном производстве или сфере обслуживания, рациональное использование учебной и допол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нительной технической и технологической информации для проектирования и создания объектов труда;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овладение средствами и формами графического отображения объектов или процессов, прави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лами выполнения графической документации, методами чтения технической, технологической и инструктивной информации;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умений устанавливать взаимосвязь знаний по разным учебным предметам для решения прикладных учебных задач; применение общенаучных знаний по предметам есте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ственно-математического цикла в процессе подготовки и осуществления технологических процес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сов для обоснования и аргументации рациональности деятельности, а также элементов экономики при обосновании технологий и проектов;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овладение алгоритмами и методами решения организационных и технико-технологических задач; овладение элементами научной организации труда, формами деятельности, соответству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ющими культуре труда и технологической культуре производства;</w:t>
      </w:r>
    </w:p>
    <w:p w:rsidR="00073570" w:rsidRPr="00BA3820" w:rsidRDefault="00073570" w:rsidP="00BA38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r w:rsidRPr="00D310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</w:t>
      </w:r>
      <w:r w:rsidRPr="00D3102F">
        <w:rPr>
          <w:rFonts w:ascii="Times New Roman" w:eastAsia="Times New Roman" w:hAnsi="Times New Roman" w:cs="Times New Roman"/>
          <w:b/>
          <w:color w:val="000000"/>
          <w:spacing w:val="40"/>
          <w:sz w:val="28"/>
          <w:szCs w:val="28"/>
          <w:lang w:eastAsia="ru-RU"/>
        </w:rPr>
        <w:t>трудовой сфере: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планирование технологического процесса и процесса труда; подбор материалов с учетом характера объекта труда и технологии; инструментов, приспособлений и оборудования с уче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том требований технологии и материально-энергетических ресурсов;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овладение методами учебно-исследовательской и проектной деятельности, решения твор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ческих задач, моделирования, конструирования; проектирование последовательности операций и составление операционной карты работ;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выполнение технологических операций с соблюдением установленных норм, стандартов, ограничений; соблюдение трудовой и технологической дисциплины, норм и правил безопасного труда, пожарной безопасности, правил санитарии и гигиены;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выбор средств и видов представления технической и технологической информации в соот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ветствии с коммуникативной задачей, сферой и ситуацией общения;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щенных ошибок в процессе труда и обоснование способов их исправления;</w:t>
      </w:r>
    </w:p>
    <w:p w:rsidR="00073570" w:rsidRPr="00BA3820" w:rsidRDefault="00073570" w:rsidP="00BA38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-документирование результатов труда и проектной деятельности; расчет себестоимости про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дукта труда; примерная экономическая оценка возможной прибыли с учетом сложившейся ситу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ации на рынке товаров и услуг;</w:t>
      </w:r>
    </w:p>
    <w:p w:rsidR="00073570" w:rsidRPr="00D3102F" w:rsidRDefault="00073570" w:rsidP="00BA38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10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•в </w:t>
      </w:r>
      <w:r w:rsidRPr="00D3102F">
        <w:rPr>
          <w:rFonts w:ascii="Times New Roman" w:eastAsia="Times New Roman" w:hAnsi="Times New Roman" w:cs="Times New Roman"/>
          <w:b/>
          <w:color w:val="000000"/>
          <w:spacing w:val="40"/>
          <w:sz w:val="28"/>
          <w:szCs w:val="28"/>
          <w:lang w:eastAsia="ru-RU"/>
        </w:rPr>
        <w:t>мотивационной сфере;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оценивание своей способности к труду в конкретной предметной деятельности; осознание ответственности за качество результатов труда;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формирование представлений о мире профессий, связанных с изучаемыми технологиями, их </w:t>
      </w:r>
      <w:proofErr w:type="spellStart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востребованностью</w:t>
      </w:r>
      <w:proofErr w:type="spellEnd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рынке труда; направленное продвижение к выбору профиля техноло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гической подготовки в старших классах полной средней школы или будущей профессии в учре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ждениях начального профессионального или среднего специального образования;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выраженная готовность к труду в сфере материального производства или сфере услуг; оце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нивание своей способности и готовности к предпринимательской деятельности;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стремление к экономии и бережливости в расходовании времени, материалов, денежных средств, труда; наличие экологической культуры при обосновании объекта труда и выполнении работ;</w:t>
      </w:r>
    </w:p>
    <w:p w:rsidR="00073570" w:rsidRPr="00D3102F" w:rsidRDefault="00073570" w:rsidP="00BA38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10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•в </w:t>
      </w:r>
      <w:r w:rsidRPr="00D3102F">
        <w:rPr>
          <w:rFonts w:ascii="Times New Roman" w:eastAsia="Times New Roman" w:hAnsi="Times New Roman" w:cs="Times New Roman"/>
          <w:b/>
          <w:color w:val="000000"/>
          <w:spacing w:val="40"/>
          <w:sz w:val="28"/>
          <w:szCs w:val="28"/>
          <w:lang w:eastAsia="ru-RU"/>
        </w:rPr>
        <w:t>эстетической сфере;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овладение методами эстетического оформления изделий, обеспечения сохранности продук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тов труда, дизайнерского проектирования изделий; разработка варианта рекламы выполненного объекта или результата труда;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рациональное и эстетическое оснащение рабочего места с учетом требований эргономики и элементов научной организации труда;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выражать себя в доступных видах и формах художественно-прикладного творче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ства; художественное оформление объекта труда и оптимальное планирование работ;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рациональный выбор рабочего костюма и опрятное содержание рабочей одежды;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участие в оформлении класса и школы, озеленении пришкольного участка, стремление внести красоту в домашний быт;</w:t>
      </w:r>
    </w:p>
    <w:p w:rsidR="00073570" w:rsidRPr="00BA3820" w:rsidRDefault="00073570" w:rsidP="00BA38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eastAsia="ru-RU"/>
        </w:rPr>
        <w:t>•</w:t>
      </w:r>
      <w:r w:rsidRPr="00D3102F">
        <w:rPr>
          <w:rFonts w:ascii="Times New Roman" w:eastAsia="Times New Roman" w:hAnsi="Times New Roman" w:cs="Times New Roman"/>
          <w:b/>
          <w:color w:val="000000"/>
          <w:spacing w:val="50"/>
          <w:sz w:val="28"/>
          <w:szCs w:val="28"/>
          <w:lang w:eastAsia="ru-RU"/>
        </w:rPr>
        <w:t>в коммуникативн</w:t>
      </w:r>
      <w:r w:rsidR="00BA3820" w:rsidRPr="00D3102F">
        <w:rPr>
          <w:rFonts w:ascii="Times New Roman" w:eastAsia="Times New Roman" w:hAnsi="Times New Roman" w:cs="Times New Roman"/>
          <w:b/>
          <w:color w:val="000000"/>
          <w:spacing w:val="50"/>
          <w:sz w:val="28"/>
          <w:szCs w:val="28"/>
          <w:lang w:eastAsia="ru-RU"/>
        </w:rPr>
        <w:t>ой сфере</w:t>
      </w:r>
      <w:r w:rsidRPr="00D3102F">
        <w:rPr>
          <w:rFonts w:ascii="Times New Roman" w:eastAsia="Times New Roman" w:hAnsi="Times New Roman" w:cs="Times New Roman"/>
          <w:b/>
          <w:color w:val="000000"/>
          <w:spacing w:val="50"/>
          <w:sz w:val="28"/>
          <w:szCs w:val="28"/>
          <w:lang w:eastAsia="ru-RU"/>
        </w:rPr>
        <w:t>,</w:t>
      </w:r>
    </w:p>
    <w:p w:rsidR="00073570" w:rsidRPr="00BA3820" w:rsidRDefault="00073570" w:rsidP="00BA38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-практическое освоение умений, составляющих основу коммуникативной компетентности: действовать с учетом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нормами, техникой общения; определять цели коммуникации, оценивать ситуацию, учитывать намерения и способы коммуникации партнера, выбирать адекватные стратегии коммуникации;</w:t>
      </w:r>
    </w:p>
    <w:p w:rsidR="00073570" w:rsidRPr="00BA3820" w:rsidRDefault="00073570" w:rsidP="00BA38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-установление рабочих отношений в группе для выполнения практической работы или про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екта, эффективное сотрудничество и способствование эффективной кооперации; интегрирование в группу сверстников и построение продуктивного взаимодействия со сверстниками и учителями;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сравнение разных точек зрения перед принятием решения и осуществлением выбора; аргу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ментирование своей точки зрения, отстаивание в споре своей позиции невраждебным для оппо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нентов образом;</w:t>
      </w:r>
    </w:p>
    <w:p w:rsidR="00073570" w:rsidRPr="00BA382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адекватное использование речевых сре</w:t>
      </w:r>
      <w:proofErr w:type="gramStart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дл</w:t>
      </w:r>
      <w:proofErr w:type="gramEnd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решения различных коммуникативных задач; овладение устной и письменной речью; построение монологических контекстных высказываний; публичная презентация и защита проекта изделия, продукта труда или услуги;</w:t>
      </w:r>
    </w:p>
    <w:p w:rsidR="00073570" w:rsidRPr="00D3102F" w:rsidRDefault="00073570" w:rsidP="00BA38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10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•в </w:t>
      </w:r>
      <w:r w:rsidRPr="00D3102F">
        <w:rPr>
          <w:rFonts w:ascii="Times New Roman" w:eastAsia="Times New Roman" w:hAnsi="Times New Roman" w:cs="Times New Roman"/>
          <w:b/>
          <w:color w:val="000000"/>
          <w:spacing w:val="50"/>
          <w:sz w:val="28"/>
          <w:szCs w:val="28"/>
          <w:lang w:eastAsia="ru-RU"/>
        </w:rPr>
        <w:t>физиолого-психологической сфере:</w:t>
      </w:r>
    </w:p>
    <w:p w:rsidR="00073570" w:rsidRPr="00BA3820" w:rsidRDefault="00073570" w:rsidP="00BA38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-развитие моторики и координации движений рук при работе ручными инструментами и вы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полнении операций с помощью машин и механизмов; достижение необходимой точности движе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ний при выполнении различных технологических операций;</w:t>
      </w:r>
    </w:p>
    <w:p w:rsidR="00073570" w:rsidRPr="00BA3820" w:rsidRDefault="00073570" w:rsidP="00BA38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-соблюдение необходимой величины усилий, прикладываемых к инструментам, с учетом технологических требований;</w:t>
      </w:r>
    </w:p>
    <w:p w:rsidR="00073570" w:rsidRDefault="00073570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сочетание образного и логического мышления в проектной деятельности.</w:t>
      </w:r>
    </w:p>
    <w:p w:rsidR="00D74C39" w:rsidRPr="00BA3820" w:rsidRDefault="00D74C39" w:rsidP="00D74C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0C22" w:rsidRPr="00BA3820" w:rsidRDefault="00100C22" w:rsidP="00BA38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3570" w:rsidRPr="00100C22" w:rsidRDefault="00073570" w:rsidP="00BA38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0C22"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  <w:t>Учебно-методическое обеспечение образовательной деятельности</w:t>
      </w:r>
    </w:p>
    <w:p w:rsidR="00073570" w:rsidRDefault="00073570" w:rsidP="00100C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00C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Для учителя:</w:t>
      </w:r>
    </w:p>
    <w:p w:rsidR="00100C22" w:rsidRPr="00100C22" w:rsidRDefault="00100C22" w:rsidP="00100C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3570" w:rsidRPr="00BA3820" w:rsidRDefault="00073570" w:rsidP="00BA382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8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Афиногенов, Ю. Г.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Приспособления для школьных мастерских и УПК (с альбомом черте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жей)/ Ю. Г. Афиногенов, Э. Д</w:t>
      </w:r>
      <w:r w:rsidR="00100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Новожилов, В. Г. Уланов. - М.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Просвещение, 1981.</w:t>
      </w:r>
    </w:p>
    <w:p w:rsidR="00073570" w:rsidRPr="00BA3820" w:rsidRDefault="00073570" w:rsidP="00BA382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A38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Бешенков</w:t>
      </w:r>
      <w:proofErr w:type="spellEnd"/>
      <w:r w:rsidRPr="00BA38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А. К.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Методика обучения технологии. 5-9 классы / А. К. </w:t>
      </w:r>
      <w:proofErr w:type="spellStart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Бешенков</w:t>
      </w:r>
      <w:proofErr w:type="spellEnd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М.: Дрофа, 2007.</w:t>
      </w:r>
    </w:p>
    <w:p w:rsidR="00073570" w:rsidRPr="00D3102F" w:rsidRDefault="00073570" w:rsidP="00BA382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8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Емельянов, А.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Резьба по дереву для начинающих. Секреты мастерства / А. Емельянов. - Ро</w:t>
      </w:r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стов </w:t>
      </w:r>
      <w:proofErr w:type="spellStart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spellEnd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/Д</w:t>
      </w:r>
      <w:proofErr w:type="gramStart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Владис</w:t>
      </w:r>
      <w:proofErr w:type="spellEnd"/>
      <w:r w:rsidRPr="00BA3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; М.: РИПОЛ Классик, 2009.</w:t>
      </w:r>
    </w:p>
    <w:sectPr w:rsidR="00073570" w:rsidRPr="00D3102F" w:rsidSect="006C27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3570"/>
    <w:rsid w:val="00073570"/>
    <w:rsid w:val="00100C22"/>
    <w:rsid w:val="00585820"/>
    <w:rsid w:val="006C2790"/>
    <w:rsid w:val="006C6F10"/>
    <w:rsid w:val="00AC05BB"/>
    <w:rsid w:val="00BA3820"/>
    <w:rsid w:val="00D3102F"/>
    <w:rsid w:val="00D41270"/>
    <w:rsid w:val="00D74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7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2767</Words>
  <Characters>15777</Characters>
  <Application>Microsoft Office Word</Application>
  <DocSecurity>0</DocSecurity>
  <Lines>131</Lines>
  <Paragraphs>37</Paragraphs>
  <ScaleCrop>false</ScaleCrop>
  <Company/>
  <LinksUpToDate>false</LinksUpToDate>
  <CharactersWithSpaces>18507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zarayskayadp</dc:creator>
  <cp:keywords/>
  <dc:description/>
  <cp:lastModifiedBy>леха</cp:lastModifiedBy>
  <cp:revision>7</cp:revision>
  <dcterms:created xsi:type="dcterms:W3CDTF">2017-09-28T09:30:00Z</dcterms:created>
  <dcterms:modified xsi:type="dcterms:W3CDTF">2018-10-23T07:41:00Z</dcterms:modified>
</cp:coreProperties>
</file>