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C2" w:rsidRPr="00025899" w:rsidRDefault="00AB54C2" w:rsidP="00AB54C2">
      <w:pPr>
        <w:jc w:val="center"/>
        <w:rPr>
          <w:color w:val="000000"/>
          <w:spacing w:val="3"/>
        </w:rPr>
      </w:pPr>
      <w:r w:rsidRPr="00025899">
        <w:rPr>
          <w:b/>
          <w:bCs/>
          <w:color w:val="000000"/>
        </w:rPr>
        <w:t>Пояснительная записка</w:t>
      </w:r>
    </w:p>
    <w:p w:rsidR="00AB54C2" w:rsidRDefault="00AB54C2" w:rsidP="00AB54C2">
      <w:pPr>
        <w:jc w:val="both"/>
      </w:pPr>
      <w:r>
        <w:tab/>
      </w:r>
      <w:r w:rsidRPr="00025899">
        <w:t>Рабочая программа курса «Основы религиозных культур и светской этики» модуль «Основы светской этики»</w:t>
      </w:r>
      <w:r w:rsidRPr="00025899">
        <w:rPr>
          <w:bCs/>
        </w:rPr>
        <w:t xml:space="preserve"> для </w:t>
      </w:r>
      <w:r w:rsidRPr="00025899">
        <w:t>4 класса  составлена в соответствии с основными требованиями федерального компонента государственного стандарта начального общего  образования  на основе Примерной программ</w:t>
      </w:r>
      <w:r w:rsidR="003D53A9">
        <w:t>ы начального общего образования</w:t>
      </w:r>
      <w:r w:rsidR="003D53A9" w:rsidRPr="003D53A9">
        <w:rPr>
          <w:bCs/>
        </w:rPr>
        <w:t xml:space="preserve"> </w:t>
      </w:r>
      <w:r w:rsidR="003D53A9" w:rsidRPr="00EC0F92">
        <w:rPr>
          <w:bCs/>
        </w:rPr>
        <w:t xml:space="preserve">МКОУ </w:t>
      </w:r>
      <w:r w:rsidR="003D53A9">
        <w:rPr>
          <w:bCs/>
        </w:rPr>
        <w:t>«Туринская средняя школа – интернат имени Алитета Николаевича Немтушкина» ЭМР ( протокол № 10 от 08.10.2013) и</w:t>
      </w:r>
      <w:r w:rsidRPr="00025899">
        <w:t xml:space="preserve"> авторской программы А. Я. Данилюка «Основы светской этики»», утвер</w:t>
      </w:r>
      <w:r>
        <w:t>ждённой МО</w:t>
      </w:r>
      <w:r w:rsidR="003D53A9">
        <w:t xml:space="preserve"> РФ (Москва, 2012 г.)</w:t>
      </w:r>
      <w:r w:rsidR="00643799">
        <w:t>.</w:t>
      </w:r>
    </w:p>
    <w:p w:rsidR="003D53A9" w:rsidRPr="00025899" w:rsidRDefault="003D53A9" w:rsidP="003D53A9">
      <w:pPr>
        <w:ind w:firstLine="567"/>
      </w:pPr>
      <w:r>
        <w:t>Планирование разработано в соответствии с учебным</w:t>
      </w:r>
      <w:r w:rsidR="0039433C">
        <w:t xml:space="preserve"> планом МКОУ ТСШ - И ЭМР на 2020</w:t>
      </w:r>
      <w:r w:rsidR="00556531">
        <w:rPr>
          <w:vanish/>
        </w:rPr>
        <w:t xml:space="preserve"> планом МКОУ ТСШ - И ЭМР на 2019</w:t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556531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rPr>
          <w:vanish/>
        </w:rPr>
        <w:pgNum/>
      </w:r>
      <w:r w:rsidR="0039433C">
        <w:t>– 2021</w:t>
      </w:r>
      <w:r>
        <w:t xml:space="preserve"> учебный год.</w:t>
      </w:r>
    </w:p>
    <w:p w:rsidR="00AB54C2" w:rsidRPr="00025899" w:rsidRDefault="00AB54C2" w:rsidP="00AB54C2">
      <w:pPr>
        <w:jc w:val="both"/>
      </w:pPr>
      <w:r>
        <w:tab/>
      </w:r>
      <w:r w:rsidRPr="00025899">
        <w:t>Содержание авторской программы и логика изложения программного материала в учебнике «Основы светской этики»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AB54C2" w:rsidRPr="00CC17D4" w:rsidRDefault="00AB54C2" w:rsidP="00AB54C2">
      <w:pPr>
        <w:jc w:val="center"/>
        <w:rPr>
          <w:b/>
        </w:rPr>
      </w:pP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25899">
        <w:rPr>
          <w:b/>
          <w:bCs/>
        </w:rPr>
        <w:t>Цель учебного курса ОРКСЭ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Формирование у младшего подростка мотиваций к осознанному нравственномуповедению, основанному на знании и уважении культурных и религиозных традициймногонационального народа России, а также к диалогу с представителями других культури мировоззрений.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25899">
        <w:rPr>
          <w:b/>
          <w:bCs/>
        </w:rPr>
        <w:t>Задачи учебного курса ОРКСЭ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1. Знакомство обучающихся с основами православной, мусульманской, буддийской,иудейской культур, основами мировых религиозных культур и светской этики;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2. Развитие представлений младшего подростка о значении нравственных норм иценностей для достойной жизни личности, семьи, общества;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3. Обобщение знаний, понятий и представлений о духовной культуре и морали,полученных обучающимися в начальной школе, и формирование у нихценностно-смысловых мировоззренческих основ, обеспечивающих целостноевосприятие отечественной истории и культуры при изучении гуманитарныхпредметов на ступени основной школы;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333333"/>
        </w:rPr>
        <w:t xml:space="preserve">4. </w:t>
      </w:r>
      <w:r w:rsidRPr="00025899">
        <w:rPr>
          <w:color w:val="000000"/>
        </w:rPr>
        <w:t>Развитие способностей младших школьников к общению в полиэтнической имногоконфессиональной среде на основе взаимного уважения и диалога во имяобщественного мира и согласия.</w:t>
      </w:r>
    </w:p>
    <w:p w:rsidR="00AB54C2" w:rsidRPr="00025899" w:rsidRDefault="00AB54C2" w:rsidP="00AB54C2">
      <w:pPr>
        <w:ind w:firstLine="540"/>
        <w:jc w:val="both"/>
      </w:pPr>
      <w:r w:rsidRPr="00025899">
        <w:t>Учебный курс создает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</w:t>
      </w:r>
    </w:p>
    <w:p w:rsidR="00AB54C2" w:rsidRPr="00025899" w:rsidRDefault="00AB54C2" w:rsidP="00AB54C2">
      <w:pPr>
        <w:ind w:firstLine="540"/>
        <w:jc w:val="both"/>
        <w:rPr>
          <w:b/>
          <w:i/>
        </w:rPr>
      </w:pPr>
      <w:r w:rsidRPr="00025899">
        <w:rPr>
          <w:b/>
          <w:i/>
        </w:rPr>
        <w:t>Освоение учебного содержания каждого из модулей, входящих в учебный курс, должно обеспечить:</w:t>
      </w:r>
    </w:p>
    <w:p w:rsidR="00AB54C2" w:rsidRPr="00025899" w:rsidRDefault="00AB54C2" w:rsidP="00AB54C2">
      <w:pPr>
        <w:numPr>
          <w:ilvl w:val="0"/>
          <w:numId w:val="1"/>
        </w:numPr>
        <w:tabs>
          <w:tab w:val="num" w:pos="900"/>
        </w:tabs>
        <w:ind w:firstLine="540"/>
      </w:pPr>
      <w:r w:rsidRPr="00025899">
        <w:t xml:space="preserve">понимание значения нравственности, морально ответственного поведения в жизни человека, семьи, общества; </w:t>
      </w:r>
    </w:p>
    <w:p w:rsidR="00AB54C2" w:rsidRPr="00025899" w:rsidRDefault="00AB54C2" w:rsidP="00AB54C2">
      <w:pPr>
        <w:numPr>
          <w:ilvl w:val="0"/>
          <w:numId w:val="1"/>
        </w:numPr>
        <w:tabs>
          <w:tab w:val="num" w:pos="900"/>
        </w:tabs>
        <w:ind w:firstLine="540"/>
        <w:jc w:val="both"/>
      </w:pPr>
      <w:r w:rsidRPr="00025899">
        <w:t xml:space="preserve">формирование первоначальных представлений об основах религиозных культур и светской этики; </w:t>
      </w:r>
    </w:p>
    <w:p w:rsidR="00AB54C2" w:rsidRPr="00025899" w:rsidRDefault="00AB54C2" w:rsidP="00AB54C2">
      <w:pPr>
        <w:numPr>
          <w:ilvl w:val="0"/>
          <w:numId w:val="1"/>
        </w:numPr>
        <w:tabs>
          <w:tab w:val="num" w:pos="900"/>
        </w:tabs>
        <w:ind w:firstLine="540"/>
        <w:jc w:val="both"/>
      </w:pPr>
      <w:r w:rsidRPr="00025899">
        <w:t xml:space="preserve">формирование уважительного отношения к  разным духовным и светским традициям; </w:t>
      </w:r>
    </w:p>
    <w:p w:rsidR="00AB54C2" w:rsidRPr="00025899" w:rsidRDefault="00AB54C2" w:rsidP="00AB54C2">
      <w:pPr>
        <w:numPr>
          <w:ilvl w:val="0"/>
          <w:numId w:val="1"/>
        </w:numPr>
        <w:tabs>
          <w:tab w:val="num" w:pos="900"/>
        </w:tabs>
        <w:ind w:firstLine="540"/>
      </w:pPr>
      <w:r w:rsidRPr="00025899">
        <w:t xml:space="preserve">формирование первоначального представления об отечественной религиозно-культурной традиции как духовной основе многонационального  многоконфессионального народа России; </w:t>
      </w:r>
    </w:p>
    <w:p w:rsidR="00AB54C2" w:rsidRPr="00025899" w:rsidRDefault="00AB54C2" w:rsidP="00AB54C2">
      <w:pPr>
        <w:numPr>
          <w:ilvl w:val="0"/>
          <w:numId w:val="1"/>
        </w:numPr>
        <w:tabs>
          <w:tab w:val="num" w:pos="900"/>
        </w:tabs>
        <w:ind w:firstLine="540"/>
        <w:jc w:val="both"/>
      </w:pPr>
      <w:r w:rsidRPr="00025899">
        <w:lastRenderedPageBreak/>
        <w:t>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России;</w:t>
      </w:r>
    </w:p>
    <w:p w:rsidR="00AB54C2" w:rsidRPr="00025899" w:rsidRDefault="00AB54C2" w:rsidP="00AB54C2">
      <w:pPr>
        <w:numPr>
          <w:ilvl w:val="0"/>
          <w:numId w:val="1"/>
        </w:numPr>
        <w:tabs>
          <w:tab w:val="num" w:pos="900"/>
        </w:tabs>
        <w:ind w:firstLine="540"/>
        <w:jc w:val="both"/>
      </w:pPr>
      <w:r w:rsidRPr="00025899">
        <w:t>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AB54C2" w:rsidRPr="00025899" w:rsidRDefault="00AB54C2" w:rsidP="00AB54C2">
      <w:pPr>
        <w:ind w:firstLine="540"/>
        <w:jc w:val="both"/>
      </w:pPr>
      <w:r w:rsidRPr="00025899">
        <w:t>Учебный курс является культурологическим и направлен на развитие у школьников 10-11 лет представлений о нравственных идеалах 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 культурологические понятия учебного курса – «культурная традиция», «мировоззрение», «духовность (душевность)» и «нравственность»- являются объединяющим началом для всех понятий, составляющих основу курса (религиозную или нерелигиозную).</w:t>
      </w:r>
    </w:p>
    <w:p w:rsidR="00AB54C2" w:rsidRPr="00025899" w:rsidRDefault="00AB54C2" w:rsidP="00AB54C2">
      <w:pPr>
        <w:ind w:firstLine="540"/>
        <w:jc w:val="both"/>
      </w:pPr>
      <w:r w:rsidRPr="00025899">
        <w:t>Новый курс призван актуализировать в содержании общего образования вопрос совершенствования личности ребенка на принципах гуманизма в тесной связи религиозными и общечеловеческими ценностями. Курс должен сыграть важную роль как в 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AB54C2" w:rsidRPr="00025899" w:rsidRDefault="00AB54C2" w:rsidP="00AB54C2">
      <w:pPr>
        <w:ind w:firstLine="540"/>
        <w:jc w:val="both"/>
      </w:pPr>
      <w:r w:rsidRPr="00025899">
        <w:t>Общая духовная основа многонационального народа России формируется исторически и основывается на ряде факторов:</w:t>
      </w:r>
    </w:p>
    <w:p w:rsidR="00AB54C2" w:rsidRPr="00025899" w:rsidRDefault="00AB54C2" w:rsidP="00AB54C2">
      <w:pPr>
        <w:numPr>
          <w:ilvl w:val="0"/>
          <w:numId w:val="2"/>
        </w:numPr>
        <w:jc w:val="both"/>
      </w:pPr>
      <w:r w:rsidRPr="00025899">
        <w:t>общая историческая судьба народов России, исповедующих разные религии;</w:t>
      </w:r>
    </w:p>
    <w:p w:rsidR="00AB54C2" w:rsidRPr="00025899" w:rsidRDefault="00AB54C2" w:rsidP="00AB54C2">
      <w:pPr>
        <w:numPr>
          <w:ilvl w:val="0"/>
          <w:numId w:val="2"/>
        </w:numPr>
        <w:jc w:val="both"/>
        <w:rPr>
          <w:spacing w:val="-6"/>
        </w:rPr>
      </w:pPr>
      <w:r w:rsidRPr="00025899">
        <w:rPr>
          <w:spacing w:val="-6"/>
        </w:rPr>
        <w:t>единое пространство современной общественной жизни, включающее общность государства, языка, образования, культуры, экономики, права, менталитета, развитую систему межличностных отношений;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Включение курса «Основы религиозных культур и светской этики» в основной виддеятельности обучающихся - в урочную деятельность интегрирует духовно-нравственноеразвитие и воспитание детей в образовательный процесс, способствуя концентрациисодержания воспитания вокруг базовых национальных ценностей: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Патриотизм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Социальная солидарность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Гражданственность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Семья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Труд и творчество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Наука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Традиционные российские религии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Искусство и литература</w:t>
      </w:r>
    </w:p>
    <w:p w:rsidR="00AB54C2" w:rsidRPr="0002589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Природа</w:t>
      </w:r>
    </w:p>
    <w:p w:rsidR="00AB54C2" w:rsidRPr="009E0FB9" w:rsidRDefault="00AB54C2" w:rsidP="00AB54C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025899">
        <w:rPr>
          <w:color w:val="000000"/>
        </w:rPr>
        <w:t>Человечество</w:t>
      </w:r>
    </w:p>
    <w:p w:rsidR="00AB54C2" w:rsidRPr="00B753A2" w:rsidRDefault="00AB54C2" w:rsidP="00AB54C2">
      <w:pPr>
        <w:ind w:firstLine="567"/>
        <w:jc w:val="both"/>
      </w:pPr>
      <w:r w:rsidRPr="00025899">
        <w:t xml:space="preserve">Учебный курс является единой учебно-воспитательной системой. Все его модули согласуются между собой  по педагогическим целям, задачам, требованиям к результатам освоения учебного содержания, достижение которых обучающимся должен обеспечить образовательный процесс, осуществляемый в пределах отведенного учебного времени с учетом образовательных возможностей младших школьников.  </w:t>
      </w:r>
    </w:p>
    <w:p w:rsidR="00AB54C2" w:rsidRPr="00025899" w:rsidRDefault="00AB54C2" w:rsidP="00AB54C2">
      <w:pPr>
        <w:autoSpaceDE w:val="0"/>
        <w:autoSpaceDN w:val="0"/>
        <w:adjustRightInd w:val="0"/>
        <w:jc w:val="both"/>
        <w:rPr>
          <w:b/>
        </w:rPr>
      </w:pPr>
      <w:r w:rsidRPr="00025899">
        <w:rPr>
          <w:b/>
        </w:rPr>
        <w:t>Учебный курс ОРКСЭ включает в себя модули: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1. Основы православной культуры;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2. Основы исламской культуры;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3. Основы буддийской культуры;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4. Основы иудейской культуры;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5. Основы мировых религиозных культур;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6. Основы светской этики.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Учащимися  изучается один из модулей с его согласия и по выбору его родителей (законных представителей).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333333"/>
        </w:rPr>
      </w:pPr>
      <w:r w:rsidRPr="00025899">
        <w:rPr>
          <w:color w:val="333333"/>
        </w:rPr>
        <w:t>Основанием выбора модуля «Основы светской эт</w:t>
      </w:r>
      <w:r w:rsidR="00A16D23">
        <w:rPr>
          <w:color w:val="333333"/>
        </w:rPr>
        <w:t>ики» для изучения в 4 классе</w:t>
      </w:r>
      <w:r w:rsidRPr="00025899">
        <w:rPr>
          <w:color w:val="333333"/>
        </w:rPr>
        <w:t xml:space="preserve"> являются заявления родителей (законных представителей).</w:t>
      </w:r>
    </w:p>
    <w:p w:rsidR="00AB54C2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 xml:space="preserve">В учебном плане на изучения курса «Основы религиозных культур и светской этики» отводится </w:t>
      </w:r>
      <w:r w:rsidRPr="009F05FF">
        <w:rPr>
          <w:b/>
          <w:color w:val="000000"/>
        </w:rPr>
        <w:t>34 часа</w:t>
      </w:r>
      <w:r w:rsidRPr="00025899">
        <w:rPr>
          <w:color w:val="000000"/>
        </w:rPr>
        <w:t xml:space="preserve"> (1 час в неделю) в 4 классе. </w:t>
      </w:r>
    </w:p>
    <w:p w:rsidR="00746039" w:rsidRPr="00746039" w:rsidRDefault="00746039" w:rsidP="00746039">
      <w:pPr>
        <w:jc w:val="both"/>
      </w:pPr>
      <w:r w:rsidRPr="0027174C">
        <w:rPr>
          <w:b/>
        </w:rPr>
        <w:t xml:space="preserve"> </w:t>
      </w:r>
      <w:r w:rsidRPr="0027174C">
        <w:t>Согласно годовому календарному учебному график</w:t>
      </w:r>
      <w:r>
        <w:t xml:space="preserve">у КТП составлено на 34 часа. </w:t>
      </w:r>
    </w:p>
    <w:p w:rsidR="00746039" w:rsidRPr="0027174C" w:rsidRDefault="00746039" w:rsidP="00746039">
      <w:r>
        <w:t xml:space="preserve">   9</w:t>
      </w:r>
      <w:r w:rsidRPr="0027174C">
        <w:t xml:space="preserve"> уче</w:t>
      </w:r>
      <w:r>
        <w:t xml:space="preserve">бных недель </w:t>
      </w:r>
      <w:r w:rsidR="0039433C">
        <w:t xml:space="preserve"> 4 дня </w:t>
      </w:r>
      <w:r>
        <w:t xml:space="preserve">первой четверти </w:t>
      </w:r>
      <w:proofErr w:type="gramStart"/>
      <w:r>
        <w:t xml:space="preserve">( </w:t>
      </w:r>
      <w:proofErr w:type="gramEnd"/>
      <w:r>
        <w:t>9ч</w:t>
      </w:r>
      <w:r w:rsidRPr="0027174C">
        <w:t>);</w:t>
      </w:r>
    </w:p>
    <w:p w:rsidR="00746039" w:rsidRPr="0027174C" w:rsidRDefault="00746039" w:rsidP="00746039">
      <w:r>
        <w:t xml:space="preserve">   7</w:t>
      </w:r>
      <w:r w:rsidRPr="0027174C">
        <w:t xml:space="preserve"> уч</w:t>
      </w:r>
      <w:r>
        <w:t>ебных недель второй четверти (7</w:t>
      </w:r>
      <w:r w:rsidRPr="0027174C">
        <w:t xml:space="preserve">  часов);</w:t>
      </w:r>
    </w:p>
    <w:p w:rsidR="00746039" w:rsidRPr="0027174C" w:rsidRDefault="00746039" w:rsidP="00746039">
      <w:r>
        <w:t xml:space="preserve">   9</w:t>
      </w:r>
      <w:r w:rsidRPr="0027174C">
        <w:t xml:space="preserve"> учебных недель</w:t>
      </w:r>
      <w:r w:rsidR="0039433C">
        <w:t xml:space="preserve"> 3 дня третьей четверти (9</w:t>
      </w:r>
      <w:r w:rsidRPr="0027174C">
        <w:t xml:space="preserve"> часов);</w:t>
      </w:r>
    </w:p>
    <w:p w:rsidR="00746039" w:rsidRDefault="00746039" w:rsidP="00746039">
      <w:pPr>
        <w:tabs>
          <w:tab w:val="center" w:pos="4677"/>
          <w:tab w:val="right" w:pos="9355"/>
        </w:tabs>
      </w:pPr>
      <w:r>
        <w:t xml:space="preserve">   8</w:t>
      </w:r>
      <w:r w:rsidRPr="0027174C">
        <w:t xml:space="preserve"> учебн</w:t>
      </w:r>
      <w:r w:rsidR="0039433C">
        <w:t>ых недель 4 дня четвёртой четверти (9</w:t>
      </w:r>
      <w:r w:rsidRPr="0027174C">
        <w:t xml:space="preserve">  часов);</w:t>
      </w:r>
    </w:p>
    <w:p w:rsidR="00746039" w:rsidRPr="00746039" w:rsidRDefault="00746039" w:rsidP="00746039">
      <w:pPr>
        <w:tabs>
          <w:tab w:val="center" w:pos="4677"/>
          <w:tab w:val="right" w:pos="9355"/>
        </w:tabs>
        <w:rPr>
          <w:b/>
        </w:rPr>
      </w:pPr>
      <w:r w:rsidRPr="00746039">
        <w:rPr>
          <w:b/>
        </w:rPr>
        <w:t>Всего:34ч.</w:t>
      </w:r>
    </w:p>
    <w:p w:rsidR="00AB54C2" w:rsidRDefault="00AB54C2" w:rsidP="00746039">
      <w:pPr>
        <w:autoSpaceDE w:val="0"/>
        <w:autoSpaceDN w:val="0"/>
        <w:adjustRightInd w:val="0"/>
        <w:jc w:val="both"/>
      </w:pPr>
    </w:p>
    <w:p w:rsidR="00AB54C2" w:rsidRPr="009F05FF" w:rsidRDefault="00AB54C2" w:rsidP="00AB54C2">
      <w:pPr>
        <w:jc w:val="center"/>
        <w:rPr>
          <w:rFonts w:eastAsia="SimSun"/>
          <w:b/>
          <w:lang w:eastAsia="zh-CN"/>
        </w:rPr>
      </w:pPr>
      <w:r w:rsidRPr="009F05FF">
        <w:rPr>
          <w:rFonts w:eastAsia="SimSun"/>
          <w:b/>
          <w:lang w:eastAsia="zh-CN"/>
        </w:rPr>
        <w:t xml:space="preserve">ЛИЧНОСТНЫЕ, МЕТАПРЕДМЕТНЫЕ И ПРЕДМЕТНЫЕ РЕЗУЛЬТАТЫ ОСВОЕНИЯ УЧЕБНОГО КУРСА </w:t>
      </w:r>
    </w:p>
    <w:p w:rsidR="00AB54C2" w:rsidRPr="009F05FF" w:rsidRDefault="00AB54C2" w:rsidP="00AB54C2">
      <w:pPr>
        <w:ind w:firstLine="540"/>
        <w:jc w:val="both"/>
      </w:pPr>
      <w:r w:rsidRPr="009F05FF">
        <w:t xml:space="preserve">Обучение детей по учебному курсу «Основы религиозных культур и светской этики» должно быть направлено на достижение следующих личностных, метапредметных и предметных результатов освоения содержания.  </w:t>
      </w:r>
    </w:p>
    <w:p w:rsidR="00AB54C2" w:rsidRPr="009F05FF" w:rsidRDefault="00AB54C2" w:rsidP="00AB54C2">
      <w:pPr>
        <w:snapToGrid w:val="0"/>
        <w:spacing w:before="240" w:after="120"/>
        <w:jc w:val="both"/>
        <w:rPr>
          <w:rFonts w:eastAsia="SimSun"/>
          <w:b/>
          <w:i/>
          <w:lang w:eastAsia="zh-CN"/>
        </w:rPr>
      </w:pPr>
      <w:r w:rsidRPr="009F05FF">
        <w:rPr>
          <w:rFonts w:eastAsia="SimSun"/>
          <w:b/>
          <w:i/>
          <w:lang w:eastAsia="zh-CN"/>
        </w:rPr>
        <w:t>Требования к личностным результатам:</w:t>
      </w:r>
    </w:p>
    <w:p w:rsidR="00AB54C2" w:rsidRPr="009F05FF" w:rsidRDefault="00AB54C2" w:rsidP="00AB54C2">
      <w:pPr>
        <w:numPr>
          <w:ilvl w:val="0"/>
          <w:numId w:val="6"/>
        </w:numPr>
        <w:tabs>
          <w:tab w:val="left" w:pos="993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left" w:pos="993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 xml:space="preserve">формирование образа мира как единого и целостного при разнообразии культур, национальностей, религий, отказ от деления на «своих» и «чужих»,  развитие доверия и уважения к истории и культуре всех народов; </w:t>
      </w:r>
    </w:p>
    <w:p w:rsidR="00AB54C2" w:rsidRPr="009F05FF" w:rsidRDefault="00AB54C2" w:rsidP="00AB54C2">
      <w:pPr>
        <w:numPr>
          <w:ilvl w:val="0"/>
          <w:numId w:val="6"/>
        </w:numPr>
        <w:tabs>
          <w:tab w:val="left" w:pos="993"/>
        </w:tabs>
        <w:snapToGrid w:val="0"/>
        <w:ind w:firstLine="709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принятие и освоение социальной роли обучающегося, развитие мотивов учебной  деятельности и формирование личностного смысла учения;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left" w:pos="993"/>
        </w:tabs>
        <w:snapToGrid w:val="0"/>
        <w:ind w:firstLine="709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left" w:pos="993"/>
        </w:tabs>
        <w:snapToGrid w:val="0"/>
        <w:ind w:firstLine="709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 xml:space="preserve">развитие этических чувств как регуляторов морального поведения; </w:t>
      </w:r>
    </w:p>
    <w:p w:rsidR="00AB54C2" w:rsidRPr="009F05FF" w:rsidRDefault="00AB54C2" w:rsidP="00AB54C2">
      <w:pPr>
        <w:numPr>
          <w:ilvl w:val="0"/>
          <w:numId w:val="6"/>
        </w:numPr>
        <w:tabs>
          <w:tab w:val="left" w:pos="993"/>
        </w:tabs>
        <w:snapToGrid w:val="0"/>
        <w:ind w:firstLine="709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left" w:pos="993"/>
        </w:tabs>
        <w:snapToGrid w:val="0"/>
        <w:ind w:firstLine="709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 xml:space="preserve">развитие навыков сотрудничества со взрослыми и сверстниками в различных социальных ситуациях, умения не создавать конфликтов и находить выходы из спорных ситуаций; </w:t>
      </w:r>
    </w:p>
    <w:p w:rsidR="00AB54C2" w:rsidRPr="009F05FF" w:rsidRDefault="00AB54C2" w:rsidP="00AB54C2">
      <w:pPr>
        <w:numPr>
          <w:ilvl w:val="0"/>
          <w:numId w:val="6"/>
        </w:numPr>
        <w:tabs>
          <w:tab w:val="left" w:pos="993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наличие мотивации к труду, работе на результат, бережному отношению к материальным и духовным ценностям.</w:t>
      </w:r>
    </w:p>
    <w:p w:rsidR="00AB54C2" w:rsidRPr="009F05FF" w:rsidRDefault="00AB54C2" w:rsidP="00AB54C2">
      <w:pPr>
        <w:snapToGrid w:val="0"/>
        <w:spacing w:before="240" w:after="120"/>
        <w:ind w:firstLine="709"/>
        <w:jc w:val="both"/>
        <w:rPr>
          <w:rFonts w:eastAsia="SimSun"/>
          <w:b/>
          <w:i/>
          <w:lang w:eastAsia="zh-CN"/>
        </w:rPr>
      </w:pPr>
      <w:r w:rsidRPr="009F05FF">
        <w:rPr>
          <w:rFonts w:eastAsia="SimSun"/>
          <w:b/>
          <w:i/>
          <w:lang w:eastAsia="zh-CN"/>
        </w:rPr>
        <w:t xml:space="preserve">Требования к метапредметным результатам: 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овладение способностью принимать и сохранять цели и задачи учебной деятельности; поиска средств ее осуществления;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 вносить соответствующие коррективы в их выполнение на основе оценки и учета характера ошибок; понимать причины успеха/неуспеха учебной деятельности;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snapToGrid w:val="0"/>
        <w:ind w:firstLine="709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умение осуществлять информационный поиск для выполнения учебных заданий;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 задачами коммуникации;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 xml:space="preserve">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свое мнение и аргументировать свою точку зрения и оценку событий; готовность конструктивно решать конфликты посредством интересов сторон и сотрудничества;</w:t>
      </w:r>
    </w:p>
    <w:p w:rsidR="00AB54C2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определение общей цели и путей ее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AB54C2" w:rsidRPr="00B753A2" w:rsidRDefault="00AB54C2" w:rsidP="00AB54C2">
      <w:pPr>
        <w:tabs>
          <w:tab w:val="left" w:pos="993"/>
          <w:tab w:val="left" w:pos="1080"/>
        </w:tabs>
        <w:ind w:left="144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      </w:t>
      </w:r>
      <w:r w:rsidRPr="00B753A2">
        <w:rPr>
          <w:rFonts w:eastAsia="SimSun"/>
          <w:b/>
          <w:i/>
          <w:lang w:eastAsia="zh-CN"/>
        </w:rPr>
        <w:t>Требования к предметным результатам: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знание, понимание и принятие личностью ценностей: Отечество, семья, религия - как основы религиозно-культурной традиции многонационального народа России;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понимание значения нравственности, веры и религии в жизни человека и общества;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>формирование первоначальных представлений о светской этике, о традиционных религиях, их роли в культуре, истории и современности России;</w:t>
      </w:r>
    </w:p>
    <w:p w:rsidR="00AB54C2" w:rsidRPr="009F05FF" w:rsidRDefault="00AB54C2" w:rsidP="00AB54C2">
      <w:pPr>
        <w:ind w:firstLine="708"/>
        <w:jc w:val="both"/>
        <w:rPr>
          <w:rFonts w:eastAsia="SimSun"/>
          <w:spacing w:val="-4"/>
          <w:lang w:eastAsia="zh-CN"/>
        </w:rPr>
      </w:pPr>
      <w:r w:rsidRPr="009F05FF">
        <w:rPr>
          <w:rFonts w:eastAsia="SimSun"/>
          <w:spacing w:val="-4"/>
          <w:lang w:eastAsia="zh-CN"/>
        </w:rPr>
        <w:t>общие представления об исторической роли традиционных религий в становлении российской государственности; формирование первоначального</w:t>
      </w:r>
    </w:p>
    <w:p w:rsidR="00AB54C2" w:rsidRPr="009F05FF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spacing w:val="-4"/>
          <w:lang w:eastAsia="zh-CN"/>
        </w:rPr>
      </w:pPr>
      <w:r w:rsidRPr="009F05FF">
        <w:rPr>
          <w:rFonts w:eastAsia="SimSun"/>
          <w:spacing w:val="-4"/>
          <w:lang w:eastAsia="zh-CN"/>
        </w:rPr>
        <w:t>представления об отечественной религиозно-культурной традиции как духовной основе многонационального  многоконфессионального народа России;</w:t>
      </w:r>
    </w:p>
    <w:p w:rsidR="00AB54C2" w:rsidRPr="00B753A2" w:rsidRDefault="00AB54C2" w:rsidP="00AB54C2">
      <w:pPr>
        <w:numPr>
          <w:ilvl w:val="0"/>
          <w:numId w:val="6"/>
        </w:numPr>
        <w:tabs>
          <w:tab w:val="num" w:pos="0"/>
          <w:tab w:val="left" w:pos="993"/>
          <w:tab w:val="left" w:pos="1080"/>
        </w:tabs>
        <w:ind w:firstLine="720"/>
        <w:jc w:val="both"/>
        <w:rPr>
          <w:rFonts w:eastAsia="SimSun"/>
          <w:lang w:eastAsia="zh-CN"/>
        </w:rPr>
      </w:pPr>
      <w:r w:rsidRPr="009F05FF">
        <w:rPr>
          <w:rFonts w:eastAsia="SimSun"/>
          <w:lang w:eastAsia="zh-CN"/>
        </w:rPr>
        <w:t xml:space="preserve">осознание ценности человеческой жизни. 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25899">
        <w:rPr>
          <w:b/>
          <w:bCs/>
        </w:rPr>
        <w:t>Содержание учебного предмета ОСНОВЫ РЕЛИГИОЗНЫХ КУЛЬТУР И СВЕТСКОЙ ЭТИКИ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Блок 1. Введение. Духовные ценности и нравственные идеалы в жизни человека и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общества (1 час)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Блок 2. Основы религиозных культур и светской этики. Часть 1. (16 часов)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Блок 3. Основы религиозных культур и светской этики. Часть 2. (12 часов)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Блок 4. Духовные традиции многонационального народа России (5 часов)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Блоки 1 и 4 посвящены патриотическим ценностям и нравственному смыслумежкультурного и межконфессионального диалога как фактора общественногосогласия. Уроки в рамках этих блоков проводятся для всего класса вместе. По желаниюучителя возможно также проведение совместных завершающих уроков в блоке 2,связанных с презентациями творческих проектов учащихся.</w:t>
      </w:r>
    </w:p>
    <w:p w:rsidR="00AB54C2" w:rsidRPr="00025899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Блок 4 – итоговый, обобщающий и оценочный. Предусматривает подготовку ипрезентацию творческих проектов на основе изученного материала. Проекты могутбыть как индивидуальными, так и коллективными. На презентацию проектовприглашаются родители. В ходе подготовки проекта учащиеся получают возможностьобобщить ранее изученный материал, освоить его еще раз, но уже в активной,творческой, деятельностной форме. В ходе презентации проектов все учащиеся классаполучают возможность ознакомиться с основным содержание всех 6 модулей, узнать одругих духовных и культурных традициях России от своих одноклассников.</w:t>
      </w:r>
    </w:p>
    <w:p w:rsidR="00AB54C2" w:rsidRPr="00B753A2" w:rsidRDefault="00AB54C2" w:rsidP="00AB54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5899">
        <w:rPr>
          <w:color w:val="000000"/>
        </w:rPr>
        <w:t>Подготовка и презентация проекта позволяют оценить в целом работу учащегося ивыставить ему итоговую оценку за весь курс.</w:t>
      </w:r>
    </w:p>
    <w:p w:rsidR="00AB54C2" w:rsidRPr="00025899" w:rsidRDefault="00AB54C2" w:rsidP="00AB54C2">
      <w:pPr>
        <w:spacing w:after="200" w:line="276" w:lineRule="auto"/>
        <w:jc w:val="center"/>
        <w:rPr>
          <w:rFonts w:eastAsiaTheme="minorHAnsi" w:cstheme="minorBidi"/>
          <w:b/>
          <w:lang w:eastAsia="en-US"/>
        </w:rPr>
      </w:pPr>
      <w:r w:rsidRPr="00025899">
        <w:rPr>
          <w:rFonts w:eastAsiaTheme="minorHAnsi" w:cstheme="minorBidi"/>
          <w:b/>
          <w:lang w:eastAsia="en-US"/>
        </w:rPr>
        <w:t>Учебно-тематический план</w:t>
      </w:r>
    </w:p>
    <w:tbl>
      <w:tblPr>
        <w:tblStyle w:val="a3"/>
        <w:tblW w:w="0" w:type="auto"/>
        <w:tblLook w:val="04A0"/>
      </w:tblPr>
      <w:tblGrid>
        <w:gridCol w:w="1409"/>
        <w:gridCol w:w="5922"/>
        <w:gridCol w:w="2240"/>
      </w:tblGrid>
      <w:tr w:rsidR="00AB54C2" w:rsidRPr="00025899" w:rsidTr="004424FA">
        <w:tc>
          <w:tcPr>
            <w:tcW w:w="1409" w:type="dxa"/>
          </w:tcPr>
          <w:p w:rsidR="00AB54C2" w:rsidRPr="00025899" w:rsidRDefault="00AB54C2" w:rsidP="004424FA">
            <w:pPr>
              <w:rPr>
                <w:rFonts w:eastAsiaTheme="minorHAnsi" w:cstheme="minorBidi"/>
                <w:b/>
                <w:lang w:eastAsia="en-US"/>
              </w:rPr>
            </w:pPr>
            <w:r w:rsidRPr="00025899">
              <w:rPr>
                <w:rFonts w:eastAsiaTheme="minorHAnsi" w:cstheme="minorBidi"/>
                <w:b/>
                <w:lang w:eastAsia="en-US"/>
              </w:rPr>
              <w:t>№ блока</w:t>
            </w:r>
          </w:p>
        </w:tc>
        <w:tc>
          <w:tcPr>
            <w:tcW w:w="5922" w:type="dxa"/>
          </w:tcPr>
          <w:p w:rsidR="00AB54C2" w:rsidRPr="00025899" w:rsidRDefault="00AB54C2" w:rsidP="004424FA">
            <w:pPr>
              <w:rPr>
                <w:rFonts w:eastAsiaTheme="minorHAnsi" w:cstheme="minorBidi"/>
                <w:b/>
                <w:lang w:eastAsia="en-US"/>
              </w:rPr>
            </w:pPr>
            <w:r w:rsidRPr="00025899">
              <w:rPr>
                <w:rFonts w:eastAsiaTheme="minorHAnsi" w:cstheme="minorBidi"/>
                <w:b/>
                <w:lang w:eastAsia="en-US"/>
              </w:rPr>
              <w:t>Наименование блок</w:t>
            </w:r>
          </w:p>
        </w:tc>
        <w:tc>
          <w:tcPr>
            <w:tcW w:w="2240" w:type="dxa"/>
          </w:tcPr>
          <w:p w:rsidR="00AB54C2" w:rsidRPr="00025899" w:rsidRDefault="00AB54C2" w:rsidP="004424FA">
            <w:pPr>
              <w:rPr>
                <w:rFonts w:eastAsiaTheme="minorHAnsi" w:cstheme="minorBidi"/>
                <w:b/>
                <w:lang w:eastAsia="en-US"/>
              </w:rPr>
            </w:pPr>
            <w:r w:rsidRPr="00025899">
              <w:rPr>
                <w:rFonts w:eastAsiaTheme="minorHAnsi" w:cstheme="minorBidi"/>
                <w:b/>
                <w:lang w:eastAsia="en-US"/>
              </w:rPr>
              <w:t>Всего часов</w:t>
            </w:r>
          </w:p>
        </w:tc>
      </w:tr>
      <w:tr w:rsidR="00AB54C2" w:rsidRPr="00025899" w:rsidTr="004424FA">
        <w:tc>
          <w:tcPr>
            <w:tcW w:w="1409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Блок 1</w:t>
            </w:r>
          </w:p>
        </w:tc>
        <w:tc>
          <w:tcPr>
            <w:tcW w:w="5922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Введение. Духовные ценности и нравственные идеалы в жизни человека и общества.</w:t>
            </w:r>
          </w:p>
        </w:tc>
        <w:tc>
          <w:tcPr>
            <w:tcW w:w="2240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1 час</w:t>
            </w:r>
          </w:p>
        </w:tc>
      </w:tr>
      <w:tr w:rsidR="00AB54C2" w:rsidRPr="00025899" w:rsidTr="004424FA">
        <w:tc>
          <w:tcPr>
            <w:tcW w:w="1409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Блок 2</w:t>
            </w:r>
          </w:p>
        </w:tc>
        <w:tc>
          <w:tcPr>
            <w:tcW w:w="5922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Основы религиозных культур и светской этики.Часть№1</w:t>
            </w:r>
          </w:p>
        </w:tc>
        <w:tc>
          <w:tcPr>
            <w:tcW w:w="2240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16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025899">
              <w:rPr>
                <w:rFonts w:eastAsiaTheme="minorHAnsi" w:cstheme="minorBidi"/>
                <w:lang w:eastAsia="en-US"/>
              </w:rPr>
              <w:t>часов</w:t>
            </w:r>
          </w:p>
        </w:tc>
      </w:tr>
      <w:tr w:rsidR="00AB54C2" w:rsidRPr="00025899" w:rsidTr="004424FA">
        <w:tc>
          <w:tcPr>
            <w:tcW w:w="1409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Блок 3</w:t>
            </w:r>
          </w:p>
        </w:tc>
        <w:tc>
          <w:tcPr>
            <w:tcW w:w="5922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Основы религиозных культур и светской этики.Часть№2</w:t>
            </w:r>
          </w:p>
        </w:tc>
        <w:tc>
          <w:tcPr>
            <w:tcW w:w="2240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12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025899">
              <w:rPr>
                <w:rFonts w:eastAsiaTheme="minorHAnsi" w:cstheme="minorBidi"/>
                <w:lang w:eastAsia="en-US"/>
              </w:rPr>
              <w:t>часов</w:t>
            </w:r>
          </w:p>
        </w:tc>
      </w:tr>
      <w:tr w:rsidR="00AB54C2" w:rsidRPr="00025899" w:rsidTr="004424FA">
        <w:tc>
          <w:tcPr>
            <w:tcW w:w="1409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Блок 4</w:t>
            </w:r>
          </w:p>
        </w:tc>
        <w:tc>
          <w:tcPr>
            <w:tcW w:w="5922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>Духовные традиции многонационального народа России.</w:t>
            </w:r>
          </w:p>
        </w:tc>
        <w:tc>
          <w:tcPr>
            <w:tcW w:w="2240" w:type="dxa"/>
          </w:tcPr>
          <w:p w:rsidR="00AB54C2" w:rsidRPr="00025899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025899">
              <w:rPr>
                <w:rFonts w:eastAsiaTheme="minorHAnsi" w:cstheme="minorBidi"/>
                <w:lang w:eastAsia="en-US"/>
              </w:rPr>
              <w:t xml:space="preserve">5 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025899">
              <w:rPr>
                <w:rFonts w:eastAsiaTheme="minorHAnsi" w:cstheme="minorBidi"/>
                <w:lang w:eastAsia="en-US"/>
              </w:rPr>
              <w:t>часов.</w:t>
            </w:r>
          </w:p>
        </w:tc>
      </w:tr>
    </w:tbl>
    <w:p w:rsidR="00AB54C2" w:rsidRPr="00D414D2" w:rsidRDefault="00AB54C2" w:rsidP="00AB54C2">
      <w:pPr>
        <w:shd w:val="clear" w:color="auto" w:fill="FFFFFF"/>
        <w:spacing w:before="100" w:beforeAutospacing="1" w:after="100" w:afterAutospacing="1" w:line="281" w:lineRule="atLeast"/>
        <w:rPr>
          <w:color w:val="000000"/>
        </w:rPr>
      </w:pPr>
      <w:r w:rsidRPr="00D414D2">
        <w:rPr>
          <w:b/>
          <w:bCs/>
          <w:color w:val="000000"/>
        </w:rPr>
        <w:t>Особенности организации учебного процесса</w:t>
      </w:r>
    </w:p>
    <w:p w:rsidR="00AB54C2" w:rsidRPr="00D414D2" w:rsidRDefault="00AB54C2" w:rsidP="00AB54C2">
      <w:pPr>
        <w:pStyle w:val="a5"/>
      </w:pPr>
      <w:r w:rsidRPr="00D414D2">
        <w:t>При организации учебного процесса особое внимание будет уделено организации коллективной деятельности учащихся, проектной деятельности, работе в парах, группах, индивидуальной работе.</w:t>
      </w:r>
    </w:p>
    <w:p w:rsidR="00AB54C2" w:rsidRPr="00D414D2" w:rsidRDefault="00AB54C2" w:rsidP="00AB54C2">
      <w:pPr>
        <w:pStyle w:val="a5"/>
      </w:pPr>
      <w:r w:rsidRPr="00D414D2">
        <w:t>Предпочтительные </w:t>
      </w:r>
      <w:r w:rsidRPr="00D414D2">
        <w:rPr>
          <w:b/>
          <w:bCs/>
        </w:rPr>
        <w:t>формы</w:t>
      </w:r>
      <w:r w:rsidRPr="00D414D2">
        <w:t> стартового, промежуточного, итогового </w:t>
      </w:r>
      <w:r w:rsidRPr="00D414D2">
        <w:rPr>
          <w:b/>
          <w:bCs/>
        </w:rPr>
        <w:t>контроля</w:t>
      </w:r>
      <w:r w:rsidRPr="00D414D2">
        <w:t> в данном классе: беседа, фронтальный опрос, работа по карточкам, интегрированные задания, понятийные диктанты.</w:t>
      </w:r>
    </w:p>
    <w:p w:rsidR="00AB54C2" w:rsidRPr="00D414D2" w:rsidRDefault="00AB54C2" w:rsidP="00AB54C2">
      <w:pPr>
        <w:pStyle w:val="a5"/>
      </w:pPr>
      <w:r w:rsidRPr="00D414D2">
        <w:rPr>
          <w:b/>
          <w:bCs/>
        </w:rPr>
        <w:t>Методы, используемые на занятиях: </w:t>
      </w:r>
      <w:r w:rsidRPr="00D414D2">
        <w:t>Репродуктивный, эвристический, проблемный</w:t>
      </w:r>
    </w:p>
    <w:p w:rsidR="00AB54C2" w:rsidRPr="00D414D2" w:rsidRDefault="00AB54C2" w:rsidP="00AB54C2">
      <w:pPr>
        <w:pStyle w:val="a5"/>
      </w:pPr>
      <w:r w:rsidRPr="00D414D2">
        <w:rPr>
          <w:b/>
          <w:bCs/>
        </w:rPr>
        <w:t>Используемый учебно-методический комплект</w:t>
      </w:r>
    </w:p>
    <w:p w:rsidR="00AB54C2" w:rsidRPr="00D414D2" w:rsidRDefault="00AB54C2" w:rsidP="00AB54C2">
      <w:pPr>
        <w:pStyle w:val="a5"/>
      </w:pPr>
      <w:r w:rsidRPr="00D414D2">
        <w:t>  Данилюк А.Я. Основы духовно-нравственной культуры народов мира. Основы светской этики 4-5 класс. - М.:, Просвещение, 2012.     </w:t>
      </w:r>
    </w:p>
    <w:p w:rsidR="00AB54C2" w:rsidRPr="00B753A2" w:rsidRDefault="00AB54C2" w:rsidP="00AB54C2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</w:rPr>
      </w:pPr>
      <w:r w:rsidRPr="00B753A2">
        <w:rPr>
          <w:b/>
          <w:bCs/>
          <w:color w:val="000000"/>
        </w:rPr>
        <w:t>Требования к уровню подготовки обучающихся:</w:t>
      </w:r>
    </w:p>
    <w:p w:rsidR="00AB54C2" w:rsidRPr="009E0FB9" w:rsidRDefault="00AB54C2" w:rsidP="00AB54C2">
      <w:pPr>
        <w:pStyle w:val="a5"/>
        <w:rPr>
          <w:b/>
        </w:rPr>
      </w:pPr>
      <w:r w:rsidRPr="009E0FB9">
        <w:rPr>
          <w:b/>
        </w:rPr>
        <w:t>К концу обучения в четвёртом классе ученик научится:</w:t>
      </w:r>
    </w:p>
    <w:p w:rsidR="00AB54C2" w:rsidRPr="00D414D2" w:rsidRDefault="00AB54C2" w:rsidP="00AB54C2">
      <w:pPr>
        <w:pStyle w:val="a5"/>
      </w:pPr>
      <w:r w:rsidRPr="009E0FB9">
        <w:rPr>
          <w:i/>
        </w:rPr>
        <w:t>-  </w:t>
      </w:r>
      <w:r w:rsidRPr="009E0FB9">
        <w:t xml:space="preserve">основные </w:t>
      </w:r>
      <w:r w:rsidRPr="00D414D2">
        <w:t>понятия религиозных культур; </w:t>
      </w:r>
      <w:r w:rsidRPr="00D414D2">
        <w:br/>
        <w:t>     - историю возникновения религиозных культур; </w:t>
      </w:r>
      <w:r w:rsidRPr="00D414D2">
        <w:br/>
        <w:t>     - историю развития различных религиозных культур в истории России; </w:t>
      </w:r>
      <w:r w:rsidRPr="00D414D2">
        <w:br/>
        <w:t>     -  особенности и традиции религий; </w:t>
      </w:r>
      <w:r w:rsidRPr="00D414D2">
        <w:br/>
        <w:t>     -   описание основных содержательных составляющих священных книг, сооружений, праздников и святынь;</w:t>
      </w:r>
    </w:p>
    <w:p w:rsidR="00AB54C2" w:rsidRPr="00025899" w:rsidRDefault="00AB54C2" w:rsidP="00AB54C2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025899">
        <w:rPr>
          <w:b/>
          <w:color w:val="000000"/>
        </w:rPr>
        <w:t>К концу обучения в четвёртом классе ученик получит возможность научиться:</w:t>
      </w:r>
    </w:p>
    <w:p w:rsidR="00AB54C2" w:rsidRDefault="00AB54C2" w:rsidP="00AB54C2">
      <w:pPr>
        <w:rPr>
          <w:color w:val="000000"/>
        </w:rPr>
      </w:pPr>
      <w:r w:rsidRPr="00D414D2">
        <w:rPr>
          <w:color w:val="000000"/>
        </w:rPr>
        <w:t>      - описывать различные явления религиозных традиций и культур; </w:t>
      </w:r>
      <w:r w:rsidRPr="00D414D2">
        <w:rPr>
          <w:color w:val="000000"/>
        </w:rPr>
        <w:br/>
        <w:t>      - устанавливать взаимосвязь между религиозной культурой и поведением людей; </w:t>
      </w:r>
      <w:r w:rsidRPr="00D414D2">
        <w:rPr>
          <w:color w:val="000000"/>
        </w:rPr>
        <w:br/>
        <w:t>      - излагать свое мнение по поводу значения религиозной культуры (культур) в жизни людей и общества; </w:t>
      </w:r>
      <w:r w:rsidRPr="00D414D2">
        <w:rPr>
          <w:color w:val="000000"/>
        </w:rPr>
        <w:br/>
        <w:t>      - соотносить нравственные формы поведения с нормами религиозной культуры; </w:t>
      </w:r>
      <w:r w:rsidRPr="00D414D2">
        <w:rPr>
          <w:color w:val="000000"/>
        </w:rPr>
        <w:br/>
        <w:t>      - строить толерантное отношение с представителями разных мировоззрений и культурных традиций; </w:t>
      </w:r>
      <w:r w:rsidRPr="00D414D2">
        <w:rPr>
          <w:color w:val="000000"/>
        </w:rPr>
        <w:br/>
        <w:t xml:space="preserve">       -осуществлять поиск необходимой информации для выполнения заданий; участвовать в диспутах:   </w:t>
      </w:r>
    </w:p>
    <w:p w:rsidR="00AB54C2" w:rsidRPr="00B753A2" w:rsidRDefault="00AB54C2" w:rsidP="00AB54C2">
      <w:pPr>
        <w:rPr>
          <w:color w:val="000000"/>
        </w:rPr>
      </w:pPr>
      <w:r>
        <w:rPr>
          <w:color w:val="000000"/>
        </w:rPr>
        <w:t>- с</w:t>
      </w:r>
      <w:r w:rsidRPr="00025899">
        <w:rPr>
          <w:color w:val="000000"/>
        </w:rPr>
        <w:t>лушать собеседника и излагать свое мнение; </w:t>
      </w:r>
      <w:r w:rsidRPr="00025899">
        <w:rPr>
          <w:color w:val="000000"/>
        </w:rPr>
        <w:br/>
        <w:t xml:space="preserve">       -  готовить сообщения по выбранным темам</w:t>
      </w:r>
      <w:r w:rsidRPr="00D414D2">
        <w:rPr>
          <w:color w:val="000000"/>
        </w:rPr>
        <w:t> </w:t>
      </w:r>
    </w:p>
    <w:p w:rsidR="00AB54C2" w:rsidRDefault="00AB54C2" w:rsidP="00AB54C2">
      <w:pPr>
        <w:jc w:val="center"/>
        <w:rPr>
          <w:b/>
          <w:color w:val="000000"/>
        </w:rPr>
      </w:pPr>
      <w:r>
        <w:rPr>
          <w:b/>
          <w:color w:val="000000"/>
        </w:rPr>
        <w:t>Учебно-методическое обеспечение</w:t>
      </w:r>
    </w:p>
    <w:p w:rsidR="00AB54C2" w:rsidRPr="00B33AD9" w:rsidRDefault="00AB54C2" w:rsidP="00AB54C2">
      <w:pPr>
        <w:jc w:val="center"/>
        <w:rPr>
          <w:b/>
          <w:color w:val="000000"/>
        </w:rPr>
      </w:pPr>
      <w:r w:rsidRPr="00B33AD9">
        <w:rPr>
          <w:b/>
          <w:color w:val="000000"/>
        </w:rPr>
        <w:t>Литература для учителя</w:t>
      </w:r>
    </w:p>
    <w:p w:rsidR="00AB54C2" w:rsidRPr="00B33AD9" w:rsidRDefault="00AB54C2" w:rsidP="00AB54C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>Основы духовно-нравственной культуры народов России. О</w:t>
      </w:r>
      <w:r w:rsidR="00824E74">
        <w:rPr>
          <w:rFonts w:ascii="Times New Roman" w:hAnsi="Times New Roman"/>
          <w:sz w:val="24"/>
          <w:szCs w:val="24"/>
        </w:rPr>
        <w:t>сновы светской этики. 4 класс</w:t>
      </w:r>
      <w:r w:rsidRPr="00B33AD9">
        <w:rPr>
          <w:rFonts w:ascii="Times New Roman" w:hAnsi="Times New Roman"/>
          <w:sz w:val="24"/>
          <w:szCs w:val="24"/>
        </w:rPr>
        <w:t>: учебник для общеобразова</w:t>
      </w:r>
      <w:r w:rsidR="00824E74">
        <w:rPr>
          <w:rFonts w:ascii="Times New Roman" w:hAnsi="Times New Roman"/>
          <w:sz w:val="24"/>
          <w:szCs w:val="24"/>
        </w:rPr>
        <w:t>т. учреждений. – М.: Академкнига, 2015. – 208</w:t>
      </w:r>
      <w:r w:rsidRPr="00B33AD9">
        <w:rPr>
          <w:rFonts w:ascii="Times New Roman" w:hAnsi="Times New Roman"/>
          <w:sz w:val="24"/>
          <w:szCs w:val="24"/>
        </w:rPr>
        <w:t xml:space="preserve"> с.: ил.</w:t>
      </w:r>
    </w:p>
    <w:p w:rsidR="00AB54C2" w:rsidRPr="00B33AD9" w:rsidRDefault="00AB54C2" w:rsidP="00AB54C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>Основы религиозных культур и светской этики. Книга для учителя. Справочные материалы для общеобразовательных учреждений. – М.: Просвещение, 2011. – 86 с.</w:t>
      </w:r>
    </w:p>
    <w:p w:rsidR="00AB54C2" w:rsidRPr="00B33AD9" w:rsidRDefault="00AB54C2" w:rsidP="00AB54C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 xml:space="preserve">Основы религиозных культур и светской этики. Книга для родителей. – М.: Просвещение, 2011. – 74 с. </w:t>
      </w:r>
    </w:p>
    <w:p w:rsidR="00AB54C2" w:rsidRPr="00B753A2" w:rsidRDefault="00AB54C2" w:rsidP="00AB54C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 xml:space="preserve">Проектные задачи в начальной школе: пособие для учителя / А.Б.Воронцов, В. М. Заславский, С. Е. Егоркина и др.; под ред. А. Б. Воронцова. – М.: Просвещение, 2011. – 59 с. (Стандарты второго поколения). </w:t>
      </w:r>
    </w:p>
    <w:p w:rsidR="00AB54C2" w:rsidRPr="00B33AD9" w:rsidRDefault="00AB54C2" w:rsidP="00AB54C2">
      <w:pPr>
        <w:ind w:left="1080"/>
        <w:jc w:val="center"/>
        <w:rPr>
          <w:b/>
          <w:color w:val="000000"/>
        </w:rPr>
      </w:pPr>
      <w:r w:rsidRPr="00B33AD9">
        <w:rPr>
          <w:b/>
          <w:color w:val="000000"/>
        </w:rPr>
        <w:t>Литература для учеников</w:t>
      </w:r>
    </w:p>
    <w:p w:rsidR="00AB54C2" w:rsidRPr="00824E74" w:rsidRDefault="00824E74" w:rsidP="00824E74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B54C2" w:rsidRPr="00B33AD9">
        <w:rPr>
          <w:rFonts w:ascii="Times New Roman" w:hAnsi="Times New Roman"/>
          <w:sz w:val="24"/>
          <w:szCs w:val="24"/>
        </w:rPr>
        <w:t>Основы духовно-нравственной культуры народов России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3AD9">
        <w:rPr>
          <w:rFonts w:ascii="Times New Roman" w:hAnsi="Times New Roman"/>
          <w:sz w:val="24"/>
          <w:szCs w:val="24"/>
        </w:rPr>
        <w:t>. О</w:t>
      </w:r>
      <w:r>
        <w:rPr>
          <w:rFonts w:ascii="Times New Roman" w:hAnsi="Times New Roman"/>
          <w:sz w:val="24"/>
          <w:szCs w:val="24"/>
        </w:rPr>
        <w:t>сновы светской этики. 4 класс</w:t>
      </w:r>
      <w:r w:rsidRPr="00B33AD9">
        <w:rPr>
          <w:rFonts w:ascii="Times New Roman" w:hAnsi="Times New Roman"/>
          <w:sz w:val="24"/>
          <w:szCs w:val="24"/>
        </w:rPr>
        <w:t>: учебник для общеобразова</w:t>
      </w:r>
      <w:r>
        <w:rPr>
          <w:rFonts w:ascii="Times New Roman" w:hAnsi="Times New Roman"/>
          <w:sz w:val="24"/>
          <w:szCs w:val="24"/>
        </w:rPr>
        <w:t>т. учреждений. – М.: Академкнига, 2015. – 208</w:t>
      </w:r>
      <w:r w:rsidRPr="00B33AD9">
        <w:rPr>
          <w:rFonts w:ascii="Times New Roman" w:hAnsi="Times New Roman"/>
          <w:sz w:val="24"/>
          <w:szCs w:val="24"/>
        </w:rPr>
        <w:t xml:space="preserve"> с.: ил.</w:t>
      </w:r>
    </w:p>
    <w:p w:rsidR="00AB54C2" w:rsidRDefault="00824E74" w:rsidP="00746039">
      <w:pPr>
        <w:ind w:left="720"/>
        <w:contextualSpacing/>
        <w:jc w:val="both"/>
      </w:pPr>
      <w:r>
        <w:t>2.</w:t>
      </w:r>
      <w:r w:rsidR="00AB54C2" w:rsidRPr="00B33AD9">
        <w:t>С. И. Ожегов. Словарь русского языка. – М.: Русский язык, 1987. – 315</w:t>
      </w:r>
      <w:r w:rsidR="00AB54C2" w:rsidRPr="00746039">
        <w:t xml:space="preserve"> </w:t>
      </w:r>
      <w:r w:rsidR="00AB54C2" w:rsidRPr="00B33AD9">
        <w:rPr>
          <w:lang w:val="en-US"/>
        </w:rPr>
        <w:t>c</w:t>
      </w:r>
      <w:r w:rsidR="00AB54C2" w:rsidRPr="00B33AD9">
        <w:t>.</w:t>
      </w:r>
    </w:p>
    <w:p w:rsidR="00746039" w:rsidRDefault="00746039" w:rsidP="00746039">
      <w:pPr>
        <w:ind w:left="720"/>
        <w:contextualSpacing/>
        <w:jc w:val="both"/>
      </w:pPr>
    </w:p>
    <w:p w:rsidR="00746039" w:rsidRDefault="00746039" w:rsidP="00746039">
      <w:pPr>
        <w:ind w:left="720"/>
        <w:contextualSpacing/>
        <w:jc w:val="both"/>
      </w:pPr>
    </w:p>
    <w:p w:rsidR="00746039" w:rsidRDefault="00746039" w:rsidP="00746039">
      <w:pPr>
        <w:ind w:left="720"/>
        <w:contextualSpacing/>
        <w:jc w:val="both"/>
      </w:pPr>
    </w:p>
    <w:p w:rsidR="00746039" w:rsidRDefault="00746039" w:rsidP="00746039">
      <w:pPr>
        <w:ind w:left="720"/>
        <w:contextualSpacing/>
        <w:jc w:val="both"/>
      </w:pPr>
    </w:p>
    <w:p w:rsidR="00746039" w:rsidRDefault="00746039" w:rsidP="00746039">
      <w:pPr>
        <w:ind w:left="720"/>
        <w:contextualSpacing/>
        <w:jc w:val="both"/>
      </w:pPr>
    </w:p>
    <w:p w:rsidR="00746039" w:rsidRDefault="00746039" w:rsidP="00746039">
      <w:pPr>
        <w:ind w:left="720"/>
        <w:contextualSpacing/>
        <w:jc w:val="both"/>
      </w:pPr>
    </w:p>
    <w:p w:rsidR="00746039" w:rsidRDefault="00746039" w:rsidP="00746039">
      <w:pPr>
        <w:ind w:left="720"/>
        <w:contextualSpacing/>
        <w:jc w:val="both"/>
      </w:pPr>
    </w:p>
    <w:p w:rsidR="00746039" w:rsidRDefault="00746039" w:rsidP="00746039">
      <w:pPr>
        <w:ind w:left="720"/>
        <w:contextualSpacing/>
        <w:jc w:val="both"/>
      </w:pPr>
    </w:p>
    <w:p w:rsidR="00746039" w:rsidRDefault="00746039" w:rsidP="000621BD">
      <w:pPr>
        <w:contextualSpacing/>
        <w:jc w:val="both"/>
      </w:pPr>
    </w:p>
    <w:p w:rsidR="0039433C" w:rsidRDefault="0039433C" w:rsidP="00746039">
      <w:pPr>
        <w:ind w:left="720"/>
        <w:contextualSpacing/>
        <w:jc w:val="both"/>
      </w:pPr>
    </w:p>
    <w:p w:rsidR="00AB54C2" w:rsidRDefault="00AB54C2" w:rsidP="00AB54C2"/>
    <w:p w:rsidR="00AB54C2" w:rsidRDefault="00AB54C2" w:rsidP="00AB54C2">
      <w:pPr>
        <w:sectPr w:rsidR="00AB54C2" w:rsidSect="00746039">
          <w:type w:val="continuous"/>
          <w:pgSz w:w="16838" w:h="11906" w:orient="landscape"/>
          <w:pgMar w:top="1134" w:right="1134" w:bottom="568" w:left="1134" w:header="708" w:footer="708" w:gutter="0"/>
          <w:cols w:space="708"/>
          <w:docGrid w:linePitch="360"/>
        </w:sectPr>
      </w:pPr>
    </w:p>
    <w:p w:rsidR="00AB54C2" w:rsidRPr="00A95683" w:rsidRDefault="00AB54C2" w:rsidP="00AB54C2">
      <w:pPr>
        <w:spacing w:after="200" w:line="276" w:lineRule="auto"/>
        <w:jc w:val="center"/>
        <w:rPr>
          <w:rFonts w:eastAsiaTheme="minorHAnsi" w:cstheme="minorBidi"/>
          <w:b/>
          <w:lang w:eastAsia="en-US"/>
        </w:rPr>
      </w:pPr>
      <w:r w:rsidRPr="00A95683">
        <w:rPr>
          <w:rFonts w:eastAsiaTheme="minorHAnsi" w:cstheme="minorBidi"/>
          <w:b/>
          <w:lang w:eastAsia="en-US"/>
        </w:rPr>
        <w:t xml:space="preserve">Календарно-тематическое планирование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2552"/>
        <w:gridCol w:w="568"/>
        <w:gridCol w:w="1276"/>
        <w:gridCol w:w="1984"/>
        <w:gridCol w:w="284"/>
        <w:gridCol w:w="1984"/>
        <w:gridCol w:w="2694"/>
        <w:gridCol w:w="1701"/>
        <w:gridCol w:w="850"/>
        <w:gridCol w:w="851"/>
      </w:tblGrid>
      <w:tr w:rsidR="00AB54C2" w:rsidRPr="00A95683" w:rsidTr="004424FA">
        <w:trPr>
          <w:trHeight w:val="4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rPr>
                <w:b/>
                <w:bCs/>
                <w:sz w:val="28"/>
                <w:szCs w:val="28"/>
                <w:lang w:eastAsia="en-US"/>
              </w:rPr>
            </w:pPr>
            <w:r w:rsidRPr="00A95683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rPr>
                <w:b/>
                <w:bCs/>
                <w:lang w:eastAsia="en-US"/>
              </w:rPr>
            </w:pPr>
            <w:r w:rsidRPr="00A95683">
              <w:rPr>
                <w:b/>
                <w:bCs/>
                <w:lang w:eastAsia="en-US"/>
              </w:rPr>
              <w:t>Тема раздела и урока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jc w:val="center"/>
              <w:rPr>
                <w:b/>
                <w:bCs/>
                <w:lang w:eastAsia="en-US"/>
              </w:rPr>
            </w:pPr>
            <w:r w:rsidRPr="00A95683">
              <w:rPr>
                <w:b/>
                <w:bCs/>
                <w:lang w:eastAsia="en-US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jc w:val="center"/>
              <w:rPr>
                <w:b/>
                <w:lang w:eastAsia="en-US"/>
              </w:rPr>
            </w:pPr>
            <w:r w:rsidRPr="00A95683">
              <w:rPr>
                <w:b/>
                <w:lang w:eastAsia="en-US"/>
              </w:rPr>
              <w:t>Тип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jc w:val="center"/>
              <w:rPr>
                <w:b/>
                <w:lang w:eastAsia="en-US"/>
              </w:rPr>
            </w:pPr>
            <w:r w:rsidRPr="00A95683">
              <w:rPr>
                <w:b/>
                <w:lang w:eastAsia="en-US"/>
              </w:rPr>
              <w:t>Характеристика деятельности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jc w:val="center"/>
              <w:rPr>
                <w:b/>
                <w:lang w:eastAsia="en-US"/>
              </w:rPr>
            </w:pPr>
            <w:r w:rsidRPr="00A95683">
              <w:rPr>
                <w:b/>
                <w:lang w:eastAsia="en-US"/>
              </w:rPr>
              <w:t>Вид контроля на уроке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jc w:val="center"/>
              <w:rPr>
                <w:b/>
                <w:lang w:eastAsia="en-US"/>
              </w:rPr>
            </w:pPr>
            <w:r w:rsidRPr="00A95683">
              <w:rPr>
                <w:b/>
                <w:lang w:eastAsia="en-US"/>
              </w:rPr>
              <w:t>Планируемый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jc w:val="center"/>
              <w:rPr>
                <w:b/>
                <w:lang w:eastAsia="en-US"/>
              </w:rPr>
            </w:pPr>
            <w:r w:rsidRPr="00A95683">
              <w:rPr>
                <w:b/>
                <w:lang w:eastAsia="en-US"/>
              </w:rPr>
              <w:t>Домашнее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tabs>
                <w:tab w:val="left" w:pos="1992"/>
              </w:tabs>
              <w:rPr>
                <w:b/>
                <w:bCs/>
                <w:lang w:eastAsia="en-US"/>
              </w:rPr>
            </w:pPr>
            <w:r w:rsidRPr="00A95683">
              <w:rPr>
                <w:rFonts w:eastAsiaTheme="minorHAnsi" w:cstheme="minorBidi"/>
                <w:b/>
                <w:bCs/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tabs>
                <w:tab w:val="left" w:pos="1992"/>
              </w:tabs>
              <w:jc w:val="center"/>
              <w:rPr>
                <w:b/>
                <w:bCs/>
                <w:lang w:eastAsia="en-US"/>
              </w:rPr>
            </w:pPr>
            <w:r w:rsidRPr="00A95683">
              <w:rPr>
                <w:rFonts w:eastAsiaTheme="minorHAnsi" w:cstheme="minorBidi"/>
                <w:b/>
                <w:bCs/>
                <w:lang w:eastAsia="en-US"/>
              </w:rPr>
              <w:t>Факт</w:t>
            </w:r>
          </w:p>
        </w:tc>
      </w:tr>
      <w:tr w:rsidR="00AB54C2" w:rsidRPr="00A95683" w:rsidTr="004424FA">
        <w:trPr>
          <w:trHeight w:val="441"/>
        </w:trPr>
        <w:tc>
          <w:tcPr>
            <w:tcW w:w="15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C2" w:rsidRPr="00A95683" w:rsidRDefault="003C0FE6" w:rsidP="004424FA">
            <w:pPr>
              <w:tabs>
                <w:tab w:val="left" w:pos="1992"/>
              </w:tabs>
              <w:jc w:val="center"/>
              <w:rPr>
                <w:rFonts w:eastAsiaTheme="minorHAnsi" w:cstheme="minorBidi"/>
                <w:b/>
                <w:bCs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1 четверть (9</w:t>
            </w:r>
            <w:r w:rsidR="00AB54C2" w:rsidRPr="00A95683">
              <w:rPr>
                <w:rFonts w:eastAsiaTheme="minorHAnsi" w:cstheme="minorBidi"/>
                <w:b/>
                <w:bCs/>
                <w:lang w:eastAsia="en-US"/>
              </w:rPr>
              <w:t xml:space="preserve"> часов)</w:t>
            </w:r>
          </w:p>
        </w:tc>
      </w:tr>
      <w:tr w:rsidR="00AB54C2" w:rsidRPr="00A95683" w:rsidTr="004424FA">
        <w:tc>
          <w:tcPr>
            <w:tcW w:w="15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tabs>
                <w:tab w:val="left" w:pos="0"/>
              </w:tabs>
              <w:rPr>
                <w:b/>
                <w:bCs/>
                <w:sz w:val="28"/>
                <w:szCs w:val="28"/>
                <w:lang w:eastAsia="en-US"/>
              </w:rPr>
            </w:pPr>
          </w:p>
          <w:p w:rsidR="00AB54C2" w:rsidRPr="00A95683" w:rsidRDefault="00AB54C2" w:rsidP="004424FA">
            <w:pPr>
              <w:jc w:val="center"/>
              <w:rPr>
                <w:lang w:eastAsia="en-US"/>
              </w:rPr>
            </w:pPr>
            <w:r w:rsidRPr="00A95683">
              <w:rPr>
                <w:rFonts w:eastAsiaTheme="minorHAnsi" w:cstheme="minorBidi"/>
                <w:b/>
                <w:lang w:eastAsia="en-US"/>
              </w:rPr>
              <w:t>Введение. Духовные ценности и нравственные идеалы в жизни человека и общества</w:t>
            </w:r>
            <w:r w:rsidRPr="00A95683">
              <w:rPr>
                <w:lang w:eastAsia="en-US"/>
              </w:rPr>
              <w:t xml:space="preserve"> (</w:t>
            </w:r>
            <w:r w:rsidRPr="00A95683">
              <w:rPr>
                <w:rFonts w:eastAsiaTheme="minorHAnsi" w:cstheme="minorBidi"/>
                <w:b/>
                <w:lang w:eastAsia="en-US"/>
              </w:rPr>
              <w:t>1 час)</w:t>
            </w:r>
          </w:p>
          <w:p w:rsidR="00AB54C2" w:rsidRPr="00A95683" w:rsidRDefault="00AB54C2" w:rsidP="004424FA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AB54C2">
            <w:pPr>
              <w:numPr>
                <w:ilvl w:val="0"/>
                <w:numId w:val="9"/>
              </w:numPr>
              <w:spacing w:after="200"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b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Россия  - наша Родина.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общественными нормами нравственности и морали.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Творческая работа «Составление предложений со словами Россия, Отечество, патриот, президент, духовные ценности»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Знать, понимать и принимать ценности: Отечество, нравственность, долг, милосердие, миролюбие, как основы культурных традиций многонационального народа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Рассказать членам семьи об известных людях.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4424FA" w:rsidP="003C0FE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39433C">
              <w:rPr>
                <w:lang w:eastAsia="en-US"/>
              </w:rPr>
              <w:t>2</w:t>
            </w:r>
            <w:r w:rsidR="00746039">
              <w:rPr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15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jc w:val="center"/>
              <w:rPr>
                <w:rFonts w:cstheme="minorBidi"/>
                <w:b/>
                <w:bCs/>
                <w:lang w:eastAsia="en-US"/>
              </w:rPr>
            </w:pPr>
            <w:r w:rsidRPr="00A95683">
              <w:rPr>
                <w:rFonts w:eastAsiaTheme="minorHAnsi" w:cstheme="minorBidi"/>
                <w:b/>
                <w:bCs/>
                <w:lang w:eastAsia="en-US"/>
              </w:rPr>
              <w:t>Основы религиозных культур и светской этики.</w:t>
            </w:r>
            <w:r w:rsidRPr="00A95683">
              <w:rPr>
                <w:rFonts w:eastAsiaTheme="minorHAnsi" w:cstheme="minorBidi"/>
                <w:b/>
                <w:lang w:eastAsia="en-US"/>
              </w:rPr>
              <w:t>(16 часов)</w:t>
            </w: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AB54C2">
            <w:pPr>
              <w:numPr>
                <w:ilvl w:val="0"/>
                <w:numId w:val="9"/>
              </w:numPr>
              <w:spacing w:after="200"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Что такое светская этика?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общественными нормами нравственности и морали.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Творческая работа «Составление предложений со словами культура».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Иметь представления о светской этике и её роли в истории и современности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Прочитать статью пособия, обсудить с родителями её содержание.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4424FA" w:rsidP="003C0FE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39433C">
              <w:rPr>
                <w:lang w:eastAsia="en-US"/>
              </w:rPr>
              <w:t>9</w:t>
            </w:r>
            <w:r w:rsidR="00746039">
              <w:rPr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AB54C2">
            <w:pPr>
              <w:numPr>
                <w:ilvl w:val="0"/>
                <w:numId w:val="9"/>
              </w:numPr>
              <w:spacing w:after="200" w:line="276" w:lineRule="auto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Мораль и культура.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историей развития представлений человечества о морали и нравственности.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Коллективная рефлексия, предусмотренная в электронном сопровождении к уроку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Знакомство с основами светской морали, понимание ее значения в выстраивании конструктивных отношений в обществе.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Прочитать статью из пособия, ответить на вопросы.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4424FA" w:rsidP="003C0FE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39433C">
              <w:rPr>
                <w:lang w:eastAsia="en-US"/>
              </w:rPr>
              <w:t>16</w:t>
            </w:r>
            <w:r w:rsidR="00746039">
              <w:rPr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rPr>
          <w:trHeight w:val="24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spacing w:after="200" w:line="276" w:lineRule="auto"/>
              <w:rPr>
                <w:lang w:eastAsia="en-US"/>
              </w:rPr>
            </w:pPr>
            <w:r w:rsidRPr="00A95683">
              <w:rPr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Особенности морали.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историей развития представлений человечества о морали и нравственности.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«Выписать из пособия основные особенности морали как вида духовно-нравственной культуры»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Готовность к нравственному самосовершенствованию, духовному саморазвитию.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 рассказ об особенностях морали как особого вида духовной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746039">
              <w:rPr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rPr>
          <w:trHeight w:val="24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 и зло.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основными определениями понятий этики, культуры, морали.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«Выписать 2-3 предложения, которые показались особенно важными»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Понимать и сопереживать чувствам других людей.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 рассказ с примерами из истории представлений человека о добре и зле.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746039">
              <w:rPr>
                <w:lang w:eastAsia="en-US"/>
              </w:rPr>
              <w:t>.</w:t>
            </w:r>
            <w:r>
              <w:rPr>
                <w:lang w:eastAsia="en-US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rPr>
          <w:trHeight w:val="24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 и зло.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основными определениями понятий этики, культуры, морали.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«Выписать 2-3 предложения, которые показались особенно важными»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Понимать и сопереживать чувствам других людей.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 рассказ с примерами из истории представлений человека о добре и зле.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746039">
              <w:rPr>
                <w:lang w:eastAsia="en-US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rPr>
          <w:trHeight w:val="24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Default="00AB54C2" w:rsidP="004424FA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Добродетели и пороки.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основными определениями понятий этики, культуры, морали.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«Найти в тексте два определения добродетели, подчеркнуть их»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Уметь уважительно относиться  к иному мнению, истории и культуре других народов.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Рассказать членам семьи и друзьям, что такое добродетель и порок.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746039">
              <w:rPr>
                <w:lang w:eastAsia="en-US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rPr>
          <w:trHeight w:val="24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Default="00AB54C2" w:rsidP="004424FA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Добродетели и пороки.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основными определениями понятий этики, культуры, морали.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«Найти в тексте два определения добродетели, подчеркнуть их»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Уметь уважительно относиться  к иному мнению, истории и культуре других народов.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Рассказать членам семьи и друзьям, что такое добродетель и порок.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746039">
              <w:rPr>
                <w:lang w:eastAsia="en-US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9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  <w:p w:rsidR="00AB54C2" w:rsidRPr="00A95683" w:rsidRDefault="00AB54C2" w:rsidP="004424FA">
            <w:pPr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Свобода и моральный выбор человека.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 .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взаимосвязями между культурными, моральными традициями и поведением людей.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«Выписать из текста пособия, что предполагает свободный выбор».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Уметь осуществлять информационный поиск для выполнения учебной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 рассказ с примерами поступков, предполагающих свободный выбор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746039">
              <w:rPr>
                <w:lang w:eastAsia="en-US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15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3C0FE6" w:rsidP="004424FA">
            <w:pPr>
              <w:jc w:val="center"/>
              <w:rPr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2 четверть (7</w:t>
            </w:r>
            <w:r w:rsidR="00AB54C2" w:rsidRPr="00A95683">
              <w:rPr>
                <w:rFonts w:eastAsiaTheme="minorHAnsi" w:cstheme="minorBidi"/>
                <w:b/>
                <w:bCs/>
                <w:lang w:eastAsia="en-US"/>
              </w:rPr>
              <w:t xml:space="preserve"> часов)</w:t>
            </w: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Свобода и ответственность.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Знакомятся с взаимосвязями между культурными, моральными традициями и поведением людей.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«Выписать из текста пособия, что входит в отношения ответственности»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Подобрать примеры из литературы, в которых описывается ответственное поведение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0621BD">
              <w:rPr>
                <w:lang w:eastAsia="en-US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Моральный долг.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Анализируют моральные и этические требования, предъявляемые к человеку в светской культуре и 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A95683">
              <w:rPr>
                <w:rFonts w:eastAsiaTheme="minorHAnsi" w:cstheme="minorBidi"/>
                <w:lang w:eastAsia="en-US"/>
              </w:rPr>
              <w:t xml:space="preserve"> традициях.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«Составить предложение со словом долг»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Уметь осознавать ценности человеческой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Подобрать пословицы, в которых говорилось бы о долге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0621BD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433C">
              <w:rPr>
                <w:lang w:eastAsia="en-US"/>
              </w:rPr>
              <w:t>8</w:t>
            </w:r>
            <w:r>
              <w:rPr>
                <w:lang w:eastAsia="en-US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Справедливость.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Анализируют моральные и этические требования, предъявляемые к человеку в светской культуре 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A95683">
              <w:rPr>
                <w:rFonts w:eastAsiaTheme="minorHAnsi" w:cstheme="minorBidi"/>
                <w:lang w:eastAsia="en-US"/>
              </w:rPr>
              <w:t>традициях.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«Составить план статьи из пособия»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Становление внутренней установки личности поступать согласно своей совести.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Придумать рассказ о справедливом и несправедливом человеке.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0621BD">
              <w:rPr>
                <w:lang w:eastAsia="en-US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Альтруизм и эгоизм.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BF552A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Анализируют моральные и этические требования, предъявляемые к человеку в светской культуре</w:t>
            </w:r>
            <w:r>
              <w:rPr>
                <w:rFonts w:eastAsiaTheme="minorHAnsi" w:cstheme="minorBidi"/>
                <w:lang w:eastAsia="en-US"/>
              </w:rPr>
              <w:t xml:space="preserve">  </w:t>
            </w:r>
            <w:r w:rsidRPr="00A95683">
              <w:rPr>
                <w:rFonts w:eastAsiaTheme="minorHAnsi" w:cstheme="minorBidi"/>
                <w:lang w:eastAsia="en-US"/>
              </w:rPr>
              <w:t xml:space="preserve"> традициях.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«Найти и выписать определения альтруизма и эгоизма»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Придумать рассказ о справедливом и несправедливом человеке.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621BD">
              <w:rPr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Что значит быть моральным?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Анализируют моральные и этические требования, предъявляемые к человеку в светской культуре и различных культурных, в том числе религиозных традициях.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«Продолжить предложение «Быть моральным – это значит …»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Развитие этических чувств, как регуляторов морального поведения.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 «Что такое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 и зло».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0621BD">
              <w:rPr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Дружба.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Анализируют человеком важность соблюдения человеком нравственных и моральных норм.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Коллективная рефлексия, предусмотренная в электронном сопровождении к уроку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Осознавать ценности нравственности и духовности в человеческой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0621BD">
              <w:rPr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Творческие работы учащихся.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Анализируют человеком важность соблюдения человеком нравственных и моральных норм.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учащихся по составлению плана будущей творческой работы.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Уметь слушать собеседника, вести диалог, признавать возможность существования различных точек зрения и право каждого иметь свою собственную.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39433C" w:rsidP="004424FA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0621BD">
              <w:rPr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15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 xml:space="preserve">                                                                                                            </w:t>
            </w:r>
            <w:r w:rsidR="0039433C">
              <w:rPr>
                <w:rFonts w:eastAsiaTheme="minorHAnsi" w:cstheme="minorBidi"/>
                <w:b/>
                <w:bCs/>
                <w:lang w:eastAsia="en-US"/>
              </w:rPr>
              <w:t>3 четверть (9</w:t>
            </w:r>
            <w:r w:rsidRPr="00A95683">
              <w:rPr>
                <w:rFonts w:eastAsiaTheme="minorHAnsi" w:cstheme="minorBidi"/>
                <w:b/>
                <w:bCs/>
                <w:lang w:eastAsia="en-US"/>
              </w:rPr>
              <w:t xml:space="preserve"> часов)</w:t>
            </w:r>
          </w:p>
        </w:tc>
      </w:tr>
      <w:tr w:rsidR="00AB54C2" w:rsidRPr="00A95683" w:rsidTr="004424FA">
        <w:tc>
          <w:tcPr>
            <w:tcW w:w="15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Презентация творческих работ.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Выступления учащихся, презентация творческих работ и их обсуждение.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Самостоятельная работа учащихся по составлению плана будущей творческой работы.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Уметь слушать собеседника, вести диалог, признавать возможность существования различных точек зрения и право каждого иметь свою собственную.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</w:p>
        </w:tc>
      </w:tr>
      <w:tr w:rsidR="00AB54C2" w:rsidRPr="00A95683" w:rsidTr="004424FA">
        <w:tc>
          <w:tcPr>
            <w:tcW w:w="15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A95683">
              <w:rPr>
                <w:rFonts w:eastAsiaTheme="minorHAnsi" w:cstheme="minorBidi"/>
                <w:b/>
                <w:lang w:eastAsia="en-US"/>
              </w:rPr>
              <w:t>Блок 3</w:t>
            </w:r>
          </w:p>
          <w:p w:rsidR="00AB54C2" w:rsidRPr="00A95683" w:rsidRDefault="00AB54C2" w:rsidP="004424FA">
            <w:pPr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A95683">
              <w:rPr>
                <w:rFonts w:eastAsiaTheme="minorHAnsi" w:cstheme="minorBidi"/>
                <w:b/>
                <w:lang w:eastAsia="en-US"/>
              </w:rPr>
              <w:t>Основы религиозных культур и светской этики. Часть№2</w:t>
            </w:r>
          </w:p>
          <w:p w:rsidR="00AB54C2" w:rsidRPr="00A95683" w:rsidRDefault="00AB54C2" w:rsidP="004424FA">
            <w:pPr>
              <w:jc w:val="center"/>
              <w:rPr>
                <w:lang w:eastAsia="en-US"/>
              </w:rPr>
            </w:pPr>
            <w:r w:rsidRPr="00A95683">
              <w:rPr>
                <w:rFonts w:eastAsiaTheme="minorHAnsi" w:cstheme="minorBidi"/>
                <w:b/>
                <w:lang w:eastAsia="en-US"/>
              </w:rPr>
              <w:t>12 часов</w:t>
            </w: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Род и семья – исток нравственных отношений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Род, фамилии, семья.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38,39.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Нравственный поступок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Поступок, нравственный поступок.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40,41.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39433C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Золотое правило нравственности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Золотое правило нравственности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42, 43.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Стыд, вина и извинения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Стыд, вина.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44,45.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Честь и достоинство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Честь, достоинство.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46,47.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Совесть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Совесть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48, 49.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Нравственные идеалы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Богатыри, правила честного поединка.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Работа с текстом, выполнение поставленных задач. Стр. 50, 51.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 «Что такое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 и зло».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39433C">
        <w:tblPrEx>
          <w:tblLook w:val="00E0"/>
        </w:tblPrEx>
        <w:trPr>
          <w:trHeight w:val="11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25.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Нравственные идеалы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Рыцари, джентльмены, леди.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       с текстом учебника,  заданиям, стр.52, 53.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3C" w:rsidRDefault="00AB54C2" w:rsidP="0039433C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Редактирование, обсуждение с родителями, подбор </w:t>
            </w:r>
          </w:p>
          <w:p w:rsidR="00AB54C2" w:rsidRPr="00A95683" w:rsidRDefault="0039433C" w:rsidP="0039433C">
            <w:pPr>
              <w:rPr>
                <w:rFonts w:eastAsiaTheme="minorHAnsi" w:cstheme="minorBidi"/>
                <w:lang w:eastAsia="en-US"/>
              </w:rPr>
            </w:pPr>
            <w:r>
              <w:rPr>
                <w:rFonts w:eastAsiaTheme="minorHAnsi" w:cstheme="minorBidi"/>
                <w:b/>
                <w:bCs/>
                <w:lang w:eastAsia="en-US"/>
              </w:rPr>
              <w:t>4 четверть (9</w:t>
            </w:r>
            <w:r w:rsidRPr="00A95683">
              <w:rPr>
                <w:rFonts w:eastAsiaTheme="minorHAnsi" w:cstheme="minorBidi"/>
                <w:b/>
                <w:bCs/>
                <w:lang w:eastAsia="en-US"/>
              </w:rPr>
              <w:t xml:space="preserve">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Образцы нравственности в культуре Отечества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Труженик, патриот, воин, активист.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54, 55.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 «Что такое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 и зло».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3C0FE6" w:rsidRPr="00A95683" w:rsidTr="002050B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E6" w:rsidRPr="00A95683" w:rsidRDefault="003C0FE6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4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E6" w:rsidRPr="00A95683" w:rsidRDefault="003C0FE6" w:rsidP="003C0FE6">
            <w:pPr>
              <w:jc w:val="center"/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Этикет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Этике, об одежде , о значении речи в этикете, правила этикета.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56, 57.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Семейные праздники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введения новых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Праздники, возникновение праздников.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58, 59.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 «Что такое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 и зло».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29.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Жизнь человека – высшая нравственная ценность</w:t>
            </w:r>
          </w:p>
          <w:p w:rsidR="00AB54C2" w:rsidRPr="00A95683" w:rsidRDefault="00AB54C2" w:rsidP="004424FA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Урок   изу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чения   но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вого мате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риала.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 xml:space="preserve"> Жизнь человека.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Работа с текстом, выполнение поставленных задач. Стр. 60, 61.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15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jc w:val="center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b/>
                <w:lang w:val="en-US" w:eastAsia="en-US"/>
              </w:rPr>
              <w:t>IV</w:t>
            </w:r>
            <w:r w:rsidRPr="00A95683">
              <w:rPr>
                <w:rFonts w:eastAsiaTheme="minorHAnsi" w:cstheme="minorBidi"/>
                <w:b/>
                <w:lang w:eastAsia="en-US"/>
              </w:rPr>
              <w:t xml:space="preserve"> блок</w:t>
            </w:r>
          </w:p>
          <w:p w:rsidR="00AB54C2" w:rsidRPr="00A95683" w:rsidRDefault="00AB54C2" w:rsidP="004424FA">
            <w:pPr>
              <w:jc w:val="center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b/>
                <w:lang w:eastAsia="en-US"/>
              </w:rPr>
              <w:t>Духовные традиции многонационального народа России.</w:t>
            </w:r>
          </w:p>
          <w:p w:rsidR="00AB54C2" w:rsidRPr="00A95683" w:rsidRDefault="00AB54C2" w:rsidP="004424FA">
            <w:pPr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A95683">
              <w:rPr>
                <w:rFonts w:eastAsiaTheme="minorHAnsi" w:cstheme="minorBidi"/>
                <w:b/>
                <w:lang w:eastAsia="en-US"/>
              </w:rPr>
              <w:t>5 часов</w:t>
            </w: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30.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Подведение итогов.</w:t>
            </w:r>
          </w:p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Любовь и уважение к Отечеству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Любовь и уважение к Отечеству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Учебник стр. 62, 63.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 «Что такое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 и зло».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Итоговый урок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Любовь и уважение к Отечеству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spacing w:before="230"/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Участвуют в диспутах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учатся слушать собеседника и излагать своё мнение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Подготовка итоговых презентаций и творческих проектов учащихся.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C2" w:rsidRPr="00A47F1D" w:rsidRDefault="00AB54C2" w:rsidP="004424FA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C2" w:rsidRPr="00A47F1D" w:rsidRDefault="00AB54C2" w:rsidP="004424FA">
            <w:pPr>
              <w:rPr>
                <w:lang w:val="en-US"/>
              </w:rPr>
            </w:pPr>
            <w:r w:rsidRPr="00A47F1D">
              <w:rPr>
                <w:sz w:val="22"/>
                <w:szCs w:val="22"/>
              </w:rPr>
              <w:t>Чувство родной страны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spacing w:before="230"/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Участвуют в диспутах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учатся слушать собеседника и излагать своё мнение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Подготовиться к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сочинению «Что такое</w:t>
            </w:r>
          </w:p>
          <w:p w:rsidR="00AB54C2" w:rsidRPr="00A95683" w:rsidRDefault="00AB54C2" w:rsidP="004424FA">
            <w:pPr>
              <w:rPr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добро и зло».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Подготовка итоговых презентаций и творческих проектов учащихся.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C2" w:rsidRPr="00A47F1D" w:rsidRDefault="00AB54C2" w:rsidP="004424FA">
            <w:r>
              <w:rPr>
                <w:sz w:val="22"/>
                <w:szCs w:val="22"/>
              </w:rPr>
              <w:t xml:space="preserve"> </w:t>
            </w: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C2" w:rsidRPr="00A47F1D" w:rsidRDefault="00AB54C2" w:rsidP="004424FA">
            <w:r w:rsidRPr="00A47F1D">
              <w:rPr>
                <w:sz w:val="22"/>
                <w:szCs w:val="22"/>
              </w:rPr>
              <w:t>Обобщение глав 3 и 4, представление проектов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spacing w:before="230"/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Участвуют в диспутах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учатся слушать собеседника и излагать своё мнение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  <w:tr w:rsidR="00AB54C2" w:rsidRPr="00A95683" w:rsidTr="004424FA">
        <w:tblPrEx>
          <w:tblLook w:val="00E0"/>
        </w:tblPrEx>
        <w:trPr>
          <w:trHeight w:val="1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Подготовка итоговых презентаций и творческих проектов учащихся.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Обобще</w:t>
            </w:r>
            <w:r>
              <w:rPr>
                <w:rFonts w:eastAsiaTheme="minorHAnsi" w:cstheme="minorBidi"/>
                <w:lang w:eastAsia="en-US"/>
              </w:rPr>
              <w:t>-</w:t>
            </w:r>
          </w:p>
          <w:p w:rsidR="00AB54C2" w:rsidRPr="00A95683" w:rsidRDefault="00AB54C2" w:rsidP="004424FA">
            <w:pPr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ние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C2" w:rsidRPr="00A47F1D" w:rsidRDefault="00AB54C2" w:rsidP="004424FA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95683">
              <w:rPr>
                <w:rFonts w:eastAsiaTheme="minorHAnsi" w:cstheme="minorBidi"/>
                <w:lang w:eastAsia="en-US"/>
              </w:rPr>
              <w:t>Комбини</w:t>
            </w:r>
            <w:r w:rsidRPr="00A95683">
              <w:rPr>
                <w:rFonts w:eastAsiaTheme="minorHAnsi" w:cstheme="minorBidi"/>
                <w:lang w:eastAsia="en-US"/>
              </w:rPr>
              <w:softHyphen/>
              <w:t>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4C2" w:rsidRPr="00A47F1D" w:rsidRDefault="00AB54C2" w:rsidP="004424FA">
            <w:pPr>
              <w:rPr>
                <w:lang w:val="en-US"/>
              </w:rPr>
            </w:pPr>
            <w:r w:rsidRPr="00A47F1D">
              <w:rPr>
                <w:sz w:val="22"/>
                <w:szCs w:val="22"/>
              </w:rPr>
              <w:t>Обобщение курса светской этики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spacing w:before="230"/>
              <w:jc w:val="both"/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Участвуют в диспутах</w:t>
            </w:r>
          </w:p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учатся слушать собеседника и излагать своё мнение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  <w:r w:rsidRPr="00A95683">
              <w:rPr>
                <w:rFonts w:eastAsiaTheme="minorHAnsi" w:cstheme="minorBidi"/>
                <w:lang w:eastAsia="en-US"/>
              </w:rPr>
              <w:t>Редактирование, обсуждение с родителями, подбор иллюстративного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C2" w:rsidRPr="00A95683" w:rsidRDefault="00AB54C2" w:rsidP="004424FA">
            <w:pPr>
              <w:rPr>
                <w:rFonts w:eastAsiaTheme="minorHAnsi" w:cstheme="minorBidi"/>
                <w:lang w:eastAsia="en-US"/>
              </w:rPr>
            </w:pPr>
          </w:p>
        </w:tc>
      </w:tr>
    </w:tbl>
    <w:p w:rsidR="00AB54C2" w:rsidRPr="00A95683" w:rsidRDefault="00AB54C2" w:rsidP="00AB54C2">
      <w:bookmarkStart w:id="0" w:name="_GoBack"/>
      <w:bookmarkEnd w:id="0"/>
    </w:p>
    <w:p w:rsidR="00AB54C2" w:rsidRDefault="00AB54C2" w:rsidP="00AB54C2"/>
    <w:p w:rsidR="004424FA" w:rsidRDefault="004424FA" w:rsidP="004424FA">
      <w:pPr>
        <w:jc w:val="center"/>
        <w:rPr>
          <w:b/>
        </w:rPr>
      </w:pPr>
    </w:p>
    <w:p w:rsidR="004424FA" w:rsidRPr="009E0FB9" w:rsidRDefault="004424FA" w:rsidP="004424FA">
      <w:pPr>
        <w:jc w:val="center"/>
        <w:rPr>
          <w:b/>
        </w:rPr>
      </w:pPr>
      <w:r w:rsidRPr="009E0FB9">
        <w:rPr>
          <w:b/>
        </w:rPr>
        <w:t>МАТЕРИАЛЬНО-ТЕХНИЧЕСКОЕ ОБЕСПЕЧЕНИЕ КУРСА</w:t>
      </w:r>
    </w:p>
    <w:p w:rsidR="004424FA" w:rsidRPr="00F9055A" w:rsidRDefault="004424FA" w:rsidP="004424FA"/>
    <w:p w:rsidR="004424FA" w:rsidRPr="00F9055A" w:rsidRDefault="004424FA" w:rsidP="004424F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9055A">
        <w:rPr>
          <w:b/>
          <w:bCs/>
        </w:rPr>
        <w:t xml:space="preserve">Учебные пособия для комплексного учебного курса «Основы религиозных культур и светской этики» </w:t>
      </w:r>
    </w:p>
    <w:p w:rsidR="004424FA" w:rsidRDefault="004424FA" w:rsidP="004424FA">
      <w:pPr>
        <w:jc w:val="center"/>
        <w:rPr>
          <w:b/>
          <w:color w:val="000000"/>
        </w:rPr>
      </w:pPr>
      <w:r>
        <w:rPr>
          <w:color w:val="000000"/>
        </w:rPr>
        <w:t>Учебное пособие</w:t>
      </w:r>
      <w:r w:rsidRPr="00F9055A">
        <w:rPr>
          <w:color w:val="000000"/>
        </w:rPr>
        <w:t xml:space="preserve"> «Основы светской этики» подготовлены для экспериментального курса «Основы религиозной культуры и светской этики» для 4-5 классов основной школы. </w:t>
      </w:r>
      <w:r>
        <w:rPr>
          <w:b/>
          <w:color w:val="000000"/>
        </w:rPr>
        <w:t>Учебно-методическое обеспечение</w:t>
      </w:r>
    </w:p>
    <w:p w:rsidR="004424FA" w:rsidRPr="00B33AD9" w:rsidRDefault="004424FA" w:rsidP="004424FA">
      <w:pPr>
        <w:jc w:val="center"/>
        <w:rPr>
          <w:b/>
          <w:color w:val="000000"/>
        </w:rPr>
      </w:pPr>
      <w:r w:rsidRPr="00B33AD9">
        <w:rPr>
          <w:b/>
          <w:color w:val="000000"/>
        </w:rPr>
        <w:t>Литература для учителя</w:t>
      </w:r>
    </w:p>
    <w:p w:rsidR="004424FA" w:rsidRPr="00B33AD9" w:rsidRDefault="004424FA" w:rsidP="004424F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>Основы духовно-нравственной культуры народов России. Основы светской этики. 4–5 классы: учебник для общеобразоват. учреждений. – М.: Просвещение, 2012. – 63 с.: ил.</w:t>
      </w:r>
    </w:p>
    <w:p w:rsidR="004424FA" w:rsidRPr="00B33AD9" w:rsidRDefault="004424FA" w:rsidP="004424F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>Основы религиозных культур и светской этики. Книга для учителя. Справочные материалы для общеобразовательных учреждений. – М.: Просвещение, 2011. – 86 с.</w:t>
      </w:r>
    </w:p>
    <w:p w:rsidR="004424FA" w:rsidRPr="00B33AD9" w:rsidRDefault="004424FA" w:rsidP="004424F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 xml:space="preserve">Основы религиозных культур и светской этики. Книга для родителей. – М.: Просвещение, 2011. – 74 с. </w:t>
      </w:r>
    </w:p>
    <w:p w:rsidR="004424FA" w:rsidRPr="00B753A2" w:rsidRDefault="004424FA" w:rsidP="004424F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 xml:space="preserve">Проектные задачи в начальной школе: пособие для учителя / А.Б.Воронцов, В. М. Заславский, С. Е. Егоркина и др.; под ред. А. Б. Воронцова. – М.: Просвещение, 2011. – 59 с. (Стандарты второго поколения). </w:t>
      </w:r>
    </w:p>
    <w:p w:rsidR="004424FA" w:rsidRPr="00B33AD9" w:rsidRDefault="004424FA" w:rsidP="004424FA">
      <w:pPr>
        <w:ind w:left="1080"/>
        <w:jc w:val="center"/>
        <w:rPr>
          <w:b/>
          <w:color w:val="000000"/>
        </w:rPr>
      </w:pPr>
      <w:r w:rsidRPr="00B33AD9">
        <w:rPr>
          <w:b/>
          <w:color w:val="000000"/>
        </w:rPr>
        <w:t>Литература для учеников</w:t>
      </w:r>
    </w:p>
    <w:p w:rsidR="004424FA" w:rsidRPr="00B33AD9" w:rsidRDefault="004424FA" w:rsidP="004424F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3AD9">
        <w:rPr>
          <w:rFonts w:ascii="Times New Roman" w:hAnsi="Times New Roman"/>
          <w:sz w:val="24"/>
          <w:szCs w:val="24"/>
        </w:rPr>
        <w:t>Основы духовно-нравственной культуры народов России. Основы светской этики. 4–5 классы: учебник для общеобразоват. учреждений. – М.: Просвещение, 2012. – 63 с.: ил.</w:t>
      </w:r>
    </w:p>
    <w:p w:rsidR="004424FA" w:rsidRDefault="004424FA" w:rsidP="004424FA">
      <w:pPr>
        <w:numPr>
          <w:ilvl w:val="0"/>
          <w:numId w:val="5"/>
        </w:numPr>
        <w:contextualSpacing/>
        <w:jc w:val="both"/>
      </w:pPr>
      <w:r w:rsidRPr="00B33AD9">
        <w:t xml:space="preserve">С. И. Ожегов. Словарь русского языка. – М.: Русский язык, 1987. – 315 </w:t>
      </w:r>
      <w:r w:rsidRPr="00B33AD9">
        <w:rPr>
          <w:lang w:val="en-US"/>
        </w:rPr>
        <w:t>c</w:t>
      </w:r>
      <w:r w:rsidRPr="00B33AD9">
        <w:t>.</w:t>
      </w:r>
    </w:p>
    <w:p w:rsidR="004424FA" w:rsidRPr="00B33AD9" w:rsidRDefault="004424FA" w:rsidP="004424FA">
      <w:pPr>
        <w:ind w:left="720"/>
        <w:contextualSpacing/>
        <w:jc w:val="both"/>
      </w:pPr>
    </w:p>
    <w:p w:rsidR="004424FA" w:rsidRPr="00F9055A" w:rsidRDefault="004424FA" w:rsidP="004424FA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F9055A">
        <w:rPr>
          <w:b/>
          <w:i/>
        </w:rPr>
        <w:t>оборудование:</w:t>
      </w:r>
      <w:r w:rsidRPr="00F9055A">
        <w:t xml:space="preserve"> ученические столы и стулья по количеству учащихся, учительский стол, шкафы для хранения учебников, дидактических материалов, пособий и пр., настенные доски для вывешивания иллюстративного материала;</w:t>
      </w:r>
    </w:p>
    <w:p w:rsidR="004424FA" w:rsidRPr="00F9055A" w:rsidRDefault="004424FA" w:rsidP="004424FA">
      <w:pPr>
        <w:numPr>
          <w:ilvl w:val="0"/>
          <w:numId w:val="7"/>
        </w:numPr>
        <w:tabs>
          <w:tab w:val="num" w:pos="851"/>
        </w:tabs>
        <w:ind w:left="0" w:firstLine="567"/>
        <w:jc w:val="both"/>
      </w:pPr>
      <w:r w:rsidRPr="00F9055A">
        <w:rPr>
          <w:b/>
          <w:i/>
        </w:rPr>
        <w:t>технические средства</w:t>
      </w:r>
      <w:r w:rsidRPr="00F9055A">
        <w:t xml:space="preserve"> обучения (предметы и устройства, которые выполняют информационную, управляющую, тренирующую, контролирующие функции в учебно-воспитательном процессе)</w:t>
      </w:r>
    </w:p>
    <w:p w:rsidR="004424FA" w:rsidRPr="00F9055A" w:rsidRDefault="004424FA" w:rsidP="004424FA">
      <w:pPr>
        <w:numPr>
          <w:ilvl w:val="1"/>
          <w:numId w:val="8"/>
        </w:numPr>
        <w:tabs>
          <w:tab w:val="num" w:pos="1276"/>
        </w:tabs>
        <w:ind w:left="1276" w:hanging="425"/>
        <w:jc w:val="both"/>
      </w:pPr>
      <w:r w:rsidRPr="00F9055A">
        <w:t xml:space="preserve">классная доска с набором приспособлений для крепления таблиц, картинок; </w:t>
      </w:r>
    </w:p>
    <w:p w:rsidR="004424FA" w:rsidRPr="00F9055A" w:rsidRDefault="004424FA" w:rsidP="004424FA">
      <w:pPr>
        <w:numPr>
          <w:ilvl w:val="1"/>
          <w:numId w:val="8"/>
        </w:numPr>
        <w:tabs>
          <w:tab w:val="num" w:pos="1276"/>
        </w:tabs>
        <w:ind w:left="1276" w:hanging="425"/>
        <w:jc w:val="both"/>
      </w:pPr>
      <w:r w:rsidRPr="00F9055A">
        <w:t>демонстрационное оборудование, предназначенное для одновременной демонстрации изучаемых объектов и явлений группе обучаемых и обладающее свойствами, которые позволяют видеть предмет или явление (компьютер/компьютеры, телевизор, музыкальный центр, включающий в себя устройство для воспроизведения аудиокассет, CD и DVD, мультипроектор, диапроектор, экспозиционный экран и др.);</w:t>
      </w:r>
    </w:p>
    <w:p w:rsidR="004424FA" w:rsidRPr="00F9055A" w:rsidRDefault="004424FA" w:rsidP="004424FA">
      <w:pPr>
        <w:numPr>
          <w:ilvl w:val="1"/>
          <w:numId w:val="8"/>
        </w:numPr>
        <w:tabs>
          <w:tab w:val="num" w:pos="1276"/>
        </w:tabs>
        <w:ind w:left="1276" w:hanging="425"/>
        <w:jc w:val="both"/>
      </w:pPr>
      <w:r w:rsidRPr="00F9055A">
        <w:t>вспомогательное оборудование и устройства, предназначенные для обеспечения эксплуатации учебной техники, удобства применения наглядных средств обучения, эффективной организации проектной деятельности, в т.ч. принтер, сканер, фото- и видеотехника (по возможности) и др.;</w:t>
      </w:r>
    </w:p>
    <w:p w:rsidR="004424FA" w:rsidRPr="00F9055A" w:rsidRDefault="004424FA" w:rsidP="004424FA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F9055A">
        <w:rPr>
          <w:b/>
          <w:i/>
        </w:rPr>
        <w:t>экранно-звуковые пособия</w:t>
      </w:r>
      <w:r w:rsidRPr="00F9055A">
        <w:t xml:space="preserve">, передающие содержание образования через изображение, звук, анимацию; </w:t>
      </w:r>
    </w:p>
    <w:p w:rsidR="004424FA" w:rsidRPr="00F9055A" w:rsidRDefault="004424FA" w:rsidP="004424FA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F9055A">
        <w:t>электронное пособие к каждому модулю курса «Основы религиозных культур и светской этики»;</w:t>
      </w:r>
    </w:p>
    <w:p w:rsidR="004424FA" w:rsidRPr="00F9055A" w:rsidRDefault="004424FA" w:rsidP="004424FA">
      <w:pPr>
        <w:numPr>
          <w:ilvl w:val="1"/>
          <w:numId w:val="8"/>
        </w:numPr>
        <w:tabs>
          <w:tab w:val="num" w:pos="0"/>
          <w:tab w:val="num" w:pos="1276"/>
        </w:tabs>
        <w:ind w:left="1276" w:hanging="425"/>
        <w:jc w:val="both"/>
      </w:pPr>
      <w:r w:rsidRPr="00F9055A">
        <w:t>дополнительные мультимедийные (цифровые) образовательные ресурсы, аудиозаписи, видеофильмы, слайды, мультимедийные презентации, тематически связанные с содержанием курса;</w:t>
      </w:r>
    </w:p>
    <w:p w:rsidR="004424FA" w:rsidRPr="00F9055A" w:rsidRDefault="004424FA" w:rsidP="004424FA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F9055A">
        <w:rPr>
          <w:b/>
          <w:i/>
        </w:rPr>
        <w:t>библиотечный фонд</w:t>
      </w:r>
      <w:r w:rsidRPr="00F9055A">
        <w:t xml:space="preserve"> (книгопечатная продукция)</w:t>
      </w:r>
    </w:p>
    <w:p w:rsidR="004424FA" w:rsidRPr="00F9055A" w:rsidRDefault="004424FA" w:rsidP="004424FA">
      <w:pPr>
        <w:numPr>
          <w:ilvl w:val="1"/>
          <w:numId w:val="8"/>
        </w:numPr>
        <w:tabs>
          <w:tab w:val="num" w:pos="0"/>
          <w:tab w:val="num" w:pos="1276"/>
        </w:tabs>
        <w:ind w:left="1276" w:hanging="425"/>
        <w:jc w:val="both"/>
      </w:pPr>
      <w:r w:rsidRPr="00F9055A">
        <w:t>учебно-методические комплекты, обеспечивающие изучение/преподавание учебного курса «Основы религиозных культур и светской этики»  (комплексная программа, учебные пособия для учащихся, методическая литература для учителя и др.);</w:t>
      </w:r>
    </w:p>
    <w:p w:rsidR="004424FA" w:rsidRPr="00F9055A" w:rsidRDefault="004424FA" w:rsidP="004424FA">
      <w:pPr>
        <w:numPr>
          <w:ilvl w:val="1"/>
          <w:numId w:val="8"/>
        </w:numPr>
        <w:tabs>
          <w:tab w:val="num" w:pos="0"/>
          <w:tab w:val="num" w:pos="1276"/>
        </w:tabs>
        <w:ind w:left="1276" w:hanging="425"/>
        <w:jc w:val="both"/>
      </w:pPr>
      <w:r w:rsidRPr="00F9055A">
        <w:t>нормативные документы, регламентирующие взаимоотношения государства и религиозных организаций, а также отражающие  правовые основы изучения в учреждениях системы общего образования основ религ</w:t>
      </w:r>
      <w:r>
        <w:t>иозных культур и светской этики.</w:t>
      </w:r>
    </w:p>
    <w:p w:rsidR="004424FA" w:rsidRPr="00D414D2" w:rsidRDefault="004424FA" w:rsidP="004424FA">
      <w:pPr>
        <w:shd w:val="clear" w:color="auto" w:fill="FFFFFF"/>
        <w:spacing w:before="100" w:beforeAutospacing="1" w:after="100" w:afterAutospacing="1" w:line="281" w:lineRule="atLeast"/>
        <w:rPr>
          <w:rFonts w:ascii="Arial" w:hAnsi="Arial" w:cs="Arial"/>
          <w:color w:val="000000"/>
          <w:sz w:val="20"/>
          <w:szCs w:val="20"/>
        </w:rPr>
      </w:pPr>
    </w:p>
    <w:p w:rsidR="007C6D0B" w:rsidRDefault="007C6D0B"/>
    <w:p w:rsidR="00236FF6" w:rsidRDefault="00236FF6"/>
    <w:p w:rsidR="00236FF6" w:rsidRDefault="00236FF6"/>
    <w:p w:rsidR="00236FF6" w:rsidRDefault="00236FF6"/>
    <w:p w:rsidR="00236FF6" w:rsidRDefault="00236FF6"/>
    <w:p w:rsidR="00236FF6" w:rsidRDefault="00236FF6"/>
    <w:p w:rsidR="00236FF6" w:rsidRDefault="00236FF6"/>
    <w:p w:rsidR="00236FF6" w:rsidRDefault="00236FF6"/>
    <w:p w:rsidR="00236FF6" w:rsidRDefault="00236FF6"/>
    <w:p w:rsidR="00236FF6" w:rsidRDefault="00236FF6"/>
    <w:sectPr w:rsidR="00236FF6" w:rsidSect="00746039">
      <w:headerReference w:type="default" r:id="rId7"/>
      <w:footerReference w:type="default" r:id="rId8"/>
      <w:type w:val="continuous"/>
      <w:pgSz w:w="16838" w:h="11906" w:orient="landscape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0BA" w:rsidRDefault="002050BA" w:rsidP="00D170DE">
      <w:r>
        <w:separator/>
      </w:r>
    </w:p>
  </w:endnote>
  <w:endnote w:type="continuationSeparator" w:id="0">
    <w:p w:rsidR="002050BA" w:rsidRDefault="002050BA" w:rsidP="00D17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BA" w:rsidRDefault="002050B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0BA" w:rsidRDefault="002050BA" w:rsidP="00D170DE">
      <w:r>
        <w:separator/>
      </w:r>
    </w:p>
  </w:footnote>
  <w:footnote w:type="continuationSeparator" w:id="0">
    <w:p w:rsidR="002050BA" w:rsidRDefault="002050BA" w:rsidP="00D170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BA" w:rsidRDefault="002050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0A0496"/>
    <w:multiLevelType w:val="hybridMultilevel"/>
    <w:tmpl w:val="710E91F0"/>
    <w:lvl w:ilvl="0" w:tplc="48487818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0661FF"/>
    <w:multiLevelType w:val="hybridMultilevel"/>
    <w:tmpl w:val="AB98884C"/>
    <w:lvl w:ilvl="0" w:tplc="4E60515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7866A3"/>
    <w:multiLevelType w:val="hybridMultilevel"/>
    <w:tmpl w:val="B7E20FA6"/>
    <w:lvl w:ilvl="0" w:tplc="CCC671B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275C9D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AD19E9"/>
    <w:multiLevelType w:val="hybridMultilevel"/>
    <w:tmpl w:val="64FCB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C080A"/>
    <w:multiLevelType w:val="hybridMultilevel"/>
    <w:tmpl w:val="49EAE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FD423D"/>
    <w:multiLevelType w:val="hybridMultilevel"/>
    <w:tmpl w:val="D666A76A"/>
    <w:lvl w:ilvl="0" w:tplc="93E8C8EC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Times New Roman" w:hint="default"/>
      </w:rPr>
    </w:lvl>
    <w:lvl w:ilvl="1" w:tplc="2FA42DE6">
      <w:start w:val="1"/>
      <w:numFmt w:val="bullet"/>
      <w:lvlText w:val=""/>
      <w:lvlJc w:val="left"/>
      <w:pPr>
        <w:tabs>
          <w:tab w:val="num" w:pos="1916"/>
        </w:tabs>
        <w:ind w:left="1916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0A1E10"/>
    <w:multiLevelType w:val="hybridMultilevel"/>
    <w:tmpl w:val="44BC59C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F640055"/>
    <w:multiLevelType w:val="hybridMultilevel"/>
    <w:tmpl w:val="F6047F0A"/>
    <w:lvl w:ilvl="0" w:tplc="D3A292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80F6FD26">
      <w:start w:val="1"/>
      <w:numFmt w:val="bullet"/>
      <w:lvlText w:val="―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4C2"/>
    <w:rsid w:val="000621BD"/>
    <w:rsid w:val="001375AB"/>
    <w:rsid w:val="002050BA"/>
    <w:rsid w:val="00221E0F"/>
    <w:rsid w:val="00236FF6"/>
    <w:rsid w:val="0033161F"/>
    <w:rsid w:val="0039433C"/>
    <w:rsid w:val="003C0FE6"/>
    <w:rsid w:val="003D53A9"/>
    <w:rsid w:val="00425595"/>
    <w:rsid w:val="004424FA"/>
    <w:rsid w:val="004B22C1"/>
    <w:rsid w:val="0053670B"/>
    <w:rsid w:val="00556531"/>
    <w:rsid w:val="00643799"/>
    <w:rsid w:val="00734B29"/>
    <w:rsid w:val="00746039"/>
    <w:rsid w:val="00762DB0"/>
    <w:rsid w:val="007831ED"/>
    <w:rsid w:val="007C6D0B"/>
    <w:rsid w:val="00824E74"/>
    <w:rsid w:val="008D032B"/>
    <w:rsid w:val="008E49EA"/>
    <w:rsid w:val="0097710F"/>
    <w:rsid w:val="009A43BE"/>
    <w:rsid w:val="009E5C68"/>
    <w:rsid w:val="00A16D23"/>
    <w:rsid w:val="00AB1384"/>
    <w:rsid w:val="00AB54C2"/>
    <w:rsid w:val="00AC6D6B"/>
    <w:rsid w:val="00C10F0A"/>
    <w:rsid w:val="00C86926"/>
    <w:rsid w:val="00CF08DF"/>
    <w:rsid w:val="00D170DE"/>
    <w:rsid w:val="00D83F88"/>
    <w:rsid w:val="00DB493A"/>
    <w:rsid w:val="00E3329E"/>
    <w:rsid w:val="00EA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54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AB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B54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B5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B54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54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236F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4426</Words>
  <Characters>25231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</dc:creator>
  <cp:keywords/>
  <dc:description/>
  <cp:lastModifiedBy>User</cp:lastModifiedBy>
  <cp:revision>1</cp:revision>
  <dcterms:created xsi:type="dcterms:W3CDTF">2016-09-04T17:04:00Z</dcterms:created>
  <dcterms:modified xsi:type="dcterms:W3CDTF">2004-12-31T22:50:00Z</dcterms:modified>
</cp:coreProperties>
</file>