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B1B16" w:rsidRDefault="00FB1B16">
      <w:pPr>
        <w:suppressAutoHyphens w:val="0"/>
        <w:spacing w:line="240" w:lineRule="auto"/>
        <w:ind w:firstLine="0"/>
        <w:jc w:val="left"/>
        <w:rPr>
          <w:rFonts w:eastAsiaTheme="minorHAnsi"/>
          <w:sz w:val="24"/>
          <w:szCs w:val="24"/>
        </w:rPr>
      </w:pPr>
      <w:r>
        <w:rPr>
          <w:noProof/>
          <w:sz w:val="24"/>
          <w:szCs w:val="24"/>
          <w:lang w:eastAsia="ru-RU"/>
        </w:rPr>
        <w:drawing>
          <wp:inline distT="0" distB="0" distL="0" distR="0">
            <wp:extent cx="5922335" cy="8592238"/>
            <wp:effectExtent l="0" t="0" r="0" b="0"/>
            <wp:docPr id="1" name="Рисунок 1" descr="C:\Users\Роман\Desktop\оопс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Роман\Desktop\оопсоо.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988" t="5918" r="3222" b="6782"/>
                    <a:stretch/>
                  </pic:blipFill>
                  <pic:spPr bwMode="auto">
                    <a:xfrm>
                      <a:off x="0" y="0"/>
                      <a:ext cx="5922929" cy="8593099"/>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br w:type="page"/>
      </w:r>
    </w:p>
    <w:p w:rsidR="003D6760" w:rsidRPr="006C20DA" w:rsidRDefault="00EB1DF5" w:rsidP="006C20DA">
      <w:pPr>
        <w:pStyle w:val="1a"/>
        <w:spacing w:line="240" w:lineRule="auto"/>
      </w:pPr>
      <w:bookmarkStart w:id="0" w:name="_Toc453968142"/>
      <w:bookmarkStart w:id="1" w:name="_Toc405145645"/>
      <w:bookmarkStart w:id="2" w:name="_GoBack"/>
      <w:bookmarkEnd w:id="2"/>
      <w:r w:rsidRPr="006C20DA">
        <w:rPr>
          <w:lang w:val="en-US"/>
        </w:rPr>
        <w:lastRenderedPageBreak/>
        <w:t>I</w:t>
      </w:r>
      <w:r w:rsidRPr="006C20DA">
        <w:t>.</w:t>
      </w:r>
      <w:r w:rsidR="005665D4" w:rsidRPr="006C20DA">
        <w:t> </w:t>
      </w:r>
      <w:r w:rsidRPr="006C20DA">
        <w:t xml:space="preserve">Целевой раздел </w:t>
      </w:r>
      <w:bookmarkStart w:id="3" w:name="_Toc435412670"/>
      <w:bookmarkStart w:id="4" w:name="_Toc453968143"/>
      <w:bookmarkStart w:id="5" w:name="_Toc434850648"/>
      <w:bookmarkEnd w:id="0"/>
    </w:p>
    <w:p w:rsidR="006C5291" w:rsidRPr="006C20DA" w:rsidRDefault="00577B58" w:rsidP="006C20DA">
      <w:pPr>
        <w:pStyle w:val="2a"/>
        <w:spacing w:line="240" w:lineRule="auto"/>
      </w:pPr>
      <w:r w:rsidRPr="006C20DA">
        <w:t>I.1. </w:t>
      </w:r>
      <w:r w:rsidR="006C5291" w:rsidRPr="006C20DA">
        <w:rPr>
          <w:lang w:eastAsia="ru-RU"/>
        </w:rPr>
        <w:t>Пояснительная</w:t>
      </w:r>
      <w:r w:rsidR="006C5291" w:rsidRPr="006C20DA">
        <w:t xml:space="preserve"> записка</w:t>
      </w:r>
      <w:bookmarkEnd w:id="3"/>
      <w:bookmarkEnd w:id="4"/>
      <w:r w:rsidR="00371580" w:rsidRPr="006C20DA">
        <w:t xml:space="preserve"> </w:t>
      </w:r>
    </w:p>
    <w:p w:rsidR="00AD30AC" w:rsidRPr="006C20DA" w:rsidRDefault="00AD30AC" w:rsidP="006C20DA">
      <w:pPr>
        <w:spacing w:line="240" w:lineRule="auto"/>
        <w:rPr>
          <w:lang w:eastAsia="ru-RU"/>
        </w:rPr>
      </w:pPr>
      <w:r w:rsidRPr="006C20DA">
        <w:rPr>
          <w:lang w:eastAsia="ru-RU"/>
        </w:rPr>
        <w:t xml:space="preserve">Основная образовательная программа среднего общего образования(далее ООП СОО) муниципального казенного общеобразовательного учреждения Туринской средней школы- интернат имени Алитета Николаевича Немтушкина (далее ТСШ-И)  разработана на основе следующих нормативных документов: </w:t>
      </w:r>
    </w:p>
    <w:p w:rsidR="00AD30AC" w:rsidRPr="006C20DA" w:rsidRDefault="00AD30AC" w:rsidP="006C20DA">
      <w:pPr>
        <w:spacing w:line="240" w:lineRule="auto"/>
        <w:rPr>
          <w:lang w:eastAsia="ru-RU"/>
        </w:rPr>
      </w:pPr>
      <w:r w:rsidRPr="006C20DA">
        <w:rPr>
          <w:lang w:eastAsia="ru-RU"/>
        </w:rPr>
        <w:t xml:space="preserve">- Федеральный закон от 29.12.2012 г. № 273 - ФЗ «Об образовании в Российской Федерации»; </w:t>
      </w:r>
    </w:p>
    <w:p w:rsidR="001F2C9D" w:rsidRDefault="00AD30AC" w:rsidP="001F2C9D">
      <w:pPr>
        <w:spacing w:line="240" w:lineRule="auto"/>
        <w:rPr>
          <w:lang w:eastAsia="ru-RU"/>
        </w:rPr>
      </w:pPr>
      <w:r w:rsidRPr="006C20DA">
        <w:rPr>
          <w:lang w:eastAsia="ru-RU"/>
        </w:rPr>
        <w:t xml:space="preserve">- Приказ Минобрнауки России от 17.05.2012 N 413 (ред. от 29.06.2017) «Об утверждении федерального государственного образовательного стандарта среднего общего образования» (Зарегистрировано в Минюсте России 07.06.2012 N 24480) с изменениями и дополнениями - Приказ Министерства образования и науки РФ от 30 августа 2013 г.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1F2C9D" w:rsidRPr="006C20DA" w:rsidRDefault="001F2C9D" w:rsidP="006C20DA">
      <w:pPr>
        <w:spacing w:line="240" w:lineRule="auto"/>
        <w:rPr>
          <w:lang w:eastAsia="ru-RU"/>
        </w:rPr>
      </w:pPr>
      <w:r>
        <w:rPr>
          <w:lang w:eastAsia="ru-RU"/>
        </w:rPr>
        <w:t>- Приказ Министерства Просвещения РФ от 22.03.2021 №115 «</w:t>
      </w:r>
      <w:r w:rsidRPr="006C20DA">
        <w:rPr>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AD30AC" w:rsidRPr="006C20DA" w:rsidRDefault="00AD30AC" w:rsidP="006C20DA">
      <w:pPr>
        <w:spacing w:line="240" w:lineRule="auto"/>
        <w:rPr>
          <w:lang w:eastAsia="ru-RU"/>
        </w:rPr>
      </w:pPr>
      <w:r w:rsidRPr="006C20DA">
        <w:rPr>
          <w:lang w:eastAsia="ru-RU"/>
        </w:rPr>
        <w:t>- Постановление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зарегистрированных в Минюсте РФ 03.03.2011 г. (с изменениями и дополнениями от 24.12. 2015 г. №81);</w:t>
      </w:r>
    </w:p>
    <w:p w:rsidR="00AD30AC" w:rsidRPr="006C20DA" w:rsidRDefault="00AD30AC" w:rsidP="006C20DA">
      <w:pPr>
        <w:spacing w:line="240" w:lineRule="auto"/>
        <w:rPr>
          <w:color w:val="000000"/>
        </w:rPr>
      </w:pPr>
      <w:r w:rsidRPr="006C20DA">
        <w:rPr>
          <w:lang w:eastAsia="ru-RU"/>
        </w:rPr>
        <w:t>- Примерная образовательная программа среднего общего образования, одобренной решением федерального учебно-методического объединения по общему образованию (протокол от 28.06.2016 г. № 2/16-з)</w:t>
      </w:r>
      <w:r w:rsidR="00B14A5A" w:rsidRPr="006C20DA">
        <w:rPr>
          <w:lang w:eastAsia="ru-RU"/>
        </w:rPr>
        <w:t>;</w:t>
      </w:r>
    </w:p>
    <w:p w:rsidR="00B14A5A" w:rsidRPr="006C20DA" w:rsidRDefault="00B14A5A" w:rsidP="006C20DA">
      <w:pPr>
        <w:spacing w:line="240" w:lineRule="auto"/>
        <w:rPr>
          <w:lang w:eastAsia="ru-RU"/>
        </w:rPr>
      </w:pPr>
      <w:r w:rsidRPr="006C20DA">
        <w:rPr>
          <w:lang w:eastAsia="ru-RU"/>
        </w:rPr>
        <w:t>- Устав ТСШ-И.</w:t>
      </w:r>
    </w:p>
    <w:p w:rsidR="00164D74" w:rsidRPr="006C20DA" w:rsidRDefault="00164D74" w:rsidP="006C20DA">
      <w:pPr>
        <w:spacing w:line="240" w:lineRule="auto"/>
        <w:rPr>
          <w:b/>
          <w:lang w:eastAsia="ru-RU"/>
        </w:rPr>
      </w:pPr>
      <w:r w:rsidRPr="006C20DA">
        <w:rPr>
          <w:b/>
          <w:lang w:eastAsia="ru-RU"/>
        </w:rPr>
        <w:t xml:space="preserve">Цели и задачи реализации </w:t>
      </w:r>
      <w:r w:rsidR="00B14A5A" w:rsidRPr="006C20DA">
        <w:rPr>
          <w:b/>
          <w:lang w:eastAsia="ru-RU"/>
        </w:rPr>
        <w:t>ООП СОО</w:t>
      </w:r>
    </w:p>
    <w:p w:rsidR="00164D74" w:rsidRPr="006C20DA" w:rsidRDefault="00164D74" w:rsidP="006C20DA">
      <w:pPr>
        <w:spacing w:line="240" w:lineRule="auto"/>
      </w:pPr>
      <w:r w:rsidRPr="006C20DA">
        <w:rPr>
          <w:b/>
        </w:rPr>
        <w:t>Целями реализации</w:t>
      </w:r>
      <w:r w:rsidRPr="006C20DA">
        <w:t xml:space="preserve"> основной образовательной программы среднего общего образования являются:</w:t>
      </w:r>
    </w:p>
    <w:p w:rsidR="00164D74" w:rsidRPr="006C20DA" w:rsidRDefault="00164D74" w:rsidP="006C20DA">
      <w:pPr>
        <w:pStyle w:val="a0"/>
        <w:spacing w:line="240" w:lineRule="auto"/>
      </w:pPr>
      <w:r w:rsidRPr="006C20DA">
        <w:t>становление и развитие личности обучающегося в ее самобытности</w:t>
      </w:r>
      <w:r w:rsidR="003D6760" w:rsidRPr="006C20DA">
        <w:t xml:space="preserve"> и</w:t>
      </w:r>
      <w:r w:rsidRPr="006C20DA">
        <w:t xml:space="preserve"> уникальности, осознание собственной индивидуальности, появление жизненных планов, готовность к самоопределению;</w:t>
      </w:r>
    </w:p>
    <w:p w:rsidR="00164D74" w:rsidRPr="006C20DA" w:rsidRDefault="00164D74" w:rsidP="006C20DA">
      <w:pPr>
        <w:pStyle w:val="a0"/>
        <w:spacing w:line="240" w:lineRule="auto"/>
      </w:pPr>
      <w:r w:rsidRPr="006C20DA">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w:t>
      </w:r>
      <w:r w:rsidR="003D6760" w:rsidRPr="006C20DA">
        <w:t xml:space="preserve">траекторией </w:t>
      </w:r>
      <w:r w:rsidRPr="006C20DA">
        <w:t xml:space="preserve">его развития и </w:t>
      </w:r>
      <w:r w:rsidR="003D6760" w:rsidRPr="006C20DA">
        <w:t xml:space="preserve">состоянием </w:t>
      </w:r>
      <w:r w:rsidRPr="006C20DA">
        <w:t>здоровья.</w:t>
      </w:r>
    </w:p>
    <w:p w:rsidR="00164D74" w:rsidRPr="006C20DA" w:rsidRDefault="00164D74" w:rsidP="006C20DA">
      <w:pPr>
        <w:spacing w:line="240" w:lineRule="auto"/>
      </w:pPr>
      <w:r w:rsidRPr="006C20DA">
        <w:lastRenderedPageBreak/>
        <w:t>Достижение поставленных целей</w:t>
      </w:r>
      <w:r w:rsidRPr="006C20DA">
        <w:rPr>
          <w:b/>
        </w:rPr>
        <w:t xml:space="preserve"> </w:t>
      </w:r>
      <w:r w:rsidRPr="006C20DA">
        <w:t>при разработке и реализации образовательной организацией основной образовательной программы среднего общего образования</w:t>
      </w:r>
      <w:r w:rsidRPr="006C20DA">
        <w:rPr>
          <w:b/>
        </w:rPr>
        <w:t xml:space="preserve"> </w:t>
      </w:r>
      <w:r w:rsidRPr="006C20DA">
        <w:t xml:space="preserve">предусматривает решение следующих </w:t>
      </w:r>
      <w:r w:rsidRPr="006C20DA">
        <w:rPr>
          <w:b/>
        </w:rPr>
        <w:t>основных задач</w:t>
      </w:r>
      <w:r w:rsidRPr="006C20DA">
        <w:t>:</w:t>
      </w:r>
    </w:p>
    <w:p w:rsidR="00164D74" w:rsidRPr="006C20DA" w:rsidRDefault="00164D74" w:rsidP="006C20DA">
      <w:pPr>
        <w:pStyle w:val="a0"/>
        <w:spacing w:line="240" w:lineRule="auto"/>
      </w:pPr>
      <w:r w:rsidRPr="006C20DA">
        <w:t xml:space="preserve">формирование российской гражданской идентичности обучающихся; </w:t>
      </w:r>
    </w:p>
    <w:p w:rsidR="00164D74" w:rsidRPr="006C20DA" w:rsidRDefault="00164D74" w:rsidP="006C20DA">
      <w:pPr>
        <w:pStyle w:val="a0"/>
        <w:spacing w:line="240" w:lineRule="auto"/>
      </w:pPr>
      <w:r w:rsidRPr="006C20DA">
        <w:t xml:space="preserve">сохранение и развитие культурного разнообразия и языкового наследия многонационального народа Российской Федерации, </w:t>
      </w:r>
      <w:r w:rsidR="001B5CE3" w:rsidRPr="006C20DA">
        <w:t xml:space="preserve">реализация </w:t>
      </w:r>
      <w:r w:rsidRPr="006C20DA">
        <w:t>права на изучение родного языка, овладение духовными ценностями и культурой многонационального народа России;</w:t>
      </w:r>
    </w:p>
    <w:p w:rsidR="00164D74" w:rsidRPr="006C20DA" w:rsidRDefault="00164D74" w:rsidP="006C20DA">
      <w:pPr>
        <w:pStyle w:val="a0"/>
        <w:spacing w:line="240" w:lineRule="auto"/>
      </w:pPr>
      <w:r w:rsidRPr="006C20DA">
        <w:t>обеспечение равных возможностей получения качественного среднего общего образования;</w:t>
      </w:r>
    </w:p>
    <w:p w:rsidR="00164D74" w:rsidRPr="006C20DA" w:rsidRDefault="00164D74" w:rsidP="006C20DA">
      <w:pPr>
        <w:pStyle w:val="a0"/>
        <w:spacing w:line="240" w:lineRule="auto"/>
      </w:pPr>
      <w:r w:rsidRPr="006C20DA">
        <w:t xml:space="preserve">обеспечение достижения обучающимися образовательных результатов в соответствии с требованиями, установленными </w:t>
      </w:r>
      <w:r w:rsidR="00522D26" w:rsidRPr="006C20DA">
        <w:t>Федеральным государственным образовательным стандартом среднего общего образования (далее – ФГОС СОО)</w:t>
      </w:r>
      <w:r w:rsidRPr="006C20DA">
        <w:t>;</w:t>
      </w:r>
    </w:p>
    <w:p w:rsidR="00164D74" w:rsidRPr="006C20DA" w:rsidRDefault="00164D74" w:rsidP="006C20DA">
      <w:pPr>
        <w:pStyle w:val="a0"/>
        <w:spacing w:line="240" w:lineRule="auto"/>
      </w:pPr>
      <w:r w:rsidRPr="006C20DA">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164D74" w:rsidRPr="006C20DA" w:rsidRDefault="00164D74" w:rsidP="006C20DA">
      <w:pPr>
        <w:pStyle w:val="a0"/>
        <w:spacing w:line="240" w:lineRule="auto"/>
      </w:pPr>
      <w:r w:rsidRPr="006C20DA">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164D74" w:rsidRPr="006C20DA" w:rsidRDefault="00164D74" w:rsidP="006C20DA">
      <w:pPr>
        <w:pStyle w:val="a0"/>
        <w:spacing w:line="240" w:lineRule="auto"/>
      </w:pPr>
      <w:r w:rsidRPr="006C20DA">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164D74" w:rsidRPr="006C20DA" w:rsidRDefault="00164D74" w:rsidP="006C20DA">
      <w:pPr>
        <w:pStyle w:val="a0"/>
        <w:spacing w:line="240" w:lineRule="auto"/>
      </w:pPr>
      <w:r w:rsidRPr="006C20DA">
        <w:t>развитие государственно-общественного управления в образовании;</w:t>
      </w:r>
    </w:p>
    <w:p w:rsidR="00164D74" w:rsidRPr="006C20DA" w:rsidRDefault="00164D74" w:rsidP="006C20DA">
      <w:pPr>
        <w:pStyle w:val="a0"/>
        <w:spacing w:line="240" w:lineRule="auto"/>
      </w:pPr>
      <w:r w:rsidRPr="006C20DA">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FB5853" w:rsidRPr="006C20DA" w:rsidRDefault="00164D74" w:rsidP="006C20DA">
      <w:pPr>
        <w:pStyle w:val="a0"/>
        <w:spacing w:line="240" w:lineRule="auto"/>
        <w:rPr>
          <w:noProof/>
        </w:rPr>
      </w:pPr>
      <w:r w:rsidRPr="006C20DA">
        <w:t>создание</w:t>
      </w:r>
      <w:r w:rsidRPr="006C20DA">
        <w:rPr>
          <w:noProof/>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bookmarkStart w:id="6" w:name="_Toc414553128"/>
    </w:p>
    <w:p w:rsidR="00164D74" w:rsidRPr="006C20DA" w:rsidRDefault="00164D74" w:rsidP="006C20DA">
      <w:pPr>
        <w:spacing w:line="240" w:lineRule="auto"/>
        <w:rPr>
          <w:b/>
          <w:lang w:eastAsia="ru-RU"/>
        </w:rPr>
      </w:pPr>
      <w:r w:rsidRPr="006C20DA">
        <w:rPr>
          <w:b/>
          <w:lang w:eastAsia="ru-RU"/>
        </w:rPr>
        <w:t>Принципы и подходы к формированию основной образовательной программы среднего общего образования</w:t>
      </w:r>
      <w:bookmarkEnd w:id="6"/>
    </w:p>
    <w:p w:rsidR="00164D74" w:rsidRPr="006C20DA" w:rsidRDefault="00164D74" w:rsidP="006C20DA">
      <w:pPr>
        <w:spacing w:line="240" w:lineRule="auto"/>
      </w:pPr>
      <w:r w:rsidRPr="006C20DA">
        <w:t>Методологической основой ФГОС СОО является системно-деятельностный подход, который предполагает:</w:t>
      </w:r>
    </w:p>
    <w:p w:rsidR="00164D74" w:rsidRPr="006C20DA" w:rsidRDefault="00164D74" w:rsidP="006C20DA">
      <w:pPr>
        <w:pStyle w:val="a0"/>
        <w:spacing w:line="240" w:lineRule="auto"/>
      </w:pPr>
      <w:r w:rsidRPr="006C20DA">
        <w:t>формирование готовности обучающихся к саморазвитию и непрерывному образованию;</w:t>
      </w:r>
    </w:p>
    <w:p w:rsidR="00164D74" w:rsidRPr="006C20DA" w:rsidRDefault="00164D74" w:rsidP="006C20DA">
      <w:pPr>
        <w:pStyle w:val="a0"/>
        <w:spacing w:line="240" w:lineRule="auto"/>
      </w:pPr>
      <w:r w:rsidRPr="006C20DA">
        <w:lastRenderedPageBreak/>
        <w:t>проектирование и конструирование развивающей образовательной среды организации, осуществляющей образовательную деятельность;</w:t>
      </w:r>
    </w:p>
    <w:p w:rsidR="00164D74" w:rsidRPr="006C20DA" w:rsidRDefault="00164D74" w:rsidP="006C20DA">
      <w:pPr>
        <w:pStyle w:val="a0"/>
        <w:spacing w:line="240" w:lineRule="auto"/>
      </w:pPr>
      <w:r w:rsidRPr="006C20DA">
        <w:t>активную учебно-познавательную деятельность обучающихся;</w:t>
      </w:r>
    </w:p>
    <w:p w:rsidR="00164D74" w:rsidRPr="006C20DA" w:rsidRDefault="00164D74" w:rsidP="006C20DA">
      <w:pPr>
        <w:pStyle w:val="a0"/>
        <w:spacing w:line="240" w:lineRule="auto"/>
      </w:pPr>
      <w:r w:rsidRPr="006C20DA">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973963" w:rsidRPr="006C20DA" w:rsidRDefault="00164D74" w:rsidP="006C20DA">
      <w:pPr>
        <w:spacing w:line="240" w:lineRule="auto"/>
        <w:rPr>
          <w:rFonts w:eastAsia="Times New Roman"/>
          <w:lang w:eastAsia="ru-RU"/>
        </w:rPr>
      </w:pPr>
      <w:r w:rsidRPr="006C20DA">
        <w:t xml:space="preserve">Основная образовательная программа </w:t>
      </w:r>
      <w:r w:rsidR="006D3CC8" w:rsidRPr="006C20DA">
        <w:t xml:space="preserve">ТСШ-И </w:t>
      </w:r>
      <w:r w:rsidRPr="006C20DA">
        <w:t>формируется с учетом психолого-педагогических особенностей развития детей 15–18 лет</w:t>
      </w:r>
      <w:r w:rsidR="00B14A5A" w:rsidRPr="006C20DA">
        <w:rPr>
          <w:lang w:eastAsia="ru-RU"/>
        </w:rPr>
        <w:t>,</w:t>
      </w:r>
      <w:r w:rsidRPr="006C20DA">
        <w:rPr>
          <w:lang w:eastAsia="ru-RU"/>
        </w:rPr>
        <w:t xml:space="preserve"> </w:t>
      </w:r>
      <w:r w:rsidRPr="006C20DA">
        <w:rPr>
          <w:rFonts w:eastAsia="Times New Roman"/>
          <w:lang w:eastAsia="ru-RU"/>
        </w:rPr>
        <w:t xml:space="preserve">в соответствии с требованиями ФГОС </w:t>
      </w:r>
      <w:r w:rsidR="00A15116" w:rsidRPr="006C20DA">
        <w:rPr>
          <w:rFonts w:eastAsia="Times New Roman"/>
          <w:lang w:eastAsia="ru-RU"/>
        </w:rPr>
        <w:t>СОО</w:t>
      </w:r>
      <w:r w:rsidRPr="006C20DA">
        <w:rPr>
          <w:rFonts w:eastAsia="Times New Roman"/>
          <w:lang w:eastAsia="ru-RU"/>
        </w:rPr>
        <w:t xml:space="preserve">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973963" w:rsidRPr="006C20DA" w:rsidRDefault="00164D74" w:rsidP="006C20DA">
      <w:pPr>
        <w:spacing w:line="240" w:lineRule="auto"/>
        <w:ind w:firstLine="426"/>
        <w:rPr>
          <w:rFonts w:eastAsia="Times New Roman"/>
          <w:lang w:eastAsia="ru-RU"/>
        </w:rPr>
      </w:pPr>
      <w:r w:rsidRPr="006C20DA">
        <w:rPr>
          <w:b/>
          <w:lang w:eastAsia="ru-RU"/>
        </w:rPr>
        <w:t>Общая характеристика основной образовательной программы</w:t>
      </w:r>
      <w:r w:rsidR="006D3CC8" w:rsidRPr="006C20DA">
        <w:rPr>
          <w:b/>
          <w:lang w:eastAsia="ru-RU"/>
        </w:rPr>
        <w:t xml:space="preserve"> ТСШ-И</w:t>
      </w:r>
    </w:p>
    <w:p w:rsidR="00164D74" w:rsidRPr="006C20DA" w:rsidRDefault="00973963" w:rsidP="006C20DA">
      <w:pPr>
        <w:spacing w:line="240" w:lineRule="auto"/>
        <w:rPr>
          <w:rFonts w:eastAsia="@Arial Unicode MS"/>
          <w:bCs/>
          <w:lang w:eastAsia="ru-RU"/>
        </w:rPr>
      </w:pPr>
      <w:r w:rsidRPr="006C20DA">
        <w:t xml:space="preserve">Основная образовательная программа среднего общего образования ТСШ-И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 Основная образовательная программа ТСШ-И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 В целях обеспечения индивидуальных потребностей обучающихся в основной образовательной программе ТСШ-И предусматриваются учебные предметы, курсы, обеспечивающие различные интересы обучающихся, в том числе этнокультурные; внеурочная деятельность. </w:t>
      </w:r>
    </w:p>
    <w:p w:rsidR="007B1FAE" w:rsidRPr="006C20DA" w:rsidRDefault="00164D74" w:rsidP="006C20DA">
      <w:pPr>
        <w:spacing w:line="240" w:lineRule="auto"/>
        <w:ind w:firstLine="708"/>
        <w:rPr>
          <w:lang w:eastAsia="ru-RU"/>
        </w:rPr>
      </w:pPr>
      <w:r w:rsidRPr="006C20DA">
        <w:rPr>
          <w:rFonts w:eastAsia="@Arial Unicode MS"/>
          <w:bCs/>
          <w:lang w:eastAsia="ru-RU"/>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007B1FAE" w:rsidRPr="006C20DA">
        <w:rPr>
          <w:rStyle w:val="aff6"/>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164D74" w:rsidRPr="006C20DA" w:rsidRDefault="00164D74" w:rsidP="006C20DA">
      <w:pPr>
        <w:spacing w:line="240" w:lineRule="auto"/>
        <w:rPr>
          <w:b/>
          <w:lang w:eastAsia="ru-RU"/>
        </w:rPr>
      </w:pPr>
      <w:r w:rsidRPr="006C20DA">
        <w:rPr>
          <w:b/>
          <w:lang w:eastAsia="ru-RU"/>
        </w:rPr>
        <w:t>Общие подходы к организации внеурочной деятельности</w:t>
      </w:r>
    </w:p>
    <w:p w:rsidR="00164D74" w:rsidRPr="006C20DA" w:rsidRDefault="00164D74" w:rsidP="006C20DA">
      <w:pPr>
        <w:spacing w:line="240" w:lineRule="auto"/>
        <w:rPr>
          <w:lang w:eastAsia="ru-RU"/>
        </w:rPr>
      </w:pPr>
      <w:r w:rsidRPr="006C20DA">
        <w:rPr>
          <w:lang w:eastAsia="ru-RU"/>
        </w:rPr>
        <w:lastRenderedPageBreak/>
        <w:t>Система</w:t>
      </w:r>
      <w:r w:rsidRPr="006C20DA" w:rsidDel="004B188C">
        <w:rPr>
          <w:lang w:eastAsia="ru-RU"/>
        </w:rPr>
        <w:t xml:space="preserve"> </w:t>
      </w:r>
      <w:r w:rsidRPr="006C20DA">
        <w:rPr>
          <w:lang w:eastAsia="ru-RU"/>
        </w:rPr>
        <w:t>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7B1FAE" w:rsidRPr="006C20DA" w:rsidRDefault="00164D74" w:rsidP="006C20DA">
      <w:pPr>
        <w:spacing w:line="240" w:lineRule="auto"/>
        <w:rPr>
          <w:lang w:eastAsia="ru-RU"/>
        </w:rPr>
      </w:pPr>
      <w:r w:rsidRPr="006C20DA">
        <w:rPr>
          <w:lang w:eastAsia="ru-RU"/>
        </w:rPr>
        <w:t>Организация внеурочной деятельности предусматривает</w:t>
      </w:r>
      <w:r w:rsidR="008E529E" w:rsidRPr="006C20DA">
        <w:rPr>
          <w:lang w:eastAsia="ru-RU"/>
        </w:rPr>
        <w:t xml:space="preserve"> возможность</w:t>
      </w:r>
      <w:r w:rsidRPr="006C20DA">
        <w:rPr>
          <w:lang w:eastAsia="ru-RU"/>
        </w:rPr>
        <w:t xml:space="preserve"> </w:t>
      </w:r>
      <w:r w:rsidR="008E529E" w:rsidRPr="006C20DA">
        <w:rPr>
          <w:lang w:eastAsia="ru-RU"/>
        </w:rPr>
        <w:t xml:space="preserve">использования </w:t>
      </w:r>
      <w:r w:rsidRPr="006C20DA">
        <w:rPr>
          <w:lang w:eastAsia="ru-RU"/>
        </w:rPr>
        <w:t>каникулярного времени, гибкость в распределении нагрузки при подготовке воспитательных мероприятий и общих коллективных дел.</w:t>
      </w:r>
    </w:p>
    <w:p w:rsidR="007B1FAE" w:rsidRPr="006C20DA" w:rsidRDefault="00164D74" w:rsidP="006C20DA">
      <w:pPr>
        <w:spacing w:line="240" w:lineRule="auto"/>
        <w:rPr>
          <w:rStyle w:val="aff6"/>
        </w:rPr>
      </w:pPr>
      <w:r w:rsidRPr="006C20DA">
        <w:t>Вариативность содержания внеурочной деятельности определяется профилями обучения</w:t>
      </w:r>
      <w:r w:rsidR="00B14A5A" w:rsidRPr="006C20DA">
        <w:t xml:space="preserve">. </w:t>
      </w:r>
      <w:r w:rsidR="007B1FAE" w:rsidRPr="006C20DA">
        <w:rPr>
          <w:rStyle w:val="aff6"/>
        </w:rPr>
        <w:t>Вариативность в распределении часов на отдельные э</w:t>
      </w:r>
      <w:r w:rsidR="005C768E" w:rsidRPr="006C20DA">
        <w:rPr>
          <w:rStyle w:val="aff6"/>
        </w:rPr>
        <w:t xml:space="preserve">лементы внеурочной деятельности </w:t>
      </w:r>
      <w:r w:rsidR="007B1FAE" w:rsidRPr="006C20DA">
        <w:rPr>
          <w:rStyle w:val="aff6"/>
        </w:rPr>
        <w:t>определяется  с учетом  особенностей образовательных организаций</w:t>
      </w:r>
      <w:r w:rsidR="005C768E" w:rsidRPr="006C20DA">
        <w:rPr>
          <w:rStyle w:val="aff6"/>
        </w:rPr>
        <w:t>.</w:t>
      </w:r>
      <w:r w:rsidR="007B1FAE" w:rsidRPr="006C20DA">
        <w:rPr>
          <w:rStyle w:val="aff6"/>
        </w:rPr>
        <w:t> </w:t>
      </w:r>
    </w:p>
    <w:p w:rsidR="00164D74" w:rsidRPr="006C20DA" w:rsidRDefault="00164D74" w:rsidP="006C20DA">
      <w:pPr>
        <w:spacing w:line="240" w:lineRule="auto"/>
      </w:pPr>
    </w:p>
    <w:p w:rsidR="00F06350" w:rsidRPr="006C20DA" w:rsidRDefault="00577B58" w:rsidP="006C20DA">
      <w:pPr>
        <w:pStyle w:val="2a"/>
        <w:spacing w:line="240" w:lineRule="auto"/>
        <w:rPr>
          <w:rFonts w:eastAsia="Calibri"/>
          <w:u w:color="222222"/>
          <w:bdr w:val="nil"/>
          <w:shd w:val="clear" w:color="auto" w:fill="FFFFFF"/>
          <w:lang w:eastAsia="ru-RU"/>
        </w:rPr>
      </w:pPr>
      <w:bookmarkStart w:id="7" w:name="_Toc435412671"/>
      <w:bookmarkStart w:id="8" w:name="_Toc453968144"/>
      <w:r w:rsidRPr="006C20DA">
        <w:t>I.2. </w:t>
      </w:r>
      <w:r w:rsidR="006C5291" w:rsidRPr="006C20DA">
        <w:t>Планируемые</w:t>
      </w:r>
      <w:r w:rsidR="006C5291" w:rsidRPr="006C20DA">
        <w:rPr>
          <w:u w:color="222222"/>
          <w:bdr w:val="nil"/>
          <w:shd w:val="clear" w:color="auto" w:fill="FFFFFF"/>
          <w:lang w:eastAsia="ru-RU"/>
        </w:rPr>
        <w:t xml:space="preserve"> </w:t>
      </w:r>
      <w:r w:rsidR="006C5291" w:rsidRPr="006C20DA">
        <w:rPr>
          <w:lang w:eastAsia="ru-RU"/>
        </w:rPr>
        <w:t>результаты</w:t>
      </w:r>
      <w:r w:rsidR="006C5291" w:rsidRPr="006C20DA">
        <w:rPr>
          <w:u w:color="222222"/>
          <w:bdr w:val="nil"/>
          <w:shd w:val="clear" w:color="auto" w:fill="FFFFFF"/>
          <w:lang w:eastAsia="ru-RU"/>
        </w:rPr>
        <w:t xml:space="preserve"> освоения обучающимися </w:t>
      </w:r>
      <w:bookmarkEnd w:id="7"/>
      <w:bookmarkEnd w:id="8"/>
      <w:r w:rsidR="00B14A5A" w:rsidRPr="006C20DA">
        <w:rPr>
          <w:u w:color="222222"/>
          <w:bdr w:val="nil"/>
          <w:shd w:val="clear" w:color="auto" w:fill="FFFFFF"/>
          <w:lang w:eastAsia="ru-RU"/>
        </w:rPr>
        <w:t xml:space="preserve">ООП СОО </w:t>
      </w:r>
      <w:r w:rsidR="00973963" w:rsidRPr="006C20DA">
        <w:rPr>
          <w:u w:color="222222"/>
          <w:bdr w:val="nil"/>
          <w:shd w:val="clear" w:color="auto" w:fill="FFFFFF"/>
          <w:lang w:eastAsia="ru-RU"/>
        </w:rPr>
        <w:t>ТСШ-И</w:t>
      </w:r>
      <w:bookmarkStart w:id="9" w:name="_Toc435412672"/>
      <w:bookmarkStart w:id="10" w:name="_Toc453968145"/>
    </w:p>
    <w:p w:rsidR="006C5291" w:rsidRPr="006C20DA" w:rsidRDefault="00577B58" w:rsidP="006C20DA">
      <w:pPr>
        <w:pStyle w:val="3a"/>
        <w:spacing w:line="240" w:lineRule="auto"/>
      </w:pPr>
      <w:r w:rsidRPr="006C20DA">
        <w:t>I.</w:t>
      </w:r>
      <w:r w:rsidR="00CD6335" w:rsidRPr="006C20DA">
        <w:t>2.1</w:t>
      </w:r>
      <w:r w:rsidRPr="006C20DA">
        <w:t>. </w:t>
      </w:r>
      <w:r w:rsidR="006C5291" w:rsidRPr="006C20DA">
        <w:t>Планируемые личностные результаты освоения ООП</w:t>
      </w:r>
      <w:bookmarkEnd w:id="5"/>
      <w:bookmarkEnd w:id="9"/>
      <w:bookmarkEnd w:id="10"/>
    </w:p>
    <w:p w:rsidR="00CF354C" w:rsidRPr="006C20DA" w:rsidRDefault="00CF354C" w:rsidP="006C20DA">
      <w:pPr>
        <w:spacing w:line="240" w:lineRule="auto"/>
        <w:rPr>
          <w:b/>
          <w:szCs w:val="28"/>
          <w:lang w:eastAsia="ru-RU"/>
        </w:rPr>
      </w:pPr>
      <w:r w:rsidRPr="006C20DA">
        <w:rPr>
          <w:b/>
          <w:szCs w:val="28"/>
          <w:lang w:eastAsia="ru-RU"/>
        </w:rPr>
        <w:t>Личностные результаты в сфере отношений обучающихся к себе, к своему здоровью, к познанию себя:</w:t>
      </w:r>
    </w:p>
    <w:p w:rsidR="00CF354C" w:rsidRPr="006C20DA" w:rsidRDefault="00CF354C" w:rsidP="006C20DA">
      <w:pPr>
        <w:pStyle w:val="a0"/>
        <w:spacing w:line="240" w:lineRule="auto"/>
      </w:pPr>
      <w:r w:rsidRPr="006C20DA">
        <w:t xml:space="preserve">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w:t>
      </w:r>
      <w:r w:rsidR="00F06350" w:rsidRPr="006C20DA">
        <w:t xml:space="preserve">к </w:t>
      </w:r>
      <w:r w:rsidRPr="006C20DA">
        <w:t>личностному самоопределению, способность ставить цели и строить жизненные планы;</w:t>
      </w:r>
    </w:p>
    <w:p w:rsidR="00CF354C" w:rsidRPr="006C20DA" w:rsidRDefault="00CF354C" w:rsidP="006C20DA">
      <w:pPr>
        <w:pStyle w:val="a0"/>
        <w:spacing w:line="240" w:lineRule="auto"/>
      </w:pPr>
      <w:r w:rsidRPr="006C20DA">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CF354C" w:rsidRPr="006C20DA" w:rsidRDefault="00CF354C" w:rsidP="006C20DA">
      <w:pPr>
        <w:pStyle w:val="a0"/>
        <w:spacing w:line="240" w:lineRule="auto"/>
      </w:pPr>
      <w:r w:rsidRPr="006C20DA">
        <w:t>готовность и способность обучающихся к отстаиванию личного достоинства, собственного мнения, готовность и способность выр</w:t>
      </w:r>
      <w:r w:rsidR="00057DA7" w:rsidRPr="006C20DA">
        <w:t xml:space="preserve">абатывать </w:t>
      </w:r>
      <w:r w:rsidRPr="006C20DA">
        <w:t>собственную позицию по отношению к общественно-политическим</w:t>
      </w:r>
      <w:r w:rsidR="00057DA7" w:rsidRPr="006C20DA">
        <w:t xml:space="preserve"> событиям прошлого и настоящего</w:t>
      </w:r>
      <w:r w:rsidRPr="006C20DA">
        <w:t xml:space="preserve"> на основе осознания и осмысления истории, духовных ценностей и достижений нашей страны;</w:t>
      </w:r>
    </w:p>
    <w:p w:rsidR="00CF354C" w:rsidRPr="006C20DA" w:rsidRDefault="00CF354C" w:rsidP="006C20DA">
      <w:pPr>
        <w:pStyle w:val="a0"/>
        <w:spacing w:line="240" w:lineRule="auto"/>
      </w:pPr>
      <w:r w:rsidRPr="006C20DA">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w:t>
      </w:r>
      <w:r w:rsidR="00F06350" w:rsidRPr="006C20DA">
        <w:t xml:space="preserve">потребность </w:t>
      </w:r>
      <w:r w:rsidRPr="006C20DA">
        <w:t>в физическом самосовершенствовании, занятиях спортивно-оздоровительной деятельностью;</w:t>
      </w:r>
    </w:p>
    <w:p w:rsidR="00CF354C" w:rsidRPr="006C20DA" w:rsidRDefault="00CF354C" w:rsidP="006C20DA">
      <w:pPr>
        <w:pStyle w:val="a0"/>
        <w:spacing w:line="240" w:lineRule="auto"/>
      </w:pPr>
      <w:r w:rsidRPr="006C20DA">
        <w:t xml:space="preserve">принятие и </w:t>
      </w:r>
      <w:r w:rsidR="00F06350" w:rsidRPr="006C20DA">
        <w:t xml:space="preserve">реализация </w:t>
      </w:r>
      <w:r w:rsidRPr="006C20DA">
        <w:t xml:space="preserve">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CF354C" w:rsidRPr="006C20DA" w:rsidRDefault="00CF354C" w:rsidP="006C20DA">
      <w:pPr>
        <w:pStyle w:val="a0"/>
        <w:spacing w:line="240" w:lineRule="auto"/>
      </w:pPr>
      <w:r w:rsidRPr="006C20DA">
        <w:t>неприятие вредных привычек: курения, употребления алкоголя, наркотиков.</w:t>
      </w:r>
    </w:p>
    <w:p w:rsidR="00CF354C" w:rsidRPr="006C20DA" w:rsidRDefault="00CF354C" w:rsidP="006C20DA">
      <w:pPr>
        <w:spacing w:line="240" w:lineRule="auto"/>
        <w:rPr>
          <w:b/>
          <w:szCs w:val="28"/>
          <w:lang w:eastAsia="ru-RU"/>
        </w:rPr>
      </w:pPr>
      <w:r w:rsidRPr="006C20DA">
        <w:rPr>
          <w:b/>
          <w:szCs w:val="28"/>
          <w:lang w:eastAsia="ru-RU"/>
        </w:rPr>
        <w:t xml:space="preserve">Личностные результаты в сфере отношений обучающихся к России как к Родине (Отечеству): </w:t>
      </w:r>
    </w:p>
    <w:p w:rsidR="00CF354C" w:rsidRPr="006C20DA" w:rsidRDefault="00CF354C" w:rsidP="006C20DA">
      <w:pPr>
        <w:pStyle w:val="a0"/>
        <w:spacing w:line="240" w:lineRule="auto"/>
      </w:pPr>
      <w:r w:rsidRPr="006C20DA">
        <w:t>российская идентичность, способность к осознанию российской идентичности в поликультурном социуме, чувство причастности к историко-</w:t>
      </w:r>
      <w:r w:rsidRPr="006C20DA">
        <w:lastRenderedPageBreak/>
        <w:t xml:space="preserve">культурной общности российского народа и судьбе России, патриотизм, готовность к служению Отечеству, его защите; </w:t>
      </w:r>
    </w:p>
    <w:p w:rsidR="00CF354C" w:rsidRPr="006C20DA" w:rsidRDefault="00CF354C" w:rsidP="006C20DA">
      <w:pPr>
        <w:pStyle w:val="a0"/>
        <w:spacing w:line="240" w:lineRule="auto"/>
      </w:pPr>
      <w:r w:rsidRPr="006C20DA">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w:t>
      </w:r>
      <w:r w:rsidR="00F06350" w:rsidRPr="006C20DA">
        <w:t xml:space="preserve">к государственным символам </w:t>
      </w:r>
      <w:r w:rsidRPr="006C20DA">
        <w:t>(герб, флаг, гимн);</w:t>
      </w:r>
    </w:p>
    <w:p w:rsidR="00CF354C" w:rsidRPr="006C20DA" w:rsidRDefault="00CF354C" w:rsidP="006C20DA">
      <w:pPr>
        <w:pStyle w:val="a0"/>
        <w:spacing w:line="240" w:lineRule="auto"/>
      </w:pPr>
      <w:r w:rsidRPr="006C20DA">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F354C" w:rsidRPr="006C20DA" w:rsidRDefault="00CF354C" w:rsidP="006C20DA">
      <w:pPr>
        <w:pStyle w:val="a0"/>
        <w:spacing w:line="240" w:lineRule="auto"/>
      </w:pPr>
      <w:r w:rsidRPr="006C20DA">
        <w:t>воспитание уважения к культуре, языкам, традициям и обычаям народов, проживающих в Российской Федерации.</w:t>
      </w:r>
    </w:p>
    <w:p w:rsidR="00CF354C" w:rsidRPr="006C20DA" w:rsidRDefault="00CF354C" w:rsidP="006C20DA">
      <w:pPr>
        <w:spacing w:line="240" w:lineRule="auto"/>
        <w:rPr>
          <w:b/>
          <w:szCs w:val="28"/>
          <w:lang w:eastAsia="ru-RU"/>
        </w:rPr>
      </w:pPr>
      <w:r w:rsidRPr="006C20DA">
        <w:rPr>
          <w:b/>
          <w:szCs w:val="28"/>
          <w:lang w:eastAsia="ru-RU"/>
        </w:rPr>
        <w:t xml:space="preserve">Личностные результаты в сфере отношений обучающихся к закону, государству и к гражданскому обществу: </w:t>
      </w:r>
    </w:p>
    <w:p w:rsidR="00CF354C" w:rsidRPr="006C20DA" w:rsidRDefault="00CF354C" w:rsidP="006C20DA">
      <w:pPr>
        <w:pStyle w:val="a0"/>
        <w:spacing w:line="240" w:lineRule="auto"/>
      </w:pPr>
      <w:r w:rsidRPr="006C20DA">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CF354C" w:rsidRPr="006C20DA" w:rsidRDefault="00CF354C" w:rsidP="006C20DA">
      <w:pPr>
        <w:pStyle w:val="a0"/>
        <w:spacing w:line="240" w:lineRule="auto"/>
      </w:pPr>
      <w:r w:rsidRPr="006C20DA">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r w:rsidR="00F06350" w:rsidRPr="006C20DA">
        <w:t>;</w:t>
      </w:r>
    </w:p>
    <w:p w:rsidR="00EA52E1" w:rsidRPr="006C20DA" w:rsidRDefault="00CF354C" w:rsidP="006C20DA">
      <w:pPr>
        <w:pStyle w:val="a0"/>
        <w:spacing w:line="240" w:lineRule="auto"/>
      </w:pPr>
      <w:r w:rsidRPr="006C20DA">
        <w:t xml:space="preserve">мировоззрение, </w:t>
      </w:r>
      <w:r w:rsidR="00F06350" w:rsidRPr="006C20DA">
        <w:t xml:space="preserve">соответствующее </w:t>
      </w:r>
      <w:r w:rsidRPr="006C20DA">
        <w:t xml:space="preserve">современному уровню развития науки и общественной практики, </w:t>
      </w:r>
      <w:r w:rsidR="00F06350" w:rsidRPr="006C20DA">
        <w:t xml:space="preserve">основанное </w:t>
      </w:r>
      <w:r w:rsidRPr="006C20DA">
        <w:t xml:space="preserve">на диалоге культур, а также различных форм общественного сознания, осознание своего места в поликультурном мире; </w:t>
      </w:r>
    </w:p>
    <w:p w:rsidR="00CF354C" w:rsidRPr="006C20DA" w:rsidRDefault="00CF354C" w:rsidP="006C20DA">
      <w:pPr>
        <w:pStyle w:val="a0"/>
        <w:spacing w:line="240" w:lineRule="auto"/>
      </w:pPr>
      <w:r w:rsidRPr="006C20DA">
        <w:t xml:space="preserve">готовность к договорному </w:t>
      </w:r>
      <w:r w:rsidR="00EA52E1" w:rsidRPr="006C20DA">
        <w:t xml:space="preserve">регулированию </w:t>
      </w:r>
      <w:r w:rsidRPr="006C20DA">
        <w:t>отношений в группе или социальной организации</w:t>
      </w:r>
      <w:r w:rsidR="00EA52E1" w:rsidRPr="006C20DA">
        <w:t>;</w:t>
      </w:r>
    </w:p>
    <w:p w:rsidR="00CF354C" w:rsidRPr="006C20DA" w:rsidRDefault="00CF354C" w:rsidP="006C20DA">
      <w:pPr>
        <w:pStyle w:val="a0"/>
        <w:spacing w:line="240" w:lineRule="auto"/>
      </w:pPr>
      <w:r w:rsidRPr="006C20DA">
        <w:t xml:space="preserve">готовность обучающихся к конструктивному участию в принятии решений, затрагивающих </w:t>
      </w:r>
      <w:r w:rsidR="00EA52E1" w:rsidRPr="006C20DA">
        <w:t xml:space="preserve">их </w:t>
      </w:r>
      <w:r w:rsidRPr="006C20DA">
        <w:t xml:space="preserve">права и интересы, в том числе в различных формах общественной самоорганизации, самоуправления, общественно значимой деятельности; </w:t>
      </w:r>
    </w:p>
    <w:p w:rsidR="00CF354C" w:rsidRPr="006C20DA" w:rsidRDefault="00CF354C" w:rsidP="006C20DA">
      <w:pPr>
        <w:pStyle w:val="a0"/>
        <w:spacing w:line="240" w:lineRule="auto"/>
      </w:pPr>
      <w:r w:rsidRPr="006C20DA">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CF354C" w:rsidRPr="006C20DA" w:rsidRDefault="00CF354C" w:rsidP="006C20DA">
      <w:pPr>
        <w:pStyle w:val="a0"/>
        <w:spacing w:line="240" w:lineRule="auto"/>
      </w:pPr>
      <w:r w:rsidRPr="006C20DA">
        <w:t>готовность обучающихся противостоять идеологии экстремизма, национализма, ксенофобии</w:t>
      </w:r>
      <w:r w:rsidR="00EA52E1" w:rsidRPr="006C20DA">
        <w:t>;</w:t>
      </w:r>
      <w:r w:rsidRPr="006C20DA">
        <w:t xml:space="preserve"> коррупции</w:t>
      </w:r>
      <w:r w:rsidR="00EA52E1" w:rsidRPr="006C20DA">
        <w:t>;</w:t>
      </w:r>
      <w:r w:rsidRPr="006C20DA">
        <w:t xml:space="preserve"> дискриминации по социальным, религиозным, расовым, национальным признакам и другим негативным социальным явлениям. </w:t>
      </w:r>
    </w:p>
    <w:p w:rsidR="00CF354C" w:rsidRPr="006C20DA" w:rsidRDefault="00CF354C" w:rsidP="006C20DA">
      <w:pPr>
        <w:spacing w:line="240" w:lineRule="auto"/>
        <w:rPr>
          <w:b/>
          <w:szCs w:val="28"/>
          <w:lang w:eastAsia="ru-RU"/>
        </w:rPr>
      </w:pPr>
      <w:r w:rsidRPr="006C20DA">
        <w:rPr>
          <w:b/>
          <w:szCs w:val="28"/>
          <w:lang w:eastAsia="ru-RU"/>
        </w:rPr>
        <w:t xml:space="preserve">Личностные результаты в сфере отношений обучающихся с окружающими людьми: </w:t>
      </w:r>
    </w:p>
    <w:p w:rsidR="00CF354C" w:rsidRPr="006C20DA" w:rsidRDefault="00CF354C" w:rsidP="006C20DA">
      <w:pPr>
        <w:pStyle w:val="a0"/>
        <w:spacing w:line="240" w:lineRule="auto"/>
      </w:pPr>
      <w:r w:rsidRPr="006C20DA">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w:t>
      </w:r>
      <w:r w:rsidRPr="006C20DA">
        <w:lastRenderedPageBreak/>
        <w:t xml:space="preserve">людьми, достигать в нем взаимопонимания, находить общие цели и сотрудничать для их достижения; </w:t>
      </w:r>
    </w:p>
    <w:p w:rsidR="00CF354C" w:rsidRPr="006C20DA" w:rsidRDefault="00CF354C" w:rsidP="006C20DA">
      <w:pPr>
        <w:pStyle w:val="a0"/>
        <w:spacing w:line="240" w:lineRule="auto"/>
      </w:pPr>
      <w:r w:rsidRPr="006C20DA">
        <w:t>принятие гуманистических ценностей, осознанное, уважительное и доброжелательное отношени</w:t>
      </w:r>
      <w:r w:rsidR="00EA52E1" w:rsidRPr="006C20DA">
        <w:t>е</w:t>
      </w:r>
      <w:r w:rsidRPr="006C20DA">
        <w:t xml:space="preserve"> к другому человеку, его мнению, мировоззрению;</w:t>
      </w:r>
    </w:p>
    <w:p w:rsidR="00CF354C" w:rsidRPr="006C20DA" w:rsidRDefault="00EA52E1" w:rsidP="006C20DA">
      <w:pPr>
        <w:pStyle w:val="a0"/>
        <w:spacing w:line="240" w:lineRule="auto"/>
      </w:pPr>
      <w:r w:rsidRPr="006C20DA">
        <w:t xml:space="preserve">способность </w:t>
      </w:r>
      <w:r w:rsidR="00CF354C" w:rsidRPr="006C20DA">
        <w:t xml:space="preserve">к сопереживанию и </w:t>
      </w:r>
      <w:r w:rsidRPr="006C20DA">
        <w:t xml:space="preserve">формирование </w:t>
      </w:r>
      <w:r w:rsidR="00CF354C" w:rsidRPr="006C20DA">
        <w:t>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CF354C" w:rsidRPr="006C20DA" w:rsidRDefault="00CF354C" w:rsidP="006C20DA">
      <w:pPr>
        <w:pStyle w:val="a0"/>
        <w:spacing w:line="240" w:lineRule="auto"/>
      </w:pPr>
      <w:r w:rsidRPr="006C20DA">
        <w:t>формировани</w:t>
      </w:r>
      <w:r w:rsidR="00EA52E1" w:rsidRPr="006C20DA">
        <w:t>е</w:t>
      </w:r>
      <w:r w:rsidRPr="006C20DA">
        <w:t xml:space="preserve">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CF354C" w:rsidRPr="006C20DA" w:rsidRDefault="00EA52E1" w:rsidP="006C20DA">
      <w:pPr>
        <w:pStyle w:val="a0"/>
        <w:spacing w:line="240" w:lineRule="auto"/>
      </w:pPr>
      <w:r w:rsidRPr="006C20DA">
        <w:t xml:space="preserve">развитие </w:t>
      </w:r>
      <w:r w:rsidR="00CF354C" w:rsidRPr="006C20DA">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CF354C" w:rsidRPr="006C20DA" w:rsidRDefault="00CF354C" w:rsidP="006C20DA">
      <w:pPr>
        <w:spacing w:line="240" w:lineRule="auto"/>
        <w:rPr>
          <w:b/>
          <w:szCs w:val="28"/>
          <w:lang w:eastAsia="ru-RU"/>
        </w:rPr>
      </w:pPr>
      <w:r w:rsidRPr="006C20DA">
        <w:rPr>
          <w:b/>
          <w:szCs w:val="28"/>
          <w:lang w:eastAsia="ru-RU"/>
        </w:rPr>
        <w:t xml:space="preserve">Личностные результаты в сфере отношений обучающихся к окружающему миру, живой природе, художественной культуре: </w:t>
      </w:r>
    </w:p>
    <w:p w:rsidR="00CF354C" w:rsidRPr="006C20DA" w:rsidRDefault="00CF354C" w:rsidP="006C20DA">
      <w:pPr>
        <w:pStyle w:val="a0"/>
        <w:spacing w:line="240" w:lineRule="auto"/>
      </w:pPr>
      <w:r w:rsidRPr="006C20DA">
        <w:t xml:space="preserve">мировоззрение, соответствующее современному уровню развития науки, </w:t>
      </w:r>
      <w:r w:rsidR="00EA52E1" w:rsidRPr="006C20DA">
        <w:t xml:space="preserve">значимости </w:t>
      </w:r>
      <w:r w:rsidRPr="006C20DA">
        <w:t>науки, готовность к научно-техническому творчеству, владение достоверной информаци</w:t>
      </w:r>
      <w:r w:rsidR="00EA52E1" w:rsidRPr="006C20DA">
        <w:t>ей</w:t>
      </w:r>
      <w:r w:rsidRPr="006C20DA">
        <w:t xml:space="preserve"> о передовых достижениях и открытиях мировой и отечественной науки, заинтересованность в научных знаниях об устройстве мира и общества</w:t>
      </w:r>
      <w:r w:rsidR="00EA52E1" w:rsidRPr="006C20DA">
        <w:t>;</w:t>
      </w:r>
    </w:p>
    <w:p w:rsidR="00CF354C" w:rsidRPr="006C20DA" w:rsidRDefault="00CF354C" w:rsidP="006C20DA">
      <w:pPr>
        <w:pStyle w:val="a0"/>
        <w:spacing w:line="240" w:lineRule="auto"/>
      </w:pPr>
      <w:r w:rsidRPr="006C20DA">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CF354C" w:rsidRPr="006C20DA" w:rsidRDefault="00CF354C" w:rsidP="006C20DA">
      <w:pPr>
        <w:pStyle w:val="a0"/>
        <w:spacing w:line="240" w:lineRule="auto"/>
      </w:pPr>
      <w:r w:rsidRPr="006C20DA">
        <w:t>экологическая культура, бережное отношения к родной земле, природным богатствам России и мира</w:t>
      </w:r>
      <w:r w:rsidR="00BF11AA" w:rsidRPr="006C20DA">
        <w:t>;</w:t>
      </w:r>
      <w:r w:rsidRPr="006C20DA">
        <w:t xml:space="preserve"> понимание влияния социально-экономических процессов на состояние природной и социальной среды, ответственност</w:t>
      </w:r>
      <w:r w:rsidR="00BF11AA" w:rsidRPr="006C20DA">
        <w:t>ь</w:t>
      </w:r>
      <w:r w:rsidRPr="006C20DA">
        <w:t xml:space="preserve"> за состояние природных ресурсов</w:t>
      </w:r>
      <w:r w:rsidR="00BF11AA" w:rsidRPr="006C20DA">
        <w:t>;</w:t>
      </w:r>
      <w:r w:rsidRPr="006C20DA">
        <w:t xml:space="preserve"> </w:t>
      </w:r>
      <w:r w:rsidR="00BF11AA" w:rsidRPr="006C20DA">
        <w:t xml:space="preserve">умения </w:t>
      </w:r>
      <w:r w:rsidRPr="006C20DA">
        <w:t xml:space="preserve">и </w:t>
      </w:r>
      <w:r w:rsidR="00BF11AA" w:rsidRPr="006C20DA">
        <w:t xml:space="preserve">навыки </w:t>
      </w:r>
      <w:r w:rsidRPr="006C20DA">
        <w:t xml:space="preserve">разумного природопользования, </w:t>
      </w:r>
      <w:r w:rsidR="00BF11AA" w:rsidRPr="006C20DA">
        <w:t xml:space="preserve">нетерпимое отношение </w:t>
      </w:r>
      <w:r w:rsidRPr="006C20DA">
        <w:t>к действиям, приносящим вред экологии; приобретение опыта эколого-направленной деятельности;</w:t>
      </w:r>
    </w:p>
    <w:p w:rsidR="00CF354C" w:rsidRPr="006C20DA" w:rsidRDefault="00CF354C" w:rsidP="006C20DA">
      <w:pPr>
        <w:pStyle w:val="a0"/>
        <w:spacing w:line="240" w:lineRule="auto"/>
      </w:pPr>
      <w:r w:rsidRPr="006C20DA">
        <w:t xml:space="preserve">эстетическое отношения к миру, готовность к эстетическому обустройству собственного быта. </w:t>
      </w:r>
    </w:p>
    <w:p w:rsidR="00CF354C" w:rsidRPr="006C20DA" w:rsidRDefault="00CF354C" w:rsidP="006C20DA">
      <w:pPr>
        <w:spacing w:line="240" w:lineRule="auto"/>
        <w:rPr>
          <w:b/>
          <w:szCs w:val="28"/>
          <w:lang w:eastAsia="ru-RU"/>
        </w:rPr>
      </w:pPr>
      <w:r w:rsidRPr="006C20DA">
        <w:rPr>
          <w:b/>
          <w:szCs w:val="28"/>
          <w:lang w:eastAsia="ru-RU"/>
        </w:rPr>
        <w:t>Личностные результаты в сфере отношений обучающихся к семье и родителям, в том числе подготовка к семейной жизни:</w:t>
      </w:r>
    </w:p>
    <w:p w:rsidR="00CF354C" w:rsidRPr="006C20DA" w:rsidRDefault="00CF354C" w:rsidP="006C20DA">
      <w:pPr>
        <w:pStyle w:val="a0"/>
        <w:spacing w:line="240" w:lineRule="auto"/>
      </w:pPr>
      <w:r w:rsidRPr="006C20DA">
        <w:t>ответственное отношение к созданию семьи на основе осознанного принятия ценностей семейной жизни</w:t>
      </w:r>
      <w:r w:rsidR="00973963" w:rsidRPr="006C20DA">
        <w:t>.</w:t>
      </w:r>
    </w:p>
    <w:p w:rsidR="00CF354C" w:rsidRPr="006C20DA" w:rsidRDefault="00CF354C" w:rsidP="006C20DA">
      <w:pPr>
        <w:spacing w:line="240" w:lineRule="auto"/>
        <w:rPr>
          <w:b/>
          <w:szCs w:val="28"/>
          <w:lang w:eastAsia="ru-RU"/>
        </w:rPr>
      </w:pPr>
      <w:r w:rsidRPr="006C20DA">
        <w:rPr>
          <w:b/>
          <w:szCs w:val="28"/>
          <w:lang w:eastAsia="ru-RU"/>
        </w:rPr>
        <w:t xml:space="preserve">Личностные результаты в сфере </w:t>
      </w:r>
      <w:r w:rsidR="00BF11AA" w:rsidRPr="006C20DA">
        <w:rPr>
          <w:b/>
          <w:szCs w:val="28"/>
          <w:lang w:eastAsia="ru-RU"/>
        </w:rPr>
        <w:t xml:space="preserve">отношения </w:t>
      </w:r>
      <w:r w:rsidRPr="006C20DA">
        <w:rPr>
          <w:b/>
          <w:szCs w:val="28"/>
          <w:lang w:eastAsia="ru-RU"/>
        </w:rPr>
        <w:t>обучающихся к труду, в сфере социально-экономических отношений:</w:t>
      </w:r>
    </w:p>
    <w:p w:rsidR="00CF354C" w:rsidRPr="006C20DA" w:rsidRDefault="00CF354C" w:rsidP="006C20DA">
      <w:pPr>
        <w:pStyle w:val="a0"/>
        <w:spacing w:line="240" w:lineRule="auto"/>
      </w:pPr>
      <w:r w:rsidRPr="006C20DA">
        <w:t xml:space="preserve">уважение </w:t>
      </w:r>
      <w:r w:rsidR="00BF11AA" w:rsidRPr="006C20DA">
        <w:t xml:space="preserve">ко </w:t>
      </w:r>
      <w:r w:rsidRPr="006C20DA">
        <w:t>все</w:t>
      </w:r>
      <w:r w:rsidR="00BF11AA" w:rsidRPr="006C20DA">
        <w:t>м</w:t>
      </w:r>
      <w:r w:rsidRPr="006C20DA">
        <w:t xml:space="preserve"> форм</w:t>
      </w:r>
      <w:r w:rsidR="00BF11AA" w:rsidRPr="006C20DA">
        <w:t>ам</w:t>
      </w:r>
      <w:r w:rsidRPr="006C20DA">
        <w:t xml:space="preserve"> собственности, готовность к защите своей собственности, </w:t>
      </w:r>
    </w:p>
    <w:p w:rsidR="00CF354C" w:rsidRPr="006C20DA" w:rsidRDefault="00CF354C" w:rsidP="006C20DA">
      <w:pPr>
        <w:pStyle w:val="a0"/>
        <w:spacing w:line="240" w:lineRule="auto"/>
      </w:pPr>
      <w:r w:rsidRPr="006C20DA">
        <w:lastRenderedPageBreak/>
        <w:t>осознанный выбор будущей профессии как путь и способ реализации собственных жизненных планов;</w:t>
      </w:r>
    </w:p>
    <w:p w:rsidR="00CF354C" w:rsidRPr="006C20DA" w:rsidRDefault="00CF354C" w:rsidP="006C20DA">
      <w:pPr>
        <w:pStyle w:val="a0"/>
        <w:spacing w:line="240" w:lineRule="auto"/>
      </w:pPr>
      <w:r w:rsidRPr="006C20DA">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F354C" w:rsidRPr="006C20DA" w:rsidRDefault="00CF354C" w:rsidP="006C20DA">
      <w:pPr>
        <w:pStyle w:val="a0"/>
        <w:spacing w:line="240" w:lineRule="auto"/>
      </w:pPr>
      <w:r w:rsidRPr="006C20DA">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r w:rsidR="00BF11AA" w:rsidRPr="006C20DA">
        <w:t>;</w:t>
      </w:r>
    </w:p>
    <w:p w:rsidR="00B03A9C" w:rsidRPr="006C20DA" w:rsidRDefault="00CF354C" w:rsidP="006C20DA">
      <w:pPr>
        <w:pStyle w:val="a0"/>
        <w:spacing w:line="240" w:lineRule="auto"/>
      </w:pPr>
      <w:r w:rsidRPr="006C20DA">
        <w:t>готовность к самообслуживанию, включая обучение и выполнение домашних обязанностей.</w:t>
      </w:r>
    </w:p>
    <w:p w:rsidR="00CF354C" w:rsidRPr="006C20DA" w:rsidRDefault="00CF354C" w:rsidP="006C20DA">
      <w:pPr>
        <w:spacing w:line="240" w:lineRule="auto"/>
        <w:rPr>
          <w:b/>
          <w:szCs w:val="28"/>
          <w:lang w:eastAsia="ru-RU"/>
        </w:rPr>
      </w:pPr>
      <w:r w:rsidRPr="006C20DA">
        <w:rPr>
          <w:b/>
          <w:szCs w:val="28"/>
          <w:lang w:eastAsia="ru-RU"/>
        </w:rPr>
        <w:t>Личностные результаты в сфере физического, психологического, социального и академического благополучия обучающихся:</w:t>
      </w:r>
    </w:p>
    <w:p w:rsidR="00CF354C" w:rsidRPr="006C20DA" w:rsidRDefault="00CF354C" w:rsidP="006C20DA">
      <w:pPr>
        <w:pStyle w:val="a0"/>
        <w:spacing w:line="240" w:lineRule="auto"/>
      </w:pPr>
      <w:r w:rsidRPr="006C20DA">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6C5291" w:rsidRPr="006C20DA" w:rsidRDefault="00CD6335" w:rsidP="006C20DA">
      <w:pPr>
        <w:pStyle w:val="3a"/>
        <w:spacing w:line="240" w:lineRule="auto"/>
      </w:pPr>
      <w:bookmarkStart w:id="11" w:name="_Toc434850649"/>
      <w:bookmarkStart w:id="12" w:name="_Toc435412673"/>
      <w:bookmarkStart w:id="13" w:name="_Toc453968146"/>
      <w:r w:rsidRPr="006C20DA">
        <w:t>I.2.2</w:t>
      </w:r>
      <w:r w:rsidR="00577B58" w:rsidRPr="006C20DA">
        <w:t>. </w:t>
      </w:r>
      <w:r w:rsidR="006C5291" w:rsidRPr="006C20DA">
        <w:t>Планируемые метапредметные результаты освоения ООП</w:t>
      </w:r>
      <w:bookmarkEnd w:id="11"/>
      <w:bookmarkEnd w:id="12"/>
      <w:bookmarkEnd w:id="13"/>
      <w:r w:rsidR="00973963" w:rsidRPr="006C20DA">
        <w:t xml:space="preserve"> </w:t>
      </w:r>
      <w:r w:rsidR="00402515" w:rsidRPr="006C20DA">
        <w:t xml:space="preserve">СОО </w:t>
      </w:r>
      <w:r w:rsidR="00973963" w:rsidRPr="006C20DA">
        <w:t>ТСШ-И</w:t>
      </w:r>
    </w:p>
    <w:p w:rsidR="00973963" w:rsidRPr="006C20DA" w:rsidRDefault="00F16B1E" w:rsidP="006C20DA">
      <w:pPr>
        <w:spacing w:line="240" w:lineRule="auto"/>
        <w:rPr>
          <w:szCs w:val="28"/>
        </w:rPr>
      </w:pPr>
      <w:r w:rsidRPr="006C20DA">
        <w:rPr>
          <w:szCs w:val="28"/>
        </w:rPr>
        <w:t>Метапредметные результаты освоения основно</w:t>
      </w:r>
      <w:r w:rsidR="003E70BF" w:rsidRPr="006C20DA">
        <w:rPr>
          <w:szCs w:val="28"/>
        </w:rPr>
        <w:t>й образовательной</w:t>
      </w:r>
      <w:r w:rsidRPr="006C20DA">
        <w:rPr>
          <w:szCs w:val="28"/>
        </w:rPr>
        <w:t xml:space="preserve"> программы представлены тремя группами универсальных учебных действий (УУД)</w:t>
      </w:r>
      <w:r w:rsidR="00BF11AA" w:rsidRPr="006C20DA">
        <w:rPr>
          <w:szCs w:val="28"/>
        </w:rPr>
        <w:t>.</w:t>
      </w:r>
    </w:p>
    <w:p w:rsidR="00F16B1E" w:rsidRPr="006C20DA" w:rsidRDefault="00F16B1E" w:rsidP="00982A2C">
      <w:pPr>
        <w:numPr>
          <w:ilvl w:val="0"/>
          <w:numId w:val="136"/>
        </w:numPr>
        <w:spacing w:line="240" w:lineRule="auto"/>
        <w:rPr>
          <w:b/>
          <w:szCs w:val="28"/>
          <w:lang w:eastAsia="ru-RU"/>
        </w:rPr>
      </w:pPr>
      <w:r w:rsidRPr="006C20DA">
        <w:rPr>
          <w:b/>
          <w:szCs w:val="28"/>
          <w:lang w:eastAsia="ru-RU"/>
        </w:rPr>
        <w:t>Регулятивные универсальные учебные действия</w:t>
      </w:r>
    </w:p>
    <w:p w:rsidR="00F16B1E" w:rsidRPr="006C20DA" w:rsidRDefault="00F16B1E" w:rsidP="006C20DA">
      <w:pPr>
        <w:spacing w:line="240" w:lineRule="auto"/>
        <w:rPr>
          <w:b/>
          <w:lang w:eastAsia="ru-RU"/>
        </w:rPr>
      </w:pPr>
      <w:r w:rsidRPr="006C20DA">
        <w:rPr>
          <w:b/>
          <w:lang w:eastAsia="ru-RU"/>
        </w:rPr>
        <w:t>Выпускник научится:</w:t>
      </w:r>
    </w:p>
    <w:p w:rsidR="00F31F74" w:rsidRPr="006C20DA" w:rsidRDefault="00F31F74" w:rsidP="006C20DA">
      <w:pPr>
        <w:pStyle w:val="a0"/>
        <w:spacing w:line="240" w:lineRule="auto"/>
      </w:pPr>
      <w:r w:rsidRPr="006C20DA">
        <w:t>самостоятельно определять цели, задавать параметры и критерии, по которым можно определить, что цель достигнута;</w:t>
      </w:r>
    </w:p>
    <w:p w:rsidR="00F31F74" w:rsidRPr="006C20DA" w:rsidRDefault="00F31F74" w:rsidP="006C20DA">
      <w:pPr>
        <w:pStyle w:val="a0"/>
        <w:spacing w:line="240" w:lineRule="auto"/>
      </w:pPr>
      <w:r w:rsidRPr="006C20DA">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F31F74" w:rsidRPr="006C20DA" w:rsidRDefault="00F31F74" w:rsidP="006C20DA">
      <w:pPr>
        <w:pStyle w:val="a0"/>
        <w:spacing w:line="240" w:lineRule="auto"/>
      </w:pPr>
      <w:r w:rsidRPr="006C20DA">
        <w:t>ставить и формулировать собственные задачи в образовательной деятельности и жизненных ситуациях;</w:t>
      </w:r>
    </w:p>
    <w:p w:rsidR="00F31F74" w:rsidRPr="006C20DA" w:rsidRDefault="00F31F74" w:rsidP="006C20DA">
      <w:pPr>
        <w:pStyle w:val="a0"/>
        <w:spacing w:line="240" w:lineRule="auto"/>
      </w:pPr>
      <w:r w:rsidRPr="006C20DA">
        <w:t>оценивать ресурсы, в том числе время и другие нематериальные ресурсы, необходимые для достижения поставленной цели;</w:t>
      </w:r>
    </w:p>
    <w:p w:rsidR="00F31F74" w:rsidRPr="006C20DA" w:rsidRDefault="00F31F74" w:rsidP="006C20DA">
      <w:pPr>
        <w:pStyle w:val="a0"/>
        <w:spacing w:line="240" w:lineRule="auto"/>
      </w:pPr>
      <w:r w:rsidRPr="006C20DA">
        <w:t xml:space="preserve">выбирать путь достижения цели, планировать решение поставленных задач, оптимизируя материальные и нематериальные затраты; </w:t>
      </w:r>
    </w:p>
    <w:p w:rsidR="00F31F74" w:rsidRPr="006C20DA" w:rsidRDefault="00F31F74" w:rsidP="006C20DA">
      <w:pPr>
        <w:pStyle w:val="a0"/>
        <w:spacing w:line="240" w:lineRule="auto"/>
      </w:pPr>
      <w:r w:rsidRPr="006C20DA">
        <w:t>организовывать эффективный поиск ресурсов, необходимых для достижения поставленной цели;</w:t>
      </w:r>
    </w:p>
    <w:p w:rsidR="00F31F74" w:rsidRPr="006C20DA" w:rsidRDefault="00F31F74" w:rsidP="006C20DA">
      <w:pPr>
        <w:pStyle w:val="a0"/>
        <w:spacing w:line="240" w:lineRule="auto"/>
      </w:pPr>
      <w:r w:rsidRPr="006C20DA">
        <w:t>сопоставлять полученный результат деятельности с поставленной заранее целью.</w:t>
      </w:r>
    </w:p>
    <w:p w:rsidR="00F16B1E" w:rsidRPr="006C20DA" w:rsidRDefault="00293309" w:rsidP="006C20DA">
      <w:pPr>
        <w:spacing w:line="240" w:lineRule="auto"/>
        <w:rPr>
          <w:b/>
          <w:szCs w:val="28"/>
          <w:lang w:eastAsia="ru-RU"/>
        </w:rPr>
      </w:pPr>
      <w:r w:rsidRPr="006C20DA">
        <w:rPr>
          <w:b/>
          <w:szCs w:val="28"/>
          <w:lang w:eastAsia="ru-RU"/>
        </w:rPr>
        <w:t>2.</w:t>
      </w:r>
      <w:r w:rsidR="00BF11AA" w:rsidRPr="006C20DA">
        <w:rPr>
          <w:b/>
          <w:szCs w:val="28"/>
          <w:lang w:eastAsia="ru-RU"/>
        </w:rPr>
        <w:t xml:space="preserve"> </w:t>
      </w:r>
      <w:r w:rsidR="00F16B1E" w:rsidRPr="006C20DA">
        <w:rPr>
          <w:b/>
          <w:szCs w:val="28"/>
          <w:lang w:eastAsia="ru-RU"/>
        </w:rPr>
        <w:t>Познавательные универсальные учебные действия</w:t>
      </w:r>
    </w:p>
    <w:p w:rsidR="00F16B1E" w:rsidRPr="006C20DA" w:rsidRDefault="00F16B1E" w:rsidP="006C20DA">
      <w:pPr>
        <w:spacing w:line="240" w:lineRule="auto"/>
        <w:rPr>
          <w:b/>
          <w:lang w:eastAsia="ru-RU"/>
        </w:rPr>
      </w:pPr>
      <w:r w:rsidRPr="006C20DA">
        <w:rPr>
          <w:b/>
          <w:lang w:eastAsia="ru-RU"/>
        </w:rPr>
        <w:t xml:space="preserve">Выпускник научится: </w:t>
      </w:r>
    </w:p>
    <w:p w:rsidR="00F31F74" w:rsidRPr="006C20DA" w:rsidRDefault="00F31F74" w:rsidP="006C20DA">
      <w:pPr>
        <w:pStyle w:val="a0"/>
        <w:spacing w:line="240" w:lineRule="auto"/>
      </w:pPr>
      <w:r w:rsidRPr="006C20DA">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31F74" w:rsidRPr="006C20DA" w:rsidRDefault="00F31F74" w:rsidP="006C20DA">
      <w:pPr>
        <w:pStyle w:val="a0"/>
        <w:spacing w:line="240" w:lineRule="auto"/>
      </w:pPr>
      <w:r w:rsidRPr="006C20DA">
        <w:lastRenderedPageBreak/>
        <w:t>критически оценивать и интерпретировать информацию с разных позиций,  распознавать и фиксировать противоречия в информационных источниках;</w:t>
      </w:r>
    </w:p>
    <w:p w:rsidR="00F31F74" w:rsidRPr="006C20DA" w:rsidRDefault="00F31F74" w:rsidP="006C20DA">
      <w:pPr>
        <w:pStyle w:val="a0"/>
        <w:spacing w:line="240" w:lineRule="auto"/>
      </w:pPr>
      <w:r w:rsidRPr="006C20DA">
        <w:t>использовать различные модельно-схематические средства для представления существенных связей и отношений, а также противоречий</w:t>
      </w:r>
      <w:r w:rsidR="00F97BB6" w:rsidRPr="006C20DA">
        <w:t>,</w:t>
      </w:r>
      <w:r w:rsidRPr="006C20DA">
        <w:t xml:space="preserve"> выявленных в информационных источниках;</w:t>
      </w:r>
    </w:p>
    <w:p w:rsidR="00F31F74" w:rsidRPr="006C20DA" w:rsidRDefault="00F31F74" w:rsidP="006C20DA">
      <w:pPr>
        <w:pStyle w:val="a0"/>
        <w:spacing w:line="240" w:lineRule="auto"/>
      </w:pPr>
      <w:r w:rsidRPr="006C20DA">
        <w:t xml:space="preserve">находить и приводить критические аргументы в отношении действий и суждений другого; </w:t>
      </w:r>
      <w:r w:rsidR="00F97BB6" w:rsidRPr="006C20DA">
        <w:t xml:space="preserve">спокойно и разумно </w:t>
      </w:r>
      <w:r w:rsidRPr="006C20DA">
        <w:t>относиться к критическим замечаниям в отношении собственного суждения, рассматривать их как ресурс собственного развития;</w:t>
      </w:r>
    </w:p>
    <w:p w:rsidR="00F31F74" w:rsidRPr="006C20DA" w:rsidRDefault="00F31F74" w:rsidP="006C20DA">
      <w:pPr>
        <w:pStyle w:val="a0"/>
        <w:spacing w:line="240" w:lineRule="auto"/>
      </w:pPr>
      <w:r w:rsidRPr="006C20DA">
        <w:t xml:space="preserve">выходить за рамки учебного предмета и осуществлять целенаправленный поиск </w:t>
      </w:r>
      <w:r w:rsidR="00F97BB6" w:rsidRPr="006C20DA">
        <w:t xml:space="preserve">возможностей для  </w:t>
      </w:r>
      <w:r w:rsidRPr="006C20DA">
        <w:t>широкого переноса средств и способов действия;</w:t>
      </w:r>
    </w:p>
    <w:p w:rsidR="00F31F74" w:rsidRPr="006C20DA" w:rsidRDefault="00F31F74" w:rsidP="006C20DA">
      <w:pPr>
        <w:pStyle w:val="a0"/>
        <w:spacing w:line="240" w:lineRule="auto"/>
      </w:pPr>
      <w:r w:rsidRPr="006C20DA">
        <w:t>выстраивать индивидуальную образовательную траекторию, учитывая ограничения со стороны других участников и ресурсные ограничения;</w:t>
      </w:r>
    </w:p>
    <w:p w:rsidR="00F16B1E" w:rsidRPr="006C20DA" w:rsidRDefault="00F31F74" w:rsidP="006C20DA">
      <w:pPr>
        <w:pStyle w:val="a0"/>
        <w:spacing w:line="240" w:lineRule="auto"/>
      </w:pPr>
      <w:r w:rsidRPr="006C20DA">
        <w:t>менять и удерживать разные позиции в познавательной деятельности.</w:t>
      </w:r>
    </w:p>
    <w:p w:rsidR="00F16B1E" w:rsidRPr="006C20DA" w:rsidRDefault="00F16B1E" w:rsidP="00982A2C">
      <w:pPr>
        <w:numPr>
          <w:ilvl w:val="0"/>
          <w:numId w:val="137"/>
        </w:numPr>
        <w:spacing w:line="240" w:lineRule="auto"/>
        <w:ind w:left="993"/>
        <w:rPr>
          <w:b/>
          <w:szCs w:val="28"/>
          <w:lang w:eastAsia="ru-RU"/>
        </w:rPr>
      </w:pPr>
      <w:r w:rsidRPr="006C20DA">
        <w:rPr>
          <w:b/>
          <w:szCs w:val="28"/>
          <w:lang w:eastAsia="ru-RU"/>
        </w:rPr>
        <w:t>Коммуникативные универсальные учебные действия</w:t>
      </w:r>
    </w:p>
    <w:p w:rsidR="00F16B1E" w:rsidRPr="006C20DA" w:rsidRDefault="00F16B1E" w:rsidP="006C20DA">
      <w:pPr>
        <w:spacing w:line="240" w:lineRule="auto"/>
        <w:rPr>
          <w:b/>
          <w:lang w:eastAsia="ru-RU"/>
        </w:rPr>
      </w:pPr>
      <w:r w:rsidRPr="006C20DA">
        <w:rPr>
          <w:b/>
          <w:lang w:eastAsia="ru-RU"/>
        </w:rPr>
        <w:t>Выпускник научится:</w:t>
      </w:r>
    </w:p>
    <w:p w:rsidR="00F31F74" w:rsidRPr="006C20DA" w:rsidRDefault="00F31F74" w:rsidP="006C20DA">
      <w:pPr>
        <w:pStyle w:val="a0"/>
        <w:spacing w:line="240" w:lineRule="auto"/>
      </w:pPr>
      <w:r w:rsidRPr="006C20DA">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F31F74" w:rsidRPr="006C20DA" w:rsidRDefault="00F31F74" w:rsidP="006C20DA">
      <w:pPr>
        <w:pStyle w:val="a0"/>
        <w:spacing w:line="240" w:lineRule="auto"/>
      </w:pPr>
      <w:r w:rsidRPr="006C20DA">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F31F74" w:rsidRPr="006C20DA" w:rsidRDefault="00F31F74" w:rsidP="006C20DA">
      <w:pPr>
        <w:pStyle w:val="a0"/>
        <w:spacing w:line="240" w:lineRule="auto"/>
      </w:pPr>
      <w:r w:rsidRPr="006C20DA">
        <w:t>координировать и выполнять работу в условиях реального, виртуального и комбинированного взаимодействия;</w:t>
      </w:r>
    </w:p>
    <w:p w:rsidR="00F31F74" w:rsidRPr="006C20DA" w:rsidRDefault="00F31F74" w:rsidP="006C20DA">
      <w:pPr>
        <w:pStyle w:val="a0"/>
        <w:spacing w:line="240" w:lineRule="auto"/>
      </w:pPr>
      <w:r w:rsidRPr="006C20DA">
        <w:t>развернуто, логично и точно излагать свою точку зрения с использованием адекватных (устных и письменных) языковых средств;</w:t>
      </w:r>
    </w:p>
    <w:p w:rsidR="00F16B1E" w:rsidRPr="006C20DA" w:rsidRDefault="00F31F74" w:rsidP="006C20DA">
      <w:pPr>
        <w:pStyle w:val="a0"/>
        <w:spacing w:line="240" w:lineRule="auto"/>
      </w:pPr>
      <w:r w:rsidRPr="006C20DA">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6C5291" w:rsidRPr="006C20DA" w:rsidRDefault="00CD6335" w:rsidP="006C20DA">
      <w:pPr>
        <w:pStyle w:val="3a"/>
        <w:spacing w:line="240" w:lineRule="auto"/>
      </w:pPr>
      <w:bookmarkStart w:id="14" w:name="_Toc434850650"/>
      <w:bookmarkStart w:id="15" w:name="_Toc435412674"/>
      <w:bookmarkStart w:id="16" w:name="_Toc453968147"/>
      <w:r w:rsidRPr="006C20DA">
        <w:t>I.2.3</w:t>
      </w:r>
      <w:r w:rsidR="00577B58" w:rsidRPr="006C20DA">
        <w:t>. </w:t>
      </w:r>
      <w:r w:rsidR="006C5291" w:rsidRPr="006C20DA">
        <w:t>Планируемые предметные результаты освоения ООП</w:t>
      </w:r>
      <w:bookmarkEnd w:id="14"/>
      <w:bookmarkEnd w:id="15"/>
      <w:bookmarkEnd w:id="16"/>
      <w:r w:rsidR="00402515" w:rsidRPr="006C20DA">
        <w:t xml:space="preserve"> СОО ТСШ-И</w:t>
      </w:r>
    </w:p>
    <w:p w:rsidR="00BC4F2E" w:rsidRPr="006C20DA" w:rsidRDefault="00BC4F2E" w:rsidP="006C20DA">
      <w:pPr>
        <w:spacing w:line="240" w:lineRule="auto"/>
        <w:rPr>
          <w:szCs w:val="28"/>
        </w:rPr>
      </w:pPr>
      <w:bookmarkStart w:id="17" w:name="_Toc435412675"/>
      <w:bookmarkStart w:id="18" w:name="_Toc434850651"/>
      <w:r w:rsidRPr="006C20DA">
        <w:rPr>
          <w:szCs w:val="28"/>
        </w:rPr>
        <w:t xml:space="preserve">Принципиальным отличием результатов базового уровня от результатов </w:t>
      </w:r>
      <w:r w:rsidR="000A3F76" w:rsidRPr="006C20DA">
        <w:rPr>
          <w:szCs w:val="28"/>
        </w:rPr>
        <w:t xml:space="preserve">углубленного </w:t>
      </w:r>
      <w:r w:rsidRPr="006C20DA">
        <w:rPr>
          <w:szCs w:val="28"/>
        </w:rPr>
        <w:t xml:space="preserve">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BC4F2E" w:rsidRPr="006C20DA" w:rsidRDefault="000A3F76" w:rsidP="006C20DA">
      <w:pPr>
        <w:spacing w:line="240" w:lineRule="auto"/>
        <w:rPr>
          <w:szCs w:val="28"/>
        </w:rPr>
      </w:pPr>
      <w:r w:rsidRPr="006C20DA">
        <w:rPr>
          <w:szCs w:val="28"/>
        </w:rPr>
        <w:t>–</w:t>
      </w:r>
      <w:r w:rsidR="00BC4F2E" w:rsidRPr="006C20DA">
        <w:rPr>
          <w:szCs w:val="28"/>
        </w:rPr>
        <w:t xml:space="preserve"> понимание предмета, ключевых вопросов и основных составляющих элементов изучаемой предметной области, что обеспечивается не за </w:t>
      </w:r>
      <w:r w:rsidRPr="006C20DA">
        <w:rPr>
          <w:szCs w:val="28"/>
        </w:rPr>
        <w:t xml:space="preserve">счет </w:t>
      </w:r>
      <w:r w:rsidR="00BC4F2E" w:rsidRPr="006C20DA">
        <w:rPr>
          <w:szCs w:val="28"/>
        </w:rPr>
        <w:t>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BC4F2E" w:rsidRPr="006C20DA" w:rsidRDefault="000A3F76" w:rsidP="006C20DA">
      <w:pPr>
        <w:spacing w:line="240" w:lineRule="auto"/>
        <w:rPr>
          <w:szCs w:val="28"/>
        </w:rPr>
      </w:pPr>
      <w:r w:rsidRPr="006C20DA">
        <w:rPr>
          <w:szCs w:val="28"/>
        </w:rPr>
        <w:t xml:space="preserve">– </w:t>
      </w:r>
      <w:r w:rsidR="00BC4F2E" w:rsidRPr="006C20DA">
        <w:rPr>
          <w:szCs w:val="28"/>
        </w:rPr>
        <w:t>умение решать основные практические задачи, характерные для использования методов и инструментария данной предметной области;</w:t>
      </w:r>
    </w:p>
    <w:p w:rsidR="00BC4F2E" w:rsidRPr="006C20DA" w:rsidRDefault="000A3F76" w:rsidP="006C20DA">
      <w:pPr>
        <w:spacing w:line="240" w:lineRule="auto"/>
        <w:rPr>
          <w:szCs w:val="28"/>
        </w:rPr>
      </w:pPr>
      <w:r w:rsidRPr="006C20DA">
        <w:rPr>
          <w:szCs w:val="28"/>
        </w:rPr>
        <w:t xml:space="preserve">– </w:t>
      </w:r>
      <w:r w:rsidR="00BC4F2E" w:rsidRPr="006C20DA">
        <w:rPr>
          <w:szCs w:val="28"/>
        </w:rPr>
        <w:t xml:space="preserve">осознание рамок изучаемой предметной области, ограниченности методов и инструментов, типичных связей с некоторыми другими областями знания. </w:t>
      </w:r>
    </w:p>
    <w:p w:rsidR="00BC4F2E" w:rsidRPr="006C20DA" w:rsidRDefault="00BC4F2E" w:rsidP="006C20DA">
      <w:pPr>
        <w:pStyle w:val="-310"/>
        <w:spacing w:line="240" w:lineRule="auto"/>
        <w:ind w:left="0"/>
        <w:rPr>
          <w:szCs w:val="28"/>
        </w:rPr>
      </w:pPr>
      <w:r w:rsidRPr="006C20DA">
        <w:rPr>
          <w:szCs w:val="28"/>
        </w:rPr>
        <w:t xml:space="preserve">Результаты </w:t>
      </w:r>
      <w:r w:rsidRPr="006C20DA">
        <w:rPr>
          <w:b/>
          <w:szCs w:val="28"/>
        </w:rPr>
        <w:t>углубл</w:t>
      </w:r>
      <w:r w:rsidR="007E17AD" w:rsidRPr="006C20DA">
        <w:rPr>
          <w:b/>
          <w:szCs w:val="28"/>
        </w:rPr>
        <w:t>е</w:t>
      </w:r>
      <w:r w:rsidRPr="006C20DA">
        <w:rPr>
          <w:b/>
          <w:szCs w:val="28"/>
        </w:rPr>
        <w:t>нного</w:t>
      </w:r>
      <w:r w:rsidRPr="006C20DA">
        <w:rPr>
          <w:szCs w:val="28"/>
        </w:rP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BC4F2E" w:rsidRPr="006C20DA" w:rsidRDefault="000A3F76" w:rsidP="006C20DA">
      <w:pPr>
        <w:spacing w:line="240" w:lineRule="auto"/>
        <w:rPr>
          <w:szCs w:val="28"/>
        </w:rPr>
      </w:pPr>
      <w:r w:rsidRPr="006C20DA">
        <w:rPr>
          <w:szCs w:val="28"/>
        </w:rPr>
        <w:t xml:space="preserve">– </w:t>
      </w:r>
      <w:r w:rsidR="00BC4F2E" w:rsidRPr="006C20DA">
        <w:rPr>
          <w:szCs w:val="28"/>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BC4F2E" w:rsidRPr="006C20DA" w:rsidRDefault="000A3F76" w:rsidP="006C20DA">
      <w:pPr>
        <w:spacing w:line="240" w:lineRule="auto"/>
        <w:rPr>
          <w:szCs w:val="28"/>
        </w:rPr>
      </w:pPr>
      <w:r w:rsidRPr="006C20DA">
        <w:rPr>
          <w:szCs w:val="28"/>
        </w:rPr>
        <w:t xml:space="preserve">– </w:t>
      </w:r>
      <w:r w:rsidR="00BC4F2E" w:rsidRPr="006C20DA">
        <w:rPr>
          <w:szCs w:val="28"/>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BC4F2E" w:rsidRPr="006C20DA" w:rsidRDefault="000A3F76" w:rsidP="006C20DA">
      <w:pPr>
        <w:spacing w:line="240" w:lineRule="auto"/>
        <w:rPr>
          <w:szCs w:val="28"/>
        </w:rPr>
      </w:pPr>
      <w:r w:rsidRPr="006C20DA">
        <w:rPr>
          <w:szCs w:val="28"/>
        </w:rPr>
        <w:t xml:space="preserve">– </w:t>
      </w:r>
      <w:r w:rsidR="00BC4F2E" w:rsidRPr="006C20DA">
        <w:rPr>
          <w:szCs w:val="28"/>
        </w:rPr>
        <w:t xml:space="preserve">наличие представлений о данной предметной области как целостной теории (совокупности теорий), </w:t>
      </w:r>
      <w:r w:rsidRPr="006C20DA">
        <w:rPr>
          <w:szCs w:val="28"/>
        </w:rPr>
        <w:t xml:space="preserve">об </w:t>
      </w:r>
      <w:r w:rsidR="00BC4F2E" w:rsidRPr="006C20DA">
        <w:rPr>
          <w:szCs w:val="28"/>
        </w:rPr>
        <w:t xml:space="preserve">основных связях с иными смежными областями знаний. </w:t>
      </w:r>
    </w:p>
    <w:p w:rsidR="00EE533A" w:rsidRPr="006C20DA" w:rsidRDefault="00731841" w:rsidP="006C20DA">
      <w:pPr>
        <w:spacing w:line="240" w:lineRule="auto"/>
      </w:pPr>
      <w:r w:rsidRPr="006C20DA">
        <w:t>Программ</w:t>
      </w:r>
      <w:r w:rsidR="00BC4F2E" w:rsidRPr="006C20DA">
        <w:t>ы</w:t>
      </w:r>
      <w:r w:rsidRPr="006C20DA">
        <w:t xml:space="preserve"> </w:t>
      </w:r>
      <w:r w:rsidR="00BC4F2E" w:rsidRPr="006C20DA">
        <w:t xml:space="preserve">учебных предметов </w:t>
      </w:r>
      <w:r w:rsidRPr="006C20DA">
        <w:t>построен</w:t>
      </w:r>
      <w:r w:rsidR="00BC4F2E" w:rsidRPr="006C20DA">
        <w:t>ы</w:t>
      </w:r>
      <w:r w:rsidRPr="006C20DA">
        <w:t xml:space="preserve">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B05D89" w:rsidRPr="006C20DA" w:rsidRDefault="00B05D89" w:rsidP="006C20DA">
      <w:pPr>
        <w:pStyle w:val="4a"/>
        <w:spacing w:line="240" w:lineRule="auto"/>
      </w:pPr>
      <w:bookmarkStart w:id="19" w:name="_Toc453968148"/>
      <w:r w:rsidRPr="006C20DA">
        <w:t>Русский язык</w:t>
      </w:r>
      <w:bookmarkEnd w:id="19"/>
    </w:p>
    <w:p w:rsidR="0006406A" w:rsidRPr="006C20DA" w:rsidRDefault="00E330F9" w:rsidP="006C20DA">
      <w:pPr>
        <w:spacing w:line="240" w:lineRule="auto"/>
        <w:rPr>
          <w:b/>
        </w:rPr>
      </w:pPr>
      <w:r w:rsidRPr="006C20DA">
        <w:rPr>
          <w:b/>
        </w:rPr>
        <w:t>В результате изучения учебного предмета «Русский язык» на уровне среднего общего образования</w:t>
      </w:r>
      <w:r w:rsidR="0080564F" w:rsidRPr="006C20DA">
        <w:rPr>
          <w:b/>
        </w:rPr>
        <w:t>:</w:t>
      </w:r>
    </w:p>
    <w:p w:rsidR="0006406A" w:rsidRPr="006C20DA" w:rsidRDefault="0080564F" w:rsidP="006C20DA">
      <w:pPr>
        <w:spacing w:line="240" w:lineRule="auto"/>
        <w:rPr>
          <w:b/>
        </w:rPr>
      </w:pPr>
      <w:r w:rsidRPr="006C20DA">
        <w:rPr>
          <w:b/>
        </w:rPr>
        <w:t>В</w:t>
      </w:r>
      <w:r w:rsidR="0006406A" w:rsidRPr="006C20DA">
        <w:rPr>
          <w:b/>
        </w:rPr>
        <w:t>ыпускник на базовом уровне научится:</w:t>
      </w:r>
    </w:p>
    <w:p w:rsidR="00747270" w:rsidRPr="006C20DA" w:rsidRDefault="00747270" w:rsidP="006C20DA">
      <w:pPr>
        <w:pStyle w:val="a0"/>
        <w:spacing w:line="240" w:lineRule="auto"/>
      </w:pPr>
      <w:r w:rsidRPr="006C20DA">
        <w:t>использовать языковые средства адекватно цели общения и речевой ситуации;</w:t>
      </w:r>
    </w:p>
    <w:p w:rsidR="00747270" w:rsidRPr="006C20DA" w:rsidRDefault="00747270" w:rsidP="006C20DA">
      <w:pPr>
        <w:pStyle w:val="a0"/>
        <w:spacing w:line="240" w:lineRule="auto"/>
      </w:pPr>
      <w:r w:rsidRPr="006C20DA">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747270" w:rsidRPr="006C20DA" w:rsidRDefault="00747270" w:rsidP="006C20DA">
      <w:pPr>
        <w:pStyle w:val="a0"/>
        <w:spacing w:line="240" w:lineRule="auto"/>
      </w:pPr>
      <w:r w:rsidRPr="006C20DA">
        <w:t xml:space="preserve">создавать устные и письменные высказывания, монологические и диалогические тексты </w:t>
      </w:r>
      <w:r w:rsidR="00320A88" w:rsidRPr="006C20DA">
        <w:t xml:space="preserve">определенной </w:t>
      </w:r>
      <w:r w:rsidRPr="006C20DA">
        <w:t xml:space="preserve">функционально-смысловой принадлежности (описание, повествование, рассуждение) и </w:t>
      </w:r>
      <w:r w:rsidR="00320A88" w:rsidRPr="006C20DA">
        <w:t xml:space="preserve">определенных </w:t>
      </w:r>
      <w:r w:rsidRPr="006C20DA">
        <w:t>жанров (тезисы, конспекты, выступления, лекции, отчеты, сообщения, аннотации, рефераты, доклады, сочинения);</w:t>
      </w:r>
    </w:p>
    <w:p w:rsidR="00A44D45" w:rsidRPr="006C20DA" w:rsidRDefault="00747270" w:rsidP="006C20DA">
      <w:pPr>
        <w:pStyle w:val="a0"/>
        <w:spacing w:line="240" w:lineRule="auto"/>
      </w:pPr>
      <w:r w:rsidRPr="006C20DA">
        <w:t>выстраивать композицию текста, используя знания о его структурных элементах;</w:t>
      </w:r>
    </w:p>
    <w:p w:rsidR="00A44D45" w:rsidRPr="006C20DA" w:rsidRDefault="0059328D" w:rsidP="006C20DA">
      <w:pPr>
        <w:pStyle w:val="a0"/>
        <w:spacing w:line="240" w:lineRule="auto"/>
      </w:pPr>
      <w:r w:rsidRPr="006C20DA">
        <w:rPr>
          <w:shd w:val="clear" w:color="auto" w:fill="FFFFFF"/>
        </w:rPr>
        <w:t>подбирать и использовать языковые средства в зависимости от типа текста и выбранного профиля обучения</w:t>
      </w:r>
      <w:r w:rsidR="00A44D45" w:rsidRPr="006C20DA">
        <w:rPr>
          <w:shd w:val="clear" w:color="auto" w:fill="FFFFFF"/>
        </w:rPr>
        <w:t>;</w:t>
      </w:r>
    </w:p>
    <w:p w:rsidR="00747270" w:rsidRPr="006C20DA" w:rsidRDefault="00747270" w:rsidP="006C20DA">
      <w:pPr>
        <w:pStyle w:val="a0"/>
        <w:spacing w:line="240" w:lineRule="auto"/>
      </w:pPr>
      <w:r w:rsidRPr="006C20DA">
        <w:t>правильно использовать лексические и грамматические средства связи предложений при построении текста;</w:t>
      </w:r>
    </w:p>
    <w:p w:rsidR="00747270" w:rsidRPr="006C20DA" w:rsidRDefault="00747270" w:rsidP="006C20DA">
      <w:pPr>
        <w:pStyle w:val="a0"/>
        <w:spacing w:line="240" w:lineRule="auto"/>
      </w:pPr>
      <w:r w:rsidRPr="006C20DA">
        <w:t>создавать устные и письменные тексты разных жанров в соответствии с функционально-стилевой принадлежностью текста;</w:t>
      </w:r>
    </w:p>
    <w:p w:rsidR="00747270" w:rsidRPr="006C20DA" w:rsidRDefault="00747270" w:rsidP="006C20DA">
      <w:pPr>
        <w:pStyle w:val="a0"/>
        <w:spacing w:line="240" w:lineRule="auto"/>
      </w:pPr>
      <w:r w:rsidRPr="006C20DA">
        <w:t xml:space="preserve">сознательно использовать изобразительно-выразительные средства языка при создании текста </w:t>
      </w:r>
      <w:r w:rsidR="00540A04" w:rsidRPr="006C20DA">
        <w:t>в соответствии с выбранным профилем обучения</w:t>
      </w:r>
      <w:r w:rsidRPr="006C20DA">
        <w:t>;</w:t>
      </w:r>
    </w:p>
    <w:p w:rsidR="00747270" w:rsidRPr="006C20DA" w:rsidRDefault="00747270" w:rsidP="006C20DA">
      <w:pPr>
        <w:pStyle w:val="a0"/>
        <w:spacing w:line="240" w:lineRule="auto"/>
      </w:pPr>
      <w:r w:rsidRPr="006C20DA">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A44D45" w:rsidRPr="006C20DA" w:rsidRDefault="00A44D45" w:rsidP="006C20DA">
      <w:pPr>
        <w:pStyle w:val="a0"/>
        <w:spacing w:line="240" w:lineRule="auto"/>
      </w:pPr>
      <w:r w:rsidRPr="006C20DA">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747270" w:rsidRPr="006C20DA" w:rsidRDefault="00747270" w:rsidP="006C20DA">
      <w:pPr>
        <w:pStyle w:val="a0"/>
        <w:spacing w:line="240" w:lineRule="auto"/>
      </w:pPr>
      <w:r w:rsidRPr="006C20DA">
        <w:t>извлекать необходимую информацию из различных источников и переводить ее в текстовый формат;</w:t>
      </w:r>
    </w:p>
    <w:p w:rsidR="00747270" w:rsidRPr="006C20DA" w:rsidRDefault="00747270" w:rsidP="006C20DA">
      <w:pPr>
        <w:pStyle w:val="a0"/>
        <w:spacing w:line="240" w:lineRule="auto"/>
      </w:pPr>
      <w:r w:rsidRPr="006C20DA">
        <w:t>преобразовывать текст в другие виды передачи информации;</w:t>
      </w:r>
    </w:p>
    <w:p w:rsidR="00747270" w:rsidRPr="006C20DA" w:rsidRDefault="00747270" w:rsidP="006C20DA">
      <w:pPr>
        <w:pStyle w:val="a0"/>
        <w:spacing w:line="240" w:lineRule="auto"/>
      </w:pPr>
      <w:r w:rsidRPr="006C20DA">
        <w:t>выбирать тему, определять цель и подбирать материал для публичного выступления;</w:t>
      </w:r>
    </w:p>
    <w:p w:rsidR="00747270" w:rsidRPr="006C20DA" w:rsidRDefault="00747270" w:rsidP="006C20DA">
      <w:pPr>
        <w:pStyle w:val="a0"/>
        <w:spacing w:line="240" w:lineRule="auto"/>
      </w:pPr>
      <w:r w:rsidRPr="006C20DA">
        <w:t>соблюдать культуру публичной речи;</w:t>
      </w:r>
    </w:p>
    <w:p w:rsidR="00747270" w:rsidRPr="006C20DA" w:rsidRDefault="00747270" w:rsidP="006C20DA">
      <w:pPr>
        <w:pStyle w:val="a0"/>
        <w:spacing w:line="240" w:lineRule="auto"/>
      </w:pPr>
      <w:r w:rsidRPr="006C20DA">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747270" w:rsidRPr="006C20DA" w:rsidRDefault="00747270" w:rsidP="006C20DA">
      <w:pPr>
        <w:pStyle w:val="a0"/>
        <w:spacing w:line="240" w:lineRule="auto"/>
      </w:pPr>
      <w:r w:rsidRPr="006C20DA">
        <w:t>оценивать собственную и чужую речь с позиции соответствия языковым нормам;</w:t>
      </w:r>
    </w:p>
    <w:p w:rsidR="00D76BF2" w:rsidRPr="006C20DA" w:rsidRDefault="00747270" w:rsidP="006C20DA">
      <w:pPr>
        <w:pStyle w:val="a0"/>
        <w:spacing w:line="240" w:lineRule="auto"/>
      </w:pPr>
      <w:r w:rsidRPr="006C20DA">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06406A" w:rsidRPr="006C20DA" w:rsidRDefault="0006406A" w:rsidP="006C20DA">
      <w:pPr>
        <w:spacing w:line="240" w:lineRule="auto"/>
        <w:rPr>
          <w:b/>
        </w:rPr>
      </w:pPr>
      <w:r w:rsidRPr="006C20DA">
        <w:rPr>
          <w:b/>
        </w:rPr>
        <w:t>Выпускник на базовом уровне получит возможность научиться:</w:t>
      </w:r>
    </w:p>
    <w:p w:rsidR="00747270" w:rsidRPr="006C20DA" w:rsidRDefault="00896E95" w:rsidP="006C20DA">
      <w:pPr>
        <w:pStyle w:val="a0"/>
        <w:spacing w:line="240" w:lineRule="auto"/>
        <w:rPr>
          <w:i/>
        </w:rPr>
      </w:pPr>
      <w:r w:rsidRPr="006C20DA">
        <w:rPr>
          <w:i/>
        </w:rPr>
        <w:t>распознавать уровни и единицы языка в предъявленном тексте и видеть взаимосвязь между ними;</w:t>
      </w:r>
    </w:p>
    <w:p w:rsidR="00747270" w:rsidRPr="006C20DA" w:rsidRDefault="00896E95" w:rsidP="006C20DA">
      <w:pPr>
        <w:pStyle w:val="a0"/>
        <w:spacing w:line="240" w:lineRule="auto"/>
        <w:rPr>
          <w:i/>
        </w:rPr>
      </w:pPr>
      <w:r w:rsidRPr="006C20DA">
        <w:rPr>
          <w:i/>
        </w:rPr>
        <w:t xml:space="preserve">анализировать </w:t>
      </w:r>
      <w:r w:rsidR="00320A88" w:rsidRPr="006C20DA">
        <w:rPr>
          <w:i/>
        </w:rPr>
        <w:t xml:space="preserve">при оценке собственной и чужой речи </w:t>
      </w:r>
      <w:r w:rsidRPr="006C20DA">
        <w:rPr>
          <w:i/>
        </w:rPr>
        <w:t>языковые средства, использованные в тексте, с точки зрения правильности, точности и уместности их употребления;</w:t>
      </w:r>
    </w:p>
    <w:p w:rsidR="00747270" w:rsidRPr="006C20DA" w:rsidRDefault="00896E95" w:rsidP="006C20DA">
      <w:pPr>
        <w:pStyle w:val="a0"/>
        <w:spacing w:line="240" w:lineRule="auto"/>
        <w:rPr>
          <w:i/>
        </w:rPr>
      </w:pPr>
      <w:r w:rsidRPr="006C20DA">
        <w:rPr>
          <w:i/>
        </w:rPr>
        <w:t>комментировать авторские высказывания на различные темы (в том числе о богатстве и выразительности русского языка);</w:t>
      </w:r>
    </w:p>
    <w:p w:rsidR="00747270" w:rsidRPr="006C20DA" w:rsidRDefault="00A8605A" w:rsidP="006C20DA">
      <w:pPr>
        <w:pStyle w:val="a0"/>
        <w:spacing w:line="240" w:lineRule="auto"/>
        <w:rPr>
          <w:i/>
        </w:rPr>
      </w:pPr>
      <w:r w:rsidRPr="006C20DA">
        <w:rPr>
          <w:i/>
        </w:rPr>
        <w:t xml:space="preserve">отличать </w:t>
      </w:r>
      <w:r w:rsidR="00896E95" w:rsidRPr="006C20DA">
        <w:rPr>
          <w:i/>
        </w:rPr>
        <w:t>язык художественной литературы от других разновидностей современного русского языка;</w:t>
      </w:r>
    </w:p>
    <w:p w:rsidR="00747270" w:rsidRPr="006C20DA" w:rsidRDefault="00896E95" w:rsidP="006C20DA">
      <w:pPr>
        <w:pStyle w:val="a0"/>
        <w:spacing w:line="240" w:lineRule="auto"/>
        <w:rPr>
          <w:i/>
        </w:rPr>
      </w:pPr>
      <w:r w:rsidRPr="006C20DA">
        <w:rPr>
          <w:i/>
        </w:rPr>
        <w:t>использовать синонимические ресурсы русского языка для более точного выражения мысли и усиления выразительности речи;</w:t>
      </w:r>
    </w:p>
    <w:p w:rsidR="00747270" w:rsidRPr="006C20DA" w:rsidRDefault="00896E95" w:rsidP="006C20DA">
      <w:pPr>
        <w:pStyle w:val="a0"/>
        <w:spacing w:line="240" w:lineRule="auto"/>
        <w:rPr>
          <w:i/>
        </w:rPr>
      </w:pPr>
      <w:r w:rsidRPr="006C20DA">
        <w:rPr>
          <w:i/>
        </w:rPr>
        <w:t>иметь представление об историческом развитии русского языка и истории русского языкознания;</w:t>
      </w:r>
    </w:p>
    <w:p w:rsidR="00747270" w:rsidRPr="006C20DA" w:rsidRDefault="00896E95" w:rsidP="006C20DA">
      <w:pPr>
        <w:pStyle w:val="a0"/>
        <w:spacing w:line="240" w:lineRule="auto"/>
        <w:rPr>
          <w:i/>
        </w:rPr>
      </w:pPr>
      <w:r w:rsidRPr="006C20DA">
        <w:rPr>
          <w:i/>
        </w:rPr>
        <w:t>выражать согласие или несогласие с мнением собеседника в соответствии с правилами ведения диалогической речи;</w:t>
      </w:r>
    </w:p>
    <w:p w:rsidR="00747270" w:rsidRPr="006C20DA" w:rsidRDefault="00896E95" w:rsidP="006C20DA">
      <w:pPr>
        <w:pStyle w:val="a0"/>
        <w:spacing w:line="240" w:lineRule="auto"/>
        <w:rPr>
          <w:i/>
        </w:rPr>
      </w:pPr>
      <w:r w:rsidRPr="006C20DA">
        <w:rPr>
          <w:i/>
        </w:rPr>
        <w:t xml:space="preserve">дифференцировать главную и второстепенную информацию, известную и неизвестную информацию </w:t>
      </w:r>
      <w:r w:rsidR="00A8605A" w:rsidRPr="006C20DA">
        <w:rPr>
          <w:i/>
        </w:rPr>
        <w:t xml:space="preserve">в прослушанном </w:t>
      </w:r>
      <w:r w:rsidRPr="006C20DA">
        <w:rPr>
          <w:i/>
        </w:rPr>
        <w:t>текст</w:t>
      </w:r>
      <w:r w:rsidR="00A8605A" w:rsidRPr="006C20DA">
        <w:rPr>
          <w:i/>
        </w:rPr>
        <w:t>е</w:t>
      </w:r>
      <w:r w:rsidRPr="006C20DA">
        <w:rPr>
          <w:i/>
        </w:rPr>
        <w:t>;</w:t>
      </w:r>
    </w:p>
    <w:p w:rsidR="00747270" w:rsidRPr="006C20DA" w:rsidRDefault="00896E95" w:rsidP="006C20DA">
      <w:pPr>
        <w:pStyle w:val="a0"/>
        <w:spacing w:line="240" w:lineRule="auto"/>
        <w:rPr>
          <w:i/>
        </w:rPr>
      </w:pPr>
      <w:r w:rsidRPr="006C20DA">
        <w:rPr>
          <w:i/>
        </w:rPr>
        <w:t>проводить самостоятельный поиск текстовой и нетекстовой информации, отбирать и анализировать полученную информацию;</w:t>
      </w:r>
    </w:p>
    <w:p w:rsidR="00747270" w:rsidRPr="006C20DA" w:rsidRDefault="00896E95" w:rsidP="006C20DA">
      <w:pPr>
        <w:pStyle w:val="a0"/>
        <w:spacing w:line="240" w:lineRule="auto"/>
        <w:rPr>
          <w:i/>
        </w:rPr>
      </w:pPr>
      <w:r w:rsidRPr="006C20DA">
        <w:rPr>
          <w:i/>
        </w:rPr>
        <w:t>сохранять стилевое единство при создании текста заданного функционального стиля;</w:t>
      </w:r>
    </w:p>
    <w:p w:rsidR="00747270" w:rsidRPr="006C20DA" w:rsidRDefault="00896E95" w:rsidP="006C20DA">
      <w:pPr>
        <w:pStyle w:val="a0"/>
        <w:spacing w:line="240" w:lineRule="auto"/>
        <w:rPr>
          <w:i/>
        </w:rPr>
      </w:pPr>
      <w:r w:rsidRPr="006C20DA">
        <w:rPr>
          <w:i/>
        </w:rPr>
        <w:t xml:space="preserve">владеть умениями информационно </w:t>
      </w:r>
      <w:r w:rsidR="00A8605A" w:rsidRPr="006C20DA">
        <w:rPr>
          <w:i/>
        </w:rPr>
        <w:t>перераб</w:t>
      </w:r>
      <w:r w:rsidR="003E674E" w:rsidRPr="006C20DA">
        <w:rPr>
          <w:i/>
        </w:rPr>
        <w:t>а</w:t>
      </w:r>
      <w:r w:rsidR="00A8605A" w:rsidRPr="006C20DA">
        <w:rPr>
          <w:i/>
        </w:rPr>
        <w:t>т</w:t>
      </w:r>
      <w:r w:rsidR="003E674E" w:rsidRPr="006C20DA">
        <w:rPr>
          <w:i/>
        </w:rPr>
        <w:t>ыв</w:t>
      </w:r>
      <w:r w:rsidR="00A8605A" w:rsidRPr="006C20DA">
        <w:rPr>
          <w:i/>
        </w:rPr>
        <w:t xml:space="preserve">ать </w:t>
      </w:r>
      <w:r w:rsidRPr="006C20DA">
        <w:rPr>
          <w:i/>
        </w:rPr>
        <w:t>прочитанны</w:t>
      </w:r>
      <w:r w:rsidR="00A8605A" w:rsidRPr="006C20DA">
        <w:rPr>
          <w:i/>
        </w:rPr>
        <w:t>е</w:t>
      </w:r>
      <w:r w:rsidRPr="006C20DA">
        <w:rPr>
          <w:i/>
        </w:rPr>
        <w:t xml:space="preserve"> и прослушанны</w:t>
      </w:r>
      <w:r w:rsidR="00A8605A" w:rsidRPr="006C20DA">
        <w:rPr>
          <w:i/>
        </w:rPr>
        <w:t>е</w:t>
      </w:r>
      <w:r w:rsidRPr="006C20DA">
        <w:rPr>
          <w:i/>
        </w:rPr>
        <w:t xml:space="preserve"> текст</w:t>
      </w:r>
      <w:r w:rsidR="00A8605A" w:rsidRPr="006C20DA">
        <w:rPr>
          <w:i/>
        </w:rPr>
        <w:t>ы</w:t>
      </w:r>
      <w:r w:rsidRPr="006C20DA">
        <w:rPr>
          <w:i/>
        </w:rPr>
        <w:t xml:space="preserve"> и </w:t>
      </w:r>
      <w:r w:rsidR="00A8605A" w:rsidRPr="006C20DA">
        <w:rPr>
          <w:i/>
        </w:rPr>
        <w:t>представ</w:t>
      </w:r>
      <w:r w:rsidR="003E674E" w:rsidRPr="006C20DA">
        <w:rPr>
          <w:i/>
        </w:rPr>
        <w:t>ля</w:t>
      </w:r>
      <w:r w:rsidR="00A8605A" w:rsidRPr="006C20DA">
        <w:rPr>
          <w:i/>
        </w:rPr>
        <w:t xml:space="preserve">ть </w:t>
      </w:r>
      <w:r w:rsidRPr="006C20DA">
        <w:rPr>
          <w:i/>
        </w:rPr>
        <w:t>их в виде тезисов, конспектов, аннотаций, рефератов;</w:t>
      </w:r>
    </w:p>
    <w:p w:rsidR="00747270" w:rsidRPr="006C20DA" w:rsidRDefault="00896E95" w:rsidP="006C20DA">
      <w:pPr>
        <w:pStyle w:val="a0"/>
        <w:spacing w:line="240" w:lineRule="auto"/>
        <w:rPr>
          <w:i/>
        </w:rPr>
      </w:pPr>
      <w:r w:rsidRPr="006C20DA">
        <w:rPr>
          <w:i/>
        </w:rPr>
        <w:t>создавать отзывы и рецензии на предложенный текст;</w:t>
      </w:r>
    </w:p>
    <w:p w:rsidR="00747270" w:rsidRPr="006C20DA" w:rsidRDefault="00896E95" w:rsidP="006C20DA">
      <w:pPr>
        <w:pStyle w:val="a0"/>
        <w:spacing w:line="240" w:lineRule="auto"/>
        <w:rPr>
          <w:i/>
        </w:rPr>
      </w:pPr>
      <w:r w:rsidRPr="006C20DA">
        <w:rPr>
          <w:i/>
        </w:rPr>
        <w:t>соблюдать культуру чтения, говорения, аудирования и письма;</w:t>
      </w:r>
    </w:p>
    <w:p w:rsidR="00747270" w:rsidRPr="006C20DA" w:rsidRDefault="00896E95" w:rsidP="006C20DA">
      <w:pPr>
        <w:pStyle w:val="a0"/>
        <w:spacing w:line="240" w:lineRule="auto"/>
        <w:rPr>
          <w:i/>
        </w:rPr>
      </w:pPr>
      <w:r w:rsidRPr="006C20DA">
        <w:rPr>
          <w:i/>
        </w:rPr>
        <w:t>соблюдать культуру научного и делового общения в устной и письменной форме, в том числе при обсуждении дискуссионных проблем;</w:t>
      </w:r>
    </w:p>
    <w:p w:rsidR="00747270" w:rsidRPr="006C20DA" w:rsidRDefault="00896E95" w:rsidP="006C20DA">
      <w:pPr>
        <w:pStyle w:val="a0"/>
        <w:spacing w:line="240" w:lineRule="auto"/>
        <w:rPr>
          <w:i/>
        </w:rPr>
      </w:pPr>
      <w:r w:rsidRPr="006C20DA">
        <w:rPr>
          <w:i/>
        </w:rPr>
        <w:t>соблюдать нормы речевого поведения в разговорной речи, а также в учебно-научной и официально-деловой сферах общения;</w:t>
      </w:r>
    </w:p>
    <w:p w:rsidR="00747270" w:rsidRPr="006C20DA" w:rsidRDefault="00896E95" w:rsidP="006C20DA">
      <w:pPr>
        <w:pStyle w:val="a0"/>
        <w:spacing w:line="240" w:lineRule="auto"/>
        <w:rPr>
          <w:i/>
        </w:rPr>
      </w:pPr>
      <w:r w:rsidRPr="006C20DA">
        <w:rPr>
          <w:i/>
        </w:rPr>
        <w:t>осуществлять речевой самоконтроль;</w:t>
      </w:r>
    </w:p>
    <w:p w:rsidR="00747270" w:rsidRPr="006C20DA" w:rsidRDefault="00896E95" w:rsidP="006C20DA">
      <w:pPr>
        <w:pStyle w:val="a0"/>
        <w:spacing w:line="240" w:lineRule="auto"/>
        <w:rPr>
          <w:i/>
        </w:rPr>
      </w:pPr>
      <w:r w:rsidRPr="006C20DA">
        <w:rPr>
          <w:i/>
        </w:rPr>
        <w:t>совершенствовать орфографические и пунктуационные умения и навыки на основе знаний о нормах русского литературного языка;</w:t>
      </w:r>
    </w:p>
    <w:p w:rsidR="00747270" w:rsidRPr="006C20DA" w:rsidRDefault="00896E95" w:rsidP="006C20DA">
      <w:pPr>
        <w:pStyle w:val="a0"/>
        <w:spacing w:line="240" w:lineRule="auto"/>
        <w:rPr>
          <w:i/>
        </w:rPr>
      </w:pPr>
      <w:r w:rsidRPr="006C20DA">
        <w:rPr>
          <w:i/>
        </w:rPr>
        <w:t>использовать основные нормативные словари и справочники для расширения словарного запаса и спектра используемых языковых средств;</w:t>
      </w:r>
    </w:p>
    <w:p w:rsidR="00517171" w:rsidRPr="006C20DA" w:rsidRDefault="00896E95" w:rsidP="006C20DA">
      <w:pPr>
        <w:pStyle w:val="a0"/>
        <w:spacing w:line="240" w:lineRule="auto"/>
        <w:rPr>
          <w:i/>
        </w:rPr>
      </w:pPr>
      <w:r w:rsidRPr="006C20DA">
        <w:rPr>
          <w:i/>
        </w:rPr>
        <w:t>оценивать эстетическую сторону речевого высказывания при анализе текстов (в том числе художественной литературы).</w:t>
      </w:r>
    </w:p>
    <w:p w:rsidR="00A44D45" w:rsidRPr="006C20DA" w:rsidRDefault="00A44D45" w:rsidP="006C20DA">
      <w:pPr>
        <w:spacing w:line="240" w:lineRule="auto"/>
        <w:rPr>
          <w:b/>
        </w:rPr>
      </w:pPr>
    </w:p>
    <w:p w:rsidR="001C0B8F" w:rsidRPr="006C20DA" w:rsidRDefault="001C0B8F" w:rsidP="006C20DA">
      <w:pPr>
        <w:spacing w:line="240" w:lineRule="auto"/>
        <w:rPr>
          <w:b/>
        </w:rPr>
      </w:pPr>
      <w:r w:rsidRPr="006C20DA">
        <w:rPr>
          <w:b/>
        </w:rPr>
        <w:t>Выпускник на углубленном уровне научится:</w:t>
      </w:r>
    </w:p>
    <w:p w:rsidR="00747270" w:rsidRPr="006C20DA" w:rsidRDefault="00747270" w:rsidP="006C20DA">
      <w:pPr>
        <w:pStyle w:val="a0"/>
        <w:spacing w:line="240" w:lineRule="auto"/>
      </w:pPr>
      <w:r w:rsidRPr="006C20DA">
        <w:t>воспринимать лингвистику как часть общечеловеческого гуманитарного знания;</w:t>
      </w:r>
    </w:p>
    <w:p w:rsidR="00747270" w:rsidRPr="006C20DA" w:rsidRDefault="00747270" w:rsidP="006C20DA">
      <w:pPr>
        <w:pStyle w:val="a0"/>
        <w:spacing w:line="240" w:lineRule="auto"/>
      </w:pPr>
      <w:r w:rsidRPr="006C20DA">
        <w:t>рассматривать язык в качестве многофункциональной развивающейся системы;</w:t>
      </w:r>
    </w:p>
    <w:p w:rsidR="00747270" w:rsidRPr="006C20DA" w:rsidRDefault="00747270" w:rsidP="006C20DA">
      <w:pPr>
        <w:pStyle w:val="a0"/>
        <w:spacing w:line="240" w:lineRule="auto"/>
      </w:pPr>
      <w:r w:rsidRPr="006C20DA">
        <w:t>распознавать уровни и единицы языка в предъявленном тексте и видеть взаимосвязь между ними;</w:t>
      </w:r>
    </w:p>
    <w:p w:rsidR="00747270" w:rsidRPr="006C20DA" w:rsidRDefault="00747270" w:rsidP="006C20DA">
      <w:pPr>
        <w:pStyle w:val="a0"/>
        <w:spacing w:line="240" w:lineRule="auto"/>
      </w:pPr>
      <w:r w:rsidRPr="006C20DA">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747270" w:rsidRPr="006C20DA" w:rsidRDefault="00747270" w:rsidP="006C20DA">
      <w:pPr>
        <w:pStyle w:val="a0"/>
        <w:spacing w:line="240" w:lineRule="auto"/>
      </w:pPr>
      <w:r w:rsidRPr="006C20DA">
        <w:t>комментировать авторские высказывания на различные темы (в том числе о богатстве и выразительности русского языка);</w:t>
      </w:r>
    </w:p>
    <w:p w:rsidR="00747270" w:rsidRPr="006C20DA" w:rsidRDefault="00747270" w:rsidP="006C20DA">
      <w:pPr>
        <w:pStyle w:val="a0"/>
        <w:spacing w:line="240" w:lineRule="auto"/>
      </w:pPr>
      <w:r w:rsidRPr="006C20DA">
        <w:t>отмечать отличия языка художественной литературы от других разновидностей современного русского языка;</w:t>
      </w:r>
    </w:p>
    <w:p w:rsidR="00747270" w:rsidRPr="006C20DA" w:rsidRDefault="00747270" w:rsidP="006C20DA">
      <w:pPr>
        <w:pStyle w:val="a0"/>
        <w:spacing w:line="240" w:lineRule="auto"/>
      </w:pPr>
      <w:r w:rsidRPr="006C20DA">
        <w:t>использовать синонимические ресурсы русского языка для более точного выражения мысли и усиления выразительности речи;</w:t>
      </w:r>
    </w:p>
    <w:p w:rsidR="00747270" w:rsidRPr="006C20DA" w:rsidRDefault="00747270" w:rsidP="006C20DA">
      <w:pPr>
        <w:pStyle w:val="a0"/>
        <w:spacing w:line="240" w:lineRule="auto"/>
      </w:pPr>
      <w:r w:rsidRPr="006C20DA">
        <w:t>иметь представление об историческом развитии русского языка и истории русского языкознания;</w:t>
      </w:r>
    </w:p>
    <w:p w:rsidR="00747270" w:rsidRPr="006C20DA" w:rsidRDefault="00747270" w:rsidP="006C20DA">
      <w:pPr>
        <w:pStyle w:val="a0"/>
        <w:spacing w:line="240" w:lineRule="auto"/>
      </w:pPr>
      <w:r w:rsidRPr="006C20DA">
        <w:t>выражать согласие или несогласие с мнением собеседника в соответствии с правилами ведения диалогической речи;</w:t>
      </w:r>
    </w:p>
    <w:p w:rsidR="00747270" w:rsidRPr="006C20DA" w:rsidRDefault="00747270" w:rsidP="006C20DA">
      <w:pPr>
        <w:pStyle w:val="a0"/>
        <w:spacing w:line="240" w:lineRule="auto"/>
      </w:pPr>
      <w:r w:rsidRPr="006C20DA">
        <w:t>дифференцировать главную и второстепенную информацию, известную и неизвестную информацию</w:t>
      </w:r>
      <w:r w:rsidR="00A8605A" w:rsidRPr="006C20DA">
        <w:t xml:space="preserve"> в</w:t>
      </w:r>
      <w:r w:rsidRPr="006C20DA">
        <w:t xml:space="preserve"> </w:t>
      </w:r>
      <w:r w:rsidR="00A8605A" w:rsidRPr="006C20DA">
        <w:t xml:space="preserve">прослушанном </w:t>
      </w:r>
      <w:r w:rsidRPr="006C20DA">
        <w:t>текст</w:t>
      </w:r>
      <w:r w:rsidR="00A8605A" w:rsidRPr="006C20DA">
        <w:t>е</w:t>
      </w:r>
      <w:r w:rsidRPr="006C20DA">
        <w:t>;</w:t>
      </w:r>
    </w:p>
    <w:p w:rsidR="00747270" w:rsidRPr="006C20DA" w:rsidRDefault="00747270" w:rsidP="006C20DA">
      <w:pPr>
        <w:pStyle w:val="a0"/>
        <w:spacing w:line="240" w:lineRule="auto"/>
      </w:pPr>
      <w:r w:rsidRPr="006C20DA">
        <w:t>проводить самостоятельный поиск текстовой и нетекстовой информации, отбирать и анализировать полученную информацию;</w:t>
      </w:r>
    </w:p>
    <w:p w:rsidR="00747270" w:rsidRPr="006C20DA" w:rsidRDefault="00747270" w:rsidP="006C20DA">
      <w:pPr>
        <w:pStyle w:val="a0"/>
        <w:spacing w:line="240" w:lineRule="auto"/>
      </w:pPr>
      <w:r w:rsidRPr="006C20DA">
        <w:t>оценивать стилистические ресурсы языка;</w:t>
      </w:r>
    </w:p>
    <w:p w:rsidR="00747270" w:rsidRPr="006C20DA" w:rsidRDefault="00747270" w:rsidP="006C20DA">
      <w:pPr>
        <w:pStyle w:val="a0"/>
        <w:spacing w:line="240" w:lineRule="auto"/>
      </w:pPr>
      <w:r w:rsidRPr="006C20DA">
        <w:t>сохранять стилевое единство при создании текста заданного функционального стиля;</w:t>
      </w:r>
    </w:p>
    <w:p w:rsidR="00747270" w:rsidRPr="006C20DA" w:rsidRDefault="00747270" w:rsidP="006C20DA">
      <w:pPr>
        <w:pStyle w:val="a0"/>
        <w:spacing w:line="240" w:lineRule="auto"/>
      </w:pPr>
      <w:r w:rsidRPr="006C20DA">
        <w:t xml:space="preserve">владеть умениями информационно </w:t>
      </w:r>
      <w:r w:rsidR="00A8605A" w:rsidRPr="006C20DA">
        <w:t xml:space="preserve">перерабатывать </w:t>
      </w:r>
      <w:r w:rsidR="003E674E" w:rsidRPr="006C20DA">
        <w:t xml:space="preserve">прочитанные </w:t>
      </w:r>
      <w:r w:rsidRPr="006C20DA">
        <w:t xml:space="preserve">и </w:t>
      </w:r>
      <w:r w:rsidR="003E674E" w:rsidRPr="006C20DA">
        <w:t xml:space="preserve">прослушанные тексты </w:t>
      </w:r>
      <w:r w:rsidRPr="006C20DA">
        <w:t>и представлять их в виде тезисов, конспектов, аннотаций, рефератов;</w:t>
      </w:r>
    </w:p>
    <w:p w:rsidR="00747270" w:rsidRPr="006C20DA" w:rsidRDefault="00747270" w:rsidP="006C20DA">
      <w:pPr>
        <w:pStyle w:val="a0"/>
        <w:spacing w:line="240" w:lineRule="auto"/>
      </w:pPr>
      <w:r w:rsidRPr="006C20DA">
        <w:t>создавать отзывы и рецензии на предложенный текст;</w:t>
      </w:r>
    </w:p>
    <w:p w:rsidR="00747270" w:rsidRPr="006C20DA" w:rsidRDefault="00747270" w:rsidP="006C20DA">
      <w:pPr>
        <w:pStyle w:val="a0"/>
        <w:spacing w:line="240" w:lineRule="auto"/>
      </w:pPr>
      <w:r w:rsidRPr="006C20DA">
        <w:t>соблюдать культуру чтения, говорения, аудирования и письма;</w:t>
      </w:r>
    </w:p>
    <w:p w:rsidR="00747270" w:rsidRPr="006C20DA" w:rsidRDefault="00747270" w:rsidP="006C20DA">
      <w:pPr>
        <w:pStyle w:val="a0"/>
        <w:spacing w:line="240" w:lineRule="auto"/>
      </w:pPr>
      <w:r w:rsidRPr="006C20DA">
        <w:t>соблюдать культуру научного и делового общения в устной и письменной форме, в том числе при обсуждении дискуссионных проблем;</w:t>
      </w:r>
    </w:p>
    <w:p w:rsidR="00747270" w:rsidRPr="006C20DA" w:rsidRDefault="00747270" w:rsidP="006C20DA">
      <w:pPr>
        <w:pStyle w:val="a0"/>
        <w:spacing w:line="240" w:lineRule="auto"/>
      </w:pPr>
      <w:r w:rsidRPr="006C20DA">
        <w:t>соблюдать нормы речевого поведения в разговорной речи, а также в учебно-научной и официально-деловой сферах общения;</w:t>
      </w:r>
    </w:p>
    <w:p w:rsidR="00747270" w:rsidRPr="006C20DA" w:rsidRDefault="00747270" w:rsidP="006C20DA">
      <w:pPr>
        <w:pStyle w:val="a0"/>
        <w:spacing w:line="240" w:lineRule="auto"/>
      </w:pPr>
      <w:r w:rsidRPr="006C20DA">
        <w:t>осуществлять речевой самоконтроль;</w:t>
      </w:r>
    </w:p>
    <w:p w:rsidR="00747270" w:rsidRPr="006C20DA" w:rsidRDefault="00747270" w:rsidP="006C20DA">
      <w:pPr>
        <w:pStyle w:val="a0"/>
        <w:spacing w:line="240" w:lineRule="auto"/>
      </w:pPr>
      <w:r w:rsidRPr="006C20DA">
        <w:t>совершенствовать орфографические и пунктуационные умения и навыки на основе знаний о нормах русского литературного языка;</w:t>
      </w:r>
    </w:p>
    <w:p w:rsidR="00747270" w:rsidRPr="006C20DA" w:rsidRDefault="00747270" w:rsidP="006C20DA">
      <w:pPr>
        <w:pStyle w:val="a0"/>
        <w:spacing w:line="240" w:lineRule="auto"/>
      </w:pPr>
      <w:r w:rsidRPr="006C20DA">
        <w:t>использовать основные нормативные словари и справочники для расширения словарного запаса и спектра используемых языковых средств;</w:t>
      </w:r>
    </w:p>
    <w:p w:rsidR="00517171" w:rsidRPr="006C20DA" w:rsidRDefault="00747270" w:rsidP="006C20DA">
      <w:pPr>
        <w:pStyle w:val="a0"/>
        <w:spacing w:line="240" w:lineRule="auto"/>
      </w:pPr>
      <w:r w:rsidRPr="006C20DA">
        <w:t>оценивать эстетическую сторону речевого высказывания при анализе текстов (в том числе художественной литературы).</w:t>
      </w:r>
    </w:p>
    <w:p w:rsidR="0006406A" w:rsidRPr="006C20DA" w:rsidRDefault="0006406A" w:rsidP="006C20DA">
      <w:pPr>
        <w:spacing w:line="240" w:lineRule="auto"/>
        <w:rPr>
          <w:b/>
        </w:rPr>
      </w:pPr>
      <w:r w:rsidRPr="006C20DA">
        <w:rPr>
          <w:b/>
        </w:rPr>
        <w:t>Выпускник на углубленном уровне получит возможность научиться:</w:t>
      </w:r>
    </w:p>
    <w:p w:rsidR="00747270" w:rsidRPr="006C20DA" w:rsidRDefault="00896E95" w:rsidP="006C20DA">
      <w:pPr>
        <w:pStyle w:val="a0"/>
        <w:spacing w:line="240" w:lineRule="auto"/>
        <w:rPr>
          <w:i/>
        </w:rPr>
      </w:pPr>
      <w:r w:rsidRPr="006C20DA">
        <w:rPr>
          <w:i/>
        </w:rPr>
        <w:t>проводить комплексный анализ языковых единиц в тексте;</w:t>
      </w:r>
    </w:p>
    <w:p w:rsidR="00747270" w:rsidRPr="006C20DA" w:rsidRDefault="00896E95" w:rsidP="006C20DA">
      <w:pPr>
        <w:pStyle w:val="a0"/>
        <w:spacing w:line="240" w:lineRule="auto"/>
        <w:rPr>
          <w:i/>
        </w:rPr>
      </w:pPr>
      <w:r w:rsidRPr="006C20DA">
        <w:rPr>
          <w:i/>
        </w:rPr>
        <w:t>выделять и описывать социальные функции русского языка;</w:t>
      </w:r>
    </w:p>
    <w:p w:rsidR="00747270" w:rsidRPr="006C20DA" w:rsidRDefault="00896E95" w:rsidP="006C20DA">
      <w:pPr>
        <w:pStyle w:val="a0"/>
        <w:spacing w:line="240" w:lineRule="auto"/>
        <w:rPr>
          <w:i/>
        </w:rPr>
      </w:pPr>
      <w:r w:rsidRPr="006C20DA">
        <w:rPr>
          <w:i/>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747270" w:rsidRPr="006C20DA" w:rsidRDefault="00896E95" w:rsidP="006C20DA">
      <w:pPr>
        <w:pStyle w:val="a0"/>
        <w:spacing w:line="240" w:lineRule="auto"/>
        <w:rPr>
          <w:i/>
        </w:rPr>
      </w:pPr>
      <w:r w:rsidRPr="006C20DA">
        <w:rPr>
          <w:i/>
        </w:rPr>
        <w:t>анализировать языковые явления и факты, допускающие неоднозначную интерпретацию;</w:t>
      </w:r>
    </w:p>
    <w:p w:rsidR="00747270" w:rsidRPr="006C20DA" w:rsidRDefault="00896E95" w:rsidP="006C20DA">
      <w:pPr>
        <w:pStyle w:val="a0"/>
        <w:spacing w:line="240" w:lineRule="auto"/>
        <w:rPr>
          <w:i/>
        </w:rPr>
      </w:pPr>
      <w:r w:rsidRPr="006C20DA">
        <w:rPr>
          <w:i/>
        </w:rPr>
        <w:t>характеризовать роль форм русского языка в становлении и развитии русского языка;</w:t>
      </w:r>
    </w:p>
    <w:p w:rsidR="00747270" w:rsidRPr="006C20DA" w:rsidRDefault="00896E95" w:rsidP="006C20DA">
      <w:pPr>
        <w:pStyle w:val="a0"/>
        <w:spacing w:line="240" w:lineRule="auto"/>
        <w:rPr>
          <w:i/>
        </w:rPr>
      </w:pPr>
      <w:r w:rsidRPr="006C20DA">
        <w:rPr>
          <w:i/>
        </w:rPr>
        <w:t xml:space="preserve">проводить анализ прочитанных и прослушанных текстов и представлять </w:t>
      </w:r>
      <w:r w:rsidR="009673D1" w:rsidRPr="006C20DA">
        <w:rPr>
          <w:i/>
        </w:rPr>
        <w:t xml:space="preserve">их </w:t>
      </w:r>
      <w:r w:rsidRPr="006C20DA">
        <w:rPr>
          <w:i/>
        </w:rPr>
        <w:t>в виде доклада, статьи, рецензии, резюме;</w:t>
      </w:r>
    </w:p>
    <w:p w:rsidR="00747270" w:rsidRPr="006C20DA" w:rsidRDefault="00896E95" w:rsidP="006C20DA">
      <w:pPr>
        <w:pStyle w:val="a0"/>
        <w:spacing w:line="240" w:lineRule="auto"/>
        <w:rPr>
          <w:i/>
        </w:rPr>
      </w:pPr>
      <w:r w:rsidRPr="006C20DA">
        <w:rPr>
          <w:i/>
        </w:rPr>
        <w:t>проводить комплексный лингвистический анализ текста в соответствии с его функционально-стилевой и жанровой принадлежностью;</w:t>
      </w:r>
    </w:p>
    <w:p w:rsidR="00747270" w:rsidRPr="006C20DA" w:rsidRDefault="00896E95" w:rsidP="006C20DA">
      <w:pPr>
        <w:pStyle w:val="a0"/>
        <w:spacing w:line="240" w:lineRule="auto"/>
        <w:rPr>
          <w:i/>
        </w:rPr>
      </w:pPr>
      <w:r w:rsidRPr="006C20DA">
        <w:rPr>
          <w:i/>
        </w:rPr>
        <w:t>критически оценивать устный монологический текст и устный диалогический текст;</w:t>
      </w:r>
    </w:p>
    <w:p w:rsidR="00747270" w:rsidRPr="006C20DA" w:rsidRDefault="00896E95" w:rsidP="006C20DA">
      <w:pPr>
        <w:pStyle w:val="a0"/>
        <w:spacing w:line="240" w:lineRule="auto"/>
        <w:rPr>
          <w:i/>
        </w:rPr>
      </w:pPr>
      <w:r w:rsidRPr="006C20DA">
        <w:rPr>
          <w:i/>
        </w:rPr>
        <w:t>выступать перед аудиторией с текстами различной жанровой принадлежности;</w:t>
      </w:r>
    </w:p>
    <w:p w:rsidR="00747270" w:rsidRPr="006C20DA" w:rsidRDefault="00896E95" w:rsidP="006C20DA">
      <w:pPr>
        <w:pStyle w:val="a0"/>
        <w:spacing w:line="240" w:lineRule="auto"/>
        <w:rPr>
          <w:i/>
        </w:rPr>
      </w:pPr>
      <w:r w:rsidRPr="006C20DA">
        <w:rPr>
          <w:i/>
        </w:rPr>
        <w:t>осуществлять речевой самоконтроль, самооценку, самокоррекцию;</w:t>
      </w:r>
    </w:p>
    <w:p w:rsidR="00747270" w:rsidRPr="006C20DA" w:rsidRDefault="00896E95" w:rsidP="006C20DA">
      <w:pPr>
        <w:pStyle w:val="a0"/>
        <w:spacing w:line="240" w:lineRule="auto"/>
        <w:rPr>
          <w:i/>
        </w:rPr>
      </w:pPr>
      <w:r w:rsidRPr="006C20DA">
        <w:rPr>
          <w:i/>
        </w:rPr>
        <w:t>использовать языковые средства с учетом вариативности современного русского языка;</w:t>
      </w:r>
    </w:p>
    <w:p w:rsidR="00747270" w:rsidRPr="006C20DA" w:rsidRDefault="00896E95" w:rsidP="006C20DA">
      <w:pPr>
        <w:pStyle w:val="a0"/>
        <w:spacing w:line="240" w:lineRule="auto"/>
        <w:rPr>
          <w:i/>
        </w:rPr>
      </w:pPr>
      <w:r w:rsidRPr="006C20DA">
        <w:rPr>
          <w:i/>
        </w:rPr>
        <w:t>проводить анализ коммуникативных качеств и эффективности речи;</w:t>
      </w:r>
    </w:p>
    <w:p w:rsidR="00747270" w:rsidRPr="006C20DA" w:rsidRDefault="00896E95" w:rsidP="006C20DA">
      <w:pPr>
        <w:pStyle w:val="a0"/>
        <w:spacing w:line="240" w:lineRule="auto"/>
        <w:rPr>
          <w:i/>
        </w:rPr>
      </w:pPr>
      <w:r w:rsidRPr="006C20DA">
        <w:rPr>
          <w:i/>
        </w:rPr>
        <w:t>редактировать устные и письменные тексты различных стилей и жанров на основе знаний о нормах русского литературного языка;</w:t>
      </w:r>
    </w:p>
    <w:p w:rsidR="00747270" w:rsidRPr="006C20DA" w:rsidRDefault="00896E95" w:rsidP="006C20DA">
      <w:pPr>
        <w:pStyle w:val="a0"/>
        <w:spacing w:line="240" w:lineRule="auto"/>
        <w:rPr>
          <w:i/>
        </w:rPr>
      </w:pPr>
      <w:r w:rsidRPr="006C20DA">
        <w:rPr>
          <w:i/>
        </w:rPr>
        <w:t>определять пути совершенствования собственных коммуникативных способностей и культуры речи.</w:t>
      </w:r>
    </w:p>
    <w:p w:rsidR="006C5291" w:rsidRPr="006C20DA" w:rsidRDefault="00FA278B" w:rsidP="006C20DA">
      <w:pPr>
        <w:pStyle w:val="4a"/>
        <w:spacing w:line="240" w:lineRule="auto"/>
      </w:pPr>
      <w:bookmarkStart w:id="20" w:name="_Toc453968149"/>
      <w:r w:rsidRPr="006C20DA">
        <w:t>Литература</w:t>
      </w:r>
      <w:bookmarkEnd w:id="17"/>
      <w:bookmarkEnd w:id="20"/>
    </w:p>
    <w:p w:rsidR="007D1B05" w:rsidRPr="006C20DA" w:rsidRDefault="00FA278B" w:rsidP="006C20DA">
      <w:pPr>
        <w:spacing w:line="240" w:lineRule="auto"/>
        <w:rPr>
          <w:b/>
          <w:szCs w:val="28"/>
        </w:rPr>
      </w:pPr>
      <w:r w:rsidRPr="006C20DA">
        <w:rPr>
          <w:b/>
          <w:szCs w:val="28"/>
        </w:rPr>
        <w:t>В результате изучения учебного предмета «Литература» на уровне среднего общего обр</w:t>
      </w:r>
      <w:r w:rsidR="007D1B05" w:rsidRPr="006C20DA">
        <w:rPr>
          <w:b/>
          <w:szCs w:val="28"/>
        </w:rPr>
        <w:t>азования</w:t>
      </w:r>
      <w:r w:rsidR="0080564F" w:rsidRPr="006C20DA">
        <w:rPr>
          <w:b/>
          <w:szCs w:val="28"/>
        </w:rPr>
        <w:t>:</w:t>
      </w:r>
    </w:p>
    <w:p w:rsidR="007D1B05" w:rsidRPr="006C20DA" w:rsidRDefault="0080564F" w:rsidP="006C20DA">
      <w:pPr>
        <w:spacing w:line="240" w:lineRule="auto"/>
        <w:rPr>
          <w:b/>
          <w:szCs w:val="28"/>
        </w:rPr>
      </w:pPr>
      <w:r w:rsidRPr="006C20DA">
        <w:rPr>
          <w:b/>
          <w:szCs w:val="28"/>
        </w:rPr>
        <w:t>В</w:t>
      </w:r>
      <w:r w:rsidR="007D1B05" w:rsidRPr="006C20DA">
        <w:rPr>
          <w:b/>
          <w:szCs w:val="28"/>
        </w:rPr>
        <w:t>ыпускник на базовом уровне научится:</w:t>
      </w:r>
    </w:p>
    <w:p w:rsidR="007D1B05" w:rsidRPr="006C20DA" w:rsidRDefault="007D1B05" w:rsidP="006C20DA">
      <w:pPr>
        <w:pStyle w:val="a0"/>
        <w:spacing w:line="240" w:lineRule="auto"/>
      </w:pPr>
      <w:r w:rsidRPr="006C20DA">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7D1B05" w:rsidRPr="006C20DA" w:rsidRDefault="007D1B05" w:rsidP="006C20DA">
      <w:pPr>
        <w:pStyle w:val="a0"/>
        <w:spacing w:line="240" w:lineRule="auto"/>
      </w:pPr>
      <w:r w:rsidRPr="006C20DA">
        <w:t>в устной и письменной форме обобщать и анализировать свой читательский опыт, а именно</w:t>
      </w:r>
      <w:r w:rsidR="00D76BF2" w:rsidRPr="006C20DA">
        <w:t>:</w:t>
      </w:r>
    </w:p>
    <w:p w:rsidR="00A6747D" w:rsidRPr="006C20DA" w:rsidRDefault="003E674E" w:rsidP="006C20DA">
      <w:pPr>
        <w:pStyle w:val="a5"/>
        <w:numPr>
          <w:ilvl w:val="0"/>
          <w:numId w:val="0"/>
        </w:numPr>
        <w:spacing w:line="240" w:lineRule="auto"/>
      </w:pPr>
      <w:r w:rsidRPr="006C20DA">
        <w:t xml:space="preserve">• </w:t>
      </w:r>
      <w:r w:rsidR="007D1B05" w:rsidRPr="006C20DA">
        <w:t>обосновывать выбор художественного произведения для анализа, приводя в качестве аргумента как тему (темы) произведения, так и его проблематику (</w:t>
      </w:r>
      <w:r w:rsidR="00040B0C" w:rsidRPr="006C20DA">
        <w:t xml:space="preserve">содержащиеся </w:t>
      </w:r>
      <w:r w:rsidR="007D1B05" w:rsidRPr="006C20DA">
        <w:t>в нем смыслы и подтексты);</w:t>
      </w:r>
    </w:p>
    <w:p w:rsidR="00A6747D" w:rsidRPr="006C20DA" w:rsidRDefault="003E674E" w:rsidP="006C20DA">
      <w:pPr>
        <w:pStyle w:val="a5"/>
        <w:numPr>
          <w:ilvl w:val="0"/>
          <w:numId w:val="0"/>
        </w:numPr>
        <w:spacing w:line="240" w:lineRule="auto"/>
      </w:pPr>
      <w:r w:rsidRPr="006C20DA">
        <w:t xml:space="preserve">• </w:t>
      </w:r>
      <w:r w:rsidR="007D1B05" w:rsidRPr="006C20DA">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A6747D" w:rsidRPr="006C20DA" w:rsidRDefault="003E674E" w:rsidP="006C20DA">
      <w:pPr>
        <w:pStyle w:val="a5"/>
        <w:numPr>
          <w:ilvl w:val="0"/>
          <w:numId w:val="0"/>
        </w:numPr>
        <w:spacing w:line="240" w:lineRule="auto"/>
      </w:pPr>
      <w:r w:rsidRPr="006C20DA">
        <w:t xml:space="preserve">• </w:t>
      </w:r>
      <w:r w:rsidR="007D1B05" w:rsidRPr="006C20DA">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A6747D" w:rsidRPr="006C20DA" w:rsidRDefault="003E674E" w:rsidP="006C20DA">
      <w:pPr>
        <w:pStyle w:val="a5"/>
        <w:numPr>
          <w:ilvl w:val="0"/>
          <w:numId w:val="0"/>
        </w:numPr>
        <w:spacing w:line="240" w:lineRule="auto"/>
      </w:pPr>
      <w:r w:rsidRPr="006C20DA">
        <w:t xml:space="preserve">• </w:t>
      </w:r>
      <w:r w:rsidR="007D1B05" w:rsidRPr="006C20DA">
        <w:t>анализировать жанрово-родовой выбор автора</w:t>
      </w:r>
      <w:r w:rsidRPr="006C20DA">
        <w:t>,</w:t>
      </w:r>
      <w:r w:rsidR="007D1B05" w:rsidRPr="006C20DA">
        <w:t xml:space="preserve">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A6747D" w:rsidRPr="006C20DA" w:rsidRDefault="003E674E" w:rsidP="006C20DA">
      <w:pPr>
        <w:pStyle w:val="a5"/>
        <w:numPr>
          <w:ilvl w:val="0"/>
          <w:numId w:val="0"/>
        </w:numPr>
        <w:spacing w:line="240" w:lineRule="auto"/>
      </w:pPr>
      <w:r w:rsidRPr="006C20DA">
        <w:t xml:space="preserve">• </w:t>
      </w:r>
      <w:r w:rsidR="007D1B05" w:rsidRPr="006C20DA">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E370E9" w:rsidRPr="006C20DA" w:rsidRDefault="003E674E" w:rsidP="006C20DA">
      <w:pPr>
        <w:pStyle w:val="a5"/>
        <w:numPr>
          <w:ilvl w:val="0"/>
          <w:numId w:val="0"/>
        </w:numPr>
        <w:spacing w:line="240" w:lineRule="auto"/>
      </w:pPr>
      <w:r w:rsidRPr="006C20DA">
        <w:t xml:space="preserve">• </w:t>
      </w:r>
      <w:r w:rsidR="007D1B05" w:rsidRPr="006C20DA">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E370E9" w:rsidRPr="006C20DA" w:rsidRDefault="003E674E" w:rsidP="006C20DA">
      <w:pPr>
        <w:pStyle w:val="a5"/>
        <w:numPr>
          <w:ilvl w:val="0"/>
          <w:numId w:val="0"/>
        </w:numPr>
        <w:spacing w:line="240" w:lineRule="auto"/>
      </w:pPr>
      <w:r w:rsidRPr="006C20DA">
        <w:t xml:space="preserve">• </w:t>
      </w:r>
      <w:r w:rsidR="00040B0C" w:rsidRPr="006C20DA">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r w:rsidR="0076678F" w:rsidRPr="006C20DA">
        <w:t>;</w:t>
      </w:r>
    </w:p>
    <w:p w:rsidR="007D1B05" w:rsidRPr="006C20DA" w:rsidRDefault="007D1B05" w:rsidP="006C20DA">
      <w:pPr>
        <w:pStyle w:val="a0"/>
        <w:spacing w:line="240" w:lineRule="auto"/>
      </w:pPr>
      <w:r w:rsidRPr="006C20DA">
        <w:t>осуществлять следующую продуктивную деятельность:</w:t>
      </w:r>
    </w:p>
    <w:p w:rsidR="00A44D45" w:rsidRPr="006C20DA" w:rsidRDefault="003E674E" w:rsidP="006C20DA">
      <w:pPr>
        <w:pStyle w:val="a5"/>
        <w:numPr>
          <w:ilvl w:val="0"/>
          <w:numId w:val="0"/>
        </w:numPr>
        <w:spacing w:line="240" w:lineRule="auto"/>
      </w:pPr>
      <w:r w:rsidRPr="006C20DA">
        <w:t xml:space="preserve">• </w:t>
      </w:r>
      <w:r w:rsidR="00A44D45" w:rsidRPr="006C20DA">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7D1B05" w:rsidRPr="006C20DA" w:rsidRDefault="003E674E" w:rsidP="006C20DA">
      <w:pPr>
        <w:pStyle w:val="a5"/>
        <w:numPr>
          <w:ilvl w:val="0"/>
          <w:numId w:val="0"/>
        </w:numPr>
        <w:spacing w:line="240" w:lineRule="auto"/>
      </w:pPr>
      <w:r w:rsidRPr="006C20DA">
        <w:t xml:space="preserve">• </w:t>
      </w:r>
      <w:r w:rsidR="00A44D45" w:rsidRPr="006C20DA">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7D1B05" w:rsidRPr="006C20DA" w:rsidRDefault="007D1B05" w:rsidP="006C20DA">
      <w:pPr>
        <w:spacing w:line="240" w:lineRule="auto"/>
        <w:rPr>
          <w:b/>
          <w:szCs w:val="28"/>
        </w:rPr>
      </w:pPr>
      <w:r w:rsidRPr="006C20DA">
        <w:rPr>
          <w:b/>
          <w:szCs w:val="28"/>
        </w:rPr>
        <w:t>Выпускник на базовом уровне получит возможность научиться:</w:t>
      </w:r>
    </w:p>
    <w:p w:rsidR="007D1B05" w:rsidRPr="006C20DA" w:rsidRDefault="007D1B05" w:rsidP="006C20DA">
      <w:pPr>
        <w:pStyle w:val="a0"/>
        <w:spacing w:line="240" w:lineRule="auto"/>
        <w:rPr>
          <w:i/>
        </w:rPr>
      </w:pPr>
      <w:r w:rsidRPr="006C20DA">
        <w:rPr>
          <w:i/>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r w:rsidR="00472378" w:rsidRPr="006C20DA">
        <w:rPr>
          <w:i/>
        </w:rPr>
        <w:t>)</w:t>
      </w:r>
      <w:r w:rsidRPr="006C20DA">
        <w:rPr>
          <w:i/>
        </w:rPr>
        <w:t>;</w:t>
      </w:r>
    </w:p>
    <w:p w:rsidR="007D1B05" w:rsidRPr="006C20DA" w:rsidRDefault="007D1B05" w:rsidP="006C20DA">
      <w:pPr>
        <w:pStyle w:val="a0"/>
        <w:spacing w:line="240" w:lineRule="auto"/>
        <w:rPr>
          <w:i/>
        </w:rPr>
      </w:pPr>
      <w:r w:rsidRPr="006C20DA">
        <w:rPr>
          <w:i/>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7D1B05" w:rsidRPr="006C20DA" w:rsidRDefault="007D1B05" w:rsidP="006C20DA">
      <w:pPr>
        <w:pStyle w:val="a0"/>
        <w:spacing w:line="240" w:lineRule="auto"/>
        <w:rPr>
          <w:i/>
        </w:rPr>
      </w:pPr>
      <w:r w:rsidRPr="006C20DA">
        <w:rPr>
          <w:i/>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7D1B05" w:rsidRPr="006C20DA" w:rsidRDefault="007D1B05" w:rsidP="006C20DA">
      <w:pPr>
        <w:pStyle w:val="a0"/>
        <w:spacing w:line="240" w:lineRule="auto"/>
        <w:rPr>
          <w:i/>
        </w:rPr>
      </w:pPr>
      <w:r w:rsidRPr="006C20DA">
        <w:rPr>
          <w:i/>
        </w:rPr>
        <w:t>анализировать</w:t>
      </w:r>
      <w:r w:rsidRPr="006C20DA">
        <w:rPr>
          <w:i/>
          <w:highlight w:val="white"/>
        </w:rPr>
        <w:t xml:space="preserve"> одну из интерпретаций эпического, драматического или лирического произведени</w:t>
      </w:r>
      <w:r w:rsidR="00472378" w:rsidRPr="006C20DA">
        <w:rPr>
          <w:i/>
          <w:highlight w:val="white"/>
        </w:rPr>
        <w:t>я</w:t>
      </w:r>
      <w:r w:rsidRPr="006C20DA">
        <w:rPr>
          <w:i/>
          <w:highlight w:val="white"/>
        </w:rPr>
        <w:t xml:space="preserve"> (например, кино</w:t>
      </w:r>
      <w:r w:rsidR="00472378" w:rsidRPr="006C20DA">
        <w:rPr>
          <w:i/>
          <w:highlight w:val="white"/>
        </w:rPr>
        <w:t>фильм</w:t>
      </w:r>
      <w:r w:rsidRPr="006C20DA">
        <w:rPr>
          <w:i/>
          <w:highlight w:val="white"/>
        </w:rPr>
        <w:t xml:space="preserve"> или театральную постановку; запись художественного чтения; серию иллюстраций к произведению), оценивая, как интерпретируется исходный текст</w:t>
      </w:r>
      <w:r w:rsidRPr="006C20DA">
        <w:rPr>
          <w:i/>
        </w:rPr>
        <w:t>.</w:t>
      </w:r>
    </w:p>
    <w:p w:rsidR="007D1B05" w:rsidRPr="006C20DA" w:rsidRDefault="007D1B05" w:rsidP="006C20DA">
      <w:pPr>
        <w:spacing w:line="240" w:lineRule="auto"/>
        <w:rPr>
          <w:i/>
        </w:rPr>
      </w:pPr>
      <w:r w:rsidRPr="006C20DA">
        <w:rPr>
          <w:b/>
          <w:i/>
          <w:szCs w:val="28"/>
        </w:rPr>
        <w:t>Выпускник на базовом уровне получит возможность узнать:</w:t>
      </w:r>
    </w:p>
    <w:p w:rsidR="007D1B05" w:rsidRPr="006C20DA" w:rsidRDefault="007D1B05" w:rsidP="006C20DA">
      <w:pPr>
        <w:pStyle w:val="a0"/>
        <w:spacing w:line="240" w:lineRule="auto"/>
        <w:rPr>
          <w:i/>
        </w:rPr>
      </w:pPr>
      <w:r w:rsidRPr="006C20DA">
        <w:rPr>
          <w:i/>
        </w:rPr>
        <w:t>о месте и значении русской литературы в мировой литературе;</w:t>
      </w:r>
    </w:p>
    <w:p w:rsidR="007D1B05" w:rsidRPr="006C20DA" w:rsidRDefault="007D1B05" w:rsidP="006C20DA">
      <w:pPr>
        <w:pStyle w:val="a0"/>
        <w:spacing w:line="240" w:lineRule="auto"/>
        <w:rPr>
          <w:i/>
        </w:rPr>
      </w:pPr>
      <w:r w:rsidRPr="006C20DA">
        <w:rPr>
          <w:i/>
        </w:rPr>
        <w:t>о произведениях новейшей отечественной и мировой литературы;</w:t>
      </w:r>
    </w:p>
    <w:p w:rsidR="007D1B05" w:rsidRPr="006C20DA" w:rsidRDefault="007D1B05" w:rsidP="006C20DA">
      <w:pPr>
        <w:pStyle w:val="a0"/>
        <w:spacing w:line="240" w:lineRule="auto"/>
        <w:rPr>
          <w:i/>
        </w:rPr>
      </w:pPr>
      <w:r w:rsidRPr="006C20DA">
        <w:rPr>
          <w:i/>
        </w:rPr>
        <w:t>о важнейших литературных ресурсах, в том числе в сети Интернет;</w:t>
      </w:r>
    </w:p>
    <w:p w:rsidR="007D1B05" w:rsidRPr="006C20DA" w:rsidRDefault="007D1B05" w:rsidP="006C20DA">
      <w:pPr>
        <w:pStyle w:val="a0"/>
        <w:spacing w:line="240" w:lineRule="auto"/>
        <w:rPr>
          <w:i/>
        </w:rPr>
      </w:pPr>
      <w:r w:rsidRPr="006C20DA">
        <w:rPr>
          <w:i/>
        </w:rPr>
        <w:t>об историко-культурном подходе в литературоведении</w:t>
      </w:r>
      <w:r w:rsidR="009155CC" w:rsidRPr="006C20DA">
        <w:rPr>
          <w:i/>
        </w:rPr>
        <w:t>;</w:t>
      </w:r>
    </w:p>
    <w:p w:rsidR="007D1B05" w:rsidRPr="006C20DA" w:rsidRDefault="007D1B05" w:rsidP="006C20DA">
      <w:pPr>
        <w:pStyle w:val="a0"/>
        <w:spacing w:line="240" w:lineRule="auto"/>
        <w:rPr>
          <w:i/>
        </w:rPr>
      </w:pPr>
      <w:r w:rsidRPr="006C20DA">
        <w:rPr>
          <w:i/>
        </w:rPr>
        <w:t>об историко-литературном процессе XIX и XX веков</w:t>
      </w:r>
      <w:r w:rsidR="009155CC" w:rsidRPr="006C20DA">
        <w:rPr>
          <w:i/>
        </w:rPr>
        <w:t>;</w:t>
      </w:r>
    </w:p>
    <w:p w:rsidR="007D1B05" w:rsidRPr="006C20DA" w:rsidRDefault="007D1B05" w:rsidP="006C20DA">
      <w:pPr>
        <w:pStyle w:val="a0"/>
        <w:spacing w:line="240" w:lineRule="auto"/>
        <w:rPr>
          <w:i/>
        </w:rPr>
      </w:pPr>
      <w:r w:rsidRPr="006C20DA">
        <w:rPr>
          <w:i/>
        </w:rPr>
        <w:t>о наиболее ярких или характерных чертах литературных направлений или течений</w:t>
      </w:r>
      <w:r w:rsidR="009155CC" w:rsidRPr="006C20DA">
        <w:rPr>
          <w:i/>
        </w:rPr>
        <w:t>;</w:t>
      </w:r>
      <w:r w:rsidRPr="006C20DA">
        <w:rPr>
          <w:i/>
        </w:rPr>
        <w:t xml:space="preserve"> </w:t>
      </w:r>
    </w:p>
    <w:p w:rsidR="007D1B05" w:rsidRPr="006C20DA" w:rsidRDefault="007D1B05" w:rsidP="006C20DA">
      <w:pPr>
        <w:pStyle w:val="a0"/>
        <w:spacing w:line="240" w:lineRule="auto"/>
        <w:rPr>
          <w:i/>
        </w:rPr>
      </w:pPr>
      <w:r w:rsidRPr="006C20DA">
        <w:rPr>
          <w:i/>
        </w:rPr>
        <w:t>имена ведущих писателей, значимые факты их творческой биографии, названия ключевых произведений, имен</w:t>
      </w:r>
      <w:r w:rsidR="00472378" w:rsidRPr="006C20DA">
        <w:rPr>
          <w:i/>
        </w:rPr>
        <w:t>а</w:t>
      </w:r>
      <w:r w:rsidRPr="006C20DA">
        <w:rPr>
          <w:i/>
        </w:rPr>
        <w:t xml:space="preserve"> героев, ставших «вечными образами» или именами нарицательными в общемировой и отечественной культуре;</w:t>
      </w:r>
    </w:p>
    <w:p w:rsidR="007D1B05" w:rsidRPr="006C20DA" w:rsidRDefault="007D1B05" w:rsidP="006C20DA">
      <w:pPr>
        <w:pStyle w:val="a0"/>
        <w:spacing w:line="240" w:lineRule="auto"/>
        <w:rPr>
          <w:i/>
        </w:rPr>
      </w:pPr>
      <w:r w:rsidRPr="006C20DA">
        <w:rPr>
          <w:i/>
        </w:rPr>
        <w:t>о соотношении и взаимосвязях литературы с историческим периодом, эпохой.</w:t>
      </w:r>
    </w:p>
    <w:p w:rsidR="007D1B05" w:rsidRPr="006C20DA" w:rsidRDefault="007D1B05" w:rsidP="006C20DA">
      <w:pPr>
        <w:spacing w:line="240" w:lineRule="auto"/>
      </w:pPr>
    </w:p>
    <w:p w:rsidR="007D1B05" w:rsidRPr="006C20DA" w:rsidRDefault="007D1B05" w:rsidP="006C20DA">
      <w:pPr>
        <w:spacing w:line="240" w:lineRule="auto"/>
        <w:rPr>
          <w:b/>
          <w:szCs w:val="28"/>
        </w:rPr>
      </w:pPr>
      <w:r w:rsidRPr="006C20DA">
        <w:rPr>
          <w:b/>
          <w:szCs w:val="28"/>
        </w:rPr>
        <w:t>Выпускник на углубленном уровне научится:</w:t>
      </w:r>
    </w:p>
    <w:p w:rsidR="007D1B05" w:rsidRPr="006C20DA" w:rsidRDefault="002E476B" w:rsidP="006C20DA">
      <w:pPr>
        <w:pStyle w:val="a0"/>
        <w:spacing w:line="240" w:lineRule="auto"/>
        <w:rPr>
          <w:lang w:eastAsia="en-US"/>
        </w:rPr>
      </w:pPr>
      <w:r w:rsidRPr="006C20DA">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r w:rsidR="007D1B05" w:rsidRPr="006C20DA">
        <w:rPr>
          <w:lang w:eastAsia="en-US"/>
        </w:rPr>
        <w:t>;</w:t>
      </w:r>
    </w:p>
    <w:p w:rsidR="007D1B05" w:rsidRPr="006C20DA" w:rsidRDefault="007D1B05" w:rsidP="006C20DA">
      <w:pPr>
        <w:pStyle w:val="a0"/>
        <w:spacing w:line="240" w:lineRule="auto"/>
      </w:pPr>
      <w:r w:rsidRPr="006C20DA">
        <w:t>в устной и письменной форме анализировать:</w:t>
      </w:r>
    </w:p>
    <w:p w:rsidR="007D1B05" w:rsidRPr="006C20DA" w:rsidRDefault="00472378" w:rsidP="006C20DA">
      <w:pPr>
        <w:pStyle w:val="a0"/>
        <w:numPr>
          <w:ilvl w:val="0"/>
          <w:numId w:val="0"/>
        </w:numPr>
        <w:spacing w:line="240" w:lineRule="auto"/>
        <w:ind w:left="-284"/>
      </w:pPr>
      <w:r w:rsidRPr="006C20DA">
        <w:t xml:space="preserve">• </w:t>
      </w:r>
      <w:r w:rsidR="007D1B05" w:rsidRPr="006C20DA">
        <w:t>конкретные произведения с использованием различных научных методов, методик и практик чтения;</w:t>
      </w:r>
    </w:p>
    <w:p w:rsidR="007D1B05" w:rsidRPr="006C20DA" w:rsidRDefault="00472378" w:rsidP="006C20DA">
      <w:pPr>
        <w:pStyle w:val="a0"/>
        <w:numPr>
          <w:ilvl w:val="0"/>
          <w:numId w:val="0"/>
        </w:numPr>
        <w:spacing w:line="240" w:lineRule="auto"/>
        <w:ind w:left="-284"/>
      </w:pPr>
      <w:r w:rsidRPr="006C20DA">
        <w:t xml:space="preserve">• </w:t>
      </w:r>
      <w:r w:rsidR="007D1B05" w:rsidRPr="006C20DA">
        <w:t>конкретные произведения во взаимосвязи с другими видами искусства (театром, кино и др.) и отраслями знания (историей, философией, педагогикой</w:t>
      </w:r>
      <w:r w:rsidRPr="006C20DA">
        <w:t>,</w:t>
      </w:r>
      <w:r w:rsidR="007D1B05" w:rsidRPr="006C20DA">
        <w:t xml:space="preserve"> психологией и др.);</w:t>
      </w:r>
    </w:p>
    <w:p w:rsidR="007D1B05" w:rsidRPr="006C20DA" w:rsidRDefault="00472378" w:rsidP="006C20DA">
      <w:pPr>
        <w:pStyle w:val="a0"/>
        <w:numPr>
          <w:ilvl w:val="0"/>
          <w:numId w:val="0"/>
        </w:numPr>
        <w:spacing w:line="240" w:lineRule="auto"/>
        <w:ind w:left="-284"/>
      </w:pPr>
      <w:r w:rsidRPr="006C20DA">
        <w:t xml:space="preserve">• </w:t>
      </w:r>
      <w:r w:rsidR="007D1B05" w:rsidRPr="006C20DA">
        <w:t xml:space="preserve">несколько различных интерпретаций эпического, драматического или лирического </w:t>
      </w:r>
      <w:r w:rsidRPr="006C20DA">
        <w:t xml:space="preserve">произведения </w:t>
      </w:r>
      <w:r w:rsidR="007D1B05" w:rsidRPr="006C20DA">
        <w:t>(например, кино</w:t>
      </w:r>
      <w:r w:rsidRPr="006C20DA">
        <w:t>фильм</w:t>
      </w:r>
      <w:r w:rsidR="007D1B05" w:rsidRPr="006C20DA">
        <w:t xml:space="preserve">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7D1B05" w:rsidRPr="006C20DA" w:rsidRDefault="007D1B05" w:rsidP="006C20DA">
      <w:pPr>
        <w:pStyle w:val="a0"/>
        <w:spacing w:line="240" w:lineRule="auto"/>
        <w:ind w:left="-284"/>
      </w:pPr>
      <w:r w:rsidRPr="006C20DA">
        <w:t>ориентироваться в историко-литературном процессе XIX–ХХ веков и современном литературном процессе, опираясь на:</w:t>
      </w:r>
    </w:p>
    <w:p w:rsidR="00A6747D" w:rsidRPr="006C20DA" w:rsidRDefault="00472378" w:rsidP="006C20DA">
      <w:pPr>
        <w:pStyle w:val="a5"/>
        <w:numPr>
          <w:ilvl w:val="0"/>
          <w:numId w:val="0"/>
        </w:numPr>
        <w:spacing w:line="240" w:lineRule="auto"/>
        <w:ind w:left="-284"/>
      </w:pPr>
      <w:r w:rsidRPr="006C20DA">
        <w:t xml:space="preserve">• </w:t>
      </w:r>
      <w:r w:rsidR="007D1B05" w:rsidRPr="006C20DA">
        <w:t>понятие об основных литературных направлениях, течениях, ведущих литературных группах (уме</w:t>
      </w:r>
      <w:r w:rsidR="00FF19AB" w:rsidRPr="006C20DA">
        <w:t>ть</w:t>
      </w:r>
      <w:r w:rsidR="007D1B05" w:rsidRPr="006C20DA">
        <w:t xml:space="preserve">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w:t>
      </w:r>
      <w:r w:rsidR="00F27F55" w:rsidRPr="006C20DA">
        <w:t xml:space="preserve">о </w:t>
      </w:r>
      <w:r w:rsidR="007D1B05" w:rsidRPr="006C20DA">
        <w:t xml:space="preserve">литературной борьбе и взаимодействии между ними (например, </w:t>
      </w:r>
      <w:r w:rsidR="00F27F55" w:rsidRPr="006C20DA">
        <w:t xml:space="preserve">о полемике символистов и футуристов, </w:t>
      </w:r>
      <w:r w:rsidR="007D1B05" w:rsidRPr="006C20DA">
        <w:t>сторонников «гражданской» и «чистой» поэзии и др.);</w:t>
      </w:r>
    </w:p>
    <w:p w:rsidR="00A6747D" w:rsidRPr="006C20DA" w:rsidRDefault="00472378" w:rsidP="006C20DA">
      <w:pPr>
        <w:pStyle w:val="a5"/>
        <w:numPr>
          <w:ilvl w:val="0"/>
          <w:numId w:val="0"/>
        </w:numPr>
        <w:spacing w:line="240" w:lineRule="auto"/>
        <w:ind w:left="-284"/>
      </w:pPr>
      <w:r w:rsidRPr="006C20DA">
        <w:t xml:space="preserve">• </w:t>
      </w:r>
      <w:r w:rsidR="007D1B05" w:rsidRPr="006C20DA">
        <w:t xml:space="preserve">знание </w:t>
      </w:r>
      <w:r w:rsidRPr="006C20DA">
        <w:t xml:space="preserve">имен </w:t>
      </w:r>
      <w:r w:rsidR="007D1B05" w:rsidRPr="006C20DA">
        <w:t>и творческих биографий наиболее известных писателей, критиков, литературных героев, а также названий самых значительных произведений;</w:t>
      </w:r>
    </w:p>
    <w:p w:rsidR="00A6747D" w:rsidRPr="006C20DA" w:rsidRDefault="00472378" w:rsidP="006C20DA">
      <w:pPr>
        <w:pStyle w:val="a5"/>
        <w:numPr>
          <w:ilvl w:val="0"/>
          <w:numId w:val="0"/>
        </w:numPr>
        <w:spacing w:line="240" w:lineRule="auto"/>
        <w:ind w:left="-284"/>
      </w:pPr>
      <w:r w:rsidRPr="006C20DA">
        <w:t xml:space="preserve">• </w:t>
      </w:r>
      <w:r w:rsidR="007D1B05" w:rsidRPr="006C20DA">
        <w:t>представление о значимости и актуальности произведений в контексте эпохи их появления;</w:t>
      </w:r>
    </w:p>
    <w:p w:rsidR="00A6747D" w:rsidRPr="006C20DA" w:rsidRDefault="00472378" w:rsidP="006C20DA">
      <w:pPr>
        <w:pStyle w:val="a5"/>
        <w:numPr>
          <w:ilvl w:val="0"/>
          <w:numId w:val="0"/>
        </w:numPr>
        <w:spacing w:line="240" w:lineRule="auto"/>
        <w:ind w:left="-284"/>
      </w:pPr>
      <w:r w:rsidRPr="006C20DA">
        <w:t xml:space="preserve">• </w:t>
      </w:r>
      <w:r w:rsidR="007D1B05" w:rsidRPr="006C20DA">
        <w:t>знания об истории создания изучаемых произведений и об особенностях восприятия произведений читателями в исторической динамике;</w:t>
      </w:r>
    </w:p>
    <w:p w:rsidR="00A6747D" w:rsidRPr="006C20DA" w:rsidRDefault="007D1B05" w:rsidP="006C20DA">
      <w:pPr>
        <w:pStyle w:val="a0"/>
        <w:spacing w:line="240" w:lineRule="auto"/>
        <w:ind w:left="-284"/>
      </w:pPr>
      <w:r w:rsidRPr="006C20DA">
        <w:t xml:space="preserve">обобщать и анализировать свой читательский опыт (в том числе и опыт самостоятельного чтения): </w:t>
      </w:r>
    </w:p>
    <w:p w:rsidR="00A6747D" w:rsidRPr="006C20DA" w:rsidRDefault="00F27F55" w:rsidP="006C20DA">
      <w:pPr>
        <w:pStyle w:val="a5"/>
        <w:numPr>
          <w:ilvl w:val="0"/>
          <w:numId w:val="0"/>
        </w:numPr>
        <w:spacing w:line="240" w:lineRule="auto"/>
        <w:ind w:left="-284"/>
      </w:pPr>
      <w:r w:rsidRPr="006C20DA">
        <w:t xml:space="preserve">• </w:t>
      </w:r>
      <w:r w:rsidR="007D1B05" w:rsidRPr="006C20DA">
        <w:t>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A6747D" w:rsidRPr="006C20DA" w:rsidRDefault="007D1B05" w:rsidP="006C20DA">
      <w:pPr>
        <w:pStyle w:val="a0"/>
        <w:spacing w:line="240" w:lineRule="auto"/>
        <w:ind w:left="-284"/>
      </w:pPr>
      <w:r w:rsidRPr="006C20DA">
        <w:t>осуществлять следующую продуктивную деятельность:</w:t>
      </w:r>
    </w:p>
    <w:p w:rsidR="00A6747D" w:rsidRPr="006C20DA" w:rsidRDefault="00F27F55" w:rsidP="006C20DA">
      <w:pPr>
        <w:pStyle w:val="a5"/>
        <w:numPr>
          <w:ilvl w:val="0"/>
          <w:numId w:val="0"/>
        </w:numPr>
        <w:spacing w:line="240" w:lineRule="auto"/>
        <w:ind w:left="-284"/>
      </w:pPr>
      <w:r w:rsidRPr="006C20DA">
        <w:t xml:space="preserve">• </w:t>
      </w:r>
      <w:r w:rsidR="007D1B05" w:rsidRPr="006C20DA">
        <w:t>выполнять проектные и исследовательские литературоведческие работы, самостоятельно определяя их тематику, методы и планируемые результаты;</w:t>
      </w:r>
    </w:p>
    <w:p w:rsidR="007D1B05" w:rsidRPr="006C20DA" w:rsidRDefault="00F27F55" w:rsidP="006C20DA">
      <w:pPr>
        <w:pStyle w:val="a5"/>
        <w:numPr>
          <w:ilvl w:val="0"/>
          <w:numId w:val="0"/>
        </w:numPr>
        <w:spacing w:line="240" w:lineRule="auto"/>
        <w:ind w:left="-284"/>
      </w:pPr>
      <w:r w:rsidRPr="006C20DA">
        <w:t xml:space="preserve">• </w:t>
      </w:r>
      <w:r w:rsidR="00A44D45" w:rsidRPr="006C20DA">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w:t>
      </w:r>
      <w:r w:rsidRPr="006C20DA">
        <w:t>др</w:t>
      </w:r>
      <w:r w:rsidR="00A44D45" w:rsidRPr="006C20DA">
        <w:t>.</w:t>
      </w:r>
      <w:r w:rsidRPr="006C20DA">
        <w:t>).</w:t>
      </w:r>
      <w:r w:rsidR="007D1B05" w:rsidRPr="006C20DA">
        <w:t xml:space="preserve"> </w:t>
      </w:r>
    </w:p>
    <w:p w:rsidR="007D1B05" w:rsidRPr="006C20DA" w:rsidRDefault="007D1B05" w:rsidP="006C20DA">
      <w:pPr>
        <w:spacing w:line="240" w:lineRule="auto"/>
        <w:rPr>
          <w:b/>
          <w:szCs w:val="28"/>
        </w:rPr>
      </w:pPr>
      <w:r w:rsidRPr="006C20DA">
        <w:rPr>
          <w:b/>
          <w:szCs w:val="28"/>
        </w:rPr>
        <w:t>Выпускник на углубленном уровне получит возможность научит</w:t>
      </w:r>
      <w:r w:rsidR="003E1006" w:rsidRPr="006C20DA">
        <w:rPr>
          <w:b/>
          <w:szCs w:val="28"/>
        </w:rPr>
        <w:t>ь</w:t>
      </w:r>
      <w:r w:rsidRPr="006C20DA">
        <w:rPr>
          <w:b/>
          <w:szCs w:val="28"/>
        </w:rPr>
        <w:t>ся:</w:t>
      </w:r>
    </w:p>
    <w:p w:rsidR="007D1B05" w:rsidRPr="006C20DA" w:rsidRDefault="007D1B05" w:rsidP="006C20DA">
      <w:pPr>
        <w:pStyle w:val="a0"/>
        <w:spacing w:line="240" w:lineRule="auto"/>
        <w:rPr>
          <w:i/>
        </w:rPr>
      </w:pPr>
      <w:r w:rsidRPr="006C20DA">
        <w:rPr>
          <w:i/>
        </w:rP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7D1B05" w:rsidRPr="006C20DA" w:rsidRDefault="007D1B05" w:rsidP="006C20DA">
      <w:pPr>
        <w:pStyle w:val="a0"/>
        <w:spacing w:line="240" w:lineRule="auto"/>
        <w:rPr>
          <w:i/>
        </w:rPr>
      </w:pPr>
      <w:r w:rsidRPr="006C20DA">
        <w:rPr>
          <w:i/>
        </w:rPr>
        <w:t xml:space="preserve">опираться в своей деятельности на ведущие направления литературоведения, в том числе современного, </w:t>
      </w:r>
      <w:r w:rsidR="003E1006" w:rsidRPr="006C20DA">
        <w:rPr>
          <w:i/>
        </w:rPr>
        <w:t xml:space="preserve">на </w:t>
      </w:r>
      <w:r w:rsidRPr="006C20DA">
        <w:rPr>
          <w:i/>
        </w:rPr>
        <w:t>работы крупнейших литературоведов и критиков XIX–XXI вв.;</w:t>
      </w:r>
    </w:p>
    <w:p w:rsidR="007D1B05" w:rsidRPr="006C20DA" w:rsidRDefault="007D1B05" w:rsidP="006C20DA">
      <w:pPr>
        <w:pStyle w:val="a0"/>
        <w:spacing w:line="240" w:lineRule="auto"/>
        <w:rPr>
          <w:i/>
        </w:rPr>
      </w:pPr>
      <w:r w:rsidRPr="006C20DA">
        <w:rPr>
          <w:i/>
        </w:rPr>
        <w:t>пополнять и обогащать свои представления об основных закономерностях литературного процесса</w:t>
      </w:r>
      <w:r w:rsidR="003E1006" w:rsidRPr="006C20DA">
        <w:rPr>
          <w:i/>
        </w:rPr>
        <w:t>, в том числе современного,</w:t>
      </w:r>
      <w:r w:rsidRPr="006C20DA">
        <w:rPr>
          <w:i/>
        </w:rPr>
        <w:t xml:space="preserve"> в его динамике;</w:t>
      </w:r>
    </w:p>
    <w:p w:rsidR="007D1B05" w:rsidRPr="006C20DA" w:rsidRDefault="007D1B05" w:rsidP="006C20DA">
      <w:pPr>
        <w:pStyle w:val="a0"/>
        <w:spacing w:line="240" w:lineRule="auto"/>
        <w:rPr>
          <w:i/>
        </w:rPr>
      </w:pPr>
      <w:r w:rsidRPr="006C20DA">
        <w:rPr>
          <w:i/>
        </w:rPr>
        <w:t xml:space="preserve">принимать участие в научных и творческих мероприятиях (конференциях, конкурсах, летних школах и пр.) для молодых ученых в различных </w:t>
      </w:r>
      <w:r w:rsidR="00773BAF" w:rsidRPr="006C20DA">
        <w:rPr>
          <w:i/>
        </w:rPr>
        <w:t>ролях</w:t>
      </w:r>
      <w:r w:rsidRPr="006C20DA">
        <w:rPr>
          <w:i/>
        </w:rPr>
        <w:t xml:space="preserve"> (докладчик,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6C5291" w:rsidRPr="006C20DA" w:rsidRDefault="006C5291" w:rsidP="006C20DA">
      <w:pPr>
        <w:pStyle w:val="4a"/>
        <w:spacing w:line="240" w:lineRule="auto"/>
      </w:pPr>
      <w:bookmarkStart w:id="21" w:name="_Toc434850657"/>
      <w:bookmarkStart w:id="22" w:name="_Toc435412678"/>
      <w:bookmarkStart w:id="23" w:name="_Toc453968150"/>
      <w:bookmarkEnd w:id="18"/>
      <w:r w:rsidRPr="006C20DA">
        <w:t>Иностранный язык</w:t>
      </w:r>
      <w:bookmarkEnd w:id="21"/>
      <w:bookmarkEnd w:id="22"/>
      <w:bookmarkEnd w:id="23"/>
    </w:p>
    <w:p w:rsidR="001976B6" w:rsidRPr="006C20DA" w:rsidRDefault="001976B6" w:rsidP="006C20DA">
      <w:pPr>
        <w:spacing w:line="240" w:lineRule="auto"/>
      </w:pPr>
      <w:r w:rsidRPr="006C20DA">
        <w:rPr>
          <w:b/>
        </w:rPr>
        <w:t>В результате изучения учебного предмета «Иностранный язык» (английский) на уровне среднего общего образования</w:t>
      </w:r>
      <w:r w:rsidR="0080564F" w:rsidRPr="006C20DA">
        <w:rPr>
          <w:b/>
        </w:rPr>
        <w:t>:</w:t>
      </w:r>
    </w:p>
    <w:p w:rsidR="006D1CE9" w:rsidRPr="006C20DA" w:rsidRDefault="0080564F" w:rsidP="006C20DA">
      <w:pPr>
        <w:spacing w:line="240" w:lineRule="auto"/>
      </w:pPr>
      <w:r w:rsidRPr="006C20DA">
        <w:rPr>
          <w:b/>
        </w:rPr>
        <w:t>В</w:t>
      </w:r>
      <w:r w:rsidR="001976B6" w:rsidRPr="006C20DA">
        <w:rPr>
          <w:b/>
        </w:rPr>
        <w:t>ыпускник на базовом уровне научится:</w:t>
      </w:r>
    </w:p>
    <w:p w:rsidR="001976B6" w:rsidRPr="006C20DA" w:rsidRDefault="001976B6" w:rsidP="006C20DA">
      <w:pPr>
        <w:spacing w:line="240" w:lineRule="auto"/>
      </w:pPr>
      <w:r w:rsidRPr="006C20DA">
        <w:rPr>
          <w:b/>
        </w:rPr>
        <w:t>Коммуникативные умения</w:t>
      </w:r>
    </w:p>
    <w:p w:rsidR="001976B6" w:rsidRPr="006C20DA" w:rsidRDefault="001976B6" w:rsidP="006C20DA">
      <w:pPr>
        <w:spacing w:line="240" w:lineRule="auto"/>
      </w:pPr>
      <w:r w:rsidRPr="006C20DA">
        <w:rPr>
          <w:b/>
        </w:rPr>
        <w:t>Говорение, диалогическая речь</w:t>
      </w:r>
    </w:p>
    <w:p w:rsidR="001976B6" w:rsidRPr="006C20DA" w:rsidRDefault="00773BAF" w:rsidP="006C20DA">
      <w:pPr>
        <w:pStyle w:val="a0"/>
        <w:spacing w:line="240" w:lineRule="auto"/>
      </w:pPr>
      <w:r w:rsidRPr="006C20DA">
        <w:t xml:space="preserve">Вести </w:t>
      </w:r>
      <w:r w:rsidR="00397595" w:rsidRPr="006C20DA">
        <w:t>диалог/полилог</w:t>
      </w:r>
      <w:r w:rsidR="001976B6" w:rsidRPr="006C20DA">
        <w:t xml:space="preserve"> в ситуациях неофициального общения в рамках изученной тематики</w:t>
      </w:r>
      <w:r w:rsidR="00E17CED" w:rsidRPr="006C20DA">
        <w:t>;</w:t>
      </w:r>
    </w:p>
    <w:p w:rsidR="001976B6" w:rsidRPr="006C20DA" w:rsidRDefault="00E17CED" w:rsidP="006C20DA">
      <w:pPr>
        <w:pStyle w:val="a0"/>
        <w:spacing w:line="240" w:lineRule="auto"/>
      </w:pPr>
      <w:r w:rsidRPr="006C20DA">
        <w:t>п</w:t>
      </w:r>
      <w:r w:rsidR="001976B6" w:rsidRPr="006C20DA">
        <w:t xml:space="preserve">ри помощи разнообразных языковых средств без подготовки инициировать, поддерживать и заканчивать беседу на темы, включенные в раздел </w:t>
      </w:r>
      <w:r w:rsidRPr="006C20DA">
        <w:t>«</w:t>
      </w:r>
      <w:r w:rsidR="001976B6" w:rsidRPr="006C20DA">
        <w:t>Предметное содержание речи</w:t>
      </w:r>
      <w:r w:rsidRPr="006C20DA">
        <w:t>»;</w:t>
      </w:r>
    </w:p>
    <w:p w:rsidR="001976B6" w:rsidRPr="006C20DA" w:rsidRDefault="00E17CED" w:rsidP="006C20DA">
      <w:pPr>
        <w:pStyle w:val="a0"/>
        <w:spacing w:line="240" w:lineRule="auto"/>
      </w:pPr>
      <w:r w:rsidRPr="006C20DA">
        <w:t>в</w:t>
      </w:r>
      <w:r w:rsidR="001976B6" w:rsidRPr="006C20DA">
        <w:t>ыражать и аргументировать личную точку зрения</w:t>
      </w:r>
      <w:r w:rsidRPr="006C20DA">
        <w:t>;</w:t>
      </w:r>
    </w:p>
    <w:p w:rsidR="001976B6" w:rsidRPr="006C20DA" w:rsidRDefault="00E17CED" w:rsidP="006C20DA">
      <w:pPr>
        <w:pStyle w:val="a0"/>
        <w:spacing w:line="240" w:lineRule="auto"/>
      </w:pPr>
      <w:r w:rsidRPr="006C20DA">
        <w:t>з</w:t>
      </w:r>
      <w:r w:rsidR="001976B6" w:rsidRPr="006C20DA">
        <w:t>апрашивать информаци</w:t>
      </w:r>
      <w:r w:rsidR="001D10A3" w:rsidRPr="006C20DA">
        <w:t>ю и обмениваться информацией в пределах изученной тематики</w:t>
      </w:r>
      <w:r w:rsidRPr="006C20DA">
        <w:t>;</w:t>
      </w:r>
    </w:p>
    <w:p w:rsidR="001976B6" w:rsidRPr="006C20DA" w:rsidRDefault="00E17CED" w:rsidP="006C20DA">
      <w:pPr>
        <w:pStyle w:val="a0"/>
        <w:spacing w:line="240" w:lineRule="auto"/>
      </w:pPr>
      <w:r w:rsidRPr="006C20DA">
        <w:t>о</w:t>
      </w:r>
      <w:r w:rsidR="001976B6" w:rsidRPr="006C20DA">
        <w:t>бращаться за разъяснениями, уточняя интересующую информацию.</w:t>
      </w:r>
    </w:p>
    <w:p w:rsidR="001976B6" w:rsidRPr="006C20DA" w:rsidRDefault="001976B6" w:rsidP="006C20DA">
      <w:pPr>
        <w:spacing w:line="240" w:lineRule="auto"/>
      </w:pPr>
      <w:r w:rsidRPr="006C20DA">
        <w:t xml:space="preserve"> </w:t>
      </w:r>
      <w:r w:rsidRPr="006C20DA">
        <w:rPr>
          <w:b/>
        </w:rPr>
        <w:t>Говорение, монологическая речь</w:t>
      </w:r>
    </w:p>
    <w:p w:rsidR="001976B6" w:rsidRPr="006C20DA" w:rsidRDefault="00866ED7" w:rsidP="006C20DA">
      <w:pPr>
        <w:pStyle w:val="a0"/>
        <w:spacing w:line="240" w:lineRule="auto"/>
      </w:pPr>
      <w:r w:rsidRPr="006C20DA">
        <w:t xml:space="preserve">Формулировать </w:t>
      </w:r>
      <w:r w:rsidR="001D10A3" w:rsidRPr="006C20DA">
        <w:t xml:space="preserve">несложные </w:t>
      </w:r>
      <w:r w:rsidR="001976B6" w:rsidRPr="006C20DA">
        <w:t xml:space="preserve">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w:t>
      </w:r>
      <w:r w:rsidR="00E17CED" w:rsidRPr="006C20DA">
        <w:t>«</w:t>
      </w:r>
      <w:r w:rsidR="001976B6" w:rsidRPr="006C20DA">
        <w:t>Предметное содержание речи</w:t>
      </w:r>
      <w:r w:rsidR="00E17CED" w:rsidRPr="006C20DA">
        <w:t>»</w:t>
      </w:r>
      <w:r w:rsidR="0067643A" w:rsidRPr="006C20DA">
        <w:t>;</w:t>
      </w:r>
    </w:p>
    <w:p w:rsidR="001976B6" w:rsidRPr="006C20DA" w:rsidRDefault="00E17CED" w:rsidP="006C20DA">
      <w:pPr>
        <w:pStyle w:val="a0"/>
        <w:spacing w:line="240" w:lineRule="auto"/>
      </w:pPr>
      <w:r w:rsidRPr="006C20DA">
        <w:t>п</w:t>
      </w:r>
      <w:r w:rsidR="001976B6" w:rsidRPr="006C20DA">
        <w:t>ередавать основное содержание прочитанного/</w:t>
      </w:r>
      <w:r w:rsidR="0067643A" w:rsidRPr="006C20DA">
        <w:br/>
      </w:r>
      <w:r w:rsidR="001976B6" w:rsidRPr="006C20DA">
        <w:t>увиденного/услышанного</w:t>
      </w:r>
      <w:r w:rsidR="0067643A" w:rsidRPr="006C20DA">
        <w:t>;</w:t>
      </w:r>
    </w:p>
    <w:p w:rsidR="001976B6" w:rsidRPr="006C20DA" w:rsidRDefault="001D10A3" w:rsidP="006C20DA">
      <w:pPr>
        <w:pStyle w:val="a0"/>
        <w:spacing w:line="240" w:lineRule="auto"/>
      </w:pPr>
      <w:r w:rsidRPr="006C20DA">
        <w:t>давать краткие описания и/или комментарии</w:t>
      </w:r>
      <w:r w:rsidRPr="006C20DA" w:rsidDel="001D10A3">
        <w:t xml:space="preserve"> </w:t>
      </w:r>
      <w:r w:rsidR="001976B6" w:rsidRPr="006C20DA">
        <w:t>с опорой на нелинейный текст (таблицы, графики)</w:t>
      </w:r>
      <w:r w:rsidR="0067643A" w:rsidRPr="006C20DA">
        <w:t>;</w:t>
      </w:r>
    </w:p>
    <w:p w:rsidR="001976B6" w:rsidRPr="006C20DA" w:rsidRDefault="0067643A" w:rsidP="006C20DA">
      <w:pPr>
        <w:pStyle w:val="a0"/>
        <w:spacing w:line="240" w:lineRule="auto"/>
      </w:pPr>
      <w:r w:rsidRPr="006C20DA">
        <w:t>с</w:t>
      </w:r>
      <w:r w:rsidR="001976B6" w:rsidRPr="006C20DA">
        <w:t>троить высказывание на основе изображения с опорой и</w:t>
      </w:r>
      <w:r w:rsidRPr="006C20DA">
        <w:t>ли без опоры на ключевые слова/план/</w:t>
      </w:r>
      <w:r w:rsidR="001976B6" w:rsidRPr="006C20DA">
        <w:t>вопросы</w:t>
      </w:r>
      <w:r w:rsidRPr="006C20DA">
        <w:t>.</w:t>
      </w:r>
    </w:p>
    <w:p w:rsidR="001976B6" w:rsidRPr="006C20DA" w:rsidRDefault="001976B6" w:rsidP="006C20DA">
      <w:pPr>
        <w:spacing w:line="240" w:lineRule="auto"/>
      </w:pPr>
      <w:r w:rsidRPr="006C20DA">
        <w:t xml:space="preserve"> </w:t>
      </w:r>
      <w:r w:rsidRPr="006C20DA">
        <w:rPr>
          <w:b/>
        </w:rPr>
        <w:t>Аудирование</w:t>
      </w:r>
    </w:p>
    <w:p w:rsidR="001976B6" w:rsidRPr="006C20DA" w:rsidRDefault="00866ED7" w:rsidP="006C20DA">
      <w:pPr>
        <w:pStyle w:val="a0"/>
        <w:spacing w:line="240" w:lineRule="auto"/>
      </w:pPr>
      <w:r w:rsidRPr="006C20DA">
        <w:t xml:space="preserve">Понимать </w:t>
      </w:r>
      <w:r w:rsidR="001976B6" w:rsidRPr="006C20DA">
        <w:t xml:space="preserve">основное содержание несложных аутентичных аудиотекстов различных </w:t>
      </w:r>
      <w:r w:rsidR="001D10A3" w:rsidRPr="006C20DA">
        <w:t xml:space="preserve">стилей и </w:t>
      </w:r>
      <w:r w:rsidR="001976B6" w:rsidRPr="006C20DA">
        <w:t xml:space="preserve">жанров монологического и диалогического характера </w:t>
      </w:r>
      <w:r w:rsidRPr="006C20DA">
        <w:t xml:space="preserve">в рамках изученной тематики </w:t>
      </w:r>
      <w:r w:rsidR="001976B6" w:rsidRPr="006C20DA">
        <w:t>с четким нормативным произношением</w:t>
      </w:r>
      <w:r w:rsidR="0067643A" w:rsidRPr="006C20DA">
        <w:t>;</w:t>
      </w:r>
    </w:p>
    <w:p w:rsidR="001976B6" w:rsidRPr="006C20DA" w:rsidRDefault="0067643A" w:rsidP="006C20DA">
      <w:pPr>
        <w:pStyle w:val="a0"/>
        <w:spacing w:line="240" w:lineRule="auto"/>
      </w:pPr>
      <w:r w:rsidRPr="006C20DA">
        <w:t>в</w:t>
      </w:r>
      <w:r w:rsidR="001976B6" w:rsidRPr="006C20DA">
        <w:t>ыборочно</w:t>
      </w:r>
      <w:r w:rsidR="001D10A3" w:rsidRPr="006C20DA">
        <w:t>е</w:t>
      </w:r>
      <w:r w:rsidR="001976B6" w:rsidRPr="006C20DA">
        <w:t xml:space="preserve"> </w:t>
      </w:r>
      <w:r w:rsidR="001D10A3" w:rsidRPr="006C20DA">
        <w:t xml:space="preserve">понимание </w:t>
      </w:r>
      <w:r w:rsidR="00D57CE8" w:rsidRPr="006C20DA">
        <w:t xml:space="preserve">запрашиваемой информации из </w:t>
      </w:r>
      <w:r w:rsidR="001976B6" w:rsidRPr="006C20DA">
        <w:t>несложных аутентичных аудиотекстов различных жанров монологического и диалогического характера</w:t>
      </w:r>
      <w:r w:rsidR="00866ED7" w:rsidRPr="006C20DA">
        <w:t xml:space="preserve"> в рамках изученной тематики</w:t>
      </w:r>
      <w:r w:rsidR="001976B6" w:rsidRPr="006C20DA">
        <w:t>, характеризующихся четким нормативным произношением.</w:t>
      </w:r>
    </w:p>
    <w:p w:rsidR="001976B6" w:rsidRPr="006C20DA" w:rsidRDefault="001976B6" w:rsidP="006C20DA">
      <w:pPr>
        <w:spacing w:line="240" w:lineRule="auto"/>
      </w:pPr>
      <w:r w:rsidRPr="006C20DA">
        <w:rPr>
          <w:b/>
        </w:rPr>
        <w:t>Чтение</w:t>
      </w:r>
    </w:p>
    <w:p w:rsidR="001976B6" w:rsidRPr="006C20DA" w:rsidRDefault="0004151C" w:rsidP="006C20DA">
      <w:pPr>
        <w:pStyle w:val="a0"/>
        <w:spacing w:line="240" w:lineRule="auto"/>
      </w:pPr>
      <w:r w:rsidRPr="006C20DA">
        <w:t>Ч</w:t>
      </w:r>
      <w:r w:rsidR="001976B6" w:rsidRPr="006C20DA">
        <w:t xml:space="preserve">итать и понимать </w:t>
      </w:r>
      <w:r w:rsidR="00D57CE8" w:rsidRPr="006C20DA">
        <w:t xml:space="preserve">несложные </w:t>
      </w:r>
      <w:r w:rsidR="001976B6" w:rsidRPr="006C20DA">
        <w:t>аутентичные тексты различных стилей</w:t>
      </w:r>
      <w:r w:rsidR="00D57CE8" w:rsidRPr="006C20DA">
        <w:t xml:space="preserve"> и жанров</w:t>
      </w:r>
      <w:r w:rsidR="001976B6" w:rsidRPr="006C20DA">
        <w:t>, используя основные виды чтения (ознакомительное, изучающее, поисковое/просмотровое) в зависимости от коммуникативной задачи</w:t>
      </w:r>
      <w:r w:rsidR="0067643A" w:rsidRPr="006C20DA">
        <w:t>;</w:t>
      </w:r>
    </w:p>
    <w:p w:rsidR="001976B6" w:rsidRPr="006C20DA" w:rsidRDefault="0067643A" w:rsidP="006C20DA">
      <w:pPr>
        <w:pStyle w:val="a0"/>
        <w:spacing w:line="240" w:lineRule="auto"/>
      </w:pPr>
      <w:r w:rsidRPr="006C20DA">
        <w:t>о</w:t>
      </w:r>
      <w:r w:rsidR="001976B6" w:rsidRPr="006C20DA">
        <w:t xml:space="preserve">тделять в </w:t>
      </w:r>
      <w:r w:rsidR="00D57CE8" w:rsidRPr="006C20DA">
        <w:t xml:space="preserve">несложных </w:t>
      </w:r>
      <w:r w:rsidR="001976B6" w:rsidRPr="006C20DA">
        <w:t xml:space="preserve">аутентичных текстах различных стилей </w:t>
      </w:r>
      <w:r w:rsidR="00D57CE8" w:rsidRPr="006C20DA">
        <w:t xml:space="preserve">и жанров </w:t>
      </w:r>
      <w:r w:rsidR="001976B6" w:rsidRPr="006C20DA">
        <w:t>главную информацию от второстепенной, выявлять наиболее значимые факты.</w:t>
      </w:r>
    </w:p>
    <w:p w:rsidR="001976B6" w:rsidRPr="006C20DA" w:rsidRDefault="001976B6" w:rsidP="006C20DA">
      <w:pPr>
        <w:spacing w:line="240" w:lineRule="auto"/>
      </w:pPr>
      <w:r w:rsidRPr="006C20DA">
        <w:t xml:space="preserve"> </w:t>
      </w:r>
      <w:r w:rsidRPr="006C20DA">
        <w:rPr>
          <w:b/>
        </w:rPr>
        <w:t>Письмо</w:t>
      </w:r>
    </w:p>
    <w:p w:rsidR="001976B6" w:rsidRPr="006C20DA" w:rsidRDefault="0004151C" w:rsidP="006C20DA">
      <w:pPr>
        <w:pStyle w:val="a0"/>
        <w:spacing w:line="240" w:lineRule="auto"/>
      </w:pPr>
      <w:r w:rsidRPr="006C20DA">
        <w:t xml:space="preserve">Писать </w:t>
      </w:r>
      <w:r w:rsidR="00D57CE8" w:rsidRPr="006C20DA">
        <w:t xml:space="preserve">несложные </w:t>
      </w:r>
      <w:r w:rsidR="0067643A" w:rsidRPr="006C20DA">
        <w:t>связные тексты по изученной тематике;</w:t>
      </w:r>
    </w:p>
    <w:p w:rsidR="001976B6" w:rsidRPr="006C20DA" w:rsidRDefault="0067643A" w:rsidP="006C20DA">
      <w:pPr>
        <w:pStyle w:val="a0"/>
        <w:spacing w:line="240" w:lineRule="auto"/>
      </w:pPr>
      <w:r w:rsidRPr="006C20DA">
        <w:t xml:space="preserve">писать </w:t>
      </w:r>
      <w:r w:rsidR="00D57CE8" w:rsidRPr="006C20DA">
        <w:t xml:space="preserve">личное </w:t>
      </w:r>
      <w:r w:rsidR="00D16ED0" w:rsidRPr="006C20DA">
        <w:t>(</w:t>
      </w:r>
      <w:r w:rsidRPr="006C20DA">
        <w:t>электронное</w:t>
      </w:r>
      <w:r w:rsidR="00D16ED0" w:rsidRPr="006C20DA">
        <w:t>)</w:t>
      </w:r>
      <w:r w:rsidR="00234E34" w:rsidRPr="006C20DA">
        <w:t xml:space="preserve"> </w:t>
      </w:r>
      <w:r w:rsidRPr="006C20DA">
        <w:t>письмо, заполнять анкету, письменно излагать сведения о себе в форме, принятой в стране/странах изучаемого языка;</w:t>
      </w:r>
    </w:p>
    <w:p w:rsidR="001976B6" w:rsidRPr="006C20DA" w:rsidRDefault="0067643A" w:rsidP="006C20DA">
      <w:pPr>
        <w:pStyle w:val="a0"/>
        <w:spacing w:line="240" w:lineRule="auto"/>
      </w:pPr>
      <w:r w:rsidRPr="006C20DA">
        <w:t xml:space="preserve">письменно </w:t>
      </w:r>
      <w:r w:rsidR="001976B6" w:rsidRPr="006C20DA">
        <w:t xml:space="preserve">выражать свою точку зрения </w:t>
      </w:r>
      <w:r w:rsidR="00D57CE8" w:rsidRPr="006C20DA">
        <w:t>в рамках тем, включенных в раздел «Предметное содержание речи»</w:t>
      </w:r>
      <w:r w:rsidR="0004151C" w:rsidRPr="006C20DA">
        <w:t>,</w:t>
      </w:r>
      <w:r w:rsidR="00D57CE8" w:rsidRPr="006C20DA">
        <w:t xml:space="preserve"> </w:t>
      </w:r>
      <w:r w:rsidR="001976B6" w:rsidRPr="006C20DA">
        <w:t>в форме рассуждения, приводя аргументы и примеры.</w:t>
      </w:r>
    </w:p>
    <w:p w:rsidR="001976B6" w:rsidRPr="006C20DA" w:rsidRDefault="001976B6" w:rsidP="006C20DA">
      <w:pPr>
        <w:spacing w:line="240" w:lineRule="auto"/>
      </w:pPr>
      <w:r w:rsidRPr="006C20DA">
        <w:rPr>
          <w:b/>
        </w:rPr>
        <w:t>Языковые навыки</w:t>
      </w:r>
    </w:p>
    <w:p w:rsidR="001976B6" w:rsidRPr="006C20DA" w:rsidRDefault="001976B6" w:rsidP="006C20DA">
      <w:pPr>
        <w:spacing w:line="240" w:lineRule="auto"/>
      </w:pPr>
      <w:r w:rsidRPr="006C20DA">
        <w:rPr>
          <w:b/>
        </w:rPr>
        <w:t>Орфография и пунктуация</w:t>
      </w:r>
    </w:p>
    <w:p w:rsidR="001B1C7C" w:rsidRPr="006C20DA" w:rsidRDefault="0004151C" w:rsidP="006C20DA">
      <w:pPr>
        <w:pStyle w:val="a0"/>
        <w:spacing w:line="240" w:lineRule="auto"/>
      </w:pPr>
      <w:r w:rsidRPr="006C20DA">
        <w:t xml:space="preserve">Владеть </w:t>
      </w:r>
      <w:r w:rsidR="001B1C7C" w:rsidRPr="006C20DA">
        <w:t>орфографическими навыками в рамках тем, включенных в раздел «Предметное содержание речи»;</w:t>
      </w:r>
    </w:p>
    <w:p w:rsidR="001976B6" w:rsidRPr="006C20DA" w:rsidRDefault="0067643A" w:rsidP="006C20DA">
      <w:pPr>
        <w:pStyle w:val="a0"/>
        <w:spacing w:line="240" w:lineRule="auto"/>
      </w:pPr>
      <w:r w:rsidRPr="006C20DA">
        <w:t>р</w:t>
      </w:r>
      <w:r w:rsidR="001976B6" w:rsidRPr="006C20DA">
        <w:t>асставлять в тексте знаки препинания в соответствии с нормами</w:t>
      </w:r>
      <w:r w:rsidR="001B1C7C" w:rsidRPr="006C20DA">
        <w:t xml:space="preserve"> пунктуации</w:t>
      </w:r>
      <w:r w:rsidR="001976B6" w:rsidRPr="006C20DA">
        <w:t>.</w:t>
      </w:r>
    </w:p>
    <w:p w:rsidR="001976B6" w:rsidRPr="006C20DA" w:rsidRDefault="001976B6" w:rsidP="006C20DA">
      <w:pPr>
        <w:spacing w:line="240" w:lineRule="auto"/>
      </w:pPr>
      <w:r w:rsidRPr="006C20DA">
        <w:rPr>
          <w:b/>
        </w:rPr>
        <w:t>Фонетическая сторона речи</w:t>
      </w:r>
    </w:p>
    <w:p w:rsidR="0098271C" w:rsidRPr="006C20DA" w:rsidRDefault="0004151C" w:rsidP="006C20DA">
      <w:pPr>
        <w:pStyle w:val="a0"/>
        <w:spacing w:line="240" w:lineRule="auto"/>
      </w:pPr>
      <w:r w:rsidRPr="006C20DA">
        <w:t xml:space="preserve">Владеть </w:t>
      </w:r>
      <w:r w:rsidR="0098271C" w:rsidRPr="006C20DA">
        <w:t>слухопроизносительными навыками в рамках тем, включенных в раздел «Предметное содержание речи»;</w:t>
      </w:r>
    </w:p>
    <w:p w:rsidR="001976B6" w:rsidRPr="006C20DA" w:rsidRDefault="0098271C" w:rsidP="006C20DA">
      <w:pPr>
        <w:pStyle w:val="a0"/>
        <w:spacing w:line="240" w:lineRule="auto"/>
      </w:pPr>
      <w:r w:rsidRPr="006C20DA">
        <w:t>владеть навыками ритмико-интонационного оформления речи в зависимости от коммуникативной ситуации.</w:t>
      </w:r>
    </w:p>
    <w:p w:rsidR="001976B6" w:rsidRPr="006C20DA" w:rsidRDefault="001976B6" w:rsidP="006C20DA">
      <w:pPr>
        <w:spacing w:line="240" w:lineRule="auto"/>
      </w:pPr>
      <w:r w:rsidRPr="006C20DA">
        <w:rPr>
          <w:b/>
        </w:rPr>
        <w:t>Лексическая сторона речи</w:t>
      </w:r>
    </w:p>
    <w:p w:rsidR="001976B6" w:rsidRPr="006C20DA" w:rsidRDefault="0004151C" w:rsidP="006C20DA">
      <w:pPr>
        <w:pStyle w:val="a0"/>
        <w:spacing w:line="240" w:lineRule="auto"/>
      </w:pPr>
      <w:r w:rsidRPr="006C20DA">
        <w:t xml:space="preserve">Распознавать </w:t>
      </w:r>
      <w:r w:rsidR="001976B6" w:rsidRPr="006C20DA">
        <w:t>и употреблять</w:t>
      </w:r>
      <w:r w:rsidR="0098271C" w:rsidRPr="006C20DA">
        <w:t xml:space="preserve"> в речи</w:t>
      </w:r>
      <w:r w:rsidR="001976B6" w:rsidRPr="006C20DA">
        <w:t xml:space="preserve"> лексические единицы в рамках тем, включенных в раздел </w:t>
      </w:r>
      <w:r w:rsidR="0067643A" w:rsidRPr="006C20DA">
        <w:t>«</w:t>
      </w:r>
      <w:r w:rsidR="001976B6" w:rsidRPr="006C20DA">
        <w:t>Предметное содержание речи</w:t>
      </w:r>
      <w:r w:rsidR="0067643A" w:rsidRPr="006C20DA">
        <w:t>»;</w:t>
      </w:r>
    </w:p>
    <w:p w:rsidR="001976B6" w:rsidRPr="006C20DA" w:rsidRDefault="0067643A" w:rsidP="006C20DA">
      <w:pPr>
        <w:pStyle w:val="a0"/>
        <w:spacing w:line="240" w:lineRule="auto"/>
      </w:pPr>
      <w:r w:rsidRPr="006C20DA">
        <w:t>р</w:t>
      </w:r>
      <w:r w:rsidR="001976B6" w:rsidRPr="006C20DA">
        <w:t>аспознавать и употреблять в речи наиболее распространенные фразовые глаголы</w:t>
      </w:r>
      <w:r w:rsidRPr="006C20DA">
        <w:t>;</w:t>
      </w:r>
    </w:p>
    <w:p w:rsidR="001976B6" w:rsidRPr="006C20DA" w:rsidRDefault="0067643A" w:rsidP="006C20DA">
      <w:pPr>
        <w:pStyle w:val="a0"/>
        <w:spacing w:line="240" w:lineRule="auto"/>
      </w:pPr>
      <w:r w:rsidRPr="006C20DA">
        <w:t>о</w:t>
      </w:r>
      <w:r w:rsidR="001976B6" w:rsidRPr="006C20DA">
        <w:t>пределять принадлежность слов к частям речи по аффиксам</w:t>
      </w:r>
      <w:r w:rsidRPr="006C20DA">
        <w:t>;</w:t>
      </w:r>
    </w:p>
    <w:p w:rsidR="001976B6" w:rsidRPr="006C20DA" w:rsidRDefault="0067643A" w:rsidP="006C20DA">
      <w:pPr>
        <w:pStyle w:val="a0"/>
        <w:spacing w:line="240" w:lineRule="auto"/>
      </w:pPr>
      <w:r w:rsidRPr="006C20DA">
        <w:t>д</w:t>
      </w:r>
      <w:r w:rsidR="001976B6" w:rsidRPr="006C20DA">
        <w:t xml:space="preserve">огадываться </w:t>
      </w:r>
      <w:r w:rsidR="0098271C" w:rsidRPr="006C20DA">
        <w:t xml:space="preserve">о значении отдельных слов </w:t>
      </w:r>
      <w:r w:rsidR="001976B6" w:rsidRPr="006C20DA">
        <w:t>на основе сходства с родным языком, по словообразовательным элементам и контексту</w:t>
      </w:r>
      <w:r w:rsidRPr="006C20DA">
        <w:t>;</w:t>
      </w:r>
    </w:p>
    <w:p w:rsidR="001976B6" w:rsidRPr="006C20DA" w:rsidRDefault="0067643A" w:rsidP="006C20DA">
      <w:pPr>
        <w:pStyle w:val="a0"/>
        <w:spacing w:line="240" w:lineRule="auto"/>
      </w:pPr>
      <w:r w:rsidRPr="006C20DA">
        <w:t>р</w:t>
      </w:r>
      <w:r w:rsidR="001976B6" w:rsidRPr="006C20DA">
        <w:t>аспознавать и употреблять различные средства связи в тексте для обеспечения его целостности (firstly, to begin with, however, as for me, finally, at last, etc.).</w:t>
      </w:r>
    </w:p>
    <w:p w:rsidR="001976B6" w:rsidRPr="006C20DA" w:rsidRDefault="001976B6" w:rsidP="006C20DA">
      <w:pPr>
        <w:spacing w:line="240" w:lineRule="auto"/>
      </w:pPr>
      <w:r w:rsidRPr="006C20DA">
        <w:rPr>
          <w:b/>
        </w:rPr>
        <w:t>Грамматическая сторона речи</w:t>
      </w:r>
    </w:p>
    <w:p w:rsidR="001976B6" w:rsidRPr="006C20DA" w:rsidRDefault="0004151C" w:rsidP="006C20DA">
      <w:pPr>
        <w:pStyle w:val="a0"/>
        <w:spacing w:line="240" w:lineRule="auto"/>
      </w:pPr>
      <w:r w:rsidRPr="006C20DA">
        <w:t xml:space="preserve">Оперировать </w:t>
      </w:r>
      <w:r w:rsidR="001976B6" w:rsidRPr="006C20DA">
        <w:t>в процессе устного и письменного общения основными синтактическими конструкциями в соответствии с коммуникативной задачей</w:t>
      </w:r>
      <w:r w:rsidR="0067643A" w:rsidRPr="006C20DA">
        <w:t>;</w:t>
      </w:r>
    </w:p>
    <w:p w:rsidR="001976B6" w:rsidRPr="006C20DA" w:rsidRDefault="0067643A" w:rsidP="006C20DA">
      <w:pPr>
        <w:pStyle w:val="a0"/>
        <w:spacing w:line="240" w:lineRule="auto"/>
      </w:pPr>
      <w:r w:rsidRPr="006C20DA">
        <w:t>у</w:t>
      </w:r>
      <w:r w:rsidR="001976B6" w:rsidRPr="006C20DA">
        <w:t>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r w:rsidRPr="006C20DA">
        <w:t>;</w:t>
      </w:r>
    </w:p>
    <w:p w:rsidR="001976B6" w:rsidRPr="006C20DA" w:rsidRDefault="0067643A" w:rsidP="006C20DA">
      <w:pPr>
        <w:pStyle w:val="a0"/>
        <w:spacing w:line="240" w:lineRule="auto"/>
      </w:pPr>
      <w:r w:rsidRPr="006C20DA">
        <w:t>у</w:t>
      </w:r>
      <w:r w:rsidR="001976B6" w:rsidRPr="006C20DA">
        <w:t>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r w:rsidRPr="006C20DA">
        <w:t>;</w:t>
      </w:r>
    </w:p>
    <w:p w:rsidR="001976B6" w:rsidRPr="006C20DA" w:rsidRDefault="0067643A" w:rsidP="006C20DA">
      <w:pPr>
        <w:pStyle w:val="a0"/>
        <w:spacing w:line="240" w:lineRule="auto"/>
        <w:rPr>
          <w:lang w:val="en-US"/>
        </w:rPr>
      </w:pPr>
      <w:r w:rsidRPr="006C20DA">
        <w:t>у</w:t>
      </w:r>
      <w:r w:rsidR="001976B6" w:rsidRPr="006C20DA">
        <w:t>потреблять</w:t>
      </w:r>
      <w:r w:rsidR="001976B6" w:rsidRPr="006C20DA">
        <w:rPr>
          <w:lang w:val="en-US"/>
        </w:rPr>
        <w:t xml:space="preserve"> </w:t>
      </w:r>
      <w:r w:rsidR="001976B6" w:rsidRPr="006C20DA">
        <w:t>в</w:t>
      </w:r>
      <w:r w:rsidR="001976B6" w:rsidRPr="006C20DA">
        <w:rPr>
          <w:lang w:val="en-US"/>
        </w:rPr>
        <w:t xml:space="preserve"> </w:t>
      </w:r>
      <w:r w:rsidR="001976B6" w:rsidRPr="006C20DA">
        <w:t>речи</w:t>
      </w:r>
      <w:r w:rsidR="001976B6" w:rsidRPr="006C20DA">
        <w:rPr>
          <w:lang w:val="en-US"/>
        </w:rPr>
        <w:t xml:space="preserve"> </w:t>
      </w:r>
      <w:r w:rsidR="001976B6" w:rsidRPr="006C20DA">
        <w:t>сложноподчиненные</w:t>
      </w:r>
      <w:r w:rsidR="001976B6" w:rsidRPr="006C20DA">
        <w:rPr>
          <w:lang w:val="en-US"/>
        </w:rPr>
        <w:t xml:space="preserve"> </w:t>
      </w:r>
      <w:r w:rsidR="001976B6" w:rsidRPr="006C20DA">
        <w:t>предложения</w:t>
      </w:r>
      <w:r w:rsidR="001976B6" w:rsidRPr="006C20DA">
        <w:rPr>
          <w:lang w:val="en-US"/>
        </w:rPr>
        <w:t xml:space="preserve"> </w:t>
      </w:r>
      <w:r w:rsidR="001976B6" w:rsidRPr="006C20DA">
        <w:t>с</w:t>
      </w:r>
      <w:r w:rsidR="001976B6" w:rsidRPr="006C20DA">
        <w:rPr>
          <w:lang w:val="en-US"/>
        </w:rPr>
        <w:t xml:space="preserve"> </w:t>
      </w:r>
      <w:r w:rsidR="001976B6" w:rsidRPr="006C20DA">
        <w:t>союзами</w:t>
      </w:r>
      <w:r w:rsidR="001976B6" w:rsidRPr="006C20DA">
        <w:rPr>
          <w:lang w:val="en-US"/>
        </w:rPr>
        <w:t xml:space="preserve"> </w:t>
      </w:r>
      <w:r w:rsidR="001976B6" w:rsidRPr="006C20DA">
        <w:t>и</w:t>
      </w:r>
      <w:r w:rsidR="001976B6" w:rsidRPr="006C20DA">
        <w:rPr>
          <w:lang w:val="en-US"/>
        </w:rPr>
        <w:t xml:space="preserve"> </w:t>
      </w:r>
      <w:r w:rsidR="001976B6" w:rsidRPr="006C20DA">
        <w:t>союзными</w:t>
      </w:r>
      <w:r w:rsidR="001976B6" w:rsidRPr="006C20DA">
        <w:rPr>
          <w:lang w:val="en-US"/>
        </w:rPr>
        <w:t xml:space="preserve"> </w:t>
      </w:r>
      <w:r w:rsidR="001976B6" w:rsidRPr="006C20DA">
        <w:t>словами</w:t>
      </w:r>
      <w:r w:rsidR="001976B6" w:rsidRPr="006C20DA">
        <w:rPr>
          <w:lang w:val="en-US"/>
        </w:rPr>
        <w:t xml:space="preserve"> what, when, why, which, that, who, if, because, that’s why, than, so, for, since, during, so that, unless</w:t>
      </w:r>
      <w:r w:rsidRPr="006C20DA">
        <w:rPr>
          <w:lang w:val="en-US"/>
        </w:rPr>
        <w:t>;</w:t>
      </w:r>
    </w:p>
    <w:p w:rsidR="001976B6" w:rsidRPr="006C20DA" w:rsidRDefault="0067643A" w:rsidP="006C20DA">
      <w:pPr>
        <w:pStyle w:val="a0"/>
        <w:spacing w:line="240" w:lineRule="auto"/>
      </w:pPr>
      <w:r w:rsidRPr="006C20DA">
        <w:t>у</w:t>
      </w:r>
      <w:r w:rsidR="001976B6" w:rsidRPr="006C20DA">
        <w:t>потреблять в речи сложносочиненные предложения с сочин</w:t>
      </w:r>
      <w:r w:rsidR="00D16ED0" w:rsidRPr="006C20DA">
        <w:t>ительными союзами and, but, or;</w:t>
      </w:r>
    </w:p>
    <w:p w:rsidR="001976B6" w:rsidRPr="006C20DA" w:rsidRDefault="0067643A" w:rsidP="006C20DA">
      <w:pPr>
        <w:pStyle w:val="a0"/>
        <w:spacing w:line="240" w:lineRule="auto"/>
        <w:rPr>
          <w:lang w:val="en-US"/>
        </w:rPr>
      </w:pPr>
      <w:r w:rsidRPr="006C20DA">
        <w:t>у</w:t>
      </w:r>
      <w:r w:rsidR="001976B6" w:rsidRPr="006C20DA">
        <w:t>потреблять</w:t>
      </w:r>
      <w:r w:rsidR="001976B6" w:rsidRPr="006C20DA">
        <w:rPr>
          <w:lang w:val="en-US"/>
        </w:rPr>
        <w:t xml:space="preserve"> </w:t>
      </w:r>
      <w:r w:rsidR="001976B6" w:rsidRPr="006C20DA">
        <w:t>в</w:t>
      </w:r>
      <w:r w:rsidR="001976B6" w:rsidRPr="006C20DA">
        <w:rPr>
          <w:lang w:val="en-US"/>
        </w:rPr>
        <w:t xml:space="preserve"> </w:t>
      </w:r>
      <w:r w:rsidR="001976B6" w:rsidRPr="006C20DA">
        <w:t>речи</w:t>
      </w:r>
      <w:r w:rsidR="001976B6" w:rsidRPr="006C20DA">
        <w:rPr>
          <w:lang w:val="en-US"/>
        </w:rPr>
        <w:t xml:space="preserve"> </w:t>
      </w:r>
      <w:r w:rsidR="001976B6" w:rsidRPr="006C20DA">
        <w:t>условные</w:t>
      </w:r>
      <w:r w:rsidR="001976B6" w:rsidRPr="006C20DA">
        <w:rPr>
          <w:lang w:val="en-US"/>
        </w:rPr>
        <w:t xml:space="preserve"> </w:t>
      </w:r>
      <w:r w:rsidR="001976B6" w:rsidRPr="006C20DA">
        <w:t>предложения</w:t>
      </w:r>
      <w:r w:rsidR="001976B6" w:rsidRPr="006C20DA">
        <w:rPr>
          <w:lang w:val="en-US"/>
        </w:rPr>
        <w:t xml:space="preserve"> </w:t>
      </w:r>
      <w:r w:rsidR="001976B6" w:rsidRPr="006C20DA">
        <w:t>реального</w:t>
      </w:r>
      <w:r w:rsidR="001976B6" w:rsidRPr="006C20DA">
        <w:rPr>
          <w:lang w:val="en-US"/>
        </w:rPr>
        <w:t xml:space="preserve"> (Conditional I – If I see Jim, I’ll invite him to our school party) </w:t>
      </w:r>
      <w:r w:rsidR="001976B6" w:rsidRPr="006C20DA">
        <w:t>и</w:t>
      </w:r>
      <w:r w:rsidR="001976B6" w:rsidRPr="006C20DA">
        <w:rPr>
          <w:lang w:val="en-US"/>
        </w:rPr>
        <w:t xml:space="preserve"> </w:t>
      </w:r>
      <w:r w:rsidR="001976B6" w:rsidRPr="006C20DA">
        <w:t>нереального</w:t>
      </w:r>
      <w:r w:rsidR="001976B6" w:rsidRPr="006C20DA">
        <w:rPr>
          <w:lang w:val="en-US"/>
        </w:rPr>
        <w:t xml:space="preserve"> </w:t>
      </w:r>
      <w:r w:rsidR="001976B6" w:rsidRPr="006C20DA">
        <w:t>характера</w:t>
      </w:r>
      <w:r w:rsidR="001976B6" w:rsidRPr="006C20DA">
        <w:rPr>
          <w:lang w:val="en-US"/>
        </w:rPr>
        <w:t xml:space="preserve"> (Conditional II – If I were you, I would start learning French)</w:t>
      </w:r>
      <w:r w:rsidR="0054038D" w:rsidRPr="006C20DA">
        <w:rPr>
          <w:lang w:val="en-US"/>
        </w:rPr>
        <w:t>;</w:t>
      </w:r>
    </w:p>
    <w:p w:rsidR="001976B6" w:rsidRPr="006C20DA" w:rsidRDefault="0067643A" w:rsidP="006C20DA">
      <w:pPr>
        <w:pStyle w:val="a0"/>
        <w:spacing w:line="240" w:lineRule="auto"/>
      </w:pPr>
      <w:r w:rsidRPr="006C20DA">
        <w:t>у</w:t>
      </w:r>
      <w:r w:rsidR="001976B6" w:rsidRPr="006C20DA">
        <w:t>потреблять в речи предложения с конструкцией I wish (I wish I had my own room)</w:t>
      </w:r>
      <w:r w:rsidRPr="006C20DA">
        <w:t>;</w:t>
      </w:r>
    </w:p>
    <w:p w:rsidR="001976B6" w:rsidRPr="006C20DA" w:rsidRDefault="0067643A" w:rsidP="006C20DA">
      <w:pPr>
        <w:pStyle w:val="a0"/>
        <w:spacing w:line="240" w:lineRule="auto"/>
        <w:rPr>
          <w:lang w:val="en-US"/>
        </w:rPr>
      </w:pPr>
      <w:r w:rsidRPr="006C20DA">
        <w:t>у</w:t>
      </w:r>
      <w:r w:rsidR="001976B6" w:rsidRPr="006C20DA">
        <w:t>потреблять</w:t>
      </w:r>
      <w:r w:rsidR="001976B6" w:rsidRPr="006C20DA">
        <w:rPr>
          <w:lang w:val="en-US"/>
        </w:rPr>
        <w:t xml:space="preserve"> </w:t>
      </w:r>
      <w:r w:rsidR="001976B6" w:rsidRPr="006C20DA">
        <w:t>в</w:t>
      </w:r>
      <w:r w:rsidR="001976B6" w:rsidRPr="006C20DA">
        <w:rPr>
          <w:lang w:val="en-US"/>
        </w:rPr>
        <w:t xml:space="preserve"> </w:t>
      </w:r>
      <w:r w:rsidR="001976B6" w:rsidRPr="006C20DA">
        <w:t>речи</w:t>
      </w:r>
      <w:r w:rsidR="001976B6" w:rsidRPr="006C20DA">
        <w:rPr>
          <w:lang w:val="en-US"/>
        </w:rPr>
        <w:t xml:space="preserve"> </w:t>
      </w:r>
      <w:r w:rsidR="001976B6" w:rsidRPr="006C20DA">
        <w:t>предложения</w:t>
      </w:r>
      <w:r w:rsidR="001976B6" w:rsidRPr="006C20DA">
        <w:rPr>
          <w:lang w:val="en-US"/>
        </w:rPr>
        <w:t xml:space="preserve"> </w:t>
      </w:r>
      <w:r w:rsidR="001976B6" w:rsidRPr="006C20DA">
        <w:t>с</w:t>
      </w:r>
      <w:r w:rsidR="001976B6" w:rsidRPr="006C20DA">
        <w:rPr>
          <w:lang w:val="en-US"/>
        </w:rPr>
        <w:t xml:space="preserve"> </w:t>
      </w:r>
      <w:r w:rsidR="001976B6" w:rsidRPr="006C20DA">
        <w:t>конструкцией</w:t>
      </w:r>
      <w:r w:rsidR="001976B6" w:rsidRPr="006C20DA">
        <w:rPr>
          <w:lang w:val="en-US"/>
        </w:rPr>
        <w:t xml:space="preserve"> so/such (I was so busy that I forgot to phone my parents)</w:t>
      </w:r>
      <w:r w:rsidRPr="006C20DA">
        <w:rPr>
          <w:lang w:val="en-US"/>
        </w:rPr>
        <w:t>;</w:t>
      </w:r>
    </w:p>
    <w:p w:rsidR="001976B6" w:rsidRPr="006C20DA" w:rsidRDefault="0067643A" w:rsidP="006C20DA">
      <w:pPr>
        <w:pStyle w:val="a0"/>
        <w:spacing w:line="240" w:lineRule="auto"/>
        <w:rPr>
          <w:lang w:val="en-US"/>
        </w:rPr>
      </w:pPr>
      <w:r w:rsidRPr="006C20DA">
        <w:t>у</w:t>
      </w:r>
      <w:r w:rsidR="001976B6" w:rsidRPr="006C20DA">
        <w:t>потреблять</w:t>
      </w:r>
      <w:r w:rsidR="001976B6" w:rsidRPr="006C20DA">
        <w:rPr>
          <w:lang w:val="en-US"/>
        </w:rPr>
        <w:t xml:space="preserve"> </w:t>
      </w:r>
      <w:r w:rsidR="001976B6" w:rsidRPr="006C20DA">
        <w:t>в</w:t>
      </w:r>
      <w:r w:rsidR="001976B6" w:rsidRPr="006C20DA">
        <w:rPr>
          <w:lang w:val="en-US"/>
        </w:rPr>
        <w:t xml:space="preserve"> </w:t>
      </w:r>
      <w:r w:rsidR="001976B6" w:rsidRPr="006C20DA">
        <w:t>речи</w:t>
      </w:r>
      <w:r w:rsidR="001976B6" w:rsidRPr="006C20DA">
        <w:rPr>
          <w:lang w:val="en-US"/>
        </w:rPr>
        <w:t xml:space="preserve"> </w:t>
      </w:r>
      <w:r w:rsidR="001976B6" w:rsidRPr="006C20DA">
        <w:t>конструкции</w:t>
      </w:r>
      <w:r w:rsidR="001976B6" w:rsidRPr="006C20DA">
        <w:rPr>
          <w:lang w:val="en-US"/>
        </w:rPr>
        <w:t xml:space="preserve"> </w:t>
      </w:r>
      <w:r w:rsidR="001976B6" w:rsidRPr="006C20DA">
        <w:t>с</w:t>
      </w:r>
      <w:r w:rsidR="001976B6" w:rsidRPr="006C20DA">
        <w:rPr>
          <w:lang w:val="en-US"/>
        </w:rPr>
        <w:t xml:space="preserve"> </w:t>
      </w:r>
      <w:r w:rsidR="001976B6" w:rsidRPr="006C20DA">
        <w:t>герундием</w:t>
      </w:r>
      <w:r w:rsidR="001976B6" w:rsidRPr="006C20DA">
        <w:rPr>
          <w:lang w:val="en-US"/>
        </w:rPr>
        <w:t>: to love</w:t>
      </w:r>
      <w:r w:rsidR="0054038D" w:rsidRPr="006C20DA">
        <w:rPr>
          <w:i/>
          <w:lang w:val="en-US"/>
        </w:rPr>
        <w:t xml:space="preserve"> </w:t>
      </w:r>
      <w:r w:rsidR="001976B6" w:rsidRPr="006C20DA">
        <w:rPr>
          <w:lang w:val="en-US"/>
        </w:rPr>
        <w:t>/</w:t>
      </w:r>
      <w:r w:rsidR="0054038D" w:rsidRPr="006C20DA">
        <w:rPr>
          <w:i/>
          <w:lang w:val="en-US"/>
        </w:rPr>
        <w:t xml:space="preserve"> </w:t>
      </w:r>
      <w:r w:rsidR="001976B6" w:rsidRPr="006C20DA">
        <w:rPr>
          <w:lang w:val="en-US"/>
        </w:rPr>
        <w:t>hate doing something; stop talking</w:t>
      </w:r>
      <w:r w:rsidRPr="006C20DA">
        <w:rPr>
          <w:lang w:val="en-US"/>
        </w:rPr>
        <w:t>;</w:t>
      </w:r>
    </w:p>
    <w:p w:rsidR="001976B6" w:rsidRPr="006C20DA" w:rsidRDefault="0067643A" w:rsidP="006C20DA">
      <w:pPr>
        <w:pStyle w:val="a0"/>
        <w:spacing w:line="240" w:lineRule="auto"/>
      </w:pPr>
      <w:r w:rsidRPr="006C20DA">
        <w:t>у</w:t>
      </w:r>
      <w:r w:rsidR="001976B6" w:rsidRPr="006C20DA">
        <w:t>потреблять в речи конструкции с инфинитивом: want to do, learn to speak</w:t>
      </w:r>
      <w:r w:rsidRPr="006C20DA">
        <w:t>;</w:t>
      </w:r>
    </w:p>
    <w:p w:rsidR="001976B6" w:rsidRPr="006C20DA" w:rsidRDefault="0067643A" w:rsidP="006C20DA">
      <w:pPr>
        <w:pStyle w:val="a0"/>
        <w:spacing w:line="240" w:lineRule="auto"/>
        <w:rPr>
          <w:lang w:val="en-US"/>
        </w:rPr>
      </w:pPr>
      <w:r w:rsidRPr="006C20DA">
        <w:t>у</w:t>
      </w:r>
      <w:r w:rsidR="001976B6" w:rsidRPr="006C20DA">
        <w:t>потреблять</w:t>
      </w:r>
      <w:r w:rsidR="001976B6" w:rsidRPr="006C20DA">
        <w:rPr>
          <w:lang w:val="en-US"/>
        </w:rPr>
        <w:t xml:space="preserve"> </w:t>
      </w:r>
      <w:r w:rsidR="001976B6" w:rsidRPr="006C20DA">
        <w:t>в</w:t>
      </w:r>
      <w:r w:rsidR="001976B6" w:rsidRPr="006C20DA">
        <w:rPr>
          <w:lang w:val="en-US"/>
        </w:rPr>
        <w:t xml:space="preserve"> </w:t>
      </w:r>
      <w:r w:rsidR="001976B6" w:rsidRPr="006C20DA">
        <w:t>речи</w:t>
      </w:r>
      <w:r w:rsidR="001976B6" w:rsidRPr="006C20DA">
        <w:rPr>
          <w:lang w:val="en-US"/>
        </w:rPr>
        <w:t xml:space="preserve"> </w:t>
      </w:r>
      <w:r w:rsidR="001976B6" w:rsidRPr="006C20DA">
        <w:t>инфинитив</w:t>
      </w:r>
      <w:r w:rsidR="001976B6" w:rsidRPr="006C20DA">
        <w:rPr>
          <w:lang w:val="en-US"/>
        </w:rPr>
        <w:t xml:space="preserve"> </w:t>
      </w:r>
      <w:r w:rsidR="001976B6" w:rsidRPr="006C20DA">
        <w:t>цели</w:t>
      </w:r>
      <w:r w:rsidR="001976B6" w:rsidRPr="006C20DA">
        <w:rPr>
          <w:lang w:val="en-US"/>
        </w:rPr>
        <w:t xml:space="preserve"> (I called to cancel our lesson)</w:t>
      </w:r>
      <w:r w:rsidRPr="006C20DA">
        <w:rPr>
          <w:lang w:val="en-US"/>
        </w:rPr>
        <w:t>;</w:t>
      </w:r>
    </w:p>
    <w:p w:rsidR="001976B6" w:rsidRPr="006C20DA" w:rsidRDefault="0067643A" w:rsidP="006C20DA">
      <w:pPr>
        <w:pStyle w:val="a0"/>
        <w:spacing w:line="240" w:lineRule="auto"/>
        <w:rPr>
          <w:lang w:val="en-US"/>
        </w:rPr>
      </w:pPr>
      <w:r w:rsidRPr="006C20DA">
        <w:t>у</w:t>
      </w:r>
      <w:r w:rsidR="001976B6" w:rsidRPr="006C20DA">
        <w:t>потреблять</w:t>
      </w:r>
      <w:r w:rsidR="001976B6" w:rsidRPr="006C20DA">
        <w:rPr>
          <w:lang w:val="en-US"/>
        </w:rPr>
        <w:t xml:space="preserve"> </w:t>
      </w:r>
      <w:r w:rsidR="001976B6" w:rsidRPr="006C20DA">
        <w:t>в</w:t>
      </w:r>
      <w:r w:rsidR="001976B6" w:rsidRPr="006C20DA">
        <w:rPr>
          <w:lang w:val="en-US"/>
        </w:rPr>
        <w:t xml:space="preserve"> </w:t>
      </w:r>
      <w:r w:rsidR="001976B6" w:rsidRPr="006C20DA">
        <w:t>речи</w:t>
      </w:r>
      <w:r w:rsidR="001976B6" w:rsidRPr="006C20DA">
        <w:rPr>
          <w:lang w:val="en-US"/>
        </w:rPr>
        <w:t xml:space="preserve"> </w:t>
      </w:r>
      <w:r w:rsidR="001976B6" w:rsidRPr="006C20DA">
        <w:t>конструкцию</w:t>
      </w:r>
      <w:r w:rsidR="001976B6" w:rsidRPr="006C20DA">
        <w:rPr>
          <w:lang w:val="en-US"/>
        </w:rPr>
        <w:t xml:space="preserve"> it takes me … to do something</w:t>
      </w:r>
      <w:r w:rsidRPr="006C20DA">
        <w:rPr>
          <w:lang w:val="en-US"/>
        </w:rPr>
        <w:t>;</w:t>
      </w:r>
    </w:p>
    <w:p w:rsidR="001976B6" w:rsidRPr="006C20DA" w:rsidRDefault="0067643A" w:rsidP="006C20DA">
      <w:pPr>
        <w:pStyle w:val="a0"/>
        <w:spacing w:line="240" w:lineRule="auto"/>
        <w:rPr>
          <w:lang w:val="en-US"/>
        </w:rPr>
      </w:pPr>
      <w:r w:rsidRPr="006C20DA">
        <w:t>и</w:t>
      </w:r>
      <w:r w:rsidR="001976B6" w:rsidRPr="006C20DA">
        <w:t>спользовать</w:t>
      </w:r>
      <w:r w:rsidR="001976B6" w:rsidRPr="006C20DA">
        <w:rPr>
          <w:lang w:val="en-US"/>
        </w:rPr>
        <w:t xml:space="preserve"> </w:t>
      </w:r>
      <w:r w:rsidR="001976B6" w:rsidRPr="006C20DA">
        <w:t>косвенную</w:t>
      </w:r>
      <w:r w:rsidR="001976B6" w:rsidRPr="006C20DA">
        <w:rPr>
          <w:lang w:val="en-US"/>
        </w:rPr>
        <w:t xml:space="preserve"> </w:t>
      </w:r>
      <w:r w:rsidR="001976B6" w:rsidRPr="006C20DA">
        <w:t>речь</w:t>
      </w:r>
      <w:r w:rsidRPr="006C20DA">
        <w:rPr>
          <w:lang w:val="en-US"/>
        </w:rPr>
        <w:t>;</w:t>
      </w:r>
    </w:p>
    <w:p w:rsidR="001976B6" w:rsidRPr="006C20DA" w:rsidRDefault="0067643A" w:rsidP="006C20DA">
      <w:pPr>
        <w:pStyle w:val="a0"/>
        <w:spacing w:line="240" w:lineRule="auto"/>
        <w:rPr>
          <w:lang w:val="en-US"/>
        </w:rPr>
      </w:pPr>
      <w:r w:rsidRPr="006C20DA">
        <w:t>и</w:t>
      </w:r>
      <w:r w:rsidR="001976B6" w:rsidRPr="006C20DA">
        <w:t>спользовать</w:t>
      </w:r>
      <w:r w:rsidR="001976B6" w:rsidRPr="006C20DA">
        <w:rPr>
          <w:lang w:val="en-US"/>
        </w:rPr>
        <w:t xml:space="preserve"> </w:t>
      </w:r>
      <w:r w:rsidR="001976B6" w:rsidRPr="006C20DA">
        <w:t>в</w:t>
      </w:r>
      <w:r w:rsidR="001976B6" w:rsidRPr="006C20DA">
        <w:rPr>
          <w:lang w:val="en-US"/>
        </w:rPr>
        <w:t xml:space="preserve"> </w:t>
      </w:r>
      <w:r w:rsidR="001976B6" w:rsidRPr="006C20DA">
        <w:t>речи</w:t>
      </w:r>
      <w:r w:rsidR="001976B6" w:rsidRPr="006C20DA">
        <w:rPr>
          <w:lang w:val="en-US"/>
        </w:rPr>
        <w:t xml:space="preserve"> </w:t>
      </w:r>
      <w:r w:rsidR="001976B6" w:rsidRPr="006C20DA">
        <w:t>глаголы</w:t>
      </w:r>
      <w:r w:rsidR="001976B6" w:rsidRPr="006C20DA">
        <w:rPr>
          <w:lang w:val="en-US"/>
        </w:rPr>
        <w:t xml:space="preserve"> </w:t>
      </w:r>
      <w:r w:rsidR="001976B6" w:rsidRPr="006C20DA">
        <w:t>в</w:t>
      </w:r>
      <w:r w:rsidR="001976B6" w:rsidRPr="006C20DA">
        <w:rPr>
          <w:lang w:val="en-US"/>
        </w:rPr>
        <w:t xml:space="preserve"> </w:t>
      </w:r>
      <w:r w:rsidR="001976B6" w:rsidRPr="006C20DA">
        <w:t>наиболее</w:t>
      </w:r>
      <w:r w:rsidR="001976B6" w:rsidRPr="006C20DA">
        <w:rPr>
          <w:lang w:val="en-US"/>
        </w:rPr>
        <w:t xml:space="preserve"> </w:t>
      </w:r>
      <w:r w:rsidR="001976B6" w:rsidRPr="006C20DA">
        <w:t>употребляемых</w:t>
      </w:r>
      <w:r w:rsidR="001976B6" w:rsidRPr="006C20DA">
        <w:rPr>
          <w:lang w:val="en-US"/>
        </w:rPr>
        <w:t xml:space="preserve"> </w:t>
      </w:r>
      <w:r w:rsidR="001976B6" w:rsidRPr="006C20DA">
        <w:t>временных</w:t>
      </w:r>
      <w:r w:rsidR="001976B6" w:rsidRPr="006C20DA">
        <w:rPr>
          <w:lang w:val="en-US"/>
        </w:rPr>
        <w:t xml:space="preserve"> </w:t>
      </w:r>
      <w:r w:rsidR="001976B6" w:rsidRPr="006C20DA">
        <w:t>формах</w:t>
      </w:r>
      <w:r w:rsidR="001976B6" w:rsidRPr="006C20DA">
        <w:rPr>
          <w:lang w:val="en-US"/>
        </w:rPr>
        <w:t>: Present Simple, Present Continuous, Future Simple, Past Simple, Past Continuous, Present Perfect, Present Perfect Continuous, Past Perfect</w:t>
      </w:r>
      <w:r w:rsidRPr="006C20DA">
        <w:rPr>
          <w:lang w:val="en-US"/>
        </w:rPr>
        <w:t>;</w:t>
      </w:r>
    </w:p>
    <w:p w:rsidR="001976B6" w:rsidRPr="006C20DA" w:rsidRDefault="0067643A" w:rsidP="006C20DA">
      <w:pPr>
        <w:pStyle w:val="a0"/>
        <w:spacing w:line="240" w:lineRule="auto"/>
        <w:rPr>
          <w:lang w:val="en-US"/>
        </w:rPr>
      </w:pPr>
      <w:r w:rsidRPr="006C20DA">
        <w:t>у</w:t>
      </w:r>
      <w:r w:rsidR="001976B6" w:rsidRPr="006C20DA">
        <w:t>потреблять</w:t>
      </w:r>
      <w:r w:rsidR="001976B6" w:rsidRPr="006C20DA">
        <w:rPr>
          <w:lang w:val="en-US"/>
        </w:rPr>
        <w:t xml:space="preserve"> </w:t>
      </w:r>
      <w:r w:rsidR="001976B6" w:rsidRPr="006C20DA">
        <w:t>в</w:t>
      </w:r>
      <w:r w:rsidR="001976B6" w:rsidRPr="006C20DA">
        <w:rPr>
          <w:lang w:val="en-US"/>
        </w:rPr>
        <w:t xml:space="preserve"> </w:t>
      </w:r>
      <w:r w:rsidR="001976B6" w:rsidRPr="006C20DA">
        <w:t>речи</w:t>
      </w:r>
      <w:r w:rsidR="001976B6" w:rsidRPr="006C20DA">
        <w:rPr>
          <w:lang w:val="en-US"/>
        </w:rPr>
        <w:t xml:space="preserve"> </w:t>
      </w:r>
      <w:r w:rsidR="001976B6" w:rsidRPr="006C20DA">
        <w:t>страдательный</w:t>
      </w:r>
      <w:r w:rsidR="001976B6" w:rsidRPr="006C20DA">
        <w:rPr>
          <w:lang w:val="en-US"/>
        </w:rPr>
        <w:t xml:space="preserve"> </w:t>
      </w:r>
      <w:r w:rsidR="001976B6" w:rsidRPr="006C20DA">
        <w:t>залог</w:t>
      </w:r>
      <w:r w:rsidR="001976B6" w:rsidRPr="006C20DA">
        <w:rPr>
          <w:lang w:val="en-US"/>
        </w:rPr>
        <w:t xml:space="preserve"> </w:t>
      </w:r>
      <w:r w:rsidR="001976B6" w:rsidRPr="006C20DA">
        <w:t>в</w:t>
      </w:r>
      <w:r w:rsidR="001976B6" w:rsidRPr="006C20DA">
        <w:rPr>
          <w:lang w:val="en-US"/>
        </w:rPr>
        <w:t xml:space="preserve"> </w:t>
      </w:r>
      <w:r w:rsidR="001976B6" w:rsidRPr="006C20DA">
        <w:t>формах</w:t>
      </w:r>
      <w:r w:rsidR="001976B6" w:rsidRPr="006C20DA">
        <w:rPr>
          <w:lang w:val="en-US"/>
        </w:rPr>
        <w:t xml:space="preserve"> </w:t>
      </w:r>
      <w:r w:rsidR="001976B6" w:rsidRPr="006C20DA">
        <w:t>наиболее</w:t>
      </w:r>
      <w:r w:rsidR="001976B6" w:rsidRPr="006C20DA">
        <w:rPr>
          <w:lang w:val="en-US"/>
        </w:rPr>
        <w:t xml:space="preserve"> </w:t>
      </w:r>
      <w:r w:rsidR="001976B6" w:rsidRPr="006C20DA">
        <w:t>используемых</w:t>
      </w:r>
      <w:r w:rsidR="00A702FA" w:rsidRPr="006C20DA">
        <w:rPr>
          <w:lang w:val="en-US"/>
        </w:rPr>
        <w:t xml:space="preserve"> </w:t>
      </w:r>
      <w:r w:rsidR="001976B6" w:rsidRPr="006C20DA">
        <w:t>времен</w:t>
      </w:r>
      <w:r w:rsidR="001976B6" w:rsidRPr="006C20DA">
        <w:rPr>
          <w:lang w:val="en-US"/>
        </w:rPr>
        <w:t>: Present Simple, Present Continuous, Past Simple, Present Perfect</w:t>
      </w:r>
      <w:r w:rsidRPr="006C20DA">
        <w:rPr>
          <w:lang w:val="en-US"/>
        </w:rPr>
        <w:t>;</w:t>
      </w:r>
    </w:p>
    <w:p w:rsidR="001976B6" w:rsidRPr="006C20DA" w:rsidRDefault="0067643A" w:rsidP="006C20DA">
      <w:pPr>
        <w:pStyle w:val="a0"/>
        <w:spacing w:line="240" w:lineRule="auto"/>
      </w:pPr>
      <w:r w:rsidRPr="006C20DA">
        <w:t>у</w:t>
      </w:r>
      <w:r w:rsidR="001976B6" w:rsidRPr="006C20DA">
        <w:t xml:space="preserve">потреблять в речи различные грамматические средства для выражения будущего времени </w:t>
      </w:r>
      <w:r w:rsidR="00B94DD8" w:rsidRPr="006C20DA">
        <w:t>–</w:t>
      </w:r>
      <w:r w:rsidR="001976B6" w:rsidRPr="006C20DA">
        <w:t xml:space="preserve"> to be going to, Present Continuous; Present Simple</w:t>
      </w:r>
      <w:r w:rsidRPr="006C20DA">
        <w:t>;</w:t>
      </w:r>
    </w:p>
    <w:p w:rsidR="001976B6" w:rsidRPr="006C20DA" w:rsidRDefault="0067643A" w:rsidP="006C20DA">
      <w:pPr>
        <w:pStyle w:val="a0"/>
        <w:spacing w:line="240" w:lineRule="auto"/>
        <w:rPr>
          <w:lang w:val="en-US"/>
        </w:rPr>
      </w:pPr>
      <w:r w:rsidRPr="006C20DA">
        <w:t>у</w:t>
      </w:r>
      <w:r w:rsidR="001976B6" w:rsidRPr="006C20DA">
        <w:t>потреблять</w:t>
      </w:r>
      <w:r w:rsidR="001976B6" w:rsidRPr="006C20DA">
        <w:rPr>
          <w:lang w:val="en-US"/>
        </w:rPr>
        <w:t xml:space="preserve"> </w:t>
      </w:r>
      <w:r w:rsidR="001976B6" w:rsidRPr="006C20DA">
        <w:t>в</w:t>
      </w:r>
      <w:r w:rsidR="001976B6" w:rsidRPr="006C20DA">
        <w:rPr>
          <w:lang w:val="en-US"/>
        </w:rPr>
        <w:t xml:space="preserve"> </w:t>
      </w:r>
      <w:r w:rsidR="001976B6" w:rsidRPr="006C20DA">
        <w:t>речи</w:t>
      </w:r>
      <w:r w:rsidR="001976B6" w:rsidRPr="006C20DA">
        <w:rPr>
          <w:lang w:val="en-US"/>
        </w:rPr>
        <w:t xml:space="preserve"> </w:t>
      </w:r>
      <w:r w:rsidR="001976B6" w:rsidRPr="006C20DA">
        <w:t>модальные</w:t>
      </w:r>
      <w:r w:rsidR="001976B6" w:rsidRPr="006C20DA">
        <w:rPr>
          <w:lang w:val="en-US"/>
        </w:rPr>
        <w:t xml:space="preserve"> </w:t>
      </w:r>
      <w:r w:rsidR="001976B6" w:rsidRPr="006C20DA">
        <w:t>глаголы</w:t>
      </w:r>
      <w:r w:rsidR="001976B6" w:rsidRPr="006C20DA">
        <w:rPr>
          <w:lang w:val="en-US"/>
        </w:rPr>
        <w:t xml:space="preserve"> </w:t>
      </w:r>
      <w:r w:rsidR="001976B6" w:rsidRPr="006C20DA">
        <w:t>и</w:t>
      </w:r>
      <w:r w:rsidR="001976B6" w:rsidRPr="006C20DA">
        <w:rPr>
          <w:lang w:val="en-US"/>
        </w:rPr>
        <w:t xml:space="preserve"> </w:t>
      </w:r>
      <w:r w:rsidR="001976B6" w:rsidRPr="006C20DA">
        <w:t>их</w:t>
      </w:r>
      <w:r w:rsidR="001976B6" w:rsidRPr="006C20DA">
        <w:rPr>
          <w:lang w:val="en-US"/>
        </w:rPr>
        <w:t xml:space="preserve"> </w:t>
      </w:r>
      <w:r w:rsidR="001976B6" w:rsidRPr="006C20DA">
        <w:t>эквиваленты</w:t>
      </w:r>
      <w:r w:rsidR="001976B6" w:rsidRPr="006C20DA">
        <w:rPr>
          <w:lang w:val="en-US"/>
        </w:rPr>
        <w:t xml:space="preserve"> (may, can/be able to, must/have to/should; need, shall, could, might, would)</w:t>
      </w:r>
      <w:r w:rsidRPr="006C20DA">
        <w:rPr>
          <w:lang w:val="en-US"/>
        </w:rPr>
        <w:t>;</w:t>
      </w:r>
    </w:p>
    <w:p w:rsidR="001976B6" w:rsidRPr="006C20DA" w:rsidRDefault="0067643A" w:rsidP="006C20DA">
      <w:pPr>
        <w:pStyle w:val="a0"/>
        <w:spacing w:line="240" w:lineRule="auto"/>
      </w:pPr>
      <w:r w:rsidRPr="006C20DA">
        <w:t>с</w:t>
      </w:r>
      <w:r w:rsidR="001976B6" w:rsidRPr="006C20DA">
        <w:t>огласовывать времена в рамках сложного предложения в плане настоящего и прошлого</w:t>
      </w:r>
      <w:r w:rsidRPr="006C20DA">
        <w:t>;</w:t>
      </w:r>
    </w:p>
    <w:p w:rsidR="001976B6" w:rsidRPr="006C20DA" w:rsidRDefault="0067643A" w:rsidP="006C20DA">
      <w:pPr>
        <w:pStyle w:val="a0"/>
        <w:spacing w:line="240" w:lineRule="auto"/>
      </w:pPr>
      <w:r w:rsidRPr="006C20DA">
        <w:t>у</w:t>
      </w:r>
      <w:r w:rsidR="001976B6" w:rsidRPr="006C20DA">
        <w:t>потреблять в речи имена существительные в единственном числе и во множественном числе, образованные по правилу, и исключения</w:t>
      </w:r>
      <w:r w:rsidRPr="006C20DA">
        <w:t>;</w:t>
      </w:r>
    </w:p>
    <w:p w:rsidR="001976B6" w:rsidRPr="006C20DA" w:rsidRDefault="0067643A" w:rsidP="006C20DA">
      <w:pPr>
        <w:pStyle w:val="a0"/>
        <w:spacing w:line="240" w:lineRule="auto"/>
      </w:pPr>
      <w:r w:rsidRPr="006C20DA">
        <w:t>у</w:t>
      </w:r>
      <w:r w:rsidR="001976B6" w:rsidRPr="006C20DA">
        <w:t>потреблять в речи определенный/неопределенный/нулевой артикль</w:t>
      </w:r>
      <w:r w:rsidRPr="006C20DA">
        <w:t>;</w:t>
      </w:r>
    </w:p>
    <w:p w:rsidR="001976B6" w:rsidRPr="006C20DA" w:rsidRDefault="0067643A" w:rsidP="006C20DA">
      <w:pPr>
        <w:pStyle w:val="a0"/>
        <w:spacing w:line="240" w:lineRule="auto"/>
      </w:pPr>
      <w:r w:rsidRPr="006C20DA">
        <w:t>у</w:t>
      </w:r>
      <w:r w:rsidR="001976B6" w:rsidRPr="006C20DA">
        <w:t>потреблять в речи личные, притяжательные, указательные, неопределенные, относительные, вопросительные местоимения</w:t>
      </w:r>
      <w:r w:rsidRPr="006C20DA">
        <w:t>;</w:t>
      </w:r>
    </w:p>
    <w:p w:rsidR="001976B6" w:rsidRPr="006C20DA" w:rsidRDefault="0067643A" w:rsidP="006C20DA">
      <w:pPr>
        <w:pStyle w:val="a0"/>
        <w:spacing w:line="240" w:lineRule="auto"/>
      </w:pPr>
      <w:r w:rsidRPr="006C20DA">
        <w:t>у</w:t>
      </w:r>
      <w:r w:rsidR="001976B6" w:rsidRPr="006C20DA">
        <w:t>потреблять в речи имена прилагательные в положительной, сравнительной и превосходной степенях, образованные по правилу, и исключения</w:t>
      </w:r>
      <w:r w:rsidRPr="006C20DA">
        <w:t>;</w:t>
      </w:r>
    </w:p>
    <w:p w:rsidR="001976B6" w:rsidRPr="006C20DA" w:rsidRDefault="0067643A" w:rsidP="006C20DA">
      <w:pPr>
        <w:pStyle w:val="a0"/>
        <w:spacing w:line="240" w:lineRule="auto"/>
      </w:pPr>
      <w:r w:rsidRPr="006C20DA">
        <w:t>у</w:t>
      </w:r>
      <w:r w:rsidR="001976B6" w:rsidRPr="006C20DA">
        <w:t>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r w:rsidRPr="006C20DA">
        <w:t>;</w:t>
      </w:r>
    </w:p>
    <w:p w:rsidR="001976B6" w:rsidRPr="006C20DA" w:rsidRDefault="0067643A" w:rsidP="006C20DA">
      <w:pPr>
        <w:pStyle w:val="a0"/>
        <w:spacing w:line="240" w:lineRule="auto"/>
      </w:pPr>
      <w:r w:rsidRPr="006C20DA">
        <w:t>у</w:t>
      </w:r>
      <w:r w:rsidR="001976B6" w:rsidRPr="006C20DA">
        <w:t>потреблять предлоги, выражающие направление движения, время и место действия.</w:t>
      </w:r>
    </w:p>
    <w:p w:rsidR="001976B6" w:rsidRPr="006C20DA" w:rsidRDefault="001976B6" w:rsidP="006C20DA">
      <w:pPr>
        <w:spacing w:line="240" w:lineRule="auto"/>
      </w:pPr>
      <w:r w:rsidRPr="006C20DA">
        <w:rPr>
          <w:b/>
        </w:rPr>
        <w:t>Выпускник на базовом уровне получит возможность научиться:</w:t>
      </w:r>
    </w:p>
    <w:p w:rsidR="001976B6" w:rsidRPr="006C20DA" w:rsidRDefault="001976B6" w:rsidP="006C20DA">
      <w:pPr>
        <w:spacing w:line="240" w:lineRule="auto"/>
        <w:rPr>
          <w:i/>
        </w:rPr>
      </w:pPr>
      <w:r w:rsidRPr="006C20DA">
        <w:rPr>
          <w:b/>
          <w:i/>
        </w:rPr>
        <w:t>Коммуникативные умения</w:t>
      </w:r>
    </w:p>
    <w:p w:rsidR="001976B6" w:rsidRPr="006C20DA" w:rsidRDefault="001976B6" w:rsidP="006C20DA">
      <w:pPr>
        <w:spacing w:line="240" w:lineRule="auto"/>
        <w:rPr>
          <w:i/>
        </w:rPr>
      </w:pPr>
      <w:r w:rsidRPr="006C20DA">
        <w:rPr>
          <w:b/>
          <w:i/>
        </w:rPr>
        <w:t>Говорение, диалогическая речь</w:t>
      </w:r>
    </w:p>
    <w:p w:rsidR="001976B6" w:rsidRPr="006C20DA" w:rsidRDefault="00CE11F1" w:rsidP="006C20DA">
      <w:pPr>
        <w:pStyle w:val="a0"/>
        <w:spacing w:line="240" w:lineRule="auto"/>
        <w:rPr>
          <w:i/>
        </w:rPr>
      </w:pPr>
      <w:r w:rsidRPr="006C20DA">
        <w:rPr>
          <w:i/>
        </w:rPr>
        <w:t>В</w:t>
      </w:r>
      <w:r w:rsidR="0098271C" w:rsidRPr="006C20DA">
        <w:rPr>
          <w:i/>
        </w:rPr>
        <w:t xml:space="preserve">ести диалог/полилог в ситуациях официального </w:t>
      </w:r>
      <w:r w:rsidR="00D16ED0" w:rsidRPr="006C20DA">
        <w:rPr>
          <w:i/>
        </w:rPr>
        <w:t xml:space="preserve">общения </w:t>
      </w:r>
      <w:r w:rsidR="0098271C" w:rsidRPr="006C20DA">
        <w:rPr>
          <w:i/>
        </w:rPr>
        <w:t xml:space="preserve">в рамках изученной тематики; </w:t>
      </w:r>
      <w:r w:rsidR="0067643A" w:rsidRPr="006C20DA">
        <w:rPr>
          <w:i/>
        </w:rPr>
        <w:t>к</w:t>
      </w:r>
      <w:r w:rsidR="001976B6" w:rsidRPr="006C20DA">
        <w:rPr>
          <w:i/>
        </w:rPr>
        <w:t>ратко комментировать точку зрения другого человека</w:t>
      </w:r>
      <w:r w:rsidR="0067643A" w:rsidRPr="006C20DA">
        <w:rPr>
          <w:i/>
        </w:rPr>
        <w:t>;</w:t>
      </w:r>
    </w:p>
    <w:p w:rsidR="001976B6" w:rsidRPr="006C20DA" w:rsidRDefault="0067643A" w:rsidP="006C20DA">
      <w:pPr>
        <w:pStyle w:val="a0"/>
        <w:spacing w:line="240" w:lineRule="auto"/>
        <w:rPr>
          <w:i/>
        </w:rPr>
      </w:pPr>
      <w:r w:rsidRPr="006C20DA">
        <w:rPr>
          <w:i/>
        </w:rPr>
        <w:t>п</w:t>
      </w:r>
      <w:r w:rsidR="001976B6" w:rsidRPr="006C20DA">
        <w:rPr>
          <w:i/>
        </w:rPr>
        <w:t>роводить подготовленное интервью, проверяя и получая подтверждение какой-либо информации</w:t>
      </w:r>
      <w:r w:rsidRPr="006C20DA">
        <w:rPr>
          <w:i/>
        </w:rPr>
        <w:t>;</w:t>
      </w:r>
    </w:p>
    <w:p w:rsidR="001976B6" w:rsidRPr="006C20DA" w:rsidRDefault="001976B6" w:rsidP="006C20DA">
      <w:pPr>
        <w:pStyle w:val="a0"/>
        <w:spacing w:line="240" w:lineRule="auto"/>
        <w:rPr>
          <w:i/>
        </w:rPr>
      </w:pPr>
      <w:r w:rsidRPr="006C20DA">
        <w:rPr>
          <w:i/>
        </w:rPr>
        <w:t>обмениваться</w:t>
      </w:r>
      <w:r w:rsidR="0098271C" w:rsidRPr="006C20DA">
        <w:rPr>
          <w:i/>
        </w:rPr>
        <w:t xml:space="preserve"> информацией</w:t>
      </w:r>
      <w:r w:rsidRPr="006C20DA">
        <w:rPr>
          <w:i/>
        </w:rPr>
        <w:t>, проверять и подтверждать собранную фактическую информацию.</w:t>
      </w:r>
    </w:p>
    <w:p w:rsidR="001976B6" w:rsidRPr="006C20DA" w:rsidRDefault="001976B6" w:rsidP="006C20DA">
      <w:pPr>
        <w:spacing w:line="240" w:lineRule="auto"/>
        <w:rPr>
          <w:i/>
        </w:rPr>
      </w:pPr>
      <w:r w:rsidRPr="006C20DA">
        <w:rPr>
          <w:b/>
          <w:i/>
        </w:rPr>
        <w:t>Говорение, монологическая речь</w:t>
      </w:r>
    </w:p>
    <w:p w:rsidR="001976B6" w:rsidRPr="006C20DA" w:rsidRDefault="00CE11F1" w:rsidP="006C20DA">
      <w:pPr>
        <w:pStyle w:val="a0"/>
        <w:spacing w:line="240" w:lineRule="auto"/>
        <w:rPr>
          <w:i/>
        </w:rPr>
      </w:pPr>
      <w:r w:rsidRPr="006C20DA">
        <w:rPr>
          <w:i/>
        </w:rPr>
        <w:t xml:space="preserve">Резюмировать </w:t>
      </w:r>
      <w:r w:rsidR="0067643A" w:rsidRPr="006C20DA">
        <w:rPr>
          <w:i/>
        </w:rPr>
        <w:t>прослушанный/прочитанный текст;</w:t>
      </w:r>
    </w:p>
    <w:p w:rsidR="001976B6" w:rsidRPr="006C20DA" w:rsidRDefault="0067643A" w:rsidP="006C20DA">
      <w:pPr>
        <w:pStyle w:val="a0"/>
        <w:spacing w:line="240" w:lineRule="auto"/>
        <w:rPr>
          <w:i/>
        </w:rPr>
      </w:pPr>
      <w:r w:rsidRPr="006C20DA">
        <w:rPr>
          <w:i/>
        </w:rPr>
        <w:t>обобщать информацию на основе прочитанного/прослушанного текста</w:t>
      </w:r>
      <w:r w:rsidR="00A055EC" w:rsidRPr="006C20DA">
        <w:rPr>
          <w:i/>
        </w:rPr>
        <w:t>.</w:t>
      </w:r>
    </w:p>
    <w:p w:rsidR="001976B6" w:rsidRPr="006C20DA" w:rsidRDefault="001976B6" w:rsidP="006C20DA">
      <w:pPr>
        <w:spacing w:line="240" w:lineRule="auto"/>
        <w:rPr>
          <w:i/>
        </w:rPr>
      </w:pPr>
      <w:r w:rsidRPr="006C20DA">
        <w:rPr>
          <w:b/>
          <w:i/>
        </w:rPr>
        <w:t>Аудирование</w:t>
      </w:r>
    </w:p>
    <w:p w:rsidR="00517171" w:rsidRPr="006C20DA" w:rsidRDefault="00522C41" w:rsidP="006C20DA">
      <w:pPr>
        <w:pStyle w:val="a0"/>
        <w:spacing w:line="240" w:lineRule="auto"/>
        <w:rPr>
          <w:i/>
        </w:rPr>
      </w:pPr>
      <w:r w:rsidRPr="006C20DA">
        <w:rPr>
          <w:i/>
        </w:rPr>
        <w:t xml:space="preserve">Полно </w:t>
      </w:r>
      <w:r w:rsidR="00896E95" w:rsidRPr="006C20DA">
        <w:rPr>
          <w:i/>
        </w:rPr>
        <w:t>и точно воспринимать информацию в распространенных коммуникативных ситуациях;</w:t>
      </w:r>
    </w:p>
    <w:p w:rsidR="001976B6" w:rsidRPr="006C20DA" w:rsidRDefault="0098271C" w:rsidP="006C20DA">
      <w:pPr>
        <w:pStyle w:val="a0"/>
        <w:spacing w:line="240" w:lineRule="auto"/>
        <w:rPr>
          <w:i/>
        </w:rPr>
      </w:pPr>
      <w:r w:rsidRPr="006C20DA">
        <w:rPr>
          <w:i/>
        </w:rPr>
        <w:t>обобщать прослушанную информацию и выявлять факты в соответствии с поставленной задачей/вопросом.</w:t>
      </w:r>
    </w:p>
    <w:p w:rsidR="001976B6" w:rsidRPr="006C20DA" w:rsidRDefault="001976B6" w:rsidP="006C20DA">
      <w:pPr>
        <w:spacing w:line="240" w:lineRule="auto"/>
        <w:rPr>
          <w:i/>
        </w:rPr>
      </w:pPr>
      <w:r w:rsidRPr="006C20DA">
        <w:rPr>
          <w:b/>
          <w:i/>
        </w:rPr>
        <w:t>Чтение</w:t>
      </w:r>
    </w:p>
    <w:p w:rsidR="001976B6" w:rsidRPr="006C20DA" w:rsidRDefault="0055368D" w:rsidP="006C20DA">
      <w:pPr>
        <w:pStyle w:val="a0"/>
        <w:spacing w:line="240" w:lineRule="auto"/>
        <w:rPr>
          <w:i/>
        </w:rPr>
      </w:pPr>
      <w:r w:rsidRPr="006C20DA">
        <w:rPr>
          <w:i/>
        </w:rPr>
        <w:t xml:space="preserve">Читать </w:t>
      </w:r>
      <w:r w:rsidR="001976B6" w:rsidRPr="006C20DA">
        <w:rPr>
          <w:i/>
        </w:rPr>
        <w:t xml:space="preserve">и понимать </w:t>
      </w:r>
      <w:r w:rsidR="001561BD" w:rsidRPr="006C20DA">
        <w:rPr>
          <w:i/>
        </w:rPr>
        <w:t xml:space="preserve">несложные </w:t>
      </w:r>
      <w:r w:rsidR="001976B6" w:rsidRPr="006C20DA">
        <w:rPr>
          <w:i/>
        </w:rPr>
        <w:t xml:space="preserve">аутентичные тексты различных стилей </w:t>
      </w:r>
      <w:r w:rsidR="001561BD" w:rsidRPr="006C20DA">
        <w:rPr>
          <w:i/>
        </w:rPr>
        <w:t xml:space="preserve">и жанров </w:t>
      </w:r>
      <w:r w:rsidR="001976B6" w:rsidRPr="006C20DA">
        <w:rPr>
          <w:i/>
        </w:rPr>
        <w:t>и отвечать на ряд уточняющих вопросов.</w:t>
      </w:r>
    </w:p>
    <w:p w:rsidR="001976B6" w:rsidRPr="006C20DA" w:rsidRDefault="001976B6" w:rsidP="006C20DA">
      <w:pPr>
        <w:spacing w:line="240" w:lineRule="auto"/>
        <w:rPr>
          <w:i/>
        </w:rPr>
      </w:pPr>
      <w:r w:rsidRPr="006C20DA">
        <w:rPr>
          <w:b/>
          <w:i/>
        </w:rPr>
        <w:t>Письмо</w:t>
      </w:r>
    </w:p>
    <w:p w:rsidR="001976B6" w:rsidRPr="006C20DA" w:rsidRDefault="0055368D" w:rsidP="006C20DA">
      <w:pPr>
        <w:pStyle w:val="a0"/>
        <w:spacing w:line="240" w:lineRule="auto"/>
        <w:rPr>
          <w:i/>
        </w:rPr>
      </w:pPr>
      <w:r w:rsidRPr="006C20DA">
        <w:rPr>
          <w:i/>
        </w:rPr>
        <w:t xml:space="preserve">Писать </w:t>
      </w:r>
      <w:r w:rsidR="0087022C" w:rsidRPr="006C20DA">
        <w:rPr>
          <w:i/>
        </w:rPr>
        <w:t>краткий отзыв на фильм, книгу или пьесу</w:t>
      </w:r>
      <w:r w:rsidR="001561BD" w:rsidRPr="006C20DA">
        <w:rPr>
          <w:i/>
        </w:rPr>
        <w:t>.</w:t>
      </w:r>
    </w:p>
    <w:p w:rsidR="001976B6" w:rsidRPr="006C20DA" w:rsidRDefault="001976B6" w:rsidP="006C20DA">
      <w:pPr>
        <w:spacing w:line="240" w:lineRule="auto"/>
        <w:rPr>
          <w:i/>
        </w:rPr>
      </w:pPr>
      <w:r w:rsidRPr="006C20DA">
        <w:rPr>
          <w:b/>
          <w:i/>
        </w:rPr>
        <w:t>Языковые навыки</w:t>
      </w:r>
    </w:p>
    <w:p w:rsidR="001976B6" w:rsidRPr="006C20DA" w:rsidRDefault="001976B6" w:rsidP="006C20DA">
      <w:pPr>
        <w:spacing w:line="240" w:lineRule="auto"/>
        <w:rPr>
          <w:i/>
        </w:rPr>
      </w:pPr>
      <w:r w:rsidRPr="006C20DA">
        <w:rPr>
          <w:b/>
          <w:i/>
        </w:rPr>
        <w:t>Фонетическая сторона речи</w:t>
      </w:r>
    </w:p>
    <w:p w:rsidR="001976B6" w:rsidRPr="006C20DA" w:rsidRDefault="0055368D" w:rsidP="006C20DA">
      <w:pPr>
        <w:pStyle w:val="a0"/>
        <w:spacing w:line="240" w:lineRule="auto"/>
        <w:rPr>
          <w:i/>
        </w:rPr>
      </w:pPr>
      <w:r w:rsidRPr="006C20DA">
        <w:rPr>
          <w:i/>
        </w:rPr>
        <w:t xml:space="preserve">Произносить </w:t>
      </w:r>
      <w:r w:rsidR="001976B6" w:rsidRPr="006C20DA">
        <w:rPr>
          <w:i/>
        </w:rPr>
        <w:t xml:space="preserve">звуки английского языка </w:t>
      </w:r>
      <w:r w:rsidR="00A055EC" w:rsidRPr="006C20DA">
        <w:rPr>
          <w:i/>
        </w:rPr>
        <w:t>четк</w:t>
      </w:r>
      <w:r w:rsidRPr="006C20DA">
        <w:rPr>
          <w:i/>
        </w:rPr>
        <w:t>о,</w:t>
      </w:r>
      <w:r w:rsidR="001976B6" w:rsidRPr="006C20DA">
        <w:rPr>
          <w:i/>
        </w:rPr>
        <w:t xml:space="preserve"> естественным произношением, не допуская ярко выраженного акцента.</w:t>
      </w:r>
    </w:p>
    <w:p w:rsidR="001976B6" w:rsidRPr="006C20DA" w:rsidRDefault="001976B6" w:rsidP="006C20DA">
      <w:pPr>
        <w:spacing w:line="240" w:lineRule="auto"/>
        <w:rPr>
          <w:i/>
        </w:rPr>
      </w:pPr>
      <w:r w:rsidRPr="006C20DA">
        <w:rPr>
          <w:b/>
          <w:i/>
        </w:rPr>
        <w:t>Орфография и пунктуация</w:t>
      </w:r>
    </w:p>
    <w:p w:rsidR="001561BD" w:rsidRPr="006C20DA" w:rsidRDefault="0055368D" w:rsidP="006C20DA">
      <w:pPr>
        <w:pStyle w:val="a0"/>
        <w:spacing w:line="240" w:lineRule="auto"/>
        <w:rPr>
          <w:i/>
        </w:rPr>
      </w:pPr>
      <w:r w:rsidRPr="006C20DA">
        <w:rPr>
          <w:i/>
        </w:rPr>
        <w:t xml:space="preserve">Владеть </w:t>
      </w:r>
      <w:r w:rsidR="00896E95" w:rsidRPr="006C20DA">
        <w:rPr>
          <w:i/>
        </w:rPr>
        <w:t>орфографическими навыками;</w:t>
      </w:r>
    </w:p>
    <w:p w:rsidR="001561BD" w:rsidRPr="006C20DA" w:rsidRDefault="00896E95" w:rsidP="006C20DA">
      <w:pPr>
        <w:pStyle w:val="a0"/>
        <w:spacing w:line="240" w:lineRule="auto"/>
        <w:rPr>
          <w:i/>
        </w:rPr>
      </w:pPr>
      <w:r w:rsidRPr="006C20DA">
        <w:rPr>
          <w:i/>
        </w:rPr>
        <w:t>расставлять в тексте знаки препинания в соответствии с нормами пунктуации.</w:t>
      </w:r>
    </w:p>
    <w:p w:rsidR="001976B6" w:rsidRPr="006C20DA" w:rsidRDefault="001976B6" w:rsidP="006C20DA">
      <w:pPr>
        <w:pStyle w:val="a0"/>
        <w:numPr>
          <w:ilvl w:val="0"/>
          <w:numId w:val="0"/>
        </w:numPr>
        <w:spacing w:line="240" w:lineRule="auto"/>
        <w:ind w:left="709"/>
        <w:rPr>
          <w:i/>
        </w:rPr>
      </w:pPr>
      <w:r w:rsidRPr="006C20DA">
        <w:rPr>
          <w:b/>
          <w:i/>
        </w:rPr>
        <w:t>Лексическая сторона речи</w:t>
      </w:r>
    </w:p>
    <w:p w:rsidR="001976B6" w:rsidRPr="006C20DA" w:rsidRDefault="00226973" w:rsidP="006C20DA">
      <w:pPr>
        <w:pStyle w:val="a0"/>
        <w:spacing w:line="240" w:lineRule="auto"/>
        <w:rPr>
          <w:i/>
        </w:rPr>
      </w:pPr>
      <w:r w:rsidRPr="006C20DA">
        <w:rPr>
          <w:i/>
        </w:rPr>
        <w:t xml:space="preserve">Использовать </w:t>
      </w:r>
      <w:r w:rsidR="00226C61" w:rsidRPr="006C20DA">
        <w:rPr>
          <w:i/>
        </w:rPr>
        <w:t xml:space="preserve">фразовые глаголы </w:t>
      </w:r>
      <w:r w:rsidRPr="006C20DA">
        <w:rPr>
          <w:i/>
        </w:rPr>
        <w:t xml:space="preserve">по </w:t>
      </w:r>
      <w:r w:rsidR="00226C61" w:rsidRPr="006C20DA">
        <w:rPr>
          <w:i/>
        </w:rPr>
        <w:t>широк</w:t>
      </w:r>
      <w:r w:rsidRPr="006C20DA">
        <w:rPr>
          <w:i/>
        </w:rPr>
        <w:t>ому</w:t>
      </w:r>
      <w:r w:rsidR="00226C61" w:rsidRPr="006C20DA">
        <w:rPr>
          <w:i/>
        </w:rPr>
        <w:t xml:space="preserve"> спектр</w:t>
      </w:r>
      <w:r w:rsidRPr="006C20DA">
        <w:rPr>
          <w:i/>
        </w:rPr>
        <w:t>у</w:t>
      </w:r>
      <w:r w:rsidR="00226C61" w:rsidRPr="006C20DA">
        <w:rPr>
          <w:i/>
        </w:rPr>
        <w:t xml:space="preserve"> тем, уместно употребляя их в соответствии со стилем речи;</w:t>
      </w:r>
    </w:p>
    <w:p w:rsidR="001976B6" w:rsidRPr="006C20DA" w:rsidRDefault="00226C61" w:rsidP="006C20DA">
      <w:pPr>
        <w:pStyle w:val="a0"/>
        <w:spacing w:line="240" w:lineRule="auto"/>
        <w:rPr>
          <w:i/>
        </w:rPr>
      </w:pPr>
      <w:r w:rsidRPr="006C20DA">
        <w:rPr>
          <w:i/>
        </w:rPr>
        <w:t xml:space="preserve">узнавать и использовать в речи </w:t>
      </w:r>
      <w:r w:rsidR="001976B6" w:rsidRPr="006C20DA">
        <w:rPr>
          <w:i/>
        </w:rPr>
        <w:t>устойчивые выражения и фразы (collocations).</w:t>
      </w:r>
    </w:p>
    <w:p w:rsidR="001976B6" w:rsidRPr="006C20DA" w:rsidRDefault="001976B6" w:rsidP="006C20DA">
      <w:pPr>
        <w:spacing w:line="240" w:lineRule="auto"/>
        <w:rPr>
          <w:i/>
        </w:rPr>
      </w:pPr>
      <w:r w:rsidRPr="006C20DA">
        <w:rPr>
          <w:b/>
          <w:i/>
        </w:rPr>
        <w:t>Грамматическая сторона речи</w:t>
      </w:r>
    </w:p>
    <w:p w:rsidR="001976B6" w:rsidRPr="006C20DA" w:rsidRDefault="00226973" w:rsidP="006C20DA">
      <w:pPr>
        <w:pStyle w:val="a0"/>
        <w:spacing w:line="240" w:lineRule="auto"/>
        <w:rPr>
          <w:i/>
        </w:rPr>
      </w:pPr>
      <w:r w:rsidRPr="006C20DA">
        <w:rPr>
          <w:i/>
        </w:rPr>
        <w:t xml:space="preserve">Использовать </w:t>
      </w:r>
      <w:r w:rsidR="001976B6" w:rsidRPr="006C20DA">
        <w:rPr>
          <w:i/>
        </w:rPr>
        <w:t>в речи модальные глаголы для выражения возможности или вероятности в прошедшем време</w:t>
      </w:r>
      <w:r w:rsidR="006A4AA8" w:rsidRPr="006C20DA">
        <w:rPr>
          <w:i/>
        </w:rPr>
        <w:t>н</w:t>
      </w:r>
      <w:r w:rsidR="001976B6" w:rsidRPr="006C20DA">
        <w:rPr>
          <w:i/>
        </w:rPr>
        <w:t>и (could + have done; might + have done)</w:t>
      </w:r>
      <w:r w:rsidR="00F000D9" w:rsidRPr="006C20DA">
        <w:rPr>
          <w:i/>
        </w:rPr>
        <w:t>;</w:t>
      </w:r>
    </w:p>
    <w:p w:rsidR="001976B6" w:rsidRPr="006C20DA" w:rsidRDefault="00F000D9" w:rsidP="006C20DA">
      <w:pPr>
        <w:pStyle w:val="a0"/>
        <w:spacing w:line="240" w:lineRule="auto"/>
        <w:rPr>
          <w:i/>
        </w:rPr>
      </w:pPr>
      <w:r w:rsidRPr="006C20DA">
        <w:rPr>
          <w:i/>
        </w:rPr>
        <w:t>у</w:t>
      </w:r>
      <w:r w:rsidR="001976B6" w:rsidRPr="006C20DA">
        <w:rPr>
          <w:i/>
        </w:rPr>
        <w:t>потреблять в речи структуру have/get + something + Participle II (causative form) как эквивалент страдательного залога</w:t>
      </w:r>
      <w:r w:rsidRPr="006C20DA">
        <w:rPr>
          <w:i/>
        </w:rPr>
        <w:t>;</w:t>
      </w:r>
    </w:p>
    <w:p w:rsidR="001976B6" w:rsidRPr="006C20DA" w:rsidRDefault="00F000D9" w:rsidP="006C20DA">
      <w:pPr>
        <w:pStyle w:val="a0"/>
        <w:spacing w:line="240" w:lineRule="auto"/>
        <w:rPr>
          <w:i/>
          <w:lang w:val="en-US"/>
        </w:rPr>
      </w:pPr>
      <w:r w:rsidRPr="006C20DA">
        <w:rPr>
          <w:i/>
        </w:rPr>
        <w:t>у</w:t>
      </w:r>
      <w:r w:rsidR="001976B6" w:rsidRPr="006C20DA">
        <w:rPr>
          <w:i/>
        </w:rPr>
        <w:t xml:space="preserve">потреблять в речи эмфатические конструкции типа It’s him who… </w:t>
      </w:r>
      <w:r w:rsidR="001976B6" w:rsidRPr="006C20DA">
        <w:rPr>
          <w:i/>
          <w:lang w:val="en-US"/>
        </w:rPr>
        <w:t>It’s time you did smth</w:t>
      </w:r>
      <w:r w:rsidRPr="006C20DA">
        <w:rPr>
          <w:i/>
          <w:lang w:val="en-US"/>
        </w:rPr>
        <w:t>;</w:t>
      </w:r>
    </w:p>
    <w:p w:rsidR="001976B6" w:rsidRPr="006C20DA" w:rsidRDefault="00F000D9" w:rsidP="006C20DA">
      <w:pPr>
        <w:pStyle w:val="a0"/>
        <w:spacing w:line="240" w:lineRule="auto"/>
        <w:rPr>
          <w:i/>
        </w:rPr>
      </w:pPr>
      <w:r w:rsidRPr="006C20DA">
        <w:rPr>
          <w:i/>
        </w:rPr>
        <w:t>у</w:t>
      </w:r>
      <w:r w:rsidR="001976B6" w:rsidRPr="006C20DA">
        <w:rPr>
          <w:i/>
        </w:rPr>
        <w:t>потреблять в речи все формы страдательного залога</w:t>
      </w:r>
      <w:r w:rsidRPr="006C20DA">
        <w:rPr>
          <w:i/>
        </w:rPr>
        <w:t>;</w:t>
      </w:r>
    </w:p>
    <w:p w:rsidR="001976B6" w:rsidRPr="006C20DA" w:rsidRDefault="00F000D9" w:rsidP="006C20DA">
      <w:pPr>
        <w:pStyle w:val="a0"/>
        <w:spacing w:line="240" w:lineRule="auto"/>
        <w:rPr>
          <w:i/>
          <w:lang w:val="en-US"/>
        </w:rPr>
      </w:pPr>
      <w:r w:rsidRPr="006C20DA">
        <w:rPr>
          <w:i/>
        </w:rPr>
        <w:t>у</w:t>
      </w:r>
      <w:r w:rsidR="001976B6" w:rsidRPr="006C20DA">
        <w:rPr>
          <w:i/>
        </w:rPr>
        <w:t>потреблять</w:t>
      </w:r>
      <w:r w:rsidR="001976B6" w:rsidRPr="006C20DA">
        <w:rPr>
          <w:i/>
          <w:lang w:val="en-US"/>
        </w:rPr>
        <w:t xml:space="preserve"> </w:t>
      </w:r>
      <w:r w:rsidR="001976B6" w:rsidRPr="006C20DA">
        <w:rPr>
          <w:i/>
        </w:rPr>
        <w:t>в</w:t>
      </w:r>
      <w:r w:rsidR="001976B6" w:rsidRPr="006C20DA">
        <w:rPr>
          <w:i/>
          <w:lang w:val="en-US"/>
        </w:rPr>
        <w:t xml:space="preserve"> </w:t>
      </w:r>
      <w:r w:rsidR="001976B6" w:rsidRPr="006C20DA">
        <w:rPr>
          <w:i/>
        </w:rPr>
        <w:t>речи</w:t>
      </w:r>
      <w:r w:rsidR="001976B6" w:rsidRPr="006C20DA">
        <w:rPr>
          <w:i/>
          <w:lang w:val="en-US"/>
        </w:rPr>
        <w:t xml:space="preserve"> </w:t>
      </w:r>
      <w:r w:rsidR="001976B6" w:rsidRPr="006C20DA">
        <w:rPr>
          <w:i/>
        </w:rPr>
        <w:t>времена</w:t>
      </w:r>
      <w:r w:rsidR="001976B6" w:rsidRPr="006C20DA">
        <w:rPr>
          <w:i/>
          <w:lang w:val="en-US"/>
        </w:rPr>
        <w:t xml:space="preserve"> Past Perfect </w:t>
      </w:r>
      <w:r w:rsidR="001976B6" w:rsidRPr="006C20DA">
        <w:rPr>
          <w:i/>
        </w:rPr>
        <w:t>и</w:t>
      </w:r>
      <w:r w:rsidR="001976B6" w:rsidRPr="006C20DA">
        <w:rPr>
          <w:i/>
          <w:lang w:val="en-US"/>
        </w:rPr>
        <w:t xml:space="preserve"> Past Perfect Continuous</w:t>
      </w:r>
      <w:r w:rsidRPr="006C20DA">
        <w:rPr>
          <w:i/>
          <w:lang w:val="en-US"/>
        </w:rPr>
        <w:t>;</w:t>
      </w:r>
    </w:p>
    <w:p w:rsidR="001976B6" w:rsidRPr="006C20DA" w:rsidRDefault="00F000D9" w:rsidP="006C20DA">
      <w:pPr>
        <w:pStyle w:val="a0"/>
        <w:spacing w:line="240" w:lineRule="auto"/>
        <w:rPr>
          <w:i/>
        </w:rPr>
      </w:pPr>
      <w:r w:rsidRPr="006C20DA">
        <w:rPr>
          <w:i/>
        </w:rPr>
        <w:t>у</w:t>
      </w:r>
      <w:r w:rsidR="001976B6" w:rsidRPr="006C20DA">
        <w:rPr>
          <w:i/>
        </w:rPr>
        <w:t>потреблять в речи условные предложения нереального характера (Conditional 3)</w:t>
      </w:r>
      <w:r w:rsidRPr="006C20DA">
        <w:rPr>
          <w:i/>
        </w:rPr>
        <w:t>;</w:t>
      </w:r>
    </w:p>
    <w:p w:rsidR="001976B6" w:rsidRPr="006C20DA" w:rsidRDefault="00F000D9" w:rsidP="006C20DA">
      <w:pPr>
        <w:pStyle w:val="a0"/>
        <w:spacing w:line="240" w:lineRule="auto"/>
        <w:rPr>
          <w:i/>
          <w:lang w:val="en-US"/>
        </w:rPr>
      </w:pPr>
      <w:r w:rsidRPr="006C20DA">
        <w:rPr>
          <w:i/>
        </w:rPr>
        <w:t>у</w:t>
      </w:r>
      <w:r w:rsidR="001976B6" w:rsidRPr="006C20DA">
        <w:rPr>
          <w:i/>
        </w:rPr>
        <w:t>потреблять</w:t>
      </w:r>
      <w:r w:rsidR="001976B6" w:rsidRPr="006C20DA">
        <w:rPr>
          <w:i/>
          <w:lang w:val="en-US"/>
        </w:rPr>
        <w:t xml:space="preserve"> </w:t>
      </w:r>
      <w:r w:rsidR="001976B6" w:rsidRPr="006C20DA">
        <w:rPr>
          <w:i/>
        </w:rPr>
        <w:t>в</w:t>
      </w:r>
      <w:r w:rsidR="001976B6" w:rsidRPr="006C20DA">
        <w:rPr>
          <w:i/>
          <w:lang w:val="en-US"/>
        </w:rPr>
        <w:t xml:space="preserve"> </w:t>
      </w:r>
      <w:r w:rsidR="001976B6" w:rsidRPr="006C20DA">
        <w:rPr>
          <w:i/>
        </w:rPr>
        <w:t>речи</w:t>
      </w:r>
      <w:r w:rsidR="001976B6" w:rsidRPr="006C20DA">
        <w:rPr>
          <w:i/>
          <w:lang w:val="en-US"/>
        </w:rPr>
        <w:t xml:space="preserve"> </w:t>
      </w:r>
      <w:r w:rsidR="001976B6" w:rsidRPr="006C20DA">
        <w:rPr>
          <w:i/>
        </w:rPr>
        <w:t>структуру</w:t>
      </w:r>
      <w:r w:rsidR="001976B6" w:rsidRPr="006C20DA">
        <w:rPr>
          <w:i/>
          <w:lang w:val="en-US"/>
        </w:rPr>
        <w:t xml:space="preserve"> to be/get + used to + verb</w:t>
      </w:r>
      <w:r w:rsidRPr="006C20DA">
        <w:rPr>
          <w:i/>
          <w:lang w:val="en-US"/>
        </w:rPr>
        <w:t>;</w:t>
      </w:r>
    </w:p>
    <w:p w:rsidR="001976B6" w:rsidRPr="006C20DA" w:rsidRDefault="00F000D9" w:rsidP="006C20DA">
      <w:pPr>
        <w:pStyle w:val="a0"/>
        <w:spacing w:line="240" w:lineRule="auto"/>
        <w:rPr>
          <w:i/>
        </w:rPr>
      </w:pPr>
      <w:r w:rsidRPr="006C20DA">
        <w:rPr>
          <w:i/>
        </w:rPr>
        <w:t>у</w:t>
      </w:r>
      <w:r w:rsidR="001976B6" w:rsidRPr="006C20DA">
        <w:rPr>
          <w:i/>
        </w:rPr>
        <w:t>потреблять в речи структуру used to</w:t>
      </w:r>
      <w:r w:rsidR="00226973" w:rsidRPr="006C20DA">
        <w:rPr>
          <w:i/>
        </w:rPr>
        <w:t xml:space="preserve"> </w:t>
      </w:r>
      <w:r w:rsidR="001976B6" w:rsidRPr="006C20DA">
        <w:rPr>
          <w:i/>
        </w:rPr>
        <w:t>/ would + verb для обозначения регулярных действий в прошлом</w:t>
      </w:r>
      <w:r w:rsidRPr="006C20DA">
        <w:rPr>
          <w:i/>
        </w:rPr>
        <w:t>;</w:t>
      </w:r>
    </w:p>
    <w:p w:rsidR="001976B6" w:rsidRPr="006C20DA" w:rsidRDefault="00F000D9" w:rsidP="006C20DA">
      <w:pPr>
        <w:pStyle w:val="a0"/>
        <w:spacing w:line="240" w:lineRule="auto"/>
        <w:rPr>
          <w:i/>
          <w:lang w:val="en-US"/>
        </w:rPr>
      </w:pPr>
      <w:r w:rsidRPr="006C20DA">
        <w:rPr>
          <w:i/>
        </w:rPr>
        <w:t>у</w:t>
      </w:r>
      <w:r w:rsidR="001976B6" w:rsidRPr="006C20DA">
        <w:rPr>
          <w:i/>
        </w:rPr>
        <w:t>потреблять</w:t>
      </w:r>
      <w:r w:rsidR="001976B6" w:rsidRPr="006C20DA">
        <w:rPr>
          <w:i/>
          <w:lang w:val="en-US"/>
        </w:rPr>
        <w:t xml:space="preserve"> </w:t>
      </w:r>
      <w:r w:rsidR="001976B6" w:rsidRPr="006C20DA">
        <w:rPr>
          <w:i/>
        </w:rPr>
        <w:t>в</w:t>
      </w:r>
      <w:r w:rsidR="001976B6" w:rsidRPr="006C20DA">
        <w:rPr>
          <w:i/>
          <w:lang w:val="en-US"/>
        </w:rPr>
        <w:t xml:space="preserve"> </w:t>
      </w:r>
      <w:r w:rsidR="001976B6" w:rsidRPr="006C20DA">
        <w:rPr>
          <w:i/>
        </w:rPr>
        <w:t>речи</w:t>
      </w:r>
      <w:r w:rsidR="001976B6" w:rsidRPr="006C20DA">
        <w:rPr>
          <w:i/>
          <w:lang w:val="en-US"/>
        </w:rPr>
        <w:t xml:space="preserve"> </w:t>
      </w:r>
      <w:r w:rsidR="001976B6" w:rsidRPr="006C20DA">
        <w:rPr>
          <w:i/>
        </w:rPr>
        <w:t>предложения</w:t>
      </w:r>
      <w:r w:rsidR="001976B6" w:rsidRPr="006C20DA">
        <w:rPr>
          <w:i/>
          <w:lang w:val="en-US"/>
        </w:rPr>
        <w:t xml:space="preserve"> </w:t>
      </w:r>
      <w:r w:rsidR="001976B6" w:rsidRPr="006C20DA">
        <w:rPr>
          <w:i/>
        </w:rPr>
        <w:t>с</w:t>
      </w:r>
      <w:r w:rsidR="001976B6" w:rsidRPr="006C20DA">
        <w:rPr>
          <w:i/>
          <w:lang w:val="en-US"/>
        </w:rPr>
        <w:t xml:space="preserve"> </w:t>
      </w:r>
      <w:r w:rsidR="001976B6" w:rsidRPr="006C20DA">
        <w:rPr>
          <w:i/>
        </w:rPr>
        <w:t>конструкциями</w:t>
      </w:r>
      <w:r w:rsidR="001976B6" w:rsidRPr="006C20DA">
        <w:rPr>
          <w:i/>
          <w:lang w:val="en-US"/>
        </w:rPr>
        <w:t xml:space="preserve"> as … as; not so …</w:t>
      </w:r>
      <w:r w:rsidRPr="006C20DA">
        <w:rPr>
          <w:i/>
          <w:lang w:val="en-US"/>
        </w:rPr>
        <w:t xml:space="preserve"> as; either … or; neither … nor;</w:t>
      </w:r>
    </w:p>
    <w:p w:rsidR="001976B6" w:rsidRPr="006C20DA" w:rsidRDefault="00F000D9" w:rsidP="006C20DA">
      <w:pPr>
        <w:pStyle w:val="a0"/>
        <w:spacing w:line="240" w:lineRule="auto"/>
        <w:rPr>
          <w:i/>
        </w:rPr>
      </w:pPr>
      <w:r w:rsidRPr="006C20DA">
        <w:rPr>
          <w:i/>
        </w:rPr>
        <w:t>и</w:t>
      </w:r>
      <w:r w:rsidR="001976B6" w:rsidRPr="006C20DA">
        <w:rPr>
          <w:i/>
        </w:rPr>
        <w:t>спользовать широкий спектр союзов для выражения противопоставления и различия в сложных предложениях.</w:t>
      </w:r>
    </w:p>
    <w:p w:rsidR="001976B6" w:rsidRPr="006C20DA" w:rsidRDefault="00226C61" w:rsidP="006C20DA">
      <w:pPr>
        <w:spacing w:line="240" w:lineRule="auto"/>
      </w:pPr>
      <w:r w:rsidRPr="006C20DA">
        <w:rPr>
          <w:b/>
        </w:rPr>
        <w:t xml:space="preserve">Выпускник на углубленном </w:t>
      </w:r>
      <w:r w:rsidR="001976B6" w:rsidRPr="006C20DA">
        <w:rPr>
          <w:b/>
        </w:rPr>
        <w:t>уровне научится:</w:t>
      </w:r>
    </w:p>
    <w:p w:rsidR="001976B6" w:rsidRPr="006C20DA" w:rsidRDefault="001976B6" w:rsidP="006C20DA">
      <w:pPr>
        <w:spacing w:line="240" w:lineRule="auto"/>
      </w:pPr>
      <w:r w:rsidRPr="006C20DA">
        <w:rPr>
          <w:b/>
        </w:rPr>
        <w:t>Коммуникативные умения</w:t>
      </w:r>
    </w:p>
    <w:p w:rsidR="001976B6" w:rsidRPr="006C20DA" w:rsidRDefault="001976B6" w:rsidP="006C20DA">
      <w:pPr>
        <w:spacing w:line="240" w:lineRule="auto"/>
      </w:pPr>
      <w:r w:rsidRPr="006C20DA">
        <w:rPr>
          <w:b/>
        </w:rPr>
        <w:t>Говорение, диалогическая речь</w:t>
      </w:r>
    </w:p>
    <w:p w:rsidR="004D4152" w:rsidRPr="006C20DA" w:rsidRDefault="00226973" w:rsidP="006C20DA">
      <w:pPr>
        <w:pStyle w:val="a0"/>
        <w:spacing w:line="240" w:lineRule="auto"/>
      </w:pPr>
      <w:r w:rsidRPr="006C20DA">
        <w:t xml:space="preserve">Кратко </w:t>
      </w:r>
      <w:r w:rsidR="004D4152" w:rsidRPr="006C20DA">
        <w:t>комментировать точку зрения другого человека;</w:t>
      </w:r>
    </w:p>
    <w:p w:rsidR="004D4152" w:rsidRPr="006C20DA" w:rsidRDefault="004D4152" w:rsidP="006C20DA">
      <w:pPr>
        <w:pStyle w:val="a0"/>
        <w:spacing w:line="240" w:lineRule="auto"/>
      </w:pPr>
      <w:r w:rsidRPr="006C20DA">
        <w:t>проводить подготовленное интервью, проверяя и получая подтверждение какой-либо информации;</w:t>
      </w:r>
    </w:p>
    <w:p w:rsidR="004D4152" w:rsidRPr="006C20DA" w:rsidRDefault="004D4152" w:rsidP="006C20DA">
      <w:pPr>
        <w:pStyle w:val="a0"/>
        <w:spacing w:line="240" w:lineRule="auto"/>
      </w:pPr>
      <w:r w:rsidRPr="006C20DA">
        <w:t>обмениваться</w:t>
      </w:r>
      <w:r w:rsidR="00BC381C" w:rsidRPr="006C20DA">
        <w:t xml:space="preserve"> информацией</w:t>
      </w:r>
      <w:r w:rsidRPr="006C20DA">
        <w:t>, проверять и подтверждать собранную фактическую информацию</w:t>
      </w:r>
      <w:r w:rsidR="001E1E10" w:rsidRPr="006C20DA">
        <w:t>;</w:t>
      </w:r>
    </w:p>
    <w:p w:rsidR="001976B6" w:rsidRPr="006C20DA" w:rsidRDefault="00226C61" w:rsidP="006C20DA">
      <w:pPr>
        <w:pStyle w:val="a0"/>
        <w:spacing w:line="240" w:lineRule="auto"/>
      </w:pPr>
      <w:r w:rsidRPr="006C20DA">
        <w:t>в</w:t>
      </w:r>
      <w:r w:rsidR="001976B6" w:rsidRPr="006C20DA">
        <w:t>ыражать различные чувства (радость, удивление, грусть, заинтересованность, безразличие), используя лекси</w:t>
      </w:r>
      <w:r w:rsidR="004D4152" w:rsidRPr="006C20DA">
        <w:t>ко-грамматические</w:t>
      </w:r>
      <w:r w:rsidR="001976B6" w:rsidRPr="006C20DA">
        <w:t xml:space="preserve"> средства языка.</w:t>
      </w:r>
    </w:p>
    <w:p w:rsidR="001976B6" w:rsidRPr="006C20DA" w:rsidRDefault="001976B6" w:rsidP="006C20DA">
      <w:pPr>
        <w:spacing w:line="240" w:lineRule="auto"/>
      </w:pPr>
      <w:r w:rsidRPr="006C20DA">
        <w:rPr>
          <w:b/>
        </w:rPr>
        <w:t>Говорение, монологическая речь</w:t>
      </w:r>
    </w:p>
    <w:p w:rsidR="001976B6" w:rsidRPr="006C20DA" w:rsidRDefault="00BC381C" w:rsidP="006C20DA">
      <w:pPr>
        <w:pStyle w:val="a0"/>
        <w:spacing w:line="240" w:lineRule="auto"/>
      </w:pPr>
      <w:r w:rsidRPr="006C20DA">
        <w:t xml:space="preserve">Резюмировать </w:t>
      </w:r>
      <w:r w:rsidR="000134CE" w:rsidRPr="006C20DA">
        <w:t>прослушанный/прочитанный текст;</w:t>
      </w:r>
    </w:p>
    <w:p w:rsidR="001976B6" w:rsidRPr="006C20DA" w:rsidRDefault="000134CE" w:rsidP="006C20DA">
      <w:pPr>
        <w:pStyle w:val="a0"/>
        <w:spacing w:line="240" w:lineRule="auto"/>
      </w:pPr>
      <w:r w:rsidRPr="006C20DA">
        <w:t>обобщать информацию на основе прочитанного/прослушанного текста;</w:t>
      </w:r>
    </w:p>
    <w:p w:rsidR="001976B6" w:rsidRPr="006C20DA" w:rsidRDefault="000134CE" w:rsidP="006C20DA">
      <w:pPr>
        <w:pStyle w:val="a0"/>
        <w:spacing w:line="240" w:lineRule="auto"/>
      </w:pPr>
      <w:r w:rsidRPr="006C20DA">
        <w:t xml:space="preserve">формулировать вопрос или проблему, объясняя причины, высказывая предположения </w:t>
      </w:r>
      <w:r w:rsidR="00BC381C" w:rsidRPr="006C20DA">
        <w:t xml:space="preserve">о </w:t>
      </w:r>
      <w:r w:rsidRPr="006C20DA">
        <w:t>возможны</w:t>
      </w:r>
      <w:r w:rsidR="00BC381C" w:rsidRPr="006C20DA">
        <w:t>х</w:t>
      </w:r>
      <w:r w:rsidRPr="006C20DA">
        <w:t xml:space="preserve"> последствия</w:t>
      </w:r>
      <w:r w:rsidR="00BC381C" w:rsidRPr="006C20DA">
        <w:t>х</w:t>
      </w:r>
      <w:r w:rsidRPr="006C20DA">
        <w:t>;</w:t>
      </w:r>
    </w:p>
    <w:p w:rsidR="001976B6" w:rsidRPr="006C20DA" w:rsidRDefault="000134CE" w:rsidP="006C20DA">
      <w:pPr>
        <w:pStyle w:val="a0"/>
        <w:spacing w:line="240" w:lineRule="auto"/>
      </w:pPr>
      <w:r w:rsidRPr="006C20DA">
        <w:t xml:space="preserve">высказывать свою точку зрения </w:t>
      </w:r>
      <w:r w:rsidR="00BC381C" w:rsidRPr="006C20DA">
        <w:t xml:space="preserve">по широкому </w:t>
      </w:r>
      <w:r w:rsidRPr="006C20DA">
        <w:t>спектр</w:t>
      </w:r>
      <w:r w:rsidR="00BC381C" w:rsidRPr="006C20DA">
        <w:t>у</w:t>
      </w:r>
      <w:r w:rsidRPr="006C20DA">
        <w:t xml:space="preserve"> тем, поддерживая </w:t>
      </w:r>
      <w:r w:rsidR="00BC381C" w:rsidRPr="006C20DA">
        <w:t xml:space="preserve">ее </w:t>
      </w:r>
      <w:r w:rsidRPr="006C20DA">
        <w:t>аргументами и пояснениями;</w:t>
      </w:r>
    </w:p>
    <w:p w:rsidR="001976B6" w:rsidRPr="006C20DA" w:rsidRDefault="000134CE" w:rsidP="006C20DA">
      <w:pPr>
        <w:pStyle w:val="a0"/>
        <w:spacing w:line="240" w:lineRule="auto"/>
      </w:pPr>
      <w:r w:rsidRPr="006C20DA">
        <w:t>комментировать точку зрения собеседника</w:t>
      </w:r>
      <w:r w:rsidR="003B53A6" w:rsidRPr="006C20DA">
        <w:t>,</w:t>
      </w:r>
      <w:r w:rsidRPr="006C20DA">
        <w:t xml:space="preserve"> приводя аргументы за и против;</w:t>
      </w:r>
    </w:p>
    <w:p w:rsidR="001976B6" w:rsidRPr="006C20DA" w:rsidRDefault="000134CE" w:rsidP="006C20DA">
      <w:pPr>
        <w:pStyle w:val="a0"/>
        <w:spacing w:line="240" w:lineRule="auto"/>
      </w:pPr>
      <w:r w:rsidRPr="006C20DA">
        <w:t xml:space="preserve">строить </w:t>
      </w:r>
      <w:r w:rsidR="001976B6" w:rsidRPr="006C20DA">
        <w:t>устное высказывание на основе нескольких прочитанных и/или прослушанных текстов, передавая их содержание, сравнивая их и делая выводы.</w:t>
      </w:r>
    </w:p>
    <w:p w:rsidR="001976B6" w:rsidRPr="006C20DA" w:rsidRDefault="001976B6" w:rsidP="006C20DA">
      <w:pPr>
        <w:spacing w:line="240" w:lineRule="auto"/>
      </w:pPr>
      <w:r w:rsidRPr="006C20DA">
        <w:rPr>
          <w:b/>
        </w:rPr>
        <w:t>Аудирование</w:t>
      </w:r>
    </w:p>
    <w:p w:rsidR="003B53A6" w:rsidRPr="006C20DA" w:rsidRDefault="00BC381C" w:rsidP="006C20DA">
      <w:pPr>
        <w:pStyle w:val="a0"/>
        <w:spacing w:line="240" w:lineRule="auto"/>
      </w:pPr>
      <w:r w:rsidRPr="006C20DA">
        <w:t xml:space="preserve">Полно </w:t>
      </w:r>
      <w:r w:rsidR="003B53A6" w:rsidRPr="006C20DA">
        <w:t>и точно воспринимать информацию в распространенных коммуникативных ситуациях;</w:t>
      </w:r>
    </w:p>
    <w:p w:rsidR="003B53A6" w:rsidRPr="006C20DA" w:rsidRDefault="003B53A6" w:rsidP="006C20DA">
      <w:pPr>
        <w:pStyle w:val="a0"/>
        <w:spacing w:line="240" w:lineRule="auto"/>
      </w:pPr>
      <w:r w:rsidRPr="006C20DA">
        <w:t>обобщать прослушанную информацию и выявлять факты в соответствии с поставленной задачей/вопросом;</w:t>
      </w:r>
    </w:p>
    <w:p w:rsidR="001976B6" w:rsidRPr="006C20DA" w:rsidRDefault="003B53A6" w:rsidP="006C20DA">
      <w:pPr>
        <w:pStyle w:val="a0"/>
        <w:spacing w:line="240" w:lineRule="auto"/>
      </w:pPr>
      <w:r w:rsidRPr="006C20DA">
        <w:t xml:space="preserve">детально </w:t>
      </w:r>
      <w:r w:rsidR="000134CE" w:rsidRPr="006C20DA">
        <w:t xml:space="preserve">понимать несложные аудио- и видеотексты монологического и диалогического характера </w:t>
      </w:r>
      <w:r w:rsidRPr="006C20DA">
        <w:t>с чет</w:t>
      </w:r>
      <w:r w:rsidR="000134CE" w:rsidRPr="006C20DA">
        <w:t>ким нормативны</w:t>
      </w:r>
      <w:r w:rsidR="001976B6" w:rsidRPr="006C20DA">
        <w:t>м произношением в ситуациях повседневного общения.</w:t>
      </w:r>
    </w:p>
    <w:p w:rsidR="001976B6" w:rsidRPr="006C20DA" w:rsidRDefault="001976B6" w:rsidP="006C20DA">
      <w:pPr>
        <w:spacing w:line="240" w:lineRule="auto"/>
      </w:pPr>
      <w:r w:rsidRPr="006C20DA">
        <w:rPr>
          <w:b/>
        </w:rPr>
        <w:t>Чтение</w:t>
      </w:r>
    </w:p>
    <w:p w:rsidR="003B53A6" w:rsidRPr="006C20DA" w:rsidRDefault="00BC381C" w:rsidP="006C20DA">
      <w:pPr>
        <w:pStyle w:val="a0"/>
        <w:spacing w:line="240" w:lineRule="auto"/>
      </w:pPr>
      <w:r w:rsidRPr="006C20DA">
        <w:t xml:space="preserve">Читать </w:t>
      </w:r>
      <w:r w:rsidR="003B53A6" w:rsidRPr="006C20DA">
        <w:t>и понимать несложные аутентичные тексты различных стилей и жанров и отвечать на ряд уточняющих вопросов;</w:t>
      </w:r>
    </w:p>
    <w:p w:rsidR="003B53A6" w:rsidRPr="006C20DA" w:rsidRDefault="003B53A6" w:rsidP="006C20DA">
      <w:pPr>
        <w:pStyle w:val="a0"/>
        <w:spacing w:line="240" w:lineRule="auto"/>
      </w:pPr>
      <w:r w:rsidRPr="006C20DA">
        <w:t xml:space="preserve"> использовать изучающее чтение в целях полного понимания информации;</w:t>
      </w:r>
    </w:p>
    <w:p w:rsidR="003B53A6" w:rsidRPr="006C20DA" w:rsidRDefault="003B53A6" w:rsidP="006C20DA">
      <w:pPr>
        <w:spacing w:line="240" w:lineRule="auto"/>
        <w:ind w:firstLine="284"/>
      </w:pPr>
      <w:r w:rsidRPr="006C20DA">
        <w:t>–</w:t>
      </w:r>
      <w:r w:rsidRPr="006C20DA">
        <w:tab/>
        <w:t>отбирать значимую информацию в тексте</w:t>
      </w:r>
      <w:r w:rsidR="00BC381C" w:rsidRPr="006C20DA">
        <w:t xml:space="preserve"> </w:t>
      </w:r>
      <w:r w:rsidRPr="006C20DA">
        <w:t>/</w:t>
      </w:r>
      <w:r w:rsidR="00BC381C" w:rsidRPr="006C20DA">
        <w:t xml:space="preserve"> </w:t>
      </w:r>
      <w:r w:rsidRPr="006C20DA">
        <w:t>ряде текстов.</w:t>
      </w:r>
    </w:p>
    <w:p w:rsidR="001976B6" w:rsidRPr="006C20DA" w:rsidRDefault="001976B6" w:rsidP="006C20DA">
      <w:pPr>
        <w:spacing w:line="240" w:lineRule="auto"/>
      </w:pPr>
      <w:r w:rsidRPr="006C20DA">
        <w:rPr>
          <w:b/>
        </w:rPr>
        <w:t>Письмо</w:t>
      </w:r>
    </w:p>
    <w:p w:rsidR="001976B6" w:rsidRPr="006C20DA" w:rsidRDefault="00BC381C" w:rsidP="006C20DA">
      <w:pPr>
        <w:pStyle w:val="a0"/>
        <w:spacing w:line="240" w:lineRule="auto"/>
      </w:pPr>
      <w:r w:rsidRPr="006C20DA">
        <w:t xml:space="preserve">Писать </w:t>
      </w:r>
      <w:r w:rsidR="000134CE" w:rsidRPr="006C20DA">
        <w:t>краткий отзыв на фильм, книгу или пьесу;</w:t>
      </w:r>
    </w:p>
    <w:p w:rsidR="003B53A6" w:rsidRPr="006C20DA" w:rsidRDefault="003B53A6" w:rsidP="006C20DA">
      <w:pPr>
        <w:pStyle w:val="a0"/>
        <w:spacing w:line="240" w:lineRule="auto"/>
      </w:pPr>
      <w:r w:rsidRPr="006C20DA">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3B53A6" w:rsidRPr="006C20DA" w:rsidRDefault="003B53A6" w:rsidP="006C20DA">
      <w:pPr>
        <w:pStyle w:val="a0"/>
        <w:spacing w:line="240" w:lineRule="auto"/>
      </w:pPr>
      <w:r w:rsidRPr="006C20DA">
        <w:t xml:space="preserve">делать выписки из иноязычного текста; </w:t>
      </w:r>
    </w:p>
    <w:p w:rsidR="001976B6" w:rsidRPr="006C20DA" w:rsidRDefault="000134CE" w:rsidP="006C20DA">
      <w:pPr>
        <w:pStyle w:val="a0"/>
        <w:spacing w:line="240" w:lineRule="auto"/>
      </w:pPr>
      <w:r w:rsidRPr="006C20DA">
        <w:t xml:space="preserve">выражать </w:t>
      </w:r>
      <w:r w:rsidR="00D452FA" w:rsidRPr="006C20DA">
        <w:t xml:space="preserve">письменно </w:t>
      </w:r>
      <w:r w:rsidRPr="006C20DA">
        <w:t>свое мнение по поводу фактической информации в рамках изученной тематики;</w:t>
      </w:r>
    </w:p>
    <w:p w:rsidR="001976B6" w:rsidRPr="006C20DA" w:rsidRDefault="000134CE" w:rsidP="006C20DA">
      <w:pPr>
        <w:pStyle w:val="a0"/>
        <w:spacing w:line="240" w:lineRule="auto"/>
      </w:pPr>
      <w:r w:rsidRPr="006C20DA">
        <w:t xml:space="preserve">строить </w:t>
      </w:r>
      <w:r w:rsidR="001976B6" w:rsidRPr="006C20DA">
        <w:t>письменное высказывание на основе нескольких прочитанных и/или прослушанных текстов, передавая их содержание и делая выводы.</w:t>
      </w:r>
    </w:p>
    <w:p w:rsidR="001976B6" w:rsidRPr="006C20DA" w:rsidRDefault="001976B6" w:rsidP="006C20DA">
      <w:pPr>
        <w:spacing w:line="240" w:lineRule="auto"/>
      </w:pPr>
      <w:r w:rsidRPr="006C20DA">
        <w:rPr>
          <w:b/>
        </w:rPr>
        <w:t>Языковые навыки</w:t>
      </w:r>
    </w:p>
    <w:p w:rsidR="001976B6" w:rsidRPr="006C20DA" w:rsidRDefault="001976B6" w:rsidP="006C20DA">
      <w:pPr>
        <w:spacing w:line="240" w:lineRule="auto"/>
      </w:pPr>
      <w:r w:rsidRPr="006C20DA">
        <w:rPr>
          <w:b/>
        </w:rPr>
        <w:t>Фонетическая сторона речи</w:t>
      </w:r>
    </w:p>
    <w:p w:rsidR="001976B6" w:rsidRPr="006C20DA" w:rsidRDefault="00BC381C" w:rsidP="006C20DA">
      <w:pPr>
        <w:pStyle w:val="a0"/>
        <w:spacing w:line="240" w:lineRule="auto"/>
      </w:pPr>
      <w:r w:rsidRPr="006C20DA">
        <w:t xml:space="preserve">Произносить </w:t>
      </w:r>
      <w:r w:rsidR="00A113D8" w:rsidRPr="006C20DA">
        <w:t xml:space="preserve">звуки английского языка </w:t>
      </w:r>
      <w:r w:rsidR="001E1E10" w:rsidRPr="006C20DA">
        <w:t>четк</w:t>
      </w:r>
      <w:r w:rsidRPr="006C20DA">
        <w:t>о</w:t>
      </w:r>
      <w:r w:rsidR="00A113D8" w:rsidRPr="006C20DA">
        <w:t>, не допуская ярко выраженного акцента;</w:t>
      </w:r>
    </w:p>
    <w:p w:rsidR="001976B6" w:rsidRPr="006C20DA" w:rsidRDefault="00A113D8" w:rsidP="006C20DA">
      <w:pPr>
        <w:pStyle w:val="a0"/>
        <w:spacing w:line="240" w:lineRule="auto"/>
      </w:pPr>
      <w:r w:rsidRPr="006C20DA">
        <w:t xml:space="preserve">четко </w:t>
      </w:r>
      <w:r w:rsidR="001976B6" w:rsidRPr="006C20DA">
        <w:t>и естественно произносить слова английского языка, в том числе применительно к новому языковому материалу.</w:t>
      </w:r>
    </w:p>
    <w:p w:rsidR="001976B6" w:rsidRPr="006C20DA" w:rsidRDefault="001976B6" w:rsidP="006C20DA">
      <w:pPr>
        <w:spacing w:line="240" w:lineRule="auto"/>
      </w:pPr>
      <w:r w:rsidRPr="006C20DA">
        <w:rPr>
          <w:b/>
        </w:rPr>
        <w:t>Орфография и пунктуация</w:t>
      </w:r>
    </w:p>
    <w:p w:rsidR="001976B6" w:rsidRPr="006C20DA" w:rsidRDefault="00BC381C" w:rsidP="006C20DA">
      <w:pPr>
        <w:pStyle w:val="a0"/>
        <w:spacing w:line="240" w:lineRule="auto"/>
      </w:pPr>
      <w:r w:rsidRPr="006C20DA">
        <w:t xml:space="preserve">Соблюдать </w:t>
      </w:r>
      <w:r w:rsidR="001976B6" w:rsidRPr="006C20DA">
        <w:t xml:space="preserve">правила орфографии и пунктуации, </w:t>
      </w:r>
      <w:r w:rsidR="00C23032" w:rsidRPr="006C20DA">
        <w:t>не допуская ошибок, затрудняющих понимание</w:t>
      </w:r>
      <w:r w:rsidR="001E1E10" w:rsidRPr="006C20DA">
        <w:t>.</w:t>
      </w:r>
    </w:p>
    <w:p w:rsidR="001976B6" w:rsidRPr="006C20DA" w:rsidRDefault="001976B6" w:rsidP="006C20DA">
      <w:pPr>
        <w:spacing w:line="240" w:lineRule="auto"/>
      </w:pPr>
      <w:r w:rsidRPr="006C20DA">
        <w:rPr>
          <w:b/>
        </w:rPr>
        <w:t>Лексическая сторона речи</w:t>
      </w:r>
    </w:p>
    <w:p w:rsidR="001976B6" w:rsidRPr="006C20DA" w:rsidRDefault="00BC381C" w:rsidP="006C20DA">
      <w:pPr>
        <w:pStyle w:val="a0"/>
        <w:spacing w:line="240" w:lineRule="auto"/>
      </w:pPr>
      <w:r w:rsidRPr="006C20DA">
        <w:t xml:space="preserve">Использовать </w:t>
      </w:r>
      <w:r w:rsidR="001976B6" w:rsidRPr="006C20DA">
        <w:t xml:space="preserve">фразовые глаголы </w:t>
      </w:r>
      <w:r w:rsidRPr="006C20DA">
        <w:t xml:space="preserve">по широкому </w:t>
      </w:r>
      <w:r w:rsidR="001976B6" w:rsidRPr="006C20DA">
        <w:t>спектр</w:t>
      </w:r>
      <w:r w:rsidRPr="006C20DA">
        <w:t>у</w:t>
      </w:r>
      <w:r w:rsidR="001976B6" w:rsidRPr="006C20DA">
        <w:t xml:space="preserve"> тем, уместно употребляя их в соответствии со стилем речи</w:t>
      </w:r>
      <w:r w:rsidR="00A113D8" w:rsidRPr="006C20DA">
        <w:t>;</w:t>
      </w:r>
    </w:p>
    <w:p w:rsidR="001976B6" w:rsidRPr="006C20DA" w:rsidRDefault="00A113D8" w:rsidP="006C20DA">
      <w:pPr>
        <w:pStyle w:val="a0"/>
        <w:spacing w:line="240" w:lineRule="auto"/>
      </w:pPr>
      <w:r w:rsidRPr="006C20DA">
        <w:t>у</w:t>
      </w:r>
      <w:r w:rsidR="001976B6" w:rsidRPr="006C20DA">
        <w:t>знавать и использовать в речи устойчивые выражения и фразы (collocations)</w:t>
      </w:r>
      <w:r w:rsidRPr="006C20DA">
        <w:t>;</w:t>
      </w:r>
    </w:p>
    <w:p w:rsidR="001976B6" w:rsidRPr="006C20DA" w:rsidRDefault="00A113D8" w:rsidP="006C20DA">
      <w:pPr>
        <w:pStyle w:val="a0"/>
        <w:spacing w:line="240" w:lineRule="auto"/>
      </w:pPr>
      <w:r w:rsidRPr="006C20DA">
        <w:t>р</w:t>
      </w:r>
      <w:r w:rsidR="001976B6" w:rsidRPr="006C20DA">
        <w:t xml:space="preserve">аспознавать и употреблять в речи различные фразы-клише для участия в </w:t>
      </w:r>
      <w:r w:rsidR="004F7A42" w:rsidRPr="006C20DA">
        <w:t xml:space="preserve">диалогах/полилогах </w:t>
      </w:r>
      <w:r w:rsidR="001976B6" w:rsidRPr="006C20DA">
        <w:t xml:space="preserve">в различных </w:t>
      </w:r>
      <w:r w:rsidR="004F7A42" w:rsidRPr="006C20DA">
        <w:t xml:space="preserve">коммуникативных </w:t>
      </w:r>
      <w:r w:rsidR="001976B6" w:rsidRPr="006C20DA">
        <w:t>ситуациях</w:t>
      </w:r>
      <w:r w:rsidR="004F7A42" w:rsidRPr="006C20DA">
        <w:t>;</w:t>
      </w:r>
    </w:p>
    <w:p w:rsidR="001976B6" w:rsidRPr="006C20DA" w:rsidRDefault="00A113D8" w:rsidP="006C20DA">
      <w:pPr>
        <w:pStyle w:val="a0"/>
        <w:spacing w:line="240" w:lineRule="auto"/>
      </w:pPr>
      <w:r w:rsidRPr="006C20DA">
        <w:t>и</w:t>
      </w:r>
      <w:r w:rsidR="001976B6" w:rsidRPr="006C20DA">
        <w:t>спользовать</w:t>
      </w:r>
      <w:r w:rsidR="00896E95" w:rsidRPr="006C20DA">
        <w:t xml:space="preserve"> </w:t>
      </w:r>
      <w:r w:rsidR="00BC381C" w:rsidRPr="006C20DA">
        <w:t xml:space="preserve">в </w:t>
      </w:r>
      <w:r w:rsidR="001976B6" w:rsidRPr="006C20DA">
        <w:t>пересказ</w:t>
      </w:r>
      <w:r w:rsidR="00BC381C" w:rsidRPr="006C20DA">
        <w:t>е</w:t>
      </w:r>
      <w:r w:rsidR="00896E95" w:rsidRPr="006C20DA">
        <w:t xml:space="preserve"> </w:t>
      </w:r>
      <w:r w:rsidR="001976B6" w:rsidRPr="006C20DA">
        <w:t>различные</w:t>
      </w:r>
      <w:r w:rsidR="00896E95" w:rsidRPr="006C20DA">
        <w:t xml:space="preserve"> </w:t>
      </w:r>
      <w:r w:rsidR="001976B6" w:rsidRPr="006C20DA">
        <w:t>глаголы</w:t>
      </w:r>
      <w:r w:rsidR="00896E95" w:rsidRPr="006C20DA">
        <w:t xml:space="preserve"> </w:t>
      </w:r>
      <w:r w:rsidR="004F7A42" w:rsidRPr="006C20DA">
        <w:t xml:space="preserve">для передачи косвенной </w:t>
      </w:r>
      <w:r w:rsidR="001976B6" w:rsidRPr="006C20DA">
        <w:t>речи</w:t>
      </w:r>
      <w:r w:rsidR="00896E95" w:rsidRPr="006C20DA">
        <w:t xml:space="preserve"> (</w:t>
      </w:r>
      <w:r w:rsidR="001976B6" w:rsidRPr="006C20DA">
        <w:rPr>
          <w:lang w:val="en-US"/>
        </w:rPr>
        <w:t>reporting</w:t>
      </w:r>
      <w:r w:rsidR="00896E95" w:rsidRPr="006C20DA">
        <w:t xml:space="preserve"> </w:t>
      </w:r>
      <w:r w:rsidR="001976B6" w:rsidRPr="006C20DA">
        <w:rPr>
          <w:lang w:val="en-US"/>
        </w:rPr>
        <w:t>verbs</w:t>
      </w:r>
      <w:r w:rsidR="00896E95" w:rsidRPr="006C20DA">
        <w:t xml:space="preserve"> — </w:t>
      </w:r>
      <w:r w:rsidR="001976B6" w:rsidRPr="006C20DA">
        <w:rPr>
          <w:lang w:val="en-US"/>
        </w:rPr>
        <w:t>he</w:t>
      </w:r>
      <w:r w:rsidR="00896E95" w:rsidRPr="006C20DA">
        <w:t xml:space="preserve"> </w:t>
      </w:r>
      <w:r w:rsidR="001976B6" w:rsidRPr="006C20DA">
        <w:rPr>
          <w:lang w:val="en-US"/>
        </w:rPr>
        <w:t>was</w:t>
      </w:r>
      <w:r w:rsidR="00896E95" w:rsidRPr="006C20DA">
        <w:t xml:space="preserve"> </w:t>
      </w:r>
      <w:r w:rsidR="001976B6" w:rsidRPr="006C20DA">
        <w:rPr>
          <w:lang w:val="en-US"/>
        </w:rPr>
        <w:t>asked</w:t>
      </w:r>
      <w:r w:rsidR="00896E95" w:rsidRPr="006C20DA">
        <w:t xml:space="preserve"> </w:t>
      </w:r>
      <w:r w:rsidR="001976B6" w:rsidRPr="006C20DA">
        <w:rPr>
          <w:lang w:val="en-US"/>
        </w:rPr>
        <w:t>to</w:t>
      </w:r>
      <w:r w:rsidR="00896E95" w:rsidRPr="006C20DA">
        <w:t xml:space="preserve">…; </w:t>
      </w:r>
      <w:r w:rsidR="001976B6" w:rsidRPr="006C20DA">
        <w:rPr>
          <w:lang w:val="en-US"/>
        </w:rPr>
        <w:t>he</w:t>
      </w:r>
      <w:r w:rsidR="00896E95" w:rsidRPr="006C20DA">
        <w:t xml:space="preserve"> </w:t>
      </w:r>
      <w:r w:rsidR="001976B6" w:rsidRPr="006C20DA">
        <w:rPr>
          <w:lang w:val="en-US"/>
        </w:rPr>
        <w:t>ordered</w:t>
      </w:r>
      <w:r w:rsidR="00896E95" w:rsidRPr="006C20DA">
        <w:t xml:space="preserve"> </w:t>
      </w:r>
      <w:r w:rsidR="001976B6" w:rsidRPr="006C20DA">
        <w:rPr>
          <w:lang w:val="en-US"/>
        </w:rPr>
        <w:t>them</w:t>
      </w:r>
      <w:r w:rsidR="00896E95" w:rsidRPr="006C20DA">
        <w:t xml:space="preserve"> </w:t>
      </w:r>
      <w:r w:rsidR="001976B6" w:rsidRPr="006C20DA">
        <w:rPr>
          <w:lang w:val="en-US"/>
        </w:rPr>
        <w:t>to</w:t>
      </w:r>
      <w:r w:rsidR="00896E95" w:rsidRPr="006C20DA">
        <w:t>…).</w:t>
      </w:r>
    </w:p>
    <w:p w:rsidR="001976B6" w:rsidRPr="006C20DA" w:rsidRDefault="001976B6" w:rsidP="006C20DA">
      <w:pPr>
        <w:spacing w:line="240" w:lineRule="auto"/>
      </w:pPr>
      <w:r w:rsidRPr="006C20DA">
        <w:rPr>
          <w:b/>
        </w:rPr>
        <w:t>Грамматическая сторона речи</w:t>
      </w:r>
    </w:p>
    <w:p w:rsidR="001976B6" w:rsidRPr="006C20DA" w:rsidRDefault="002A0F6A" w:rsidP="006C20DA">
      <w:pPr>
        <w:pStyle w:val="a0"/>
        <w:spacing w:line="240" w:lineRule="auto"/>
      </w:pPr>
      <w:r w:rsidRPr="006C20DA">
        <w:t xml:space="preserve">Употреблять </w:t>
      </w:r>
      <w:r w:rsidR="00A113D8" w:rsidRPr="006C20DA">
        <w:t>в речи артикли для передачи нюансов;</w:t>
      </w:r>
    </w:p>
    <w:p w:rsidR="001976B6" w:rsidRPr="006C20DA" w:rsidRDefault="00A113D8" w:rsidP="006C20DA">
      <w:pPr>
        <w:pStyle w:val="a0"/>
        <w:spacing w:line="240" w:lineRule="auto"/>
      </w:pPr>
      <w:r w:rsidRPr="006C20DA">
        <w:t>использовать в речи широкий спектр прилагательных и глаголов с управлением;</w:t>
      </w:r>
    </w:p>
    <w:p w:rsidR="001976B6" w:rsidRPr="006C20DA" w:rsidRDefault="00A113D8" w:rsidP="006C20DA">
      <w:pPr>
        <w:pStyle w:val="a0"/>
        <w:spacing w:line="240" w:lineRule="auto"/>
      </w:pPr>
      <w:r w:rsidRPr="006C20DA">
        <w:t>употреблять в речи все формы страдательного залога;</w:t>
      </w:r>
    </w:p>
    <w:p w:rsidR="001976B6" w:rsidRPr="006C20DA" w:rsidRDefault="00A113D8" w:rsidP="006C20DA">
      <w:pPr>
        <w:pStyle w:val="a0"/>
        <w:spacing w:line="240" w:lineRule="auto"/>
      </w:pPr>
      <w:r w:rsidRPr="006C20DA">
        <w:t xml:space="preserve">употреблять </w:t>
      </w:r>
      <w:r w:rsidR="001976B6" w:rsidRPr="006C20DA">
        <w:t>в речи сложное дополнение (Complex object)</w:t>
      </w:r>
      <w:r w:rsidRPr="006C20DA">
        <w:t>;</w:t>
      </w:r>
    </w:p>
    <w:p w:rsidR="001976B6" w:rsidRPr="006C20DA" w:rsidRDefault="00A113D8" w:rsidP="006C20DA">
      <w:pPr>
        <w:pStyle w:val="a0"/>
        <w:spacing w:line="240" w:lineRule="auto"/>
      </w:pPr>
      <w:r w:rsidRPr="006C20DA">
        <w:t>использовать широкий спектр союзов для выражения противопоставления и различия в сложных предложениях;</w:t>
      </w:r>
    </w:p>
    <w:p w:rsidR="001976B6" w:rsidRPr="006C20DA" w:rsidRDefault="00A113D8" w:rsidP="006C20DA">
      <w:pPr>
        <w:pStyle w:val="a0"/>
        <w:spacing w:line="240" w:lineRule="auto"/>
      </w:pPr>
      <w:r w:rsidRPr="006C20DA">
        <w:t>использовать в речи местоимения «one» и «ones»;</w:t>
      </w:r>
    </w:p>
    <w:p w:rsidR="001976B6" w:rsidRPr="006C20DA" w:rsidRDefault="00A113D8" w:rsidP="006C20DA">
      <w:pPr>
        <w:pStyle w:val="a0"/>
        <w:spacing w:line="240" w:lineRule="auto"/>
      </w:pPr>
      <w:r w:rsidRPr="006C20DA">
        <w:t>использовать в речи фразовые глаголы с дополнением, выраженным личным местоимением;</w:t>
      </w:r>
    </w:p>
    <w:p w:rsidR="001976B6" w:rsidRPr="006C20DA" w:rsidRDefault="00A113D8" w:rsidP="006C20DA">
      <w:pPr>
        <w:pStyle w:val="a0"/>
        <w:spacing w:line="240" w:lineRule="auto"/>
      </w:pPr>
      <w:r w:rsidRPr="006C20DA">
        <w:t>употреблять в речи модальные глаголы для выражения догадки и предположения (might, could, may);</w:t>
      </w:r>
    </w:p>
    <w:p w:rsidR="001976B6" w:rsidRPr="006C20DA" w:rsidRDefault="00A113D8" w:rsidP="006C20DA">
      <w:pPr>
        <w:pStyle w:val="a0"/>
        <w:spacing w:line="240" w:lineRule="auto"/>
      </w:pPr>
      <w:r w:rsidRPr="006C20DA">
        <w:t>употреблять в речи инверсионные конструкции;</w:t>
      </w:r>
    </w:p>
    <w:p w:rsidR="001976B6" w:rsidRPr="006C20DA" w:rsidRDefault="00A113D8" w:rsidP="006C20DA">
      <w:pPr>
        <w:pStyle w:val="a0"/>
        <w:spacing w:line="240" w:lineRule="auto"/>
      </w:pPr>
      <w:r w:rsidRPr="006C20DA">
        <w:t xml:space="preserve">употреблять </w:t>
      </w:r>
      <w:r w:rsidR="001976B6" w:rsidRPr="006C20DA">
        <w:t>в речи условные предложения смешанного типа (Mixed Conditionals)</w:t>
      </w:r>
      <w:r w:rsidRPr="006C20DA">
        <w:t>;</w:t>
      </w:r>
    </w:p>
    <w:p w:rsidR="001976B6" w:rsidRPr="006C20DA" w:rsidRDefault="00A113D8" w:rsidP="006C20DA">
      <w:pPr>
        <w:pStyle w:val="a0"/>
        <w:spacing w:line="240" w:lineRule="auto"/>
      </w:pPr>
      <w:r w:rsidRPr="006C20DA">
        <w:t>употреблять в речи эллиптические структуры;</w:t>
      </w:r>
    </w:p>
    <w:p w:rsidR="001976B6" w:rsidRPr="006C20DA" w:rsidRDefault="00A113D8" w:rsidP="006C20DA">
      <w:pPr>
        <w:pStyle w:val="a0"/>
        <w:spacing w:line="240" w:lineRule="auto"/>
      </w:pPr>
      <w:r w:rsidRPr="006C20DA">
        <w:t>использовать степени сравнения прилагательных с наречиями, усиливающими их значение (intesifiers, modifiers);</w:t>
      </w:r>
    </w:p>
    <w:p w:rsidR="001976B6" w:rsidRPr="006C20DA" w:rsidRDefault="00A113D8" w:rsidP="006C20DA">
      <w:pPr>
        <w:pStyle w:val="a0"/>
        <w:spacing w:line="240" w:lineRule="auto"/>
      </w:pPr>
      <w:r w:rsidRPr="006C20DA">
        <w:t xml:space="preserve">употреблять </w:t>
      </w:r>
      <w:r w:rsidR="001976B6" w:rsidRPr="006C20DA">
        <w:t>в речи формы действительного залога времен Future Perfect и Future Continuous</w:t>
      </w:r>
      <w:r w:rsidRPr="006C20DA">
        <w:t>;</w:t>
      </w:r>
    </w:p>
    <w:p w:rsidR="001976B6" w:rsidRPr="006C20DA" w:rsidRDefault="00A113D8" w:rsidP="006C20DA">
      <w:pPr>
        <w:pStyle w:val="a0"/>
        <w:spacing w:line="240" w:lineRule="auto"/>
        <w:rPr>
          <w:lang w:val="en-US"/>
        </w:rPr>
      </w:pPr>
      <w:r w:rsidRPr="006C20DA">
        <w:t>уп</w:t>
      </w:r>
      <w:r w:rsidR="001976B6" w:rsidRPr="006C20DA">
        <w:t>отреблять</w:t>
      </w:r>
      <w:r w:rsidR="001976B6" w:rsidRPr="006C20DA">
        <w:rPr>
          <w:lang w:val="en-US"/>
        </w:rPr>
        <w:t xml:space="preserve"> </w:t>
      </w:r>
      <w:r w:rsidR="001976B6" w:rsidRPr="006C20DA">
        <w:t>в</w:t>
      </w:r>
      <w:r w:rsidR="001976B6" w:rsidRPr="006C20DA">
        <w:rPr>
          <w:lang w:val="en-US"/>
        </w:rPr>
        <w:t xml:space="preserve"> </w:t>
      </w:r>
      <w:r w:rsidR="001976B6" w:rsidRPr="006C20DA">
        <w:t>речи</w:t>
      </w:r>
      <w:r w:rsidR="001976B6" w:rsidRPr="006C20DA">
        <w:rPr>
          <w:lang w:val="en-US"/>
        </w:rPr>
        <w:t xml:space="preserve"> </w:t>
      </w:r>
      <w:r w:rsidR="001976B6" w:rsidRPr="006C20DA">
        <w:t>времена</w:t>
      </w:r>
      <w:r w:rsidR="001976B6" w:rsidRPr="006C20DA">
        <w:rPr>
          <w:lang w:val="en-US"/>
        </w:rPr>
        <w:t xml:space="preserve"> Past Perfect </w:t>
      </w:r>
      <w:r w:rsidR="001976B6" w:rsidRPr="006C20DA">
        <w:t>и</w:t>
      </w:r>
      <w:r w:rsidR="001976B6" w:rsidRPr="006C20DA">
        <w:rPr>
          <w:lang w:val="en-US"/>
        </w:rPr>
        <w:t xml:space="preserve"> Past Perfect Continuous</w:t>
      </w:r>
      <w:r w:rsidRPr="006C20DA">
        <w:rPr>
          <w:lang w:val="en-US"/>
        </w:rPr>
        <w:t>;</w:t>
      </w:r>
    </w:p>
    <w:p w:rsidR="001976B6" w:rsidRPr="006C20DA" w:rsidRDefault="00A113D8" w:rsidP="006C20DA">
      <w:pPr>
        <w:pStyle w:val="a0"/>
        <w:spacing w:line="240" w:lineRule="auto"/>
      </w:pPr>
      <w:r w:rsidRPr="006C20DA">
        <w:t>использовать в речи причастные и деепричастные обороты (participle clause);</w:t>
      </w:r>
    </w:p>
    <w:p w:rsidR="001976B6" w:rsidRPr="006C20DA" w:rsidRDefault="00A113D8" w:rsidP="006C20DA">
      <w:pPr>
        <w:pStyle w:val="a0"/>
        <w:spacing w:line="240" w:lineRule="auto"/>
      </w:pPr>
      <w:r w:rsidRPr="006C20DA">
        <w:t>и</w:t>
      </w:r>
      <w:r w:rsidR="001976B6" w:rsidRPr="006C20DA">
        <w:t>спользовать в речи модальные глаголы для выражения возможности или вероятности в прошедшем времени (could + have done; might + have done).</w:t>
      </w:r>
    </w:p>
    <w:p w:rsidR="001E1E10" w:rsidRPr="006C20DA" w:rsidRDefault="001976B6" w:rsidP="006C20DA">
      <w:pPr>
        <w:spacing w:line="240" w:lineRule="auto"/>
        <w:rPr>
          <w:b/>
        </w:rPr>
      </w:pPr>
      <w:r w:rsidRPr="006C20DA">
        <w:rPr>
          <w:b/>
        </w:rPr>
        <w:t>Выпускник на углубл</w:t>
      </w:r>
      <w:r w:rsidR="005A29F6" w:rsidRPr="006C20DA">
        <w:rPr>
          <w:b/>
        </w:rPr>
        <w:t xml:space="preserve">енном </w:t>
      </w:r>
      <w:r w:rsidRPr="006C20DA">
        <w:rPr>
          <w:b/>
        </w:rPr>
        <w:t>уровне получит возможность научиться:</w:t>
      </w:r>
    </w:p>
    <w:p w:rsidR="001976B6" w:rsidRPr="006C20DA" w:rsidRDefault="001976B6" w:rsidP="006C20DA">
      <w:pPr>
        <w:spacing w:line="240" w:lineRule="auto"/>
        <w:rPr>
          <w:i/>
        </w:rPr>
      </w:pPr>
      <w:r w:rsidRPr="006C20DA">
        <w:rPr>
          <w:b/>
          <w:i/>
        </w:rPr>
        <w:t>Коммуникативные умения</w:t>
      </w:r>
    </w:p>
    <w:p w:rsidR="001976B6" w:rsidRPr="006C20DA" w:rsidRDefault="001976B6" w:rsidP="006C20DA">
      <w:pPr>
        <w:spacing w:line="240" w:lineRule="auto"/>
        <w:rPr>
          <w:i/>
        </w:rPr>
      </w:pPr>
      <w:r w:rsidRPr="006C20DA">
        <w:rPr>
          <w:b/>
          <w:i/>
        </w:rPr>
        <w:t>Говорение, диалогическая речь</w:t>
      </w:r>
    </w:p>
    <w:p w:rsidR="001976B6" w:rsidRPr="006C20DA" w:rsidRDefault="00F069D1" w:rsidP="006C20DA">
      <w:pPr>
        <w:pStyle w:val="a0"/>
        <w:spacing w:line="240" w:lineRule="auto"/>
        <w:rPr>
          <w:i/>
        </w:rPr>
      </w:pPr>
      <w:r w:rsidRPr="006C20DA">
        <w:rPr>
          <w:i/>
        </w:rPr>
        <w:t>Б</w:t>
      </w:r>
      <w:r w:rsidR="005A29F6" w:rsidRPr="006C20DA">
        <w:rPr>
          <w:i/>
        </w:rPr>
        <w:t>егло говорить на разнообразные темы, четко обозначая взаимосвязь идей;</w:t>
      </w:r>
    </w:p>
    <w:p w:rsidR="001976B6" w:rsidRPr="006C20DA" w:rsidRDefault="00A307CC" w:rsidP="006C20DA">
      <w:pPr>
        <w:pStyle w:val="a0"/>
        <w:spacing w:line="240" w:lineRule="auto"/>
        <w:rPr>
          <w:i/>
        </w:rPr>
      </w:pPr>
      <w:r w:rsidRPr="006C20DA">
        <w:rPr>
          <w:i/>
        </w:rPr>
        <w:t>б</w:t>
      </w:r>
      <w:r w:rsidR="005A29F6" w:rsidRPr="006C20DA">
        <w:rPr>
          <w:i/>
        </w:rPr>
        <w:t>ез подготовки</w:t>
      </w:r>
      <w:r w:rsidRPr="006C20DA">
        <w:rPr>
          <w:i/>
        </w:rPr>
        <w:t xml:space="preserve"> вести диалог/полилог</w:t>
      </w:r>
      <w:r w:rsidR="005A29F6" w:rsidRPr="006C20DA">
        <w:rPr>
          <w:i/>
        </w:rPr>
        <w:t xml:space="preserve"> в рамках ситуаций официального и неофициального общения;</w:t>
      </w:r>
    </w:p>
    <w:p w:rsidR="001976B6" w:rsidRPr="006C20DA" w:rsidRDefault="005A29F6" w:rsidP="006C20DA">
      <w:pPr>
        <w:pStyle w:val="a0"/>
        <w:spacing w:line="240" w:lineRule="auto"/>
        <w:rPr>
          <w:i/>
        </w:rPr>
      </w:pPr>
      <w:r w:rsidRPr="006C20DA">
        <w:rPr>
          <w:i/>
        </w:rPr>
        <w:t>аргументированно отвечать на ряд доводов собеседника</w:t>
      </w:r>
      <w:r w:rsidR="00A307CC" w:rsidRPr="006C20DA">
        <w:rPr>
          <w:i/>
        </w:rPr>
        <w:t>.</w:t>
      </w:r>
    </w:p>
    <w:p w:rsidR="001976B6" w:rsidRPr="006C20DA" w:rsidRDefault="001976B6" w:rsidP="006C20DA">
      <w:pPr>
        <w:spacing w:line="240" w:lineRule="auto"/>
        <w:rPr>
          <w:i/>
        </w:rPr>
      </w:pPr>
      <w:r w:rsidRPr="006C20DA">
        <w:rPr>
          <w:b/>
          <w:i/>
        </w:rPr>
        <w:t>Говорение, монологическая речь</w:t>
      </w:r>
    </w:p>
    <w:p w:rsidR="001976B6" w:rsidRPr="006C20DA" w:rsidRDefault="00F069D1" w:rsidP="006C20DA">
      <w:pPr>
        <w:pStyle w:val="a0"/>
        <w:spacing w:line="240" w:lineRule="auto"/>
        <w:rPr>
          <w:i/>
        </w:rPr>
      </w:pPr>
      <w:r w:rsidRPr="006C20DA">
        <w:rPr>
          <w:i/>
        </w:rPr>
        <w:t xml:space="preserve">Высказываться </w:t>
      </w:r>
      <w:r w:rsidR="005A29F6" w:rsidRPr="006C20DA">
        <w:rPr>
          <w:i/>
        </w:rPr>
        <w:t xml:space="preserve">по широкому кругу вопросов, углубляясь в подтемы и заканчивая </w:t>
      </w:r>
      <w:r w:rsidR="00D452FA" w:rsidRPr="006C20DA">
        <w:rPr>
          <w:i/>
        </w:rPr>
        <w:t>соответствующим</w:t>
      </w:r>
      <w:r w:rsidR="005A29F6" w:rsidRPr="006C20DA">
        <w:rPr>
          <w:i/>
        </w:rPr>
        <w:t xml:space="preserve"> выводом;</w:t>
      </w:r>
    </w:p>
    <w:p w:rsidR="001976B6" w:rsidRPr="006C20DA" w:rsidRDefault="005A29F6" w:rsidP="006C20DA">
      <w:pPr>
        <w:pStyle w:val="a0"/>
        <w:spacing w:line="240" w:lineRule="auto"/>
        <w:rPr>
          <w:i/>
        </w:rPr>
      </w:pPr>
      <w:r w:rsidRPr="006C20DA">
        <w:rPr>
          <w:i/>
        </w:rPr>
        <w:t xml:space="preserve">пояснять свою точку зрения по актуальному вопросу, указывая на плюсы и минусы различных </w:t>
      </w:r>
      <w:r w:rsidR="00477E8B" w:rsidRPr="006C20DA">
        <w:rPr>
          <w:i/>
        </w:rPr>
        <w:t>позиций</w:t>
      </w:r>
      <w:r w:rsidRPr="006C20DA">
        <w:rPr>
          <w:i/>
        </w:rPr>
        <w:t>;</w:t>
      </w:r>
    </w:p>
    <w:p w:rsidR="001976B6" w:rsidRPr="006C20DA" w:rsidRDefault="005A29F6" w:rsidP="006C20DA">
      <w:pPr>
        <w:pStyle w:val="a0"/>
        <w:spacing w:line="240" w:lineRule="auto"/>
        <w:rPr>
          <w:i/>
        </w:rPr>
      </w:pPr>
      <w:r w:rsidRPr="006C20DA">
        <w:rPr>
          <w:i/>
        </w:rPr>
        <w:t xml:space="preserve">делать </w:t>
      </w:r>
      <w:r w:rsidR="001976B6" w:rsidRPr="006C20DA">
        <w:rPr>
          <w:i/>
        </w:rPr>
        <w:t>ясный, логично выстроенный доклад, выделяя важные элементы.</w:t>
      </w:r>
    </w:p>
    <w:p w:rsidR="001976B6" w:rsidRPr="006C20DA" w:rsidRDefault="001976B6" w:rsidP="006C20DA">
      <w:pPr>
        <w:spacing w:line="240" w:lineRule="auto"/>
        <w:rPr>
          <w:i/>
        </w:rPr>
      </w:pPr>
      <w:r w:rsidRPr="006C20DA">
        <w:rPr>
          <w:b/>
          <w:i/>
        </w:rPr>
        <w:t>Аудирование</w:t>
      </w:r>
    </w:p>
    <w:p w:rsidR="001976B6" w:rsidRPr="006C20DA" w:rsidRDefault="00F069D1" w:rsidP="006C20DA">
      <w:pPr>
        <w:pStyle w:val="a0"/>
        <w:spacing w:line="240" w:lineRule="auto"/>
        <w:rPr>
          <w:i/>
        </w:rPr>
      </w:pPr>
      <w:r w:rsidRPr="006C20DA">
        <w:rPr>
          <w:i/>
        </w:rPr>
        <w:t xml:space="preserve">Следить </w:t>
      </w:r>
      <w:r w:rsidR="005A29F6" w:rsidRPr="006C20DA">
        <w:rPr>
          <w:i/>
        </w:rPr>
        <w:t>за ходом длинного доклада или сложной системы доказательств;</w:t>
      </w:r>
    </w:p>
    <w:p w:rsidR="001976B6" w:rsidRPr="006C20DA" w:rsidRDefault="005A29F6" w:rsidP="006C20DA">
      <w:pPr>
        <w:pStyle w:val="a0"/>
        <w:spacing w:line="240" w:lineRule="auto"/>
        <w:rPr>
          <w:i/>
        </w:rPr>
      </w:pPr>
      <w:r w:rsidRPr="006C20DA">
        <w:rPr>
          <w:i/>
        </w:rPr>
        <w:t xml:space="preserve">понимать </w:t>
      </w:r>
      <w:r w:rsidR="001976B6" w:rsidRPr="006C20DA">
        <w:rPr>
          <w:i/>
        </w:rPr>
        <w:t>разговорную речь в пределах литературной нормы</w:t>
      </w:r>
      <w:r w:rsidR="00F069D1" w:rsidRPr="006C20DA">
        <w:rPr>
          <w:i/>
        </w:rPr>
        <w:t>,</w:t>
      </w:r>
      <w:r w:rsidR="00234E34" w:rsidRPr="006C20DA">
        <w:rPr>
          <w:i/>
        </w:rPr>
        <w:t xml:space="preserve"> </w:t>
      </w:r>
      <w:r w:rsidR="00477E8B" w:rsidRPr="006C20DA">
        <w:rPr>
          <w:i/>
        </w:rPr>
        <w:t>в том числе вне изученной тематики.</w:t>
      </w:r>
    </w:p>
    <w:p w:rsidR="001976B6" w:rsidRPr="006C20DA" w:rsidRDefault="001976B6" w:rsidP="006C20DA">
      <w:pPr>
        <w:spacing w:line="240" w:lineRule="auto"/>
        <w:rPr>
          <w:i/>
        </w:rPr>
      </w:pPr>
      <w:r w:rsidRPr="006C20DA">
        <w:rPr>
          <w:b/>
          <w:i/>
        </w:rPr>
        <w:t>Чтение</w:t>
      </w:r>
    </w:p>
    <w:p w:rsidR="001976B6" w:rsidRPr="006C20DA" w:rsidRDefault="00F069D1" w:rsidP="006C20DA">
      <w:pPr>
        <w:pStyle w:val="a0"/>
        <w:spacing w:line="240" w:lineRule="auto"/>
        <w:rPr>
          <w:i/>
        </w:rPr>
      </w:pPr>
      <w:r w:rsidRPr="006C20DA">
        <w:rPr>
          <w:i/>
        </w:rPr>
        <w:t xml:space="preserve">Детально </w:t>
      </w:r>
      <w:r w:rsidR="005A29F6" w:rsidRPr="006C20DA">
        <w:rPr>
          <w:i/>
        </w:rPr>
        <w:t xml:space="preserve">понимать сложные тексты, </w:t>
      </w:r>
      <w:r w:rsidR="00477E8B" w:rsidRPr="006C20DA">
        <w:rPr>
          <w:i/>
        </w:rPr>
        <w:t>включающие средства художественной выразительности</w:t>
      </w:r>
      <w:r w:rsidR="005A29F6" w:rsidRPr="006C20DA">
        <w:rPr>
          <w:i/>
        </w:rPr>
        <w:t>;</w:t>
      </w:r>
    </w:p>
    <w:p w:rsidR="001976B6" w:rsidRPr="006C20DA" w:rsidRDefault="005A29F6" w:rsidP="006C20DA">
      <w:pPr>
        <w:pStyle w:val="a0"/>
        <w:spacing w:line="240" w:lineRule="auto"/>
        <w:rPr>
          <w:i/>
        </w:rPr>
      </w:pPr>
      <w:r w:rsidRPr="006C20DA">
        <w:rPr>
          <w:i/>
        </w:rPr>
        <w:t>определять временную и причинно-следственную взаимосвязь событий;</w:t>
      </w:r>
    </w:p>
    <w:p w:rsidR="001976B6" w:rsidRPr="006C20DA" w:rsidRDefault="005A29F6" w:rsidP="006C20DA">
      <w:pPr>
        <w:pStyle w:val="a0"/>
        <w:spacing w:line="240" w:lineRule="auto"/>
        <w:rPr>
          <w:i/>
        </w:rPr>
      </w:pPr>
      <w:r w:rsidRPr="006C20DA">
        <w:rPr>
          <w:i/>
        </w:rPr>
        <w:t>прогнозировать развитие/результат излагаемых фактов/событий;</w:t>
      </w:r>
    </w:p>
    <w:p w:rsidR="001976B6" w:rsidRPr="006C20DA" w:rsidRDefault="005A29F6" w:rsidP="006C20DA">
      <w:pPr>
        <w:pStyle w:val="a0"/>
        <w:spacing w:line="240" w:lineRule="auto"/>
        <w:rPr>
          <w:i/>
        </w:rPr>
      </w:pPr>
      <w:r w:rsidRPr="006C20DA">
        <w:rPr>
          <w:i/>
        </w:rPr>
        <w:t>определять замысел автора</w:t>
      </w:r>
      <w:r w:rsidR="001E1E10" w:rsidRPr="006C20DA">
        <w:rPr>
          <w:i/>
        </w:rPr>
        <w:t>.</w:t>
      </w:r>
    </w:p>
    <w:p w:rsidR="001976B6" w:rsidRPr="006C20DA" w:rsidRDefault="00896E95" w:rsidP="006C20DA">
      <w:pPr>
        <w:spacing w:line="240" w:lineRule="auto"/>
        <w:rPr>
          <w:i/>
        </w:rPr>
      </w:pPr>
      <w:r w:rsidRPr="006C20DA">
        <w:rPr>
          <w:b/>
          <w:i/>
        </w:rPr>
        <w:t>П</w:t>
      </w:r>
      <w:r w:rsidR="001976B6" w:rsidRPr="006C20DA">
        <w:rPr>
          <w:b/>
          <w:i/>
        </w:rPr>
        <w:t>исьмо</w:t>
      </w:r>
    </w:p>
    <w:p w:rsidR="00E0026B" w:rsidRPr="006C20DA" w:rsidRDefault="00F069D1" w:rsidP="006C20DA">
      <w:pPr>
        <w:pStyle w:val="a0"/>
        <w:spacing w:line="240" w:lineRule="auto"/>
        <w:rPr>
          <w:i/>
        </w:rPr>
      </w:pPr>
      <w:r w:rsidRPr="006C20DA">
        <w:rPr>
          <w:i/>
        </w:rPr>
        <w:t xml:space="preserve">Описывать </w:t>
      </w:r>
      <w:r w:rsidR="00896E95" w:rsidRPr="006C20DA">
        <w:rPr>
          <w:i/>
        </w:rPr>
        <w:t xml:space="preserve">явления, события; излагать факты в письме делового характера;  </w:t>
      </w:r>
    </w:p>
    <w:p w:rsidR="00517171" w:rsidRPr="006C20DA" w:rsidRDefault="00896E95" w:rsidP="006C20DA">
      <w:pPr>
        <w:pStyle w:val="a0"/>
        <w:spacing w:line="240" w:lineRule="auto"/>
        <w:rPr>
          <w:i/>
        </w:rPr>
      </w:pPr>
      <w:r w:rsidRPr="006C20DA">
        <w:rPr>
          <w:i/>
        </w:rPr>
        <w:t>составлять письменные материалы, необходимые для презентации проектной и/или исследовательской деятельности.</w:t>
      </w:r>
    </w:p>
    <w:p w:rsidR="001976B6" w:rsidRPr="006C20DA" w:rsidRDefault="00896E95" w:rsidP="006C20DA">
      <w:pPr>
        <w:spacing w:line="240" w:lineRule="auto"/>
        <w:rPr>
          <w:i/>
        </w:rPr>
      </w:pPr>
      <w:r w:rsidRPr="006C20DA">
        <w:rPr>
          <w:b/>
          <w:i/>
        </w:rPr>
        <w:t>Языковые навыки</w:t>
      </w:r>
    </w:p>
    <w:p w:rsidR="001976B6" w:rsidRPr="006C20DA" w:rsidRDefault="00896E95" w:rsidP="006C20DA">
      <w:pPr>
        <w:spacing w:line="240" w:lineRule="auto"/>
        <w:rPr>
          <w:i/>
        </w:rPr>
      </w:pPr>
      <w:r w:rsidRPr="006C20DA">
        <w:rPr>
          <w:b/>
          <w:i/>
        </w:rPr>
        <w:t>Фонетическая сторона речи</w:t>
      </w:r>
    </w:p>
    <w:p w:rsidR="001976B6" w:rsidRPr="006C20DA" w:rsidRDefault="00F069D1" w:rsidP="006C20DA">
      <w:pPr>
        <w:pStyle w:val="a0"/>
        <w:spacing w:line="240" w:lineRule="auto"/>
        <w:rPr>
          <w:i/>
        </w:rPr>
      </w:pPr>
      <w:r w:rsidRPr="006C20DA">
        <w:rPr>
          <w:i/>
        </w:rPr>
        <w:t xml:space="preserve">Передавать </w:t>
      </w:r>
      <w:r w:rsidR="004A4E57" w:rsidRPr="006C20DA">
        <w:rPr>
          <w:i/>
        </w:rPr>
        <w:t xml:space="preserve">смысловые </w:t>
      </w:r>
      <w:r w:rsidR="001976B6" w:rsidRPr="006C20DA">
        <w:rPr>
          <w:i/>
        </w:rPr>
        <w:t>нюансы</w:t>
      </w:r>
      <w:r w:rsidR="000A58F5" w:rsidRPr="006C20DA">
        <w:rPr>
          <w:i/>
        </w:rPr>
        <w:t xml:space="preserve"> высказывания</w:t>
      </w:r>
      <w:r w:rsidR="001976B6" w:rsidRPr="006C20DA">
        <w:rPr>
          <w:i/>
        </w:rPr>
        <w:t xml:space="preserve"> с помощью соответствующей интонации и логического ударения.</w:t>
      </w:r>
    </w:p>
    <w:p w:rsidR="001976B6" w:rsidRPr="006C20DA" w:rsidRDefault="001976B6" w:rsidP="006C20DA">
      <w:pPr>
        <w:spacing w:line="240" w:lineRule="auto"/>
        <w:rPr>
          <w:i/>
        </w:rPr>
      </w:pPr>
      <w:r w:rsidRPr="006C20DA">
        <w:rPr>
          <w:i/>
        </w:rPr>
        <w:t xml:space="preserve"> </w:t>
      </w:r>
      <w:r w:rsidRPr="006C20DA">
        <w:rPr>
          <w:b/>
          <w:i/>
        </w:rPr>
        <w:t>Орфография и пунктуация</w:t>
      </w:r>
    </w:p>
    <w:p w:rsidR="001976B6" w:rsidRPr="006C20DA" w:rsidRDefault="00F069D1" w:rsidP="006C20DA">
      <w:pPr>
        <w:pStyle w:val="a0"/>
        <w:spacing w:line="240" w:lineRule="auto"/>
        <w:rPr>
          <w:i/>
        </w:rPr>
      </w:pPr>
      <w:r w:rsidRPr="006C20DA">
        <w:rPr>
          <w:i/>
        </w:rPr>
        <w:t>С</w:t>
      </w:r>
      <w:r w:rsidR="000A58F5" w:rsidRPr="006C20DA">
        <w:rPr>
          <w:i/>
        </w:rPr>
        <w:t>оздавать сложные связные тексты, соблюдая правила орфографии и пунктуации, не допуская ошибок, затрудняющих понимание.</w:t>
      </w:r>
    </w:p>
    <w:p w:rsidR="001976B6" w:rsidRPr="006C20DA" w:rsidRDefault="001976B6" w:rsidP="006C20DA">
      <w:pPr>
        <w:spacing w:line="240" w:lineRule="auto"/>
        <w:rPr>
          <w:i/>
        </w:rPr>
      </w:pPr>
      <w:r w:rsidRPr="006C20DA">
        <w:rPr>
          <w:b/>
          <w:i/>
        </w:rPr>
        <w:t>Лексическая сторона речи</w:t>
      </w:r>
    </w:p>
    <w:p w:rsidR="001976B6" w:rsidRPr="006C20DA" w:rsidRDefault="00F069D1" w:rsidP="006C20DA">
      <w:pPr>
        <w:pStyle w:val="a0"/>
        <w:spacing w:line="240" w:lineRule="auto"/>
        <w:rPr>
          <w:i/>
        </w:rPr>
      </w:pPr>
      <w:r w:rsidRPr="006C20DA">
        <w:rPr>
          <w:i/>
        </w:rPr>
        <w:t xml:space="preserve">Узнавать </w:t>
      </w:r>
      <w:r w:rsidR="005A29F6" w:rsidRPr="006C20DA">
        <w:rPr>
          <w:i/>
        </w:rPr>
        <w:t xml:space="preserve">и употреблять в речи широкий спектр названий и </w:t>
      </w:r>
      <w:r w:rsidRPr="006C20DA">
        <w:rPr>
          <w:i/>
        </w:rPr>
        <w:t xml:space="preserve">имен </w:t>
      </w:r>
      <w:r w:rsidR="005A29F6" w:rsidRPr="006C20DA">
        <w:rPr>
          <w:i/>
        </w:rPr>
        <w:t>собственных в рамках интересующей тематики;</w:t>
      </w:r>
    </w:p>
    <w:p w:rsidR="001976B6" w:rsidRPr="006C20DA" w:rsidRDefault="005A29F6" w:rsidP="006C20DA">
      <w:pPr>
        <w:pStyle w:val="a0"/>
        <w:spacing w:line="240" w:lineRule="auto"/>
        <w:rPr>
          <w:i/>
        </w:rPr>
      </w:pPr>
      <w:r w:rsidRPr="006C20DA">
        <w:rPr>
          <w:i/>
        </w:rPr>
        <w:t>использовать термины из области грамматики, лексикологии, синтаксиса;</w:t>
      </w:r>
    </w:p>
    <w:p w:rsidR="001976B6" w:rsidRPr="006C20DA" w:rsidRDefault="005A29F6" w:rsidP="006C20DA">
      <w:pPr>
        <w:pStyle w:val="a0"/>
        <w:spacing w:line="240" w:lineRule="auto"/>
        <w:rPr>
          <w:i/>
        </w:rPr>
      </w:pPr>
      <w:r w:rsidRPr="006C20DA">
        <w:rPr>
          <w:i/>
        </w:rPr>
        <w:t xml:space="preserve">узнавать </w:t>
      </w:r>
      <w:r w:rsidR="001976B6" w:rsidRPr="006C20DA">
        <w:rPr>
          <w:i/>
        </w:rPr>
        <w:t>и употреблять в письменном и звучащем тексте специальную терминологию по интересующей тематике.</w:t>
      </w:r>
    </w:p>
    <w:p w:rsidR="001976B6" w:rsidRPr="006C20DA" w:rsidRDefault="001976B6" w:rsidP="006C20DA">
      <w:pPr>
        <w:spacing w:line="240" w:lineRule="auto"/>
        <w:rPr>
          <w:i/>
        </w:rPr>
      </w:pPr>
      <w:r w:rsidRPr="006C20DA">
        <w:rPr>
          <w:b/>
          <w:i/>
        </w:rPr>
        <w:t>Грамматическая сторона речи</w:t>
      </w:r>
    </w:p>
    <w:p w:rsidR="001976B6" w:rsidRPr="006C20DA" w:rsidRDefault="00F069D1" w:rsidP="006C20DA">
      <w:pPr>
        <w:pStyle w:val="a0"/>
        <w:spacing w:line="240" w:lineRule="auto"/>
        <w:rPr>
          <w:i/>
        </w:rPr>
      </w:pPr>
      <w:r w:rsidRPr="006C20DA">
        <w:rPr>
          <w:i/>
        </w:rPr>
        <w:t xml:space="preserve">Использовать </w:t>
      </w:r>
      <w:r w:rsidR="005A29F6" w:rsidRPr="006C20DA">
        <w:rPr>
          <w:i/>
        </w:rPr>
        <w:t>в речи союзы despite</w:t>
      </w:r>
      <w:r w:rsidRPr="006C20DA">
        <w:rPr>
          <w:i/>
        </w:rPr>
        <w:t xml:space="preserve"> </w:t>
      </w:r>
      <w:r w:rsidR="005A29F6" w:rsidRPr="006C20DA">
        <w:rPr>
          <w:i/>
        </w:rPr>
        <w:t>/ in spite of для обозначения контраста, а также наречие nevertheless;</w:t>
      </w:r>
    </w:p>
    <w:p w:rsidR="001976B6" w:rsidRPr="006C20DA" w:rsidRDefault="005A29F6" w:rsidP="006C20DA">
      <w:pPr>
        <w:pStyle w:val="a0"/>
        <w:spacing w:line="240" w:lineRule="auto"/>
        <w:rPr>
          <w:i/>
        </w:rPr>
      </w:pPr>
      <w:r w:rsidRPr="006C20DA">
        <w:rPr>
          <w:i/>
        </w:rPr>
        <w:t>распознавать в речи и использовать предложения с as if/as though;</w:t>
      </w:r>
    </w:p>
    <w:p w:rsidR="001976B6" w:rsidRPr="006C20DA" w:rsidRDefault="005A29F6" w:rsidP="006C20DA">
      <w:pPr>
        <w:pStyle w:val="a0"/>
        <w:spacing w:line="240" w:lineRule="auto"/>
        <w:rPr>
          <w:i/>
        </w:rPr>
      </w:pPr>
      <w:r w:rsidRPr="006C20DA">
        <w:rPr>
          <w:i/>
        </w:rPr>
        <w:t xml:space="preserve">распознавать </w:t>
      </w:r>
      <w:r w:rsidR="001976B6" w:rsidRPr="006C20DA">
        <w:rPr>
          <w:i/>
        </w:rPr>
        <w:t>в речи и использовать структуры для выражения сожаления (It’s time you did it/ I’d rather you talked to her/ You’d better…)</w:t>
      </w:r>
      <w:r w:rsidRPr="006C20DA">
        <w:rPr>
          <w:i/>
        </w:rPr>
        <w:t>;</w:t>
      </w:r>
    </w:p>
    <w:p w:rsidR="001976B6" w:rsidRPr="006C20DA" w:rsidRDefault="005A29F6" w:rsidP="006C20DA">
      <w:pPr>
        <w:pStyle w:val="a0"/>
        <w:spacing w:line="240" w:lineRule="auto"/>
        <w:rPr>
          <w:i/>
        </w:rPr>
      </w:pPr>
      <w:r w:rsidRPr="006C20DA">
        <w:rPr>
          <w:i/>
        </w:rPr>
        <w:t xml:space="preserve">использовать в речи широкий спектр </w:t>
      </w:r>
      <w:r w:rsidR="00D16ED0" w:rsidRPr="006C20DA">
        <w:rPr>
          <w:i/>
        </w:rPr>
        <w:t>глагольных структур с герундием</w:t>
      </w:r>
      <w:r w:rsidRPr="006C20DA">
        <w:rPr>
          <w:i/>
        </w:rPr>
        <w:t xml:space="preserve"> и инфин</w:t>
      </w:r>
      <w:r w:rsidR="00D16ED0" w:rsidRPr="006C20DA">
        <w:rPr>
          <w:i/>
        </w:rPr>
        <w:t>итивом</w:t>
      </w:r>
      <w:r w:rsidRPr="006C20DA">
        <w:rPr>
          <w:i/>
        </w:rPr>
        <w:t>;</w:t>
      </w:r>
    </w:p>
    <w:p w:rsidR="000A58F5" w:rsidRPr="006C20DA" w:rsidRDefault="005A29F6" w:rsidP="006C20DA">
      <w:pPr>
        <w:pStyle w:val="a0"/>
        <w:spacing w:line="240" w:lineRule="auto"/>
        <w:rPr>
          <w:i/>
          <w:lang w:val="en-US"/>
        </w:rPr>
      </w:pPr>
      <w:r w:rsidRPr="006C20DA">
        <w:rPr>
          <w:i/>
        </w:rPr>
        <w:t xml:space="preserve">использовать </w:t>
      </w:r>
      <w:r w:rsidR="001976B6" w:rsidRPr="006C20DA">
        <w:rPr>
          <w:i/>
        </w:rPr>
        <w:t>в речи инверсию с отрицательными наречиями (</w:t>
      </w:r>
      <w:r w:rsidR="001976B6" w:rsidRPr="006C20DA">
        <w:rPr>
          <w:i/>
          <w:lang w:val="en-US"/>
        </w:rPr>
        <w:t>Never</w:t>
      </w:r>
      <w:r w:rsidR="001976B6" w:rsidRPr="006C20DA">
        <w:rPr>
          <w:i/>
        </w:rPr>
        <w:t xml:space="preserve"> </w:t>
      </w:r>
      <w:r w:rsidR="001976B6" w:rsidRPr="006C20DA">
        <w:rPr>
          <w:i/>
          <w:lang w:val="en-US"/>
        </w:rPr>
        <w:t>have</w:t>
      </w:r>
      <w:r w:rsidR="001976B6" w:rsidRPr="006C20DA">
        <w:rPr>
          <w:i/>
        </w:rPr>
        <w:t xml:space="preserve"> </w:t>
      </w:r>
      <w:r w:rsidR="001976B6" w:rsidRPr="006C20DA">
        <w:rPr>
          <w:i/>
          <w:lang w:val="en-US"/>
        </w:rPr>
        <w:t>I</w:t>
      </w:r>
      <w:r w:rsidR="001976B6" w:rsidRPr="006C20DA">
        <w:rPr>
          <w:i/>
        </w:rPr>
        <w:t xml:space="preserve"> </w:t>
      </w:r>
      <w:r w:rsidR="001976B6" w:rsidRPr="006C20DA">
        <w:rPr>
          <w:i/>
          <w:lang w:val="en-US"/>
        </w:rPr>
        <w:t>seen</w:t>
      </w:r>
      <w:r w:rsidR="002F7471" w:rsidRPr="006C20DA">
        <w:rPr>
          <w:i/>
        </w:rPr>
        <w:t xml:space="preserve">… </w:t>
      </w:r>
      <w:r w:rsidR="00F069D1" w:rsidRPr="006C20DA">
        <w:rPr>
          <w:i/>
        </w:rPr>
        <w:t xml:space="preserve"> </w:t>
      </w:r>
      <w:r w:rsidR="001976B6" w:rsidRPr="006C20DA">
        <w:rPr>
          <w:i/>
          <w:lang w:val="en-US"/>
        </w:rPr>
        <w:t>/Barely did I hear what he was saying…)</w:t>
      </w:r>
      <w:r w:rsidR="00896E95" w:rsidRPr="006C20DA">
        <w:rPr>
          <w:i/>
          <w:lang w:val="en-US"/>
        </w:rPr>
        <w:t>;</w:t>
      </w:r>
    </w:p>
    <w:p w:rsidR="001E1E10" w:rsidRPr="006C20DA" w:rsidRDefault="000A58F5" w:rsidP="006C20DA">
      <w:pPr>
        <w:pStyle w:val="a0"/>
        <w:spacing w:line="240" w:lineRule="auto"/>
        <w:rPr>
          <w:i/>
          <w:lang w:val="en-US"/>
        </w:rPr>
      </w:pPr>
      <w:r w:rsidRPr="006C20DA">
        <w:rPr>
          <w:i/>
        </w:rPr>
        <w:t>употреблять</w:t>
      </w:r>
      <w:r w:rsidRPr="006C20DA">
        <w:rPr>
          <w:i/>
          <w:lang w:val="en-US"/>
        </w:rPr>
        <w:t xml:space="preserve"> </w:t>
      </w:r>
      <w:r w:rsidRPr="006C20DA">
        <w:rPr>
          <w:i/>
        </w:rPr>
        <w:t>в</w:t>
      </w:r>
      <w:r w:rsidRPr="006C20DA">
        <w:rPr>
          <w:i/>
          <w:lang w:val="en-US"/>
        </w:rPr>
        <w:t xml:space="preserve"> </w:t>
      </w:r>
      <w:r w:rsidRPr="006C20DA">
        <w:rPr>
          <w:i/>
        </w:rPr>
        <w:t>речи</w:t>
      </w:r>
      <w:r w:rsidRPr="006C20DA">
        <w:rPr>
          <w:i/>
          <w:lang w:val="en-US"/>
        </w:rPr>
        <w:t xml:space="preserve"> </w:t>
      </w:r>
      <w:r w:rsidRPr="006C20DA">
        <w:rPr>
          <w:i/>
        </w:rPr>
        <w:t>страдательный</w:t>
      </w:r>
      <w:r w:rsidRPr="006C20DA">
        <w:rPr>
          <w:i/>
          <w:lang w:val="en-US"/>
        </w:rPr>
        <w:t xml:space="preserve"> </w:t>
      </w:r>
      <w:r w:rsidRPr="006C20DA">
        <w:rPr>
          <w:i/>
        </w:rPr>
        <w:t>залог</w:t>
      </w:r>
      <w:r w:rsidRPr="006C20DA">
        <w:rPr>
          <w:i/>
          <w:lang w:val="en-US"/>
        </w:rPr>
        <w:t xml:space="preserve"> в Past Continuous и Past Perfect</w:t>
      </w:r>
      <w:r w:rsidR="00F069D1" w:rsidRPr="006C20DA">
        <w:rPr>
          <w:i/>
          <w:lang w:val="en-US"/>
        </w:rPr>
        <w:t>,</w:t>
      </w:r>
      <w:r w:rsidRPr="006C20DA">
        <w:rPr>
          <w:i/>
          <w:lang w:val="en-US"/>
        </w:rPr>
        <w:t xml:space="preserve"> Present Continuous, Past Simple, Present Perfect.</w:t>
      </w:r>
    </w:p>
    <w:p w:rsidR="006C5291" w:rsidRPr="006C20DA" w:rsidRDefault="00FA278B" w:rsidP="006C20DA">
      <w:pPr>
        <w:pStyle w:val="4a"/>
        <w:spacing w:line="240" w:lineRule="auto"/>
      </w:pPr>
      <w:bookmarkStart w:id="24" w:name="_Toc434850660"/>
      <w:bookmarkStart w:id="25" w:name="_Toc435412679"/>
      <w:bookmarkStart w:id="26" w:name="_Toc453968151"/>
      <w:r w:rsidRPr="006C20DA">
        <w:t>История</w:t>
      </w:r>
      <w:bookmarkEnd w:id="24"/>
      <w:bookmarkEnd w:id="25"/>
      <w:bookmarkEnd w:id="26"/>
    </w:p>
    <w:p w:rsidR="006A0202" w:rsidRPr="006C20DA" w:rsidRDefault="00FA278B" w:rsidP="006C20DA">
      <w:pPr>
        <w:spacing w:line="240" w:lineRule="auto"/>
        <w:rPr>
          <w:b/>
        </w:rPr>
      </w:pPr>
      <w:r w:rsidRPr="006C20DA">
        <w:rPr>
          <w:b/>
        </w:rPr>
        <w:t>В результате изучения учебного предмета «История»</w:t>
      </w:r>
      <w:r w:rsidR="00021B6E" w:rsidRPr="006C20DA">
        <w:rPr>
          <w:b/>
        </w:rPr>
        <w:t xml:space="preserve"> на уровне среднего общего образования</w:t>
      </w:r>
      <w:r w:rsidR="0080564F" w:rsidRPr="006C20DA">
        <w:rPr>
          <w:b/>
        </w:rPr>
        <w:t>:</w:t>
      </w:r>
    </w:p>
    <w:p w:rsidR="00021B6E" w:rsidRPr="006C20DA" w:rsidRDefault="0080564F" w:rsidP="006C20DA">
      <w:pPr>
        <w:spacing w:line="240" w:lineRule="auto"/>
        <w:rPr>
          <w:b/>
        </w:rPr>
      </w:pPr>
      <w:r w:rsidRPr="006C20DA">
        <w:rPr>
          <w:b/>
        </w:rPr>
        <w:t>В</w:t>
      </w:r>
      <w:r w:rsidR="00021B6E" w:rsidRPr="006C20DA">
        <w:rPr>
          <w:b/>
        </w:rPr>
        <w:t>ыпускник на базовом уровне научится:</w:t>
      </w:r>
    </w:p>
    <w:p w:rsidR="00021B6E" w:rsidRPr="006C20DA" w:rsidRDefault="006A0202" w:rsidP="006C20DA">
      <w:pPr>
        <w:pStyle w:val="a0"/>
        <w:spacing w:line="240" w:lineRule="auto"/>
        <w:rPr>
          <w:rStyle w:val="apple-converted-space"/>
          <w:szCs w:val="28"/>
        </w:rPr>
      </w:pPr>
      <w:r w:rsidRPr="006C20DA">
        <w:rPr>
          <w:shd w:val="clear" w:color="auto" w:fill="FFFFFF"/>
        </w:rPr>
        <w:t>р</w:t>
      </w:r>
      <w:r w:rsidR="00021B6E" w:rsidRPr="006C20DA">
        <w:rPr>
          <w:shd w:val="clear" w:color="auto" w:fill="FFFFFF"/>
        </w:rPr>
        <w:t>ассматривать историю России как неотъемлемую часть мирового исторического процесса</w:t>
      </w:r>
      <w:r w:rsidRPr="006C20DA">
        <w:rPr>
          <w:shd w:val="clear" w:color="auto" w:fill="FFFFFF"/>
        </w:rPr>
        <w:t>;</w:t>
      </w:r>
      <w:r w:rsidR="00021B6E" w:rsidRPr="006C20DA">
        <w:rPr>
          <w:rStyle w:val="apple-converted-space"/>
          <w:szCs w:val="28"/>
        </w:rPr>
        <w:t> </w:t>
      </w:r>
    </w:p>
    <w:p w:rsidR="006A0202" w:rsidRPr="006C20DA" w:rsidRDefault="006A0202" w:rsidP="006C20DA">
      <w:pPr>
        <w:pStyle w:val="a0"/>
        <w:spacing w:line="240" w:lineRule="auto"/>
        <w:rPr>
          <w:rStyle w:val="apple-converted-space"/>
          <w:szCs w:val="28"/>
        </w:rPr>
      </w:pPr>
      <w:r w:rsidRPr="006C20DA">
        <w:rPr>
          <w:rStyle w:val="apple-converted-space"/>
          <w:szCs w:val="28"/>
        </w:rPr>
        <w:t>знать основные даты и временные периоды всеобщей и отечественной истории из раздела дидактических единиц;</w:t>
      </w:r>
    </w:p>
    <w:p w:rsidR="00021B6E" w:rsidRPr="006C20DA" w:rsidRDefault="006A0202" w:rsidP="006C20DA">
      <w:pPr>
        <w:pStyle w:val="a0"/>
        <w:spacing w:line="240" w:lineRule="auto"/>
      </w:pPr>
      <w:r w:rsidRPr="006C20DA">
        <w:t>определять последовательность и длительность исторических событий, явлений, процессов;</w:t>
      </w:r>
    </w:p>
    <w:p w:rsidR="00021B6E" w:rsidRPr="006C20DA" w:rsidRDefault="006A0202" w:rsidP="006C20DA">
      <w:pPr>
        <w:pStyle w:val="a0"/>
        <w:spacing w:line="240" w:lineRule="auto"/>
      </w:pPr>
      <w:r w:rsidRPr="006C20DA">
        <w:t>характеризовать место, обстоятельства, участников, результаты важнейших исторических событий;</w:t>
      </w:r>
    </w:p>
    <w:p w:rsidR="006A0202" w:rsidRPr="006C20DA" w:rsidRDefault="006A0202" w:rsidP="006C20DA">
      <w:pPr>
        <w:pStyle w:val="a0"/>
        <w:spacing w:line="240" w:lineRule="auto"/>
        <w:rPr>
          <w:shd w:val="clear" w:color="auto" w:fill="FFFFFF"/>
        </w:rPr>
      </w:pPr>
      <w:r w:rsidRPr="006C20DA">
        <w:rPr>
          <w:shd w:val="clear" w:color="auto" w:fill="FFFFFF"/>
        </w:rPr>
        <w:t xml:space="preserve">представлять </w:t>
      </w:r>
      <w:r w:rsidR="00021B6E" w:rsidRPr="006C20DA">
        <w:rPr>
          <w:shd w:val="clear" w:color="auto" w:fill="FFFFFF"/>
        </w:rPr>
        <w:t>культурное наследие России и других стран</w:t>
      </w:r>
      <w:r w:rsidRPr="006C20DA">
        <w:rPr>
          <w:shd w:val="clear" w:color="auto" w:fill="FFFFFF"/>
        </w:rPr>
        <w:t>;</w:t>
      </w:r>
      <w:r w:rsidR="00021B6E" w:rsidRPr="006C20DA">
        <w:rPr>
          <w:shd w:val="clear" w:color="auto" w:fill="FFFFFF"/>
        </w:rPr>
        <w:t xml:space="preserve"> </w:t>
      </w:r>
    </w:p>
    <w:p w:rsidR="006A0202" w:rsidRPr="006C20DA" w:rsidRDefault="006A0202" w:rsidP="006C20DA">
      <w:pPr>
        <w:pStyle w:val="a0"/>
        <w:spacing w:line="240" w:lineRule="auto"/>
        <w:rPr>
          <w:shd w:val="clear" w:color="auto" w:fill="FFFFFF"/>
        </w:rPr>
      </w:pPr>
      <w:r w:rsidRPr="006C20DA">
        <w:rPr>
          <w:shd w:val="clear" w:color="auto" w:fill="FFFFFF"/>
        </w:rPr>
        <w:t xml:space="preserve">работать с историческими документами; </w:t>
      </w:r>
    </w:p>
    <w:p w:rsidR="006A0202" w:rsidRPr="006C20DA" w:rsidRDefault="006A0202" w:rsidP="006C20DA">
      <w:pPr>
        <w:pStyle w:val="a0"/>
        <w:spacing w:line="240" w:lineRule="auto"/>
        <w:rPr>
          <w:rStyle w:val="apple-converted-space"/>
          <w:szCs w:val="28"/>
        </w:rPr>
      </w:pPr>
      <w:r w:rsidRPr="006C20DA">
        <w:rPr>
          <w:shd w:val="clear" w:color="auto" w:fill="FFFFFF"/>
        </w:rPr>
        <w:t>сравнивать различные исторические документы, давать им общую характеристику;</w:t>
      </w:r>
      <w:r w:rsidRPr="006C20DA">
        <w:rPr>
          <w:rStyle w:val="apple-converted-space"/>
          <w:szCs w:val="28"/>
        </w:rPr>
        <w:t> </w:t>
      </w:r>
    </w:p>
    <w:p w:rsidR="006A0202" w:rsidRPr="006C20DA" w:rsidRDefault="006A0202" w:rsidP="006C20DA">
      <w:pPr>
        <w:pStyle w:val="a0"/>
        <w:spacing w:line="240" w:lineRule="auto"/>
        <w:rPr>
          <w:rStyle w:val="apple-converted-space"/>
          <w:szCs w:val="28"/>
        </w:rPr>
      </w:pPr>
      <w:r w:rsidRPr="006C20DA">
        <w:rPr>
          <w:shd w:val="clear" w:color="auto" w:fill="FFFFFF"/>
        </w:rPr>
        <w:t>критически анализировать информацию из различных источников;</w:t>
      </w:r>
      <w:r w:rsidRPr="006C20DA">
        <w:rPr>
          <w:rStyle w:val="apple-converted-space"/>
          <w:szCs w:val="28"/>
        </w:rPr>
        <w:t> </w:t>
      </w:r>
    </w:p>
    <w:p w:rsidR="006A0202" w:rsidRPr="006C20DA" w:rsidRDefault="006A0202" w:rsidP="006C20DA">
      <w:pPr>
        <w:pStyle w:val="a0"/>
        <w:spacing w:line="240" w:lineRule="auto"/>
        <w:rPr>
          <w:rStyle w:val="apple-converted-space"/>
          <w:szCs w:val="28"/>
        </w:rPr>
      </w:pPr>
      <w:r w:rsidRPr="006C20DA">
        <w:rPr>
          <w:shd w:val="clear" w:color="auto" w:fill="FFFFFF"/>
        </w:rPr>
        <w:t>соотносить иллюстративный материал с историческими событиями, явлениями, процессами, персоналиями;</w:t>
      </w:r>
    </w:p>
    <w:p w:rsidR="00021B6E" w:rsidRPr="006C20DA" w:rsidRDefault="006A0202" w:rsidP="006C20DA">
      <w:pPr>
        <w:pStyle w:val="a0"/>
        <w:spacing w:line="240" w:lineRule="auto"/>
      </w:pPr>
      <w:r w:rsidRPr="006C20DA">
        <w:t>использовать статистическую (информационную) таблицу, график, диаграмму как источники информации;</w:t>
      </w:r>
    </w:p>
    <w:p w:rsidR="00021B6E" w:rsidRPr="006C20DA" w:rsidRDefault="006A0202" w:rsidP="006C20DA">
      <w:pPr>
        <w:pStyle w:val="a0"/>
        <w:spacing w:line="240" w:lineRule="auto"/>
        <w:rPr>
          <w:shd w:val="clear" w:color="auto" w:fill="FFFFFF"/>
        </w:rPr>
      </w:pPr>
      <w:r w:rsidRPr="006C20DA">
        <w:t>использовать аудиовизуальный ряд как источник информации;</w:t>
      </w:r>
      <w:r w:rsidRPr="006C20DA">
        <w:rPr>
          <w:shd w:val="clear" w:color="auto" w:fill="FFFFFF"/>
        </w:rPr>
        <w:t xml:space="preserve"> </w:t>
      </w:r>
    </w:p>
    <w:p w:rsidR="006A0202" w:rsidRPr="006C20DA" w:rsidRDefault="006A0202" w:rsidP="006C20DA">
      <w:pPr>
        <w:pStyle w:val="a0"/>
        <w:spacing w:line="240" w:lineRule="auto"/>
        <w:rPr>
          <w:rStyle w:val="apple-converted-space"/>
          <w:szCs w:val="28"/>
        </w:rPr>
      </w:pPr>
      <w:r w:rsidRPr="006C20DA">
        <w:rPr>
          <w:shd w:val="clear" w:color="auto" w:fill="FFFFFF"/>
        </w:rPr>
        <w:t>составлять описание исторических объектов и памятников на основе текста, иллюстраций, макетов, интернет-ресурсов;</w:t>
      </w:r>
      <w:r w:rsidRPr="006C20DA">
        <w:rPr>
          <w:rStyle w:val="apple-converted-space"/>
          <w:szCs w:val="28"/>
        </w:rPr>
        <w:t> </w:t>
      </w:r>
    </w:p>
    <w:p w:rsidR="006A0202" w:rsidRPr="006C20DA" w:rsidRDefault="006A0202" w:rsidP="006C20DA">
      <w:pPr>
        <w:pStyle w:val="a0"/>
        <w:spacing w:line="240" w:lineRule="auto"/>
        <w:rPr>
          <w:rStyle w:val="apple-converted-space"/>
          <w:szCs w:val="28"/>
        </w:rPr>
      </w:pPr>
      <w:r w:rsidRPr="006C20DA">
        <w:rPr>
          <w:shd w:val="clear" w:color="auto" w:fill="FFFFFF"/>
        </w:rPr>
        <w:t>работать с хронологическими таблицами, картами и схемами;</w:t>
      </w:r>
      <w:r w:rsidRPr="006C20DA">
        <w:rPr>
          <w:rStyle w:val="apple-converted-space"/>
          <w:szCs w:val="28"/>
        </w:rPr>
        <w:t> </w:t>
      </w:r>
    </w:p>
    <w:p w:rsidR="006A0202" w:rsidRPr="006C20DA" w:rsidRDefault="006A0202" w:rsidP="006C20DA">
      <w:pPr>
        <w:pStyle w:val="a0"/>
        <w:spacing w:line="240" w:lineRule="auto"/>
        <w:rPr>
          <w:shd w:val="clear" w:color="auto" w:fill="FFFFFF"/>
        </w:rPr>
      </w:pPr>
      <w:r w:rsidRPr="006C20DA">
        <w:rPr>
          <w:shd w:val="clear" w:color="auto" w:fill="FFFFFF"/>
        </w:rPr>
        <w:t xml:space="preserve">читать легенду исторической карты; </w:t>
      </w:r>
    </w:p>
    <w:p w:rsidR="006A0202" w:rsidRPr="006C20DA" w:rsidRDefault="006A0202" w:rsidP="006C20DA">
      <w:pPr>
        <w:pStyle w:val="a0"/>
        <w:spacing w:line="240" w:lineRule="auto"/>
        <w:rPr>
          <w:shd w:val="clear" w:color="auto" w:fill="FFFFFF"/>
        </w:rPr>
      </w:pPr>
      <w:r w:rsidRPr="006C20DA">
        <w:rPr>
          <w:shd w:val="clear" w:color="auto" w:fill="FFFFFF"/>
        </w:rPr>
        <w:t xml:space="preserve">владеть основной современной терминологией исторической науки, предусмотренной программой; </w:t>
      </w:r>
    </w:p>
    <w:p w:rsidR="006A0202" w:rsidRPr="006C20DA" w:rsidRDefault="006A0202" w:rsidP="006C20DA">
      <w:pPr>
        <w:pStyle w:val="a0"/>
        <w:spacing w:line="240" w:lineRule="auto"/>
        <w:rPr>
          <w:shd w:val="clear" w:color="auto" w:fill="FFFFFF"/>
        </w:rPr>
      </w:pPr>
      <w:r w:rsidRPr="006C20DA">
        <w:rPr>
          <w:shd w:val="clear" w:color="auto" w:fill="FFFFFF"/>
        </w:rPr>
        <w:t xml:space="preserve">демонстрировать умение вести диалог, участвовать в дискуссии по исторической тематике; </w:t>
      </w:r>
    </w:p>
    <w:p w:rsidR="00021B6E" w:rsidRPr="006C20DA" w:rsidRDefault="006A0202" w:rsidP="006C20DA">
      <w:pPr>
        <w:pStyle w:val="a0"/>
        <w:spacing w:line="240" w:lineRule="auto"/>
        <w:rPr>
          <w:shd w:val="clear" w:color="auto" w:fill="FFFFFF"/>
        </w:rPr>
      </w:pPr>
      <w:r w:rsidRPr="006C20DA">
        <w:rPr>
          <w:shd w:val="clear" w:color="auto" w:fill="FFFFFF"/>
        </w:rPr>
        <w:t xml:space="preserve">оценивать </w:t>
      </w:r>
      <w:r w:rsidR="00021B6E" w:rsidRPr="006C20DA">
        <w:rPr>
          <w:shd w:val="clear" w:color="auto" w:fill="FFFFFF"/>
        </w:rPr>
        <w:t>роль личности в отечественной истории ХХ века</w:t>
      </w:r>
      <w:r w:rsidRPr="006C20DA">
        <w:rPr>
          <w:shd w:val="clear" w:color="auto" w:fill="FFFFFF"/>
        </w:rPr>
        <w:t>;</w:t>
      </w:r>
    </w:p>
    <w:p w:rsidR="00D76BF2" w:rsidRPr="006C20DA" w:rsidRDefault="006A0202" w:rsidP="006C20DA">
      <w:pPr>
        <w:pStyle w:val="a0"/>
        <w:spacing w:line="240" w:lineRule="auto"/>
        <w:rPr>
          <w:szCs w:val="28"/>
        </w:rPr>
      </w:pPr>
      <w:r w:rsidRPr="006C20DA">
        <w:rPr>
          <w:shd w:val="clear" w:color="auto" w:fill="FFFFFF"/>
        </w:rPr>
        <w:t>о</w:t>
      </w:r>
      <w:r w:rsidR="00021B6E" w:rsidRPr="006C20DA">
        <w:rPr>
          <w:shd w:val="clear" w:color="auto" w:fill="FFFFFF"/>
        </w:rPr>
        <w:t>риентироваться в дискуссионных вопросах российской истории ХХ века и существующих в науке их современных версиях и трактовках.</w:t>
      </w:r>
    </w:p>
    <w:p w:rsidR="00021B6E" w:rsidRPr="006C20DA" w:rsidRDefault="00021B6E" w:rsidP="006C20DA">
      <w:pPr>
        <w:spacing w:line="240" w:lineRule="auto"/>
        <w:rPr>
          <w:b/>
          <w:szCs w:val="28"/>
        </w:rPr>
      </w:pPr>
      <w:r w:rsidRPr="006C20DA">
        <w:rPr>
          <w:b/>
          <w:szCs w:val="28"/>
        </w:rPr>
        <w:t xml:space="preserve">Выпускник </w:t>
      </w:r>
      <w:r w:rsidR="00605F08" w:rsidRPr="006C20DA">
        <w:rPr>
          <w:b/>
          <w:szCs w:val="28"/>
        </w:rPr>
        <w:t xml:space="preserve">на базовом уровне </w:t>
      </w:r>
      <w:r w:rsidRPr="006C20DA">
        <w:rPr>
          <w:b/>
          <w:szCs w:val="28"/>
        </w:rPr>
        <w:t>получит возможность научиться:</w:t>
      </w:r>
    </w:p>
    <w:p w:rsidR="00021B6E" w:rsidRPr="006C20DA" w:rsidRDefault="003C147E" w:rsidP="006C20DA">
      <w:pPr>
        <w:pStyle w:val="a0"/>
        <w:spacing w:line="240" w:lineRule="auto"/>
        <w:rPr>
          <w:rFonts w:eastAsia="Times New Roman"/>
          <w:i/>
        </w:rPr>
      </w:pPr>
      <w:r w:rsidRPr="006C20DA">
        <w:rPr>
          <w:i/>
          <w:shd w:val="clear" w:color="auto" w:fill="FFFFFF"/>
        </w:rPr>
        <w:t>д</w:t>
      </w:r>
      <w:r w:rsidR="00021B6E" w:rsidRPr="006C20DA">
        <w:rPr>
          <w:i/>
          <w:shd w:val="clear" w:color="auto" w:fill="FFFFFF"/>
        </w:rPr>
        <w:t>емонстрировать умение сравнивать и обобщать исторические события российской и мировой истории, выделять е</w:t>
      </w:r>
      <w:r w:rsidR="00F069D1" w:rsidRPr="006C20DA">
        <w:rPr>
          <w:i/>
          <w:shd w:val="clear" w:color="auto" w:fill="FFFFFF"/>
        </w:rPr>
        <w:t>е</w:t>
      </w:r>
      <w:r w:rsidR="00021B6E" w:rsidRPr="006C20DA">
        <w:rPr>
          <w:i/>
          <w:shd w:val="clear" w:color="auto" w:fill="FFFFFF"/>
        </w:rPr>
        <w:t xml:space="preserve"> общие черты и национальные особенности и понимать роль России в мировом сообществе</w:t>
      </w:r>
      <w:r w:rsidRPr="006C20DA">
        <w:rPr>
          <w:i/>
          <w:shd w:val="clear" w:color="auto" w:fill="FFFFFF"/>
        </w:rPr>
        <w:t>;</w:t>
      </w:r>
    </w:p>
    <w:p w:rsidR="00021B6E" w:rsidRPr="006C20DA" w:rsidRDefault="003C147E" w:rsidP="006C20DA">
      <w:pPr>
        <w:pStyle w:val="a0"/>
        <w:spacing w:line="240" w:lineRule="auto"/>
        <w:rPr>
          <w:rStyle w:val="apple-converted-space"/>
          <w:i/>
          <w:szCs w:val="28"/>
        </w:rPr>
      </w:pPr>
      <w:r w:rsidRPr="006C20DA">
        <w:rPr>
          <w:i/>
          <w:shd w:val="clear" w:color="auto" w:fill="FFFFFF"/>
        </w:rPr>
        <w:t>устанавливать аналогии и оценивать вклад разных стран в сокровищницу мировой культуры;</w:t>
      </w:r>
      <w:r w:rsidRPr="006C20DA">
        <w:rPr>
          <w:rStyle w:val="apple-converted-space"/>
          <w:i/>
          <w:szCs w:val="28"/>
        </w:rPr>
        <w:t> </w:t>
      </w:r>
    </w:p>
    <w:p w:rsidR="00021B6E" w:rsidRPr="006C20DA" w:rsidRDefault="003C147E" w:rsidP="006C20DA">
      <w:pPr>
        <w:pStyle w:val="a0"/>
        <w:spacing w:line="240" w:lineRule="auto"/>
        <w:rPr>
          <w:rStyle w:val="apple-converted-space"/>
          <w:i/>
          <w:szCs w:val="28"/>
        </w:rPr>
      </w:pPr>
      <w:r w:rsidRPr="006C20DA">
        <w:rPr>
          <w:i/>
          <w:shd w:val="clear" w:color="auto" w:fill="FFFFFF"/>
        </w:rPr>
        <w:t>определять место и время создания исторических документов;</w:t>
      </w:r>
      <w:r w:rsidRPr="006C20DA">
        <w:rPr>
          <w:rStyle w:val="apple-converted-space"/>
          <w:i/>
          <w:szCs w:val="28"/>
        </w:rPr>
        <w:t> </w:t>
      </w:r>
    </w:p>
    <w:p w:rsidR="003C147E" w:rsidRPr="006C20DA" w:rsidRDefault="003C147E" w:rsidP="006C20DA">
      <w:pPr>
        <w:pStyle w:val="a0"/>
        <w:spacing w:line="240" w:lineRule="auto"/>
        <w:rPr>
          <w:rStyle w:val="apple-converted-space"/>
          <w:i/>
        </w:rPr>
      </w:pPr>
      <w:r w:rsidRPr="006C20DA">
        <w:rPr>
          <w:i/>
          <w:shd w:val="clear" w:color="auto" w:fill="FFFFFF"/>
        </w:rPr>
        <w:t>прово</w:t>
      </w:r>
      <w:r w:rsidR="00021B6E" w:rsidRPr="006C20DA">
        <w:rPr>
          <w:i/>
          <w:shd w:val="clear" w:color="auto" w:fill="FFFFFF"/>
        </w:rPr>
        <w:t>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6C20DA">
        <w:rPr>
          <w:i/>
          <w:shd w:val="clear" w:color="auto" w:fill="FFFFFF"/>
        </w:rPr>
        <w:t>;</w:t>
      </w:r>
      <w:r w:rsidR="00021B6E" w:rsidRPr="006C20DA">
        <w:rPr>
          <w:rStyle w:val="apple-converted-space"/>
          <w:i/>
          <w:szCs w:val="28"/>
        </w:rPr>
        <w:t> </w:t>
      </w:r>
    </w:p>
    <w:p w:rsidR="00021B6E" w:rsidRPr="006C20DA" w:rsidRDefault="003C147E" w:rsidP="006C20DA">
      <w:pPr>
        <w:pStyle w:val="a0"/>
        <w:spacing w:line="240" w:lineRule="auto"/>
        <w:rPr>
          <w:i/>
        </w:rPr>
      </w:pPr>
      <w:r w:rsidRPr="006C20DA">
        <w:rPr>
          <w:i/>
        </w:rPr>
        <w:t>характеризовать современные версии и трактовки важнейших проблем отечественной и всемирной истории;</w:t>
      </w:r>
    </w:p>
    <w:p w:rsidR="003C147E" w:rsidRPr="006C20DA" w:rsidRDefault="003C147E" w:rsidP="006C20DA">
      <w:pPr>
        <w:pStyle w:val="a0"/>
        <w:spacing w:line="240" w:lineRule="auto"/>
        <w:rPr>
          <w:rStyle w:val="apple-converted-space"/>
          <w:i/>
          <w:szCs w:val="28"/>
        </w:rPr>
      </w:pPr>
      <w:r w:rsidRPr="006C20DA">
        <w:rPr>
          <w:i/>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6C20DA">
        <w:rPr>
          <w:rStyle w:val="apple-converted-space"/>
          <w:i/>
          <w:szCs w:val="28"/>
        </w:rPr>
        <w:t> </w:t>
      </w:r>
    </w:p>
    <w:p w:rsidR="00021B6E" w:rsidRPr="006C20DA" w:rsidRDefault="003C147E" w:rsidP="006C20DA">
      <w:pPr>
        <w:pStyle w:val="a0"/>
        <w:spacing w:line="240" w:lineRule="auto"/>
        <w:rPr>
          <w:rStyle w:val="apple-converted-space"/>
          <w:i/>
          <w:szCs w:val="28"/>
        </w:rPr>
      </w:pPr>
      <w:r w:rsidRPr="006C20DA">
        <w:rPr>
          <w:i/>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6C20DA">
        <w:rPr>
          <w:rStyle w:val="apple-converted-space"/>
          <w:i/>
          <w:szCs w:val="28"/>
        </w:rPr>
        <w:t> </w:t>
      </w:r>
    </w:p>
    <w:p w:rsidR="00021B6E" w:rsidRPr="006C20DA" w:rsidRDefault="003C147E" w:rsidP="006C20DA">
      <w:pPr>
        <w:pStyle w:val="a0"/>
        <w:spacing w:line="240" w:lineRule="auto"/>
        <w:rPr>
          <w:i/>
        </w:rPr>
      </w:pPr>
      <w:r w:rsidRPr="006C20DA">
        <w:rPr>
          <w:i/>
        </w:rPr>
        <w:t>представлять историческую информацию в виде таблиц, схем, графиков и д</w:t>
      </w:r>
      <w:r w:rsidR="001500C2" w:rsidRPr="006C20DA">
        <w:rPr>
          <w:i/>
        </w:rPr>
        <w:t>р</w:t>
      </w:r>
      <w:r w:rsidRPr="006C20DA">
        <w:rPr>
          <w:i/>
        </w:rPr>
        <w:t>., заполнять контурную карту;</w:t>
      </w:r>
    </w:p>
    <w:p w:rsidR="00021B6E" w:rsidRPr="006C20DA" w:rsidRDefault="003C147E" w:rsidP="006C20DA">
      <w:pPr>
        <w:pStyle w:val="a0"/>
        <w:spacing w:line="240" w:lineRule="auto"/>
        <w:rPr>
          <w:rStyle w:val="apple-converted-space"/>
          <w:i/>
          <w:szCs w:val="28"/>
        </w:rPr>
      </w:pPr>
      <w:r w:rsidRPr="006C20DA">
        <w:rPr>
          <w:i/>
          <w:shd w:val="clear" w:color="auto" w:fill="FFFFFF"/>
        </w:rPr>
        <w:t xml:space="preserve">соотносить историческое время, исторические события, действия и поступки исторических </w:t>
      </w:r>
      <w:r w:rsidR="00021B6E" w:rsidRPr="006C20DA">
        <w:rPr>
          <w:i/>
          <w:shd w:val="clear" w:color="auto" w:fill="FFFFFF"/>
        </w:rPr>
        <w:t>личностей ХХ века</w:t>
      </w:r>
      <w:r w:rsidRPr="006C20DA">
        <w:rPr>
          <w:i/>
          <w:shd w:val="clear" w:color="auto" w:fill="FFFFFF"/>
        </w:rPr>
        <w:t>;</w:t>
      </w:r>
      <w:r w:rsidR="00021B6E" w:rsidRPr="006C20DA">
        <w:rPr>
          <w:rStyle w:val="apple-converted-space"/>
          <w:i/>
          <w:szCs w:val="28"/>
        </w:rPr>
        <w:t> </w:t>
      </w:r>
    </w:p>
    <w:p w:rsidR="00021B6E" w:rsidRPr="006C20DA" w:rsidRDefault="003C147E" w:rsidP="006C20DA">
      <w:pPr>
        <w:pStyle w:val="a0"/>
        <w:spacing w:line="240" w:lineRule="auto"/>
        <w:rPr>
          <w:rStyle w:val="apple-converted-space"/>
          <w:i/>
          <w:szCs w:val="28"/>
        </w:rPr>
      </w:pPr>
      <w:r w:rsidRPr="006C20DA">
        <w:rPr>
          <w:i/>
          <w:shd w:val="clear" w:color="auto" w:fill="FFFFFF"/>
        </w:rPr>
        <w:t>а</w:t>
      </w:r>
      <w:r w:rsidR="00021B6E" w:rsidRPr="006C20DA">
        <w:rPr>
          <w:i/>
          <w:shd w:val="clear" w:color="auto" w:fill="FFFFFF"/>
        </w:rPr>
        <w:t>нализировать и оценивать исторические события местного масштаба в контексте общероссийской и мировой истории ХХ века</w:t>
      </w:r>
      <w:r w:rsidRPr="006C20DA">
        <w:rPr>
          <w:i/>
          <w:shd w:val="clear" w:color="auto" w:fill="FFFFFF"/>
        </w:rPr>
        <w:t>;</w:t>
      </w:r>
      <w:r w:rsidR="00021B6E" w:rsidRPr="006C20DA">
        <w:rPr>
          <w:rStyle w:val="apple-converted-space"/>
          <w:i/>
          <w:szCs w:val="28"/>
        </w:rPr>
        <w:t> </w:t>
      </w:r>
    </w:p>
    <w:p w:rsidR="00021B6E" w:rsidRPr="006C20DA" w:rsidRDefault="003C147E" w:rsidP="006C20DA">
      <w:pPr>
        <w:pStyle w:val="a0"/>
        <w:spacing w:line="240" w:lineRule="auto"/>
        <w:rPr>
          <w:rStyle w:val="apple-converted-space"/>
          <w:i/>
          <w:szCs w:val="28"/>
        </w:rPr>
      </w:pPr>
      <w:r w:rsidRPr="006C20DA">
        <w:rPr>
          <w:i/>
          <w:shd w:val="clear" w:color="auto" w:fill="FFFFFF"/>
        </w:rPr>
        <w:t>о</w:t>
      </w:r>
      <w:r w:rsidR="00021B6E" w:rsidRPr="006C20DA">
        <w:rPr>
          <w:i/>
          <w:shd w:val="clear" w:color="auto" w:fill="FFFFFF"/>
        </w:rPr>
        <w:t xml:space="preserve">босновывать собственную точку зрения по ключевым вопросам истории России </w:t>
      </w:r>
      <w:r w:rsidR="001500C2" w:rsidRPr="006C20DA">
        <w:rPr>
          <w:i/>
          <w:shd w:val="clear" w:color="auto" w:fill="FFFFFF"/>
        </w:rPr>
        <w:t xml:space="preserve">Новейшего </w:t>
      </w:r>
      <w:r w:rsidR="00021B6E" w:rsidRPr="006C20DA">
        <w:rPr>
          <w:i/>
          <w:shd w:val="clear" w:color="auto" w:fill="FFFFFF"/>
        </w:rPr>
        <w:t>времени с опорой на материалы из разных источников, знание исторических фактов, владение исторической терминологией</w:t>
      </w:r>
      <w:r w:rsidRPr="006C20DA">
        <w:rPr>
          <w:i/>
          <w:shd w:val="clear" w:color="auto" w:fill="FFFFFF"/>
        </w:rPr>
        <w:t>;</w:t>
      </w:r>
      <w:r w:rsidR="00021B6E" w:rsidRPr="006C20DA">
        <w:rPr>
          <w:rStyle w:val="apple-converted-space"/>
          <w:i/>
          <w:szCs w:val="28"/>
        </w:rPr>
        <w:t> </w:t>
      </w:r>
    </w:p>
    <w:p w:rsidR="003C147E" w:rsidRPr="006C20DA" w:rsidRDefault="003C147E" w:rsidP="006C20DA">
      <w:pPr>
        <w:pStyle w:val="a0"/>
        <w:spacing w:line="240" w:lineRule="auto"/>
        <w:rPr>
          <w:rStyle w:val="apple-converted-space"/>
          <w:rFonts w:eastAsia="Times New Roman"/>
          <w:i/>
        </w:rPr>
      </w:pPr>
      <w:r w:rsidRPr="006C20DA">
        <w:rPr>
          <w:i/>
          <w:shd w:val="clear" w:color="auto" w:fill="FFFFFF"/>
        </w:rPr>
        <w:t>п</w:t>
      </w:r>
      <w:r w:rsidR="00021B6E" w:rsidRPr="006C20DA">
        <w:rPr>
          <w:i/>
          <w:shd w:val="clear" w:color="auto" w:fill="FFFFFF"/>
        </w:rPr>
        <w:t>риводить аргументы и примеры в защиту своей точки зрения</w:t>
      </w:r>
      <w:r w:rsidRPr="006C20DA">
        <w:rPr>
          <w:i/>
          <w:shd w:val="clear" w:color="auto" w:fill="FFFFFF"/>
        </w:rPr>
        <w:t>;</w:t>
      </w:r>
      <w:r w:rsidR="00021B6E" w:rsidRPr="006C20DA">
        <w:rPr>
          <w:rStyle w:val="apple-converted-space"/>
          <w:i/>
          <w:szCs w:val="28"/>
        </w:rPr>
        <w:t> </w:t>
      </w:r>
    </w:p>
    <w:p w:rsidR="00021B6E" w:rsidRPr="006C20DA" w:rsidRDefault="003C147E" w:rsidP="006C20DA">
      <w:pPr>
        <w:pStyle w:val="a0"/>
        <w:spacing w:line="240" w:lineRule="auto"/>
        <w:rPr>
          <w:i/>
        </w:rPr>
      </w:pPr>
      <w:r w:rsidRPr="006C20DA">
        <w:rPr>
          <w:i/>
        </w:rPr>
        <w:t>п</w:t>
      </w:r>
      <w:r w:rsidR="00021B6E" w:rsidRPr="006C20DA">
        <w:rPr>
          <w:i/>
        </w:rPr>
        <w:t>рименять полученные знания при анализе современной политики России</w:t>
      </w:r>
      <w:r w:rsidRPr="006C20DA">
        <w:rPr>
          <w:i/>
        </w:rPr>
        <w:t>;</w:t>
      </w:r>
    </w:p>
    <w:p w:rsidR="00021B6E" w:rsidRPr="006C20DA" w:rsidRDefault="003C147E" w:rsidP="006C20DA">
      <w:pPr>
        <w:pStyle w:val="a0"/>
        <w:spacing w:line="240" w:lineRule="auto"/>
        <w:rPr>
          <w:rStyle w:val="apple-converted-space"/>
          <w:i/>
        </w:rPr>
      </w:pPr>
      <w:r w:rsidRPr="006C20DA">
        <w:rPr>
          <w:i/>
        </w:rPr>
        <w:t>в</w:t>
      </w:r>
      <w:r w:rsidR="00021B6E" w:rsidRPr="006C20DA">
        <w:rPr>
          <w:i/>
        </w:rPr>
        <w:t>ладеть элементами проектной деятельности.</w:t>
      </w:r>
    </w:p>
    <w:p w:rsidR="00021B6E" w:rsidRPr="006C20DA" w:rsidRDefault="00021B6E" w:rsidP="006C20DA">
      <w:pPr>
        <w:spacing w:line="240" w:lineRule="auto"/>
        <w:rPr>
          <w:b/>
          <w:szCs w:val="28"/>
        </w:rPr>
      </w:pPr>
      <w:r w:rsidRPr="006C20DA">
        <w:rPr>
          <w:b/>
          <w:szCs w:val="28"/>
        </w:rPr>
        <w:t xml:space="preserve">Выпускник </w:t>
      </w:r>
      <w:r w:rsidR="00FD2BF0" w:rsidRPr="006C20DA">
        <w:rPr>
          <w:b/>
          <w:szCs w:val="28"/>
        </w:rPr>
        <w:t xml:space="preserve">на углубленном уровне </w:t>
      </w:r>
      <w:r w:rsidRPr="006C20DA">
        <w:rPr>
          <w:b/>
          <w:szCs w:val="28"/>
        </w:rPr>
        <w:t>научится:</w:t>
      </w:r>
    </w:p>
    <w:p w:rsidR="00021B6E" w:rsidRPr="006C20DA" w:rsidRDefault="001E1E10" w:rsidP="006C20DA">
      <w:pPr>
        <w:pStyle w:val="a0"/>
        <w:spacing w:line="240" w:lineRule="auto"/>
      </w:pPr>
      <w:r w:rsidRPr="006C20DA">
        <w:t xml:space="preserve">владеть </w:t>
      </w:r>
      <w:r w:rsidR="00021B6E" w:rsidRPr="006C20DA">
        <w:t>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r w:rsidRPr="006C20DA">
        <w:t>;</w:t>
      </w:r>
    </w:p>
    <w:p w:rsidR="00021B6E" w:rsidRPr="006C20DA" w:rsidRDefault="001E1E10" w:rsidP="006C20DA">
      <w:pPr>
        <w:pStyle w:val="a0"/>
        <w:spacing w:line="240" w:lineRule="auto"/>
      </w:pPr>
      <w:r w:rsidRPr="006C20DA">
        <w:t xml:space="preserve">характеризовать </w:t>
      </w:r>
      <w:r w:rsidR="00021B6E" w:rsidRPr="006C20DA">
        <w:t>особенности исторического пути России, ее роль в мировом сообществе</w:t>
      </w:r>
      <w:r w:rsidRPr="006C20DA">
        <w:t>;</w:t>
      </w:r>
    </w:p>
    <w:p w:rsidR="00021B6E" w:rsidRPr="006C20DA" w:rsidRDefault="001E1E10" w:rsidP="006C20DA">
      <w:pPr>
        <w:pStyle w:val="a0"/>
        <w:spacing w:line="240" w:lineRule="auto"/>
      </w:pPr>
      <w:r w:rsidRPr="006C20DA">
        <w:t xml:space="preserve">определять </w:t>
      </w:r>
      <w:r w:rsidR="00021B6E" w:rsidRPr="006C20DA">
        <w:t>исторические предпосылки, условия, место и время создания исторических документов</w:t>
      </w:r>
      <w:r w:rsidRPr="006C20DA">
        <w:t>;</w:t>
      </w:r>
    </w:p>
    <w:p w:rsidR="00021B6E" w:rsidRPr="006C20DA" w:rsidRDefault="00471DAF" w:rsidP="006C20DA">
      <w:pPr>
        <w:pStyle w:val="a0"/>
        <w:spacing w:line="240" w:lineRule="auto"/>
      </w:pPr>
      <w:r w:rsidRPr="006C20DA">
        <w:t>использовать</w:t>
      </w:r>
      <w:r w:rsidR="001E1E10" w:rsidRPr="006C20DA">
        <w:t xml:space="preserve"> </w:t>
      </w:r>
      <w:r w:rsidR="001500C2" w:rsidRPr="006C20DA">
        <w:t xml:space="preserve">приемы </w:t>
      </w:r>
      <w:r w:rsidR="00021B6E" w:rsidRPr="006C20DA">
        <w:t xml:space="preserve">самостоятельного поиска и критического анализа историко-социальной информации в Интернете, </w:t>
      </w:r>
      <w:r w:rsidR="001500C2" w:rsidRPr="006C20DA">
        <w:t xml:space="preserve">на </w:t>
      </w:r>
      <w:r w:rsidR="00021B6E" w:rsidRPr="006C20DA">
        <w:t xml:space="preserve">телевидении, </w:t>
      </w:r>
      <w:r w:rsidR="001500C2" w:rsidRPr="006C20DA">
        <w:t xml:space="preserve">в </w:t>
      </w:r>
      <w:r w:rsidR="00021B6E" w:rsidRPr="006C20DA">
        <w:t>других СМИ, ее систематизации и представления в различных знаковых системах</w:t>
      </w:r>
      <w:r w:rsidR="001E1E10" w:rsidRPr="006C20DA">
        <w:t>;</w:t>
      </w:r>
    </w:p>
    <w:p w:rsidR="00021B6E" w:rsidRPr="006C20DA" w:rsidRDefault="001E1E10" w:rsidP="006C20DA">
      <w:pPr>
        <w:pStyle w:val="a0"/>
        <w:spacing w:line="240" w:lineRule="auto"/>
      </w:pPr>
      <w:r w:rsidRPr="006C20DA">
        <w:t xml:space="preserve">определять </w:t>
      </w:r>
      <w:r w:rsidR="00021B6E" w:rsidRPr="006C20DA">
        <w:t>причинно-следственные, пространственные, временные связи между важнейшими событиями (явлениями, процессами</w:t>
      </w:r>
      <w:r w:rsidRPr="006C20DA">
        <w:t>);</w:t>
      </w:r>
    </w:p>
    <w:p w:rsidR="00021B6E" w:rsidRPr="006C20DA" w:rsidRDefault="001E1E10" w:rsidP="006C20DA">
      <w:pPr>
        <w:pStyle w:val="a0"/>
        <w:spacing w:line="240" w:lineRule="auto"/>
      </w:pPr>
      <w:r w:rsidRPr="006C20DA">
        <w:t xml:space="preserve">различать </w:t>
      </w:r>
      <w:r w:rsidR="00021B6E" w:rsidRPr="006C20DA">
        <w:t>в исторической информации факты и мнения, исторические описания и исторические объяснения</w:t>
      </w:r>
      <w:r w:rsidRPr="006C20DA">
        <w:t>;</w:t>
      </w:r>
    </w:p>
    <w:p w:rsidR="00021B6E" w:rsidRPr="006C20DA" w:rsidRDefault="001E1E10" w:rsidP="006C20DA">
      <w:pPr>
        <w:pStyle w:val="a0"/>
        <w:spacing w:line="240" w:lineRule="auto"/>
      </w:pPr>
      <w:r w:rsidRPr="006C20DA">
        <w:t xml:space="preserve">находить </w:t>
      </w:r>
      <w:r w:rsidR="00021B6E" w:rsidRPr="006C20DA">
        <w:t>и правильно использовать картографические источники для реконструкции исторических событий, привязки их к конкретному месту и времени</w:t>
      </w:r>
      <w:r w:rsidRPr="006C20DA">
        <w:t>;</w:t>
      </w:r>
    </w:p>
    <w:p w:rsidR="00021B6E" w:rsidRPr="006C20DA" w:rsidRDefault="001E1E10" w:rsidP="006C20DA">
      <w:pPr>
        <w:pStyle w:val="a0"/>
        <w:spacing w:line="240" w:lineRule="auto"/>
      </w:pPr>
      <w:r w:rsidRPr="006C20DA">
        <w:t xml:space="preserve">презентовать </w:t>
      </w:r>
      <w:r w:rsidR="00021B6E" w:rsidRPr="006C20DA">
        <w:t>историческую информацию в виде таблиц, схем, графиков</w:t>
      </w:r>
      <w:r w:rsidRPr="006C20DA">
        <w:t>;</w:t>
      </w:r>
    </w:p>
    <w:p w:rsidR="00021B6E" w:rsidRPr="006C20DA" w:rsidRDefault="001E1E10" w:rsidP="006C20DA">
      <w:pPr>
        <w:pStyle w:val="a0"/>
        <w:spacing w:line="240" w:lineRule="auto"/>
      </w:pPr>
      <w:r w:rsidRPr="006C20DA">
        <w:t xml:space="preserve">раскрывать </w:t>
      </w:r>
      <w:r w:rsidR="00021B6E" w:rsidRPr="006C20DA">
        <w:t>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r w:rsidRPr="006C20DA">
        <w:t>;</w:t>
      </w:r>
    </w:p>
    <w:p w:rsidR="00021B6E" w:rsidRPr="006C20DA" w:rsidRDefault="001E1E10" w:rsidP="006C20DA">
      <w:pPr>
        <w:pStyle w:val="a0"/>
        <w:spacing w:line="240" w:lineRule="auto"/>
      </w:pPr>
      <w:r w:rsidRPr="006C20DA">
        <w:t xml:space="preserve">соотносить </w:t>
      </w:r>
      <w:r w:rsidR="00021B6E" w:rsidRPr="006C20DA">
        <w:t>и оценивать исторические события локальной, региональной, общероссийской и мировой истории ХХ в.</w:t>
      </w:r>
      <w:r w:rsidRPr="006C20DA">
        <w:t>;</w:t>
      </w:r>
    </w:p>
    <w:p w:rsidR="00021B6E" w:rsidRPr="006C20DA" w:rsidRDefault="001500C2" w:rsidP="006C20DA">
      <w:pPr>
        <w:pStyle w:val="a0"/>
        <w:spacing w:line="240" w:lineRule="auto"/>
      </w:pPr>
      <w:r w:rsidRPr="006C20DA">
        <w:t xml:space="preserve">обосновывать </w:t>
      </w:r>
      <w:r w:rsidR="001E1E10" w:rsidRPr="006C20DA">
        <w:t xml:space="preserve">с </w:t>
      </w:r>
      <w:r w:rsidR="00021B6E" w:rsidRPr="006C20DA">
        <w:t xml:space="preserve">опорой на факты, приведенные в учебной и научно-популярной литературе, собственную точку зрения на основные события истории России </w:t>
      </w:r>
      <w:r w:rsidRPr="006C20DA">
        <w:t xml:space="preserve">Новейшего </w:t>
      </w:r>
      <w:r w:rsidR="00021B6E" w:rsidRPr="006C20DA">
        <w:t>времени</w:t>
      </w:r>
      <w:r w:rsidR="001E1E10" w:rsidRPr="006C20DA">
        <w:t>;</w:t>
      </w:r>
    </w:p>
    <w:p w:rsidR="00021B6E" w:rsidRPr="006C20DA" w:rsidRDefault="001E1E10" w:rsidP="006C20DA">
      <w:pPr>
        <w:pStyle w:val="a0"/>
        <w:spacing w:line="240" w:lineRule="auto"/>
      </w:pPr>
      <w:r w:rsidRPr="006C20DA">
        <w:t xml:space="preserve">применять </w:t>
      </w:r>
      <w:r w:rsidR="00021B6E" w:rsidRPr="006C20DA">
        <w:t>при</w:t>
      </w:r>
      <w:r w:rsidR="00E27803" w:rsidRPr="006C20DA">
        <w:t>е</w:t>
      </w:r>
      <w:r w:rsidR="00021B6E" w:rsidRPr="006C20DA">
        <w:t>мы самостоятельного поиска и критического анализа историко-социальной информации, ее систематизации и представления в различных знаковых системах</w:t>
      </w:r>
      <w:r w:rsidRPr="006C20DA">
        <w:t>;</w:t>
      </w:r>
    </w:p>
    <w:p w:rsidR="00021B6E" w:rsidRPr="006C20DA" w:rsidRDefault="001E1E10" w:rsidP="006C20DA">
      <w:pPr>
        <w:pStyle w:val="a0"/>
        <w:spacing w:line="240" w:lineRule="auto"/>
      </w:pPr>
      <w:r w:rsidRPr="006C20DA">
        <w:t xml:space="preserve">критически </w:t>
      </w:r>
      <w:r w:rsidR="00021B6E" w:rsidRPr="006C20DA">
        <w:t>оценивать вклад конкретных личностей в развитие человечества</w:t>
      </w:r>
      <w:r w:rsidRPr="006C20DA">
        <w:t>;</w:t>
      </w:r>
    </w:p>
    <w:p w:rsidR="00021B6E" w:rsidRPr="006C20DA" w:rsidRDefault="001500C2" w:rsidP="006C20DA">
      <w:pPr>
        <w:pStyle w:val="a0"/>
        <w:spacing w:line="240" w:lineRule="auto"/>
      </w:pPr>
      <w:r w:rsidRPr="006C20DA">
        <w:t xml:space="preserve">изучать биографии политических деятелей, дипломатов, полководцев </w:t>
      </w:r>
      <w:r w:rsidR="001E1E10" w:rsidRPr="006C20DA">
        <w:t xml:space="preserve">на </w:t>
      </w:r>
      <w:r w:rsidR="00021B6E" w:rsidRPr="006C20DA">
        <w:t>основе комплексного использования энциклопедий, справочников</w:t>
      </w:r>
      <w:r w:rsidR="001E1E10" w:rsidRPr="006C20DA">
        <w:t>;</w:t>
      </w:r>
    </w:p>
    <w:p w:rsidR="00021B6E" w:rsidRPr="006C20DA" w:rsidRDefault="001E1E10" w:rsidP="006C20DA">
      <w:pPr>
        <w:pStyle w:val="a0"/>
        <w:spacing w:line="240" w:lineRule="auto"/>
      </w:pPr>
      <w:r w:rsidRPr="006C20DA">
        <w:t>объяснять</w:t>
      </w:r>
      <w:r w:rsidR="00021B6E" w:rsidRPr="006C20DA">
        <w:t xml:space="preserve">, в </w:t>
      </w:r>
      <w:r w:rsidR="001500C2" w:rsidRPr="006C20DA">
        <w:t xml:space="preserve">чем </w:t>
      </w:r>
      <w:r w:rsidR="00021B6E" w:rsidRPr="006C20DA">
        <w:t>состояли мотивы, цели и результаты деятельности исторических личностей и политических групп в истории</w:t>
      </w:r>
      <w:r w:rsidR="001500C2" w:rsidRPr="006C20DA">
        <w:t>;</w:t>
      </w:r>
      <w:r w:rsidR="00021B6E" w:rsidRPr="006C20DA">
        <w:t xml:space="preserve"> </w:t>
      </w:r>
    </w:p>
    <w:p w:rsidR="00021B6E" w:rsidRPr="006C20DA" w:rsidRDefault="001500C2" w:rsidP="006C20DA">
      <w:pPr>
        <w:pStyle w:val="a0"/>
        <w:spacing w:line="240" w:lineRule="auto"/>
      </w:pPr>
      <w:r w:rsidRPr="006C20DA">
        <w:t xml:space="preserve">самостоятельно анализировать полученные данные и приходить к конкретным результатам </w:t>
      </w:r>
      <w:r w:rsidR="001E1E10" w:rsidRPr="006C20DA">
        <w:t xml:space="preserve">на </w:t>
      </w:r>
      <w:r w:rsidR="00021B6E" w:rsidRPr="006C20DA">
        <w:t>основе вещественных данных, полученных в результате исследовательских раскопок</w:t>
      </w:r>
      <w:r w:rsidR="001E1E10" w:rsidRPr="006C20DA">
        <w:t>;</w:t>
      </w:r>
    </w:p>
    <w:p w:rsidR="00021B6E" w:rsidRPr="006C20DA" w:rsidRDefault="001E1E10" w:rsidP="006C20DA">
      <w:pPr>
        <w:pStyle w:val="a0"/>
        <w:spacing w:line="240" w:lineRule="auto"/>
      </w:pPr>
      <w:r w:rsidRPr="006C20DA">
        <w:t>объяснять</w:t>
      </w:r>
      <w:r w:rsidR="00021B6E" w:rsidRPr="006C20DA">
        <w:t>, в ч</w:t>
      </w:r>
      <w:r w:rsidR="00E27803" w:rsidRPr="006C20DA">
        <w:t>е</w:t>
      </w:r>
      <w:r w:rsidR="00021B6E" w:rsidRPr="006C20DA">
        <w:t>м состояли мотивы, цели и результаты деятельности исторических личностей и политических групп в истории</w:t>
      </w:r>
      <w:r w:rsidRPr="006C20DA">
        <w:t>;</w:t>
      </w:r>
    </w:p>
    <w:p w:rsidR="00080D24" w:rsidRPr="006C20DA" w:rsidRDefault="001E1E10" w:rsidP="006C20DA">
      <w:pPr>
        <w:pStyle w:val="a0"/>
        <w:spacing w:line="240" w:lineRule="auto"/>
      </w:pPr>
      <w:r w:rsidRPr="006C20DA">
        <w:t xml:space="preserve">давать </w:t>
      </w:r>
      <w:r w:rsidR="00021B6E" w:rsidRPr="006C20DA">
        <w:t>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021B6E" w:rsidRPr="006C20DA" w:rsidRDefault="00021B6E" w:rsidP="006C20DA">
      <w:pPr>
        <w:spacing w:line="240" w:lineRule="auto"/>
        <w:rPr>
          <w:b/>
          <w:szCs w:val="28"/>
        </w:rPr>
      </w:pPr>
      <w:r w:rsidRPr="006C20DA">
        <w:rPr>
          <w:b/>
          <w:szCs w:val="28"/>
        </w:rPr>
        <w:t xml:space="preserve">Выпускник </w:t>
      </w:r>
      <w:r w:rsidR="004370EC" w:rsidRPr="006C20DA">
        <w:rPr>
          <w:b/>
          <w:szCs w:val="28"/>
        </w:rPr>
        <w:t xml:space="preserve">на углубленном уровне </w:t>
      </w:r>
      <w:r w:rsidRPr="006C20DA">
        <w:rPr>
          <w:b/>
          <w:szCs w:val="28"/>
        </w:rPr>
        <w:t>получит возможность научиться:</w:t>
      </w:r>
    </w:p>
    <w:p w:rsidR="00021B6E" w:rsidRPr="006C20DA" w:rsidRDefault="004370EC" w:rsidP="006C20DA">
      <w:pPr>
        <w:pStyle w:val="a0"/>
        <w:spacing w:line="240" w:lineRule="auto"/>
        <w:rPr>
          <w:i/>
        </w:rPr>
      </w:pPr>
      <w:r w:rsidRPr="006C20DA">
        <w:rPr>
          <w:i/>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021B6E" w:rsidRPr="006C20DA" w:rsidRDefault="004370EC" w:rsidP="006C20DA">
      <w:pPr>
        <w:pStyle w:val="a0"/>
        <w:spacing w:line="240" w:lineRule="auto"/>
        <w:rPr>
          <w:i/>
        </w:rPr>
      </w:pPr>
      <w:r w:rsidRPr="006C20DA">
        <w:rPr>
          <w:i/>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w:t>
      </w:r>
      <w:r w:rsidR="00471DAF" w:rsidRPr="006C20DA">
        <w:rPr>
          <w:i/>
        </w:rPr>
        <w:t>и</w:t>
      </w:r>
      <w:r w:rsidRPr="006C20DA">
        <w:rPr>
          <w:i/>
        </w:rPr>
        <w:t>;</w:t>
      </w:r>
    </w:p>
    <w:p w:rsidR="00021B6E" w:rsidRPr="006C20DA" w:rsidRDefault="004370EC" w:rsidP="006C20DA">
      <w:pPr>
        <w:pStyle w:val="a0"/>
        <w:spacing w:line="240" w:lineRule="auto"/>
        <w:rPr>
          <w:i/>
        </w:rPr>
      </w:pPr>
      <w:r w:rsidRPr="006C20DA">
        <w:rPr>
          <w:i/>
        </w:rPr>
        <w:t>устанавливать причинно-следственные, пространственные, временные связи исторических событий, явлений, процессов на основе анализа исторической ситуации</w:t>
      </w:r>
      <w:r w:rsidR="001E1E10" w:rsidRPr="006C20DA">
        <w:rPr>
          <w:i/>
        </w:rPr>
        <w:t>;</w:t>
      </w:r>
      <w:r w:rsidRPr="006C20DA">
        <w:rPr>
          <w:i/>
        </w:rPr>
        <w:t xml:space="preserve"> </w:t>
      </w:r>
    </w:p>
    <w:p w:rsidR="00021B6E" w:rsidRPr="006C20DA" w:rsidRDefault="004370EC" w:rsidP="006C20DA">
      <w:pPr>
        <w:pStyle w:val="a0"/>
        <w:spacing w:line="240" w:lineRule="auto"/>
        <w:rPr>
          <w:i/>
        </w:rPr>
      </w:pPr>
      <w:r w:rsidRPr="006C20DA">
        <w:rPr>
          <w:i/>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021B6E" w:rsidRPr="006C20DA" w:rsidRDefault="004370EC" w:rsidP="006C20DA">
      <w:pPr>
        <w:pStyle w:val="a0"/>
        <w:spacing w:line="240" w:lineRule="auto"/>
        <w:rPr>
          <w:i/>
        </w:rPr>
      </w:pPr>
      <w:r w:rsidRPr="006C20DA">
        <w:rPr>
          <w:i/>
        </w:rPr>
        <w:t>применять элементы источниковедческого анализа при работе с историческими материалами (определение принадлежности и достоверности источника, обс</w:t>
      </w:r>
      <w:r w:rsidR="00021B6E" w:rsidRPr="006C20DA">
        <w:rPr>
          <w:i/>
        </w:rPr>
        <w:t>тоятельства и цели его создания, позиций авторов и др.), излагать выявленную информацию, раскр</w:t>
      </w:r>
      <w:r w:rsidRPr="006C20DA">
        <w:rPr>
          <w:i/>
        </w:rPr>
        <w:t>ывая ее познавательную ценность;</w:t>
      </w:r>
    </w:p>
    <w:p w:rsidR="00021B6E" w:rsidRPr="006C20DA" w:rsidRDefault="004370EC" w:rsidP="006C20DA">
      <w:pPr>
        <w:pStyle w:val="a0"/>
        <w:spacing w:line="240" w:lineRule="auto"/>
        <w:rPr>
          <w:i/>
        </w:rPr>
      </w:pPr>
      <w:r w:rsidRPr="006C20DA">
        <w:rPr>
          <w:i/>
        </w:rPr>
        <w:t>ц</w:t>
      </w:r>
      <w:r w:rsidR="00021B6E" w:rsidRPr="006C20DA">
        <w:rPr>
          <w:i/>
        </w:rPr>
        <w:t>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r w:rsidRPr="006C20DA">
        <w:rPr>
          <w:i/>
        </w:rPr>
        <w:t>;</w:t>
      </w:r>
    </w:p>
    <w:p w:rsidR="00021B6E" w:rsidRPr="006C20DA" w:rsidRDefault="004370EC" w:rsidP="006C20DA">
      <w:pPr>
        <w:pStyle w:val="a0"/>
        <w:spacing w:line="240" w:lineRule="auto"/>
        <w:rPr>
          <w:i/>
        </w:rPr>
      </w:pPr>
      <w:r w:rsidRPr="006C20DA">
        <w:rPr>
          <w:i/>
        </w:rPr>
        <w:t>з</w:t>
      </w:r>
      <w:r w:rsidR="00021B6E" w:rsidRPr="006C20DA">
        <w:rPr>
          <w:i/>
        </w:rPr>
        <w:t>нать основные подходы</w:t>
      </w:r>
      <w:r w:rsidR="00E27803" w:rsidRPr="006C20DA">
        <w:rPr>
          <w:i/>
        </w:rPr>
        <w:t xml:space="preserve"> (концепции) в изучении истории</w:t>
      </w:r>
      <w:r w:rsidRPr="006C20DA">
        <w:rPr>
          <w:i/>
        </w:rPr>
        <w:t>;</w:t>
      </w:r>
    </w:p>
    <w:p w:rsidR="00021B6E" w:rsidRPr="006C20DA" w:rsidRDefault="004370EC" w:rsidP="006C20DA">
      <w:pPr>
        <w:pStyle w:val="a0"/>
        <w:spacing w:line="240" w:lineRule="auto"/>
        <w:rPr>
          <w:i/>
        </w:rPr>
      </w:pPr>
      <w:r w:rsidRPr="006C20DA">
        <w:rPr>
          <w:i/>
        </w:rPr>
        <w:t>знакомиться с оценками «трудных» вопросов истории;</w:t>
      </w:r>
    </w:p>
    <w:p w:rsidR="00021B6E" w:rsidRPr="006C20DA" w:rsidRDefault="004370EC" w:rsidP="006C20DA">
      <w:pPr>
        <w:pStyle w:val="a0"/>
        <w:spacing w:line="240" w:lineRule="auto"/>
        <w:rPr>
          <w:i/>
        </w:rPr>
      </w:pPr>
      <w:r w:rsidRPr="006C20DA">
        <w:rPr>
          <w:i/>
        </w:rPr>
        <w:t>работ</w:t>
      </w:r>
      <w:r w:rsidR="00471DAF" w:rsidRPr="006C20DA">
        <w:rPr>
          <w:i/>
        </w:rPr>
        <w:t>ать</w:t>
      </w:r>
      <w:r w:rsidRPr="006C20DA">
        <w:rPr>
          <w:i/>
        </w:rPr>
        <w:t xml:space="preserve">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021B6E" w:rsidRPr="006C20DA" w:rsidRDefault="004370EC" w:rsidP="006C20DA">
      <w:pPr>
        <w:pStyle w:val="a0"/>
        <w:spacing w:line="240" w:lineRule="auto"/>
        <w:rPr>
          <w:i/>
        </w:rPr>
      </w:pPr>
      <w:r w:rsidRPr="006C20DA">
        <w:rPr>
          <w:i/>
        </w:rPr>
        <w:t xml:space="preserve">исследовать с помощью исторических источников особенности экономической и политической </w:t>
      </w:r>
      <w:r w:rsidR="00021B6E" w:rsidRPr="006C20DA">
        <w:rPr>
          <w:i/>
        </w:rPr>
        <w:t xml:space="preserve">жизни Российского государства в контексте мировой истории ХХ </w:t>
      </w:r>
      <w:r w:rsidRPr="006C20DA">
        <w:rPr>
          <w:i/>
        </w:rPr>
        <w:t>в.</w:t>
      </w:r>
      <w:r w:rsidR="00471DAF" w:rsidRPr="006C20DA">
        <w:rPr>
          <w:i/>
        </w:rPr>
        <w:t>;</w:t>
      </w:r>
    </w:p>
    <w:p w:rsidR="00021B6E" w:rsidRPr="006C20DA" w:rsidRDefault="004370EC" w:rsidP="006C20DA">
      <w:pPr>
        <w:pStyle w:val="a0"/>
        <w:spacing w:line="240" w:lineRule="auto"/>
        <w:rPr>
          <w:i/>
        </w:rPr>
      </w:pPr>
      <w:r w:rsidRPr="006C20DA">
        <w:rPr>
          <w:i/>
        </w:rPr>
        <w:t>корректно использовать терминологию исторической науки в ходе выступления, дискусс</w:t>
      </w:r>
      <w:r w:rsidR="00021B6E" w:rsidRPr="006C20DA">
        <w:rPr>
          <w:i/>
        </w:rPr>
        <w:t>ии и т.д.</w:t>
      </w:r>
      <w:r w:rsidRPr="006C20DA">
        <w:rPr>
          <w:i/>
        </w:rPr>
        <w:t>;</w:t>
      </w:r>
    </w:p>
    <w:p w:rsidR="00B94DD8" w:rsidRPr="006C20DA" w:rsidRDefault="004370EC" w:rsidP="006C20DA">
      <w:pPr>
        <w:pStyle w:val="a0"/>
        <w:spacing w:line="240" w:lineRule="auto"/>
        <w:rPr>
          <w:i/>
        </w:rPr>
      </w:pPr>
      <w:r w:rsidRPr="006C20DA">
        <w:rPr>
          <w:i/>
        </w:rPr>
        <w:t>п</w:t>
      </w:r>
      <w:r w:rsidR="00021B6E" w:rsidRPr="006C20DA">
        <w:rPr>
          <w:i/>
        </w:rPr>
        <w:t>редставлять результаты историко-познавательной деятельности в свободной форме с ориентацией на заданные параметры деятельности.</w:t>
      </w:r>
    </w:p>
    <w:p w:rsidR="006C5291" w:rsidRPr="006C20DA" w:rsidRDefault="006C5291" w:rsidP="006C20DA">
      <w:pPr>
        <w:pStyle w:val="4a"/>
        <w:spacing w:line="240" w:lineRule="auto"/>
      </w:pPr>
      <w:bookmarkStart w:id="27" w:name="_Toc434850663"/>
      <w:bookmarkStart w:id="28" w:name="_Toc435412680"/>
      <w:bookmarkStart w:id="29" w:name="_Toc453968152"/>
      <w:r w:rsidRPr="006C20DA">
        <w:t>География</w:t>
      </w:r>
      <w:bookmarkEnd w:id="27"/>
      <w:bookmarkEnd w:id="28"/>
      <w:bookmarkEnd w:id="29"/>
    </w:p>
    <w:p w:rsidR="00F17AEF" w:rsidRPr="006C20DA" w:rsidRDefault="00F17AEF" w:rsidP="006C20DA">
      <w:pPr>
        <w:spacing w:line="240" w:lineRule="auto"/>
        <w:rPr>
          <w:b/>
        </w:rPr>
      </w:pPr>
      <w:r w:rsidRPr="006C20DA">
        <w:rPr>
          <w:b/>
        </w:rPr>
        <w:t>В результате изучения учебного предмета «География» на уровне среднего общего образования</w:t>
      </w:r>
      <w:r w:rsidR="0080564F" w:rsidRPr="006C20DA">
        <w:rPr>
          <w:b/>
        </w:rPr>
        <w:t>:</w:t>
      </w:r>
    </w:p>
    <w:p w:rsidR="00F17AEF" w:rsidRPr="006C20DA" w:rsidRDefault="0080564F" w:rsidP="006C20DA">
      <w:pPr>
        <w:spacing w:line="240" w:lineRule="auto"/>
        <w:rPr>
          <w:b/>
        </w:rPr>
      </w:pPr>
      <w:r w:rsidRPr="006C20DA">
        <w:rPr>
          <w:b/>
        </w:rPr>
        <w:t>В</w:t>
      </w:r>
      <w:r w:rsidR="00F17AEF" w:rsidRPr="006C20DA">
        <w:rPr>
          <w:b/>
        </w:rPr>
        <w:t>ыпускник на базовом уровне научится:</w:t>
      </w:r>
    </w:p>
    <w:p w:rsidR="00F17AEF" w:rsidRPr="006C20DA" w:rsidRDefault="00B421C1" w:rsidP="006C20DA">
      <w:pPr>
        <w:pStyle w:val="a0"/>
        <w:spacing w:line="240" w:lineRule="auto"/>
      </w:pPr>
      <w:r w:rsidRPr="006C20DA">
        <w:t>п</w:t>
      </w:r>
      <w:r w:rsidR="00F17AEF" w:rsidRPr="006C20DA">
        <w:t xml:space="preserve">онимать значение географии </w:t>
      </w:r>
      <w:r w:rsidR="00D4768D" w:rsidRPr="006C20DA">
        <w:t xml:space="preserve">как науки </w:t>
      </w:r>
      <w:r w:rsidR="00F17AEF" w:rsidRPr="006C20DA">
        <w:t>и объяснять ее роль в решении проблем человечества;</w:t>
      </w:r>
    </w:p>
    <w:p w:rsidR="00F17AEF" w:rsidRPr="006C20DA" w:rsidRDefault="00F17AEF" w:rsidP="006C20DA">
      <w:pPr>
        <w:pStyle w:val="a0"/>
        <w:spacing w:line="240" w:lineRule="auto"/>
      </w:pPr>
      <w:r w:rsidRPr="006C20DA">
        <w:t xml:space="preserve">определять количественные и качественные характеристики географических объектов, процессов, явлений </w:t>
      </w:r>
      <w:r w:rsidR="00110049" w:rsidRPr="006C20DA">
        <w:t>с помощью</w:t>
      </w:r>
      <w:r w:rsidRPr="006C20DA">
        <w:t xml:space="preserve"> измерений, наблюдений, исследований;</w:t>
      </w:r>
    </w:p>
    <w:p w:rsidR="005507DD" w:rsidRPr="006C20DA" w:rsidRDefault="00F17AEF" w:rsidP="006C20DA">
      <w:pPr>
        <w:pStyle w:val="a0"/>
        <w:spacing w:line="240" w:lineRule="auto"/>
      </w:pPr>
      <w:r w:rsidRPr="006C20DA">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F17AEF" w:rsidRPr="006C20DA" w:rsidRDefault="00F17AEF" w:rsidP="006C20DA">
      <w:pPr>
        <w:pStyle w:val="a0"/>
        <w:spacing w:line="240" w:lineRule="auto"/>
      </w:pPr>
      <w:r w:rsidRPr="006C20DA">
        <w:t xml:space="preserve">сопоставлять и анализировать географические карты </w:t>
      </w:r>
      <w:r w:rsidR="00110049" w:rsidRPr="006C20DA">
        <w:t xml:space="preserve">различной </w:t>
      </w:r>
      <w:r w:rsidRPr="006C20DA">
        <w:t>тематик</w:t>
      </w:r>
      <w:r w:rsidR="00110049" w:rsidRPr="006C20DA">
        <w:t>и</w:t>
      </w:r>
      <w:r w:rsidRPr="006C20DA">
        <w:t xml:space="preserve"> для выявления закономерностей социально-экономических, природных и геоэкологических процессов и явлений;</w:t>
      </w:r>
    </w:p>
    <w:p w:rsidR="00F17AEF" w:rsidRPr="006C20DA" w:rsidRDefault="00F17AEF" w:rsidP="006C20DA">
      <w:pPr>
        <w:pStyle w:val="a0"/>
        <w:spacing w:line="240" w:lineRule="auto"/>
      </w:pPr>
      <w:r w:rsidRPr="006C20DA">
        <w:t>сравнивать географические объекты между собой по заданным критериям;</w:t>
      </w:r>
    </w:p>
    <w:p w:rsidR="00F17AEF" w:rsidRPr="006C20DA" w:rsidRDefault="00F17AEF" w:rsidP="006C20DA">
      <w:pPr>
        <w:pStyle w:val="a0"/>
        <w:spacing w:line="240" w:lineRule="auto"/>
      </w:pPr>
      <w:r w:rsidRPr="006C20DA">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F17AEF" w:rsidRPr="006C20DA" w:rsidRDefault="00F17AEF" w:rsidP="006C20DA">
      <w:pPr>
        <w:pStyle w:val="a0"/>
        <w:spacing w:line="240" w:lineRule="auto"/>
      </w:pPr>
      <w:r w:rsidRPr="006C20DA">
        <w:t>раскрывать причинно-следственные связи природно-хозяйственных явлений и процессов;</w:t>
      </w:r>
    </w:p>
    <w:p w:rsidR="00F17AEF" w:rsidRPr="006C20DA" w:rsidRDefault="00F17AEF" w:rsidP="006C20DA">
      <w:pPr>
        <w:pStyle w:val="a0"/>
        <w:spacing w:line="240" w:lineRule="auto"/>
      </w:pPr>
      <w:r w:rsidRPr="006C20DA">
        <w:t>выделять и объяснять существенные признаки географических объектов и явлений;</w:t>
      </w:r>
    </w:p>
    <w:p w:rsidR="00F17AEF" w:rsidRPr="006C20DA" w:rsidRDefault="00F17AEF" w:rsidP="006C20DA">
      <w:pPr>
        <w:pStyle w:val="a0"/>
        <w:spacing w:line="240" w:lineRule="auto"/>
      </w:pPr>
      <w:r w:rsidRPr="006C20DA">
        <w:t>выявлять и объяснять географические аспекты различных текущих событий и ситуаций;</w:t>
      </w:r>
    </w:p>
    <w:p w:rsidR="00F17AEF" w:rsidRPr="006C20DA" w:rsidRDefault="00F17AEF" w:rsidP="006C20DA">
      <w:pPr>
        <w:pStyle w:val="a0"/>
        <w:spacing w:line="240" w:lineRule="auto"/>
      </w:pPr>
      <w:bookmarkStart w:id="30" w:name="h.2suumq8qn9ny" w:colFirst="0" w:colLast="0"/>
      <w:bookmarkEnd w:id="30"/>
      <w:r w:rsidRPr="006C20DA">
        <w:t>описывать изменения геосистем в результате природных и антропогенных воздействий;</w:t>
      </w:r>
    </w:p>
    <w:p w:rsidR="00F17AEF" w:rsidRPr="006C20DA" w:rsidRDefault="00F17AEF" w:rsidP="006C20DA">
      <w:pPr>
        <w:pStyle w:val="a0"/>
        <w:spacing w:line="240" w:lineRule="auto"/>
      </w:pPr>
      <w:bookmarkStart w:id="31" w:name="h.acvnlygo8lhv" w:colFirst="0" w:colLast="0"/>
      <w:bookmarkEnd w:id="31"/>
      <w:r w:rsidRPr="006C20DA">
        <w:t xml:space="preserve">решать задачи по определению состояния окружающей среды, </w:t>
      </w:r>
      <w:r w:rsidR="00110049" w:rsidRPr="006C20DA">
        <w:t xml:space="preserve">ее </w:t>
      </w:r>
      <w:r w:rsidRPr="006C20DA">
        <w:t>пригодности для жизни человека;</w:t>
      </w:r>
    </w:p>
    <w:p w:rsidR="00F17AEF" w:rsidRPr="006C20DA" w:rsidRDefault="00F17AEF" w:rsidP="006C20DA">
      <w:pPr>
        <w:pStyle w:val="a0"/>
        <w:spacing w:line="240" w:lineRule="auto"/>
      </w:pPr>
      <w:r w:rsidRPr="006C20DA">
        <w:t>оценивать демографическую ситуацию, процессы урбанизации, миграции в странах и регионах мира;</w:t>
      </w:r>
    </w:p>
    <w:p w:rsidR="00F17AEF" w:rsidRPr="006C20DA" w:rsidRDefault="00F17AEF" w:rsidP="006C20DA">
      <w:pPr>
        <w:pStyle w:val="a0"/>
        <w:spacing w:line="240" w:lineRule="auto"/>
      </w:pPr>
      <w:r w:rsidRPr="006C20DA">
        <w:t>объяснять состав, структуру и закономерности размещения населения мира, регионов, стран и их частей;</w:t>
      </w:r>
    </w:p>
    <w:p w:rsidR="00F17AEF" w:rsidRPr="006C20DA" w:rsidRDefault="00F17AEF" w:rsidP="006C20DA">
      <w:pPr>
        <w:pStyle w:val="a0"/>
        <w:spacing w:line="240" w:lineRule="auto"/>
      </w:pPr>
      <w:r w:rsidRPr="006C20DA">
        <w:t>характеризовать географию рынка труда;</w:t>
      </w:r>
    </w:p>
    <w:p w:rsidR="00F17AEF" w:rsidRPr="006C20DA" w:rsidRDefault="00F17AEF" w:rsidP="006C20DA">
      <w:pPr>
        <w:pStyle w:val="a0"/>
        <w:spacing w:line="240" w:lineRule="auto"/>
      </w:pPr>
      <w:r w:rsidRPr="006C20DA">
        <w:t xml:space="preserve">рассчитывать численность населения с учетом естественного движения и </w:t>
      </w:r>
      <w:r w:rsidR="00110049" w:rsidRPr="006C20DA">
        <w:t xml:space="preserve">миграции </w:t>
      </w:r>
      <w:r w:rsidRPr="006C20DA">
        <w:t>населения стран, регионов мира;</w:t>
      </w:r>
    </w:p>
    <w:p w:rsidR="00F17AEF" w:rsidRPr="006C20DA" w:rsidRDefault="00F17AEF" w:rsidP="006C20DA">
      <w:pPr>
        <w:pStyle w:val="a0"/>
        <w:spacing w:line="240" w:lineRule="auto"/>
      </w:pPr>
      <w:r w:rsidRPr="006C20DA">
        <w:t>анализировать факторы и объяснять закономерности размещения отраслей хозяйства отдельных стран и регионов мира;</w:t>
      </w:r>
    </w:p>
    <w:p w:rsidR="00F17AEF" w:rsidRPr="006C20DA" w:rsidRDefault="00F17AEF" w:rsidP="006C20DA">
      <w:pPr>
        <w:pStyle w:val="a0"/>
        <w:spacing w:line="240" w:lineRule="auto"/>
      </w:pPr>
      <w:r w:rsidRPr="006C20DA">
        <w:t>характеризовать отраслевую структуру хозяйства отдельных стран и регионов мира;</w:t>
      </w:r>
    </w:p>
    <w:p w:rsidR="00F17AEF" w:rsidRPr="006C20DA" w:rsidRDefault="00F17AEF" w:rsidP="006C20DA">
      <w:pPr>
        <w:pStyle w:val="a0"/>
        <w:spacing w:line="240" w:lineRule="auto"/>
      </w:pPr>
      <w:r w:rsidRPr="006C20DA">
        <w:t>приводить примеры, объясняющие географическое разделение труда;</w:t>
      </w:r>
    </w:p>
    <w:p w:rsidR="00F17AEF" w:rsidRPr="006C20DA" w:rsidRDefault="00F17AEF" w:rsidP="006C20DA">
      <w:pPr>
        <w:pStyle w:val="a0"/>
        <w:spacing w:line="240" w:lineRule="auto"/>
      </w:pPr>
      <w:r w:rsidRPr="006C20DA">
        <w:t>определять принадлежность стран к одному из уровней экономического развития, используя показатель внутреннего валового продукта;</w:t>
      </w:r>
    </w:p>
    <w:p w:rsidR="00F17AEF" w:rsidRPr="006C20DA" w:rsidRDefault="00F17AEF" w:rsidP="006C20DA">
      <w:pPr>
        <w:pStyle w:val="a0"/>
        <w:spacing w:line="240" w:lineRule="auto"/>
      </w:pPr>
      <w:r w:rsidRPr="006C20DA">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F17AEF" w:rsidRPr="006C20DA" w:rsidRDefault="00F17AEF" w:rsidP="006C20DA">
      <w:pPr>
        <w:pStyle w:val="a0"/>
        <w:spacing w:line="240" w:lineRule="auto"/>
      </w:pPr>
      <w:r w:rsidRPr="006C20DA">
        <w:t>оценивать место отдельных стран и регионов в мировом хозяйстве;</w:t>
      </w:r>
    </w:p>
    <w:p w:rsidR="00F17AEF" w:rsidRPr="006C20DA" w:rsidRDefault="00F17AEF" w:rsidP="006C20DA">
      <w:pPr>
        <w:pStyle w:val="a0"/>
        <w:spacing w:line="240" w:lineRule="auto"/>
      </w:pPr>
      <w:r w:rsidRPr="006C20DA">
        <w:t>оценивать роль России в мировом хозяйстве, системе международных финансово-экономических и политических отношений;</w:t>
      </w:r>
    </w:p>
    <w:p w:rsidR="00F17AEF" w:rsidRPr="006C20DA" w:rsidRDefault="00F17AEF" w:rsidP="006C20DA">
      <w:pPr>
        <w:pStyle w:val="a0"/>
        <w:spacing w:line="240" w:lineRule="auto"/>
      </w:pPr>
      <w:r w:rsidRPr="006C20DA">
        <w:t>объяснять влияние глобальных проблем человечества на жизнь населения и развитие мирового хозяйства.</w:t>
      </w:r>
    </w:p>
    <w:p w:rsidR="00F17AEF" w:rsidRPr="006C20DA" w:rsidRDefault="00F17AEF" w:rsidP="006C20DA">
      <w:pPr>
        <w:spacing w:line="240" w:lineRule="auto"/>
        <w:rPr>
          <w:b/>
        </w:rPr>
      </w:pPr>
      <w:r w:rsidRPr="006C20DA">
        <w:rPr>
          <w:b/>
        </w:rPr>
        <w:t>Выпускник на базовом уровне получит возможность научиться:</w:t>
      </w:r>
    </w:p>
    <w:p w:rsidR="00F17AEF" w:rsidRPr="006C20DA" w:rsidRDefault="00F17AEF" w:rsidP="006C20DA">
      <w:pPr>
        <w:pStyle w:val="a0"/>
        <w:spacing w:line="240" w:lineRule="auto"/>
        <w:rPr>
          <w:i/>
        </w:rPr>
      </w:pPr>
      <w:r w:rsidRPr="006C20DA">
        <w:rPr>
          <w:i/>
          <w:sz w:val="14"/>
          <w:szCs w:val="14"/>
        </w:rPr>
        <w:t xml:space="preserve"> </w:t>
      </w:r>
      <w:r w:rsidRPr="006C20DA">
        <w:rPr>
          <w:i/>
        </w:rPr>
        <w:t>характеризовать процессы, происходящие в географической среде; сравнивать процессы между собой, делать выводы на основе сравнения;</w:t>
      </w:r>
    </w:p>
    <w:p w:rsidR="00F17AEF" w:rsidRPr="006C20DA" w:rsidRDefault="00F17AEF" w:rsidP="006C20DA">
      <w:pPr>
        <w:pStyle w:val="a0"/>
        <w:spacing w:line="240" w:lineRule="auto"/>
        <w:rPr>
          <w:i/>
        </w:rPr>
      </w:pPr>
      <w:r w:rsidRPr="006C20DA">
        <w:rPr>
          <w:i/>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F17AEF" w:rsidRPr="006C20DA" w:rsidRDefault="00F17AEF" w:rsidP="006C20DA">
      <w:pPr>
        <w:pStyle w:val="a0"/>
        <w:spacing w:line="240" w:lineRule="auto"/>
        <w:rPr>
          <w:i/>
        </w:rPr>
      </w:pPr>
      <w:r w:rsidRPr="006C20DA">
        <w:rPr>
          <w:i/>
        </w:rPr>
        <w:t>составлять географические описания населения, хозяйства и экологической обстановки отдельных стран и регионов мира;</w:t>
      </w:r>
    </w:p>
    <w:p w:rsidR="00F17AEF" w:rsidRPr="006C20DA" w:rsidRDefault="00F17AEF" w:rsidP="006C20DA">
      <w:pPr>
        <w:pStyle w:val="a0"/>
        <w:spacing w:line="240" w:lineRule="auto"/>
        <w:rPr>
          <w:i/>
        </w:rPr>
      </w:pPr>
      <w:r w:rsidRPr="006C20DA">
        <w:rPr>
          <w:i/>
        </w:rPr>
        <w:t>делать прогнозы развития географических систем и комплексов в результате изменения их компонентов;</w:t>
      </w:r>
    </w:p>
    <w:p w:rsidR="00F17AEF" w:rsidRPr="006C20DA" w:rsidRDefault="00F17AEF" w:rsidP="006C20DA">
      <w:pPr>
        <w:pStyle w:val="a0"/>
        <w:spacing w:line="240" w:lineRule="auto"/>
        <w:rPr>
          <w:i/>
        </w:rPr>
      </w:pPr>
      <w:r w:rsidRPr="006C20DA">
        <w:rPr>
          <w:i/>
        </w:rPr>
        <w:t>выделять наиболее важные экологические, социально-экономические проблемы;</w:t>
      </w:r>
    </w:p>
    <w:p w:rsidR="00F17AEF" w:rsidRPr="006C20DA" w:rsidRDefault="00F17AEF" w:rsidP="006C20DA">
      <w:pPr>
        <w:pStyle w:val="a0"/>
        <w:spacing w:line="240" w:lineRule="auto"/>
        <w:rPr>
          <w:i/>
        </w:rPr>
      </w:pPr>
      <w:r w:rsidRPr="006C20DA">
        <w:rPr>
          <w:i/>
        </w:rPr>
        <w:t>давать научное объяснение процессам, явлениям, закономерностям, протекающим в географической оболочке;</w:t>
      </w:r>
    </w:p>
    <w:p w:rsidR="00F17AEF" w:rsidRPr="006C20DA" w:rsidRDefault="00F17AEF" w:rsidP="006C20DA">
      <w:pPr>
        <w:pStyle w:val="a0"/>
        <w:spacing w:line="240" w:lineRule="auto"/>
        <w:rPr>
          <w:i/>
        </w:rPr>
      </w:pPr>
      <w:r w:rsidRPr="006C20DA">
        <w:rPr>
          <w:i/>
        </w:rPr>
        <w:t>понимать и характеризовать причины возникновения процессов и явлений, влияющих на безопасность окружающей среды;</w:t>
      </w:r>
    </w:p>
    <w:p w:rsidR="00F17AEF" w:rsidRPr="006C20DA" w:rsidRDefault="00F17AEF" w:rsidP="006C20DA">
      <w:pPr>
        <w:pStyle w:val="a0"/>
        <w:spacing w:line="240" w:lineRule="auto"/>
        <w:rPr>
          <w:i/>
        </w:rPr>
      </w:pPr>
      <w:r w:rsidRPr="006C20DA">
        <w:rPr>
          <w:i/>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17AEF" w:rsidRPr="006C20DA" w:rsidRDefault="00F17AEF" w:rsidP="006C20DA">
      <w:pPr>
        <w:pStyle w:val="a0"/>
        <w:spacing w:line="240" w:lineRule="auto"/>
        <w:rPr>
          <w:i/>
        </w:rPr>
      </w:pPr>
      <w:r w:rsidRPr="006C20DA">
        <w:rPr>
          <w:i/>
        </w:rPr>
        <w:t xml:space="preserve">раскрывать сущность интеграционных процессов </w:t>
      </w:r>
      <w:r w:rsidR="00110049" w:rsidRPr="006C20DA">
        <w:rPr>
          <w:i/>
        </w:rPr>
        <w:t xml:space="preserve">в </w:t>
      </w:r>
      <w:r w:rsidRPr="006C20DA">
        <w:rPr>
          <w:i/>
        </w:rPr>
        <w:t>мирово</w:t>
      </w:r>
      <w:r w:rsidR="00110049" w:rsidRPr="006C20DA">
        <w:rPr>
          <w:i/>
        </w:rPr>
        <w:t>м</w:t>
      </w:r>
      <w:r w:rsidRPr="006C20DA">
        <w:rPr>
          <w:i/>
        </w:rPr>
        <w:t xml:space="preserve"> сообществ</w:t>
      </w:r>
      <w:r w:rsidR="00110049" w:rsidRPr="006C20DA">
        <w:rPr>
          <w:i/>
        </w:rPr>
        <w:t>е</w:t>
      </w:r>
      <w:r w:rsidRPr="006C20DA">
        <w:rPr>
          <w:i/>
        </w:rPr>
        <w:t>;</w:t>
      </w:r>
    </w:p>
    <w:p w:rsidR="00F17AEF" w:rsidRPr="006C20DA" w:rsidRDefault="00F17AEF" w:rsidP="006C20DA">
      <w:pPr>
        <w:pStyle w:val="a0"/>
        <w:spacing w:line="240" w:lineRule="auto"/>
        <w:rPr>
          <w:i/>
        </w:rPr>
      </w:pPr>
      <w:r w:rsidRPr="006C20DA">
        <w:rPr>
          <w:i/>
        </w:rPr>
        <w:t>прогнозировать и оценивать изменения политической карты мира под влиянием международных отношений;</w:t>
      </w:r>
    </w:p>
    <w:p w:rsidR="00F17AEF" w:rsidRPr="006C20DA" w:rsidRDefault="00F17AEF" w:rsidP="006C20DA">
      <w:pPr>
        <w:pStyle w:val="a0"/>
        <w:spacing w:line="240" w:lineRule="auto"/>
        <w:rPr>
          <w:i/>
        </w:rPr>
      </w:pPr>
      <w:r w:rsidRPr="006C20DA">
        <w:rPr>
          <w:i/>
          <w:sz w:val="14"/>
          <w:szCs w:val="14"/>
        </w:rPr>
        <w:t xml:space="preserve"> </w:t>
      </w:r>
      <w:r w:rsidRPr="006C20DA">
        <w:rPr>
          <w:i/>
        </w:rPr>
        <w:t>оценивать социально-экономические последствия изменения современной политической карты мира;</w:t>
      </w:r>
    </w:p>
    <w:p w:rsidR="00F17AEF" w:rsidRPr="006C20DA" w:rsidRDefault="00F17AEF" w:rsidP="006C20DA">
      <w:pPr>
        <w:pStyle w:val="a0"/>
        <w:spacing w:line="240" w:lineRule="auto"/>
        <w:rPr>
          <w:i/>
        </w:rPr>
      </w:pPr>
      <w:r w:rsidRPr="006C20DA">
        <w:rPr>
          <w:i/>
        </w:rPr>
        <w:t>оценивать геополитические риски, вызванные социально-экономическими и геоэкологическими процессами, происходящими в мире;</w:t>
      </w:r>
    </w:p>
    <w:p w:rsidR="00F17AEF" w:rsidRPr="006C20DA" w:rsidRDefault="00F17AEF" w:rsidP="006C20DA">
      <w:pPr>
        <w:pStyle w:val="a0"/>
        <w:spacing w:line="240" w:lineRule="auto"/>
        <w:rPr>
          <w:i/>
        </w:rPr>
      </w:pPr>
      <w:r w:rsidRPr="006C20DA">
        <w:rPr>
          <w:i/>
        </w:rPr>
        <w:t>оценивать изменение отраслевой структуры отдельных стран и регионов мира;</w:t>
      </w:r>
    </w:p>
    <w:p w:rsidR="00F17AEF" w:rsidRPr="006C20DA" w:rsidRDefault="00F17AEF" w:rsidP="006C20DA">
      <w:pPr>
        <w:pStyle w:val="a0"/>
        <w:spacing w:line="240" w:lineRule="auto"/>
        <w:rPr>
          <w:i/>
        </w:rPr>
      </w:pPr>
      <w:r w:rsidRPr="006C20DA">
        <w:rPr>
          <w:i/>
        </w:rPr>
        <w:t>оценивать влияние отдельных стран и регионов на мировое хозяйство;</w:t>
      </w:r>
    </w:p>
    <w:p w:rsidR="00F17AEF" w:rsidRPr="006C20DA" w:rsidRDefault="00F17AEF" w:rsidP="006C20DA">
      <w:pPr>
        <w:pStyle w:val="a0"/>
        <w:spacing w:line="240" w:lineRule="auto"/>
        <w:rPr>
          <w:i/>
        </w:rPr>
      </w:pPr>
      <w:r w:rsidRPr="006C20DA">
        <w:rPr>
          <w:i/>
        </w:rPr>
        <w:t>анализировать региональную политику отдельных стран и регионов;</w:t>
      </w:r>
    </w:p>
    <w:p w:rsidR="00F17AEF" w:rsidRPr="006C20DA" w:rsidRDefault="00F17AEF" w:rsidP="006C20DA">
      <w:pPr>
        <w:pStyle w:val="a0"/>
        <w:spacing w:line="240" w:lineRule="auto"/>
        <w:rPr>
          <w:i/>
        </w:rPr>
      </w:pPr>
      <w:r w:rsidRPr="006C20DA">
        <w:rPr>
          <w:i/>
        </w:rPr>
        <w:t>анализировать основные направления международных исследований малоизученных территорий;</w:t>
      </w:r>
    </w:p>
    <w:p w:rsidR="00F17AEF" w:rsidRPr="006C20DA" w:rsidRDefault="00F17AEF" w:rsidP="006C20DA">
      <w:pPr>
        <w:pStyle w:val="a0"/>
        <w:spacing w:line="240" w:lineRule="auto"/>
        <w:rPr>
          <w:i/>
        </w:rPr>
      </w:pPr>
      <w:r w:rsidRPr="006C20DA">
        <w:rPr>
          <w:i/>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F17AEF" w:rsidRPr="006C20DA" w:rsidRDefault="00F17AEF" w:rsidP="006C20DA">
      <w:pPr>
        <w:pStyle w:val="a0"/>
        <w:spacing w:line="240" w:lineRule="auto"/>
        <w:rPr>
          <w:i/>
        </w:rPr>
      </w:pPr>
      <w:r w:rsidRPr="006C20DA">
        <w:rPr>
          <w:i/>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F17AEF" w:rsidRPr="006C20DA" w:rsidRDefault="00F17AEF" w:rsidP="006C20DA">
      <w:pPr>
        <w:pStyle w:val="a0"/>
        <w:spacing w:line="240" w:lineRule="auto"/>
        <w:rPr>
          <w:i/>
        </w:rPr>
      </w:pPr>
      <w:bookmarkStart w:id="32" w:name="h.6t3mrq4bbd2k" w:colFirst="0" w:colLast="0"/>
      <w:bookmarkEnd w:id="32"/>
      <w:r w:rsidRPr="006C20DA">
        <w:rPr>
          <w:i/>
        </w:rPr>
        <w:t>давать оценку международной деятельности, направленной на решение глобальных проблем человечества.</w:t>
      </w:r>
      <w:bookmarkStart w:id="33" w:name="h.msinstug8ch5" w:colFirst="0" w:colLast="0"/>
      <w:bookmarkEnd w:id="33"/>
    </w:p>
    <w:p w:rsidR="00F17AEF" w:rsidRPr="006C20DA" w:rsidRDefault="00F17AEF" w:rsidP="006C20DA">
      <w:pPr>
        <w:spacing w:line="240" w:lineRule="auto"/>
        <w:rPr>
          <w:b/>
        </w:rPr>
      </w:pPr>
      <w:r w:rsidRPr="006C20DA">
        <w:rPr>
          <w:b/>
        </w:rPr>
        <w:t>Выпускник на углубленном уровне научится:</w:t>
      </w:r>
    </w:p>
    <w:p w:rsidR="00F17AEF" w:rsidRPr="006C20DA" w:rsidRDefault="00F17AEF" w:rsidP="006C20DA">
      <w:pPr>
        <w:pStyle w:val="a0"/>
        <w:spacing w:line="240" w:lineRule="auto"/>
      </w:pPr>
      <w:r w:rsidRPr="006C20DA">
        <w:t>определять роль современного комплекса географических наук в решении современных научных и практических задач;</w:t>
      </w:r>
    </w:p>
    <w:p w:rsidR="00F17AEF" w:rsidRPr="006C20DA" w:rsidRDefault="00F17AEF" w:rsidP="006C20DA">
      <w:pPr>
        <w:pStyle w:val="a0"/>
        <w:spacing w:line="240" w:lineRule="auto"/>
      </w:pPr>
      <w:r w:rsidRPr="006C20DA">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F17AEF" w:rsidRPr="006C20DA" w:rsidRDefault="00F17AEF" w:rsidP="006C20DA">
      <w:pPr>
        <w:pStyle w:val="a0"/>
        <w:spacing w:line="240" w:lineRule="auto"/>
      </w:pPr>
      <w:r w:rsidRPr="006C20DA">
        <w:t>проводить простейшую географическую экспертизу разнообразных природных, социально-экономических и экологических процессов;</w:t>
      </w:r>
    </w:p>
    <w:p w:rsidR="00F17AEF" w:rsidRPr="006C20DA" w:rsidRDefault="00F17AEF" w:rsidP="006C20DA">
      <w:pPr>
        <w:pStyle w:val="a0"/>
        <w:spacing w:line="240" w:lineRule="auto"/>
      </w:pPr>
      <w:r w:rsidRPr="006C20DA">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F17AEF" w:rsidRPr="006C20DA" w:rsidRDefault="00F17AEF" w:rsidP="006C20DA">
      <w:pPr>
        <w:pStyle w:val="a0"/>
        <w:spacing w:line="240" w:lineRule="auto"/>
      </w:pPr>
      <w:r w:rsidRPr="006C20DA">
        <w:t>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w:t>
      </w:r>
    </w:p>
    <w:p w:rsidR="00F17AEF" w:rsidRPr="006C20DA" w:rsidRDefault="00F17AEF" w:rsidP="006C20DA">
      <w:pPr>
        <w:pStyle w:val="a0"/>
        <w:spacing w:line="240" w:lineRule="auto"/>
      </w:pPr>
      <w:r w:rsidRPr="006C20DA">
        <w:t>использовать геоинформационные системы для получения, хранения и обработки информации;</w:t>
      </w:r>
    </w:p>
    <w:p w:rsidR="00F17AEF" w:rsidRPr="006C20DA" w:rsidRDefault="00F17AEF" w:rsidP="006C20DA">
      <w:pPr>
        <w:pStyle w:val="a0"/>
        <w:spacing w:line="240" w:lineRule="auto"/>
      </w:pPr>
      <w:r w:rsidRPr="006C20DA">
        <w:t>составлять комплексные географические характеристики природно-хозяйственных</w:t>
      </w:r>
      <w:r w:rsidRPr="006C20DA">
        <w:rPr>
          <w:sz w:val="27"/>
          <w:szCs w:val="27"/>
        </w:rPr>
        <w:t xml:space="preserve"> </w:t>
      </w:r>
      <w:r w:rsidRPr="006C20DA">
        <w:t>систем;</w:t>
      </w:r>
    </w:p>
    <w:p w:rsidR="00F17AEF" w:rsidRPr="006C20DA" w:rsidRDefault="00F17AEF" w:rsidP="006C20DA">
      <w:pPr>
        <w:pStyle w:val="a0"/>
        <w:spacing w:line="240" w:lineRule="auto"/>
      </w:pPr>
      <w:r w:rsidRPr="006C20DA">
        <w:t>создавать простейшие модели природных, социально-экономических и геоэкологических объектов, явлений и процессов;</w:t>
      </w:r>
    </w:p>
    <w:p w:rsidR="00F17AEF" w:rsidRPr="006C20DA" w:rsidRDefault="00F17AEF" w:rsidP="006C20DA">
      <w:pPr>
        <w:pStyle w:val="a0"/>
        <w:spacing w:line="240" w:lineRule="auto"/>
      </w:pPr>
      <w:r w:rsidRPr="006C20DA">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F17AEF" w:rsidRPr="006C20DA" w:rsidRDefault="00F17AEF" w:rsidP="006C20DA">
      <w:pPr>
        <w:pStyle w:val="a0"/>
        <w:spacing w:line="240" w:lineRule="auto"/>
      </w:pPr>
      <w:r w:rsidRPr="006C20DA">
        <w:t>прогнозировать изменения геосистем под влиянием природных и антропогенных факторов;</w:t>
      </w:r>
    </w:p>
    <w:p w:rsidR="00F17AEF" w:rsidRPr="006C20DA" w:rsidRDefault="00F17AEF" w:rsidP="006C20DA">
      <w:pPr>
        <w:pStyle w:val="a0"/>
        <w:spacing w:line="240" w:lineRule="auto"/>
      </w:pPr>
      <w:r w:rsidRPr="006C20DA">
        <w:t>анализировать причины формирования природно-территориальных и природно-хозяйственных систем и факторы, влияющие на их развитие;</w:t>
      </w:r>
    </w:p>
    <w:p w:rsidR="00F17AEF" w:rsidRPr="006C20DA" w:rsidRDefault="00F17AEF" w:rsidP="006C20DA">
      <w:pPr>
        <w:pStyle w:val="a0"/>
        <w:spacing w:line="240" w:lineRule="auto"/>
      </w:pPr>
      <w:r w:rsidRPr="006C20DA">
        <w:t>прогнозировать изменение численности и структуры населения мира и отдельных регионов;</w:t>
      </w:r>
    </w:p>
    <w:p w:rsidR="00F17AEF" w:rsidRPr="006C20DA" w:rsidRDefault="00F17AEF" w:rsidP="006C20DA">
      <w:pPr>
        <w:pStyle w:val="a0"/>
        <w:spacing w:line="240" w:lineRule="auto"/>
      </w:pPr>
      <w:r w:rsidRPr="006C20DA">
        <w:rPr>
          <w:sz w:val="14"/>
          <w:szCs w:val="14"/>
        </w:rPr>
        <w:t xml:space="preserve"> </w:t>
      </w:r>
      <w:r w:rsidRPr="006C20DA">
        <w:t>анализировать рынок труда, прогнозировать развитие рынка труда на основе динамики его изменений;</w:t>
      </w:r>
    </w:p>
    <w:p w:rsidR="00F17AEF" w:rsidRPr="006C20DA" w:rsidRDefault="00F17AEF" w:rsidP="006C20DA">
      <w:pPr>
        <w:pStyle w:val="a0"/>
        <w:spacing w:line="240" w:lineRule="auto"/>
      </w:pPr>
      <w:r w:rsidRPr="006C20DA">
        <w:t>оценивать вклад отдельных  регионов в мировое хозяйство;</w:t>
      </w:r>
    </w:p>
    <w:p w:rsidR="00F17AEF" w:rsidRPr="006C20DA" w:rsidRDefault="00F17AEF" w:rsidP="006C20DA">
      <w:pPr>
        <w:pStyle w:val="a0"/>
        <w:spacing w:line="240" w:lineRule="auto"/>
      </w:pPr>
      <w:r w:rsidRPr="006C20DA">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17AEF" w:rsidRPr="006C20DA" w:rsidRDefault="00F17AEF" w:rsidP="006C20DA">
      <w:pPr>
        <w:pStyle w:val="a0"/>
        <w:spacing w:line="240" w:lineRule="auto"/>
      </w:pPr>
      <w:r w:rsidRPr="006C20DA">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F17AEF" w:rsidRPr="006C20DA" w:rsidRDefault="00F17AEF" w:rsidP="006C20DA">
      <w:pPr>
        <w:pStyle w:val="a0"/>
        <w:spacing w:line="240" w:lineRule="auto"/>
      </w:pPr>
      <w:r w:rsidRPr="006C20DA">
        <w:t>понимать принципы выделения и устанавливать соотношения между государственной территорией и исключительной экономической зоной России;</w:t>
      </w:r>
    </w:p>
    <w:p w:rsidR="00D76BF2" w:rsidRPr="006C20DA" w:rsidRDefault="00F17AEF" w:rsidP="006C20DA">
      <w:pPr>
        <w:pStyle w:val="a0"/>
        <w:spacing w:line="240" w:lineRule="auto"/>
      </w:pPr>
      <w:r w:rsidRPr="006C20DA">
        <w:t>давать оценку международной деятельности, направленной на решение глобальных проблем человечества.</w:t>
      </w:r>
    </w:p>
    <w:p w:rsidR="00F17AEF" w:rsidRPr="006C20DA" w:rsidRDefault="00F17AEF" w:rsidP="006C20DA">
      <w:pPr>
        <w:spacing w:line="240" w:lineRule="auto"/>
        <w:rPr>
          <w:b/>
        </w:rPr>
      </w:pPr>
      <w:r w:rsidRPr="006C20DA">
        <w:rPr>
          <w:b/>
        </w:rPr>
        <w:t>Выпускник на углубленном уровне получит возможность научиться:</w:t>
      </w:r>
    </w:p>
    <w:p w:rsidR="00F17AEF" w:rsidRPr="006C20DA" w:rsidRDefault="00F17AEF" w:rsidP="006C20DA">
      <w:pPr>
        <w:pStyle w:val="a0"/>
        <w:spacing w:line="240" w:lineRule="auto"/>
        <w:rPr>
          <w:i/>
        </w:rPr>
      </w:pPr>
      <w:r w:rsidRPr="006C20DA">
        <w:rPr>
          <w:i/>
        </w:rPr>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F17AEF" w:rsidRPr="006C20DA" w:rsidRDefault="00F17AEF" w:rsidP="006C20DA">
      <w:pPr>
        <w:pStyle w:val="a0"/>
        <w:spacing w:line="240" w:lineRule="auto"/>
        <w:rPr>
          <w:i/>
        </w:rPr>
      </w:pPr>
      <w:r w:rsidRPr="006C20DA">
        <w:rPr>
          <w:i/>
        </w:rP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F17AEF" w:rsidRPr="006C20DA" w:rsidRDefault="00F17AEF" w:rsidP="006C20DA">
      <w:pPr>
        <w:pStyle w:val="a0"/>
        <w:spacing w:line="240" w:lineRule="auto"/>
        <w:rPr>
          <w:i/>
        </w:rPr>
      </w:pPr>
      <w:r w:rsidRPr="006C20DA">
        <w:rPr>
          <w:i/>
        </w:rPr>
        <w:t>выявлять и оценивать географические аспекты устойчивого развития территории</w:t>
      </w:r>
      <w:r w:rsidR="00C94D87" w:rsidRPr="006C20DA">
        <w:rPr>
          <w:i/>
        </w:rPr>
        <w:t>,</w:t>
      </w:r>
      <w:r w:rsidRPr="006C20DA">
        <w:rPr>
          <w:i/>
        </w:rPr>
        <w:t xml:space="preserve"> региона, страны;</w:t>
      </w:r>
    </w:p>
    <w:p w:rsidR="00F17AEF" w:rsidRPr="006C20DA" w:rsidRDefault="00F17AEF" w:rsidP="006C20DA">
      <w:pPr>
        <w:pStyle w:val="a0"/>
        <w:spacing w:line="240" w:lineRule="auto"/>
        <w:rPr>
          <w:i/>
        </w:rPr>
      </w:pPr>
      <w:r w:rsidRPr="006C20DA">
        <w:rPr>
          <w:i/>
          <w:sz w:val="14"/>
          <w:szCs w:val="14"/>
        </w:rPr>
        <w:t xml:space="preserve"> </w:t>
      </w:r>
      <w:r w:rsidRPr="006C20DA">
        <w:rPr>
          <w:i/>
        </w:rPr>
        <w:t>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B94DD8" w:rsidRPr="006C20DA" w:rsidRDefault="00F17AEF" w:rsidP="006C20DA">
      <w:pPr>
        <w:pStyle w:val="a0"/>
        <w:spacing w:line="240" w:lineRule="auto"/>
        <w:rPr>
          <w:i/>
        </w:rPr>
      </w:pPr>
      <w:r w:rsidRPr="006C20DA">
        <w:rPr>
          <w:i/>
          <w:sz w:val="14"/>
          <w:szCs w:val="14"/>
        </w:rPr>
        <w:t xml:space="preserve"> </w:t>
      </w:r>
      <w:r w:rsidRPr="006C20DA">
        <w:rPr>
          <w:i/>
        </w:rPr>
        <w:t>моделировать и проектировать территориальные взаимодействия различных географических явлений и процессов.</w:t>
      </w:r>
    </w:p>
    <w:p w:rsidR="006C5291" w:rsidRPr="006C20DA" w:rsidRDefault="006C5291" w:rsidP="006C20DA">
      <w:pPr>
        <w:pStyle w:val="4a"/>
        <w:spacing w:line="240" w:lineRule="auto"/>
      </w:pPr>
      <w:bookmarkStart w:id="34" w:name="_Toc434850666"/>
      <w:bookmarkStart w:id="35" w:name="_Toc435412681"/>
      <w:bookmarkStart w:id="36" w:name="_Toc453968153"/>
      <w:r w:rsidRPr="006C20DA">
        <w:t>Экономика</w:t>
      </w:r>
      <w:bookmarkEnd w:id="34"/>
      <w:bookmarkEnd w:id="35"/>
      <w:bookmarkEnd w:id="36"/>
    </w:p>
    <w:p w:rsidR="002A301A" w:rsidRPr="006C20DA" w:rsidRDefault="002A301A" w:rsidP="006C20DA">
      <w:pPr>
        <w:spacing w:line="240" w:lineRule="auto"/>
        <w:rPr>
          <w:rFonts w:eastAsia="Times New Roman"/>
          <w:b/>
          <w:szCs w:val="28"/>
        </w:rPr>
      </w:pPr>
      <w:r w:rsidRPr="006C20DA">
        <w:rPr>
          <w:rFonts w:eastAsia="Times New Roman"/>
          <w:b/>
          <w:szCs w:val="28"/>
        </w:rPr>
        <w:t xml:space="preserve">В результате изучения </w:t>
      </w:r>
      <w:r w:rsidR="008B5BA4" w:rsidRPr="006C20DA">
        <w:rPr>
          <w:rFonts w:eastAsia="Times New Roman"/>
          <w:b/>
          <w:szCs w:val="28"/>
        </w:rPr>
        <w:t>учебного предмета</w:t>
      </w:r>
      <w:r w:rsidRPr="006C20DA">
        <w:rPr>
          <w:rFonts w:eastAsia="Times New Roman"/>
          <w:b/>
          <w:szCs w:val="28"/>
        </w:rPr>
        <w:t xml:space="preserve"> «Экономика» на уровне среднего общего образования</w:t>
      </w:r>
      <w:r w:rsidR="0080564F" w:rsidRPr="006C20DA">
        <w:rPr>
          <w:rFonts w:eastAsia="Times New Roman"/>
          <w:b/>
          <w:szCs w:val="28"/>
        </w:rPr>
        <w:t>:</w:t>
      </w:r>
    </w:p>
    <w:p w:rsidR="00611214" w:rsidRPr="006C20DA" w:rsidRDefault="0080564F" w:rsidP="006C20DA">
      <w:pPr>
        <w:spacing w:line="240" w:lineRule="auto"/>
      </w:pPr>
      <w:r w:rsidRPr="006C20DA">
        <w:rPr>
          <w:rFonts w:eastAsia="Times New Roman"/>
          <w:b/>
          <w:szCs w:val="28"/>
        </w:rPr>
        <w:t>В</w:t>
      </w:r>
      <w:r w:rsidR="002A301A" w:rsidRPr="006C20DA">
        <w:rPr>
          <w:rFonts w:eastAsia="Times New Roman"/>
          <w:b/>
          <w:szCs w:val="28"/>
        </w:rPr>
        <w:t>ыпускник на базовом уровне научится:</w:t>
      </w:r>
    </w:p>
    <w:p w:rsidR="002A301A" w:rsidRPr="006C20DA" w:rsidRDefault="002A301A" w:rsidP="006C20DA">
      <w:pPr>
        <w:spacing w:line="240" w:lineRule="auto"/>
      </w:pPr>
      <w:r w:rsidRPr="006C20DA">
        <w:rPr>
          <w:rFonts w:eastAsia="Times New Roman"/>
          <w:b/>
          <w:szCs w:val="28"/>
        </w:rPr>
        <w:t>Основные концепции экономики</w:t>
      </w:r>
    </w:p>
    <w:p w:rsidR="002A301A" w:rsidRPr="006C20DA" w:rsidRDefault="00C76D22" w:rsidP="006C20DA">
      <w:pPr>
        <w:pStyle w:val="a0"/>
        <w:spacing w:line="240" w:lineRule="auto"/>
      </w:pPr>
      <w:r w:rsidRPr="006C20DA">
        <w:t>В</w:t>
      </w:r>
      <w:r w:rsidR="00C94D87" w:rsidRPr="006C20DA">
        <w:t xml:space="preserve">ыявлять </w:t>
      </w:r>
      <w:r w:rsidR="00205DA1" w:rsidRPr="006C20DA">
        <w:t>ограниченность ресурсов по отношению к потребностям;</w:t>
      </w:r>
    </w:p>
    <w:p w:rsidR="002A301A" w:rsidRPr="006C20DA" w:rsidRDefault="00205DA1" w:rsidP="006C20DA">
      <w:pPr>
        <w:pStyle w:val="a0"/>
        <w:spacing w:line="240" w:lineRule="auto"/>
      </w:pPr>
      <w:r w:rsidRPr="006C20DA">
        <w:t>различать свободное и экономическое благо;</w:t>
      </w:r>
    </w:p>
    <w:p w:rsidR="002A301A" w:rsidRPr="006C20DA" w:rsidRDefault="00205DA1" w:rsidP="006C20DA">
      <w:pPr>
        <w:pStyle w:val="a0"/>
        <w:spacing w:line="240" w:lineRule="auto"/>
      </w:pPr>
      <w:r w:rsidRPr="006C20DA">
        <w:t>характеризовать в виде графика кривую производственных возможностей;</w:t>
      </w:r>
    </w:p>
    <w:p w:rsidR="002A301A" w:rsidRPr="006C20DA" w:rsidRDefault="00205DA1" w:rsidP="006C20DA">
      <w:pPr>
        <w:pStyle w:val="a0"/>
        <w:spacing w:line="240" w:lineRule="auto"/>
      </w:pPr>
      <w:r w:rsidRPr="006C20DA">
        <w:t>выявлять факторы производства;</w:t>
      </w:r>
    </w:p>
    <w:p w:rsidR="00D76BF2" w:rsidRPr="006C20DA" w:rsidRDefault="00205DA1" w:rsidP="006C20DA">
      <w:pPr>
        <w:pStyle w:val="a0"/>
        <w:spacing w:line="240" w:lineRule="auto"/>
      </w:pPr>
      <w:r w:rsidRPr="006C20DA">
        <w:t>различать типы экономических систем</w:t>
      </w:r>
      <w:r w:rsidR="002A301A" w:rsidRPr="006C20DA">
        <w:t>.</w:t>
      </w:r>
    </w:p>
    <w:p w:rsidR="002A301A" w:rsidRPr="006C20DA" w:rsidRDefault="002A301A" w:rsidP="006C20DA">
      <w:pPr>
        <w:spacing w:line="240" w:lineRule="auto"/>
      </w:pPr>
      <w:r w:rsidRPr="006C20DA">
        <w:rPr>
          <w:rFonts w:eastAsia="Times New Roman"/>
          <w:b/>
          <w:szCs w:val="28"/>
        </w:rPr>
        <w:t>Микроэкономика</w:t>
      </w:r>
    </w:p>
    <w:p w:rsidR="002A301A" w:rsidRPr="006C20DA" w:rsidRDefault="00C76D22" w:rsidP="006C20DA">
      <w:pPr>
        <w:pStyle w:val="a0"/>
        <w:spacing w:line="240" w:lineRule="auto"/>
      </w:pPr>
      <w:r w:rsidRPr="006C20DA">
        <w:t>А</w:t>
      </w:r>
      <w:r w:rsidR="00C94D87" w:rsidRPr="006C20DA">
        <w:t xml:space="preserve">нализировать </w:t>
      </w:r>
      <w:r w:rsidR="00205DA1" w:rsidRPr="006C20DA">
        <w:t>и планировать структуру семейного бюджета собственной семьи;</w:t>
      </w:r>
    </w:p>
    <w:p w:rsidR="002A301A" w:rsidRPr="006C20DA" w:rsidRDefault="00205DA1" w:rsidP="006C20DA">
      <w:pPr>
        <w:pStyle w:val="a0"/>
        <w:spacing w:line="240" w:lineRule="auto"/>
      </w:pPr>
      <w:r w:rsidRPr="006C20DA">
        <w:t>принимать рациональные решения в условиях относительной ограниченности доступных ресурсов;</w:t>
      </w:r>
    </w:p>
    <w:p w:rsidR="002A301A" w:rsidRPr="006C20DA" w:rsidRDefault="00205DA1" w:rsidP="006C20DA">
      <w:pPr>
        <w:pStyle w:val="a0"/>
        <w:spacing w:line="240" w:lineRule="auto"/>
      </w:pPr>
      <w:r w:rsidRPr="006C20DA">
        <w:t>выявлять закономерности и взаимосвязь спроса и предложения;</w:t>
      </w:r>
    </w:p>
    <w:p w:rsidR="002A301A" w:rsidRPr="006C20DA" w:rsidRDefault="00205DA1" w:rsidP="006C20DA">
      <w:pPr>
        <w:pStyle w:val="a0"/>
        <w:spacing w:line="240" w:lineRule="auto"/>
      </w:pPr>
      <w:r w:rsidRPr="006C20DA">
        <w:t>различать организационно-правовые формы предпринимательской деятельности;</w:t>
      </w:r>
    </w:p>
    <w:p w:rsidR="002A301A" w:rsidRPr="006C20DA" w:rsidRDefault="00205DA1" w:rsidP="006C20DA">
      <w:pPr>
        <w:pStyle w:val="a0"/>
        <w:spacing w:line="240" w:lineRule="auto"/>
      </w:pPr>
      <w:r w:rsidRPr="006C20DA">
        <w:t>приводить примеры российских предприятий разных организационно-правовых форм;</w:t>
      </w:r>
    </w:p>
    <w:p w:rsidR="002A301A" w:rsidRPr="006C20DA" w:rsidRDefault="00205DA1" w:rsidP="006C20DA">
      <w:pPr>
        <w:pStyle w:val="a0"/>
        <w:spacing w:line="240" w:lineRule="auto"/>
      </w:pPr>
      <w:r w:rsidRPr="006C20DA">
        <w:t>выявлять виды ценных бумаг;</w:t>
      </w:r>
    </w:p>
    <w:p w:rsidR="002A301A" w:rsidRPr="006C20DA" w:rsidRDefault="00205DA1" w:rsidP="006C20DA">
      <w:pPr>
        <w:pStyle w:val="a0"/>
        <w:spacing w:line="240" w:lineRule="auto"/>
      </w:pPr>
      <w:r w:rsidRPr="006C20DA">
        <w:t>определять разницу между постоянными и переменными издержками;</w:t>
      </w:r>
    </w:p>
    <w:p w:rsidR="002A301A" w:rsidRPr="006C20DA" w:rsidRDefault="00205DA1" w:rsidP="006C20DA">
      <w:pPr>
        <w:pStyle w:val="a0"/>
        <w:spacing w:line="240" w:lineRule="auto"/>
      </w:pPr>
      <w:r w:rsidRPr="006C20DA">
        <w:t>объяснять взаимосвязь факторов производства и факторов дохода;</w:t>
      </w:r>
    </w:p>
    <w:p w:rsidR="002A301A" w:rsidRPr="006C20DA" w:rsidRDefault="00205DA1" w:rsidP="006C20DA">
      <w:pPr>
        <w:pStyle w:val="a0"/>
        <w:spacing w:line="240" w:lineRule="auto"/>
      </w:pPr>
      <w:r w:rsidRPr="006C20DA">
        <w:t>приводить примеры факторов, влияющих на производительность труда;</w:t>
      </w:r>
    </w:p>
    <w:p w:rsidR="002A301A" w:rsidRPr="006C20DA" w:rsidRDefault="00205DA1" w:rsidP="006C20DA">
      <w:pPr>
        <w:pStyle w:val="a0"/>
        <w:spacing w:line="240" w:lineRule="auto"/>
      </w:pPr>
      <w:r w:rsidRPr="006C20DA">
        <w:t>объяснять социально-экономическую роль и функции предпринимательства;</w:t>
      </w:r>
    </w:p>
    <w:p w:rsidR="002A301A" w:rsidRPr="006C20DA" w:rsidRDefault="00205DA1" w:rsidP="006C20DA">
      <w:pPr>
        <w:pStyle w:val="a0"/>
        <w:spacing w:line="240" w:lineRule="auto"/>
      </w:pPr>
      <w:r w:rsidRPr="006C20DA">
        <w:t>решать познавательные и практические задачи, отражающие типичные экономические задачи по микроэкономике</w:t>
      </w:r>
      <w:r w:rsidR="002A301A" w:rsidRPr="006C20DA">
        <w:t>.</w:t>
      </w:r>
    </w:p>
    <w:p w:rsidR="002A301A" w:rsidRPr="006C20DA" w:rsidRDefault="002A301A" w:rsidP="006C20DA">
      <w:pPr>
        <w:spacing w:line="240" w:lineRule="auto"/>
      </w:pPr>
      <w:r w:rsidRPr="006C20DA">
        <w:rPr>
          <w:rFonts w:eastAsia="Times New Roman"/>
          <w:b/>
          <w:szCs w:val="28"/>
        </w:rPr>
        <w:t>Макроэкономика</w:t>
      </w:r>
    </w:p>
    <w:p w:rsidR="002A301A" w:rsidRPr="006C20DA" w:rsidRDefault="00C76D22" w:rsidP="006C20DA">
      <w:pPr>
        <w:pStyle w:val="a0"/>
        <w:spacing w:line="240" w:lineRule="auto"/>
      </w:pPr>
      <w:r w:rsidRPr="006C20DA">
        <w:t>П</w:t>
      </w:r>
      <w:r w:rsidR="000464AC" w:rsidRPr="006C20DA">
        <w:t xml:space="preserve">риводить </w:t>
      </w:r>
      <w:r w:rsidR="00205DA1" w:rsidRPr="006C20DA">
        <w:t>примеры влияния государства на экономику;</w:t>
      </w:r>
    </w:p>
    <w:p w:rsidR="002A301A" w:rsidRPr="006C20DA" w:rsidRDefault="00205DA1" w:rsidP="006C20DA">
      <w:pPr>
        <w:pStyle w:val="a0"/>
        <w:spacing w:line="240" w:lineRule="auto"/>
      </w:pPr>
      <w:r w:rsidRPr="006C20DA">
        <w:t>выявлять общественно-полезные блага в собственном окружении;</w:t>
      </w:r>
    </w:p>
    <w:p w:rsidR="002A301A" w:rsidRPr="006C20DA" w:rsidRDefault="00205DA1" w:rsidP="006C20DA">
      <w:pPr>
        <w:pStyle w:val="a0"/>
        <w:spacing w:line="240" w:lineRule="auto"/>
      </w:pPr>
      <w:r w:rsidRPr="006C20DA">
        <w:t>приводить примеры факторов, влияющих на производительность труда;</w:t>
      </w:r>
    </w:p>
    <w:p w:rsidR="002A301A" w:rsidRPr="006C20DA" w:rsidRDefault="00205DA1" w:rsidP="006C20DA">
      <w:pPr>
        <w:pStyle w:val="a0"/>
        <w:spacing w:line="240" w:lineRule="auto"/>
      </w:pPr>
      <w:r w:rsidRPr="006C20DA">
        <w:t>определять назначение различных видов налогов;</w:t>
      </w:r>
    </w:p>
    <w:p w:rsidR="002A301A" w:rsidRPr="006C20DA" w:rsidRDefault="00205DA1" w:rsidP="006C20DA">
      <w:pPr>
        <w:pStyle w:val="a0"/>
        <w:spacing w:line="240" w:lineRule="auto"/>
      </w:pPr>
      <w:r w:rsidRPr="006C20DA">
        <w:t>анализировать результаты и действия монетарной и фискальной политики государства;</w:t>
      </w:r>
    </w:p>
    <w:p w:rsidR="002A301A" w:rsidRPr="006C20DA" w:rsidRDefault="00205DA1" w:rsidP="006C20DA">
      <w:pPr>
        <w:pStyle w:val="a0"/>
        <w:spacing w:line="240" w:lineRule="auto"/>
      </w:pPr>
      <w:r w:rsidRPr="006C20DA">
        <w:t xml:space="preserve">выявлять сферы применения </w:t>
      </w:r>
      <w:r w:rsidR="002A301A" w:rsidRPr="006C20DA">
        <w:t>показателя ВВП</w:t>
      </w:r>
      <w:r w:rsidRPr="006C20DA">
        <w:t>;</w:t>
      </w:r>
    </w:p>
    <w:p w:rsidR="002A301A" w:rsidRPr="006C20DA" w:rsidRDefault="00205DA1" w:rsidP="006C20DA">
      <w:pPr>
        <w:pStyle w:val="a0"/>
        <w:spacing w:line="240" w:lineRule="auto"/>
      </w:pPr>
      <w:r w:rsidRPr="006C20DA">
        <w:t>п</w:t>
      </w:r>
      <w:r w:rsidR="002A301A" w:rsidRPr="006C20DA">
        <w:t>риводить примеры сфер расходования (статей) государственного бюджета России</w:t>
      </w:r>
      <w:r w:rsidRPr="006C20DA">
        <w:t>;</w:t>
      </w:r>
    </w:p>
    <w:p w:rsidR="002A301A" w:rsidRPr="006C20DA" w:rsidRDefault="00205DA1" w:rsidP="006C20DA">
      <w:pPr>
        <w:pStyle w:val="a0"/>
        <w:spacing w:line="240" w:lineRule="auto"/>
      </w:pPr>
      <w:r w:rsidRPr="006C20DA">
        <w:t>приводить примеры макроэкономических последствий инфляции;</w:t>
      </w:r>
    </w:p>
    <w:p w:rsidR="002A301A" w:rsidRPr="006C20DA" w:rsidRDefault="00205DA1" w:rsidP="006C20DA">
      <w:pPr>
        <w:pStyle w:val="a0"/>
        <w:spacing w:line="240" w:lineRule="auto"/>
      </w:pPr>
      <w:r w:rsidRPr="006C20DA">
        <w:t>различать факторы, влияющие на экономический рост;</w:t>
      </w:r>
    </w:p>
    <w:p w:rsidR="002A301A" w:rsidRPr="006C20DA" w:rsidRDefault="00205DA1" w:rsidP="006C20DA">
      <w:pPr>
        <w:pStyle w:val="a0"/>
        <w:spacing w:line="240" w:lineRule="auto"/>
      </w:pPr>
      <w:r w:rsidRPr="006C20DA">
        <w:t>приводить примеры экономической функции денег в</w:t>
      </w:r>
      <w:r w:rsidRPr="006C20DA">
        <w:rPr>
          <w:color w:val="FF0000"/>
        </w:rPr>
        <w:t xml:space="preserve"> </w:t>
      </w:r>
      <w:r w:rsidRPr="006C20DA">
        <w:t>реальной жизни;</w:t>
      </w:r>
    </w:p>
    <w:p w:rsidR="002A301A" w:rsidRPr="006C20DA" w:rsidRDefault="00205DA1" w:rsidP="006C20DA">
      <w:pPr>
        <w:pStyle w:val="a0"/>
        <w:spacing w:line="240" w:lineRule="auto"/>
      </w:pPr>
      <w:r w:rsidRPr="006C20DA">
        <w:t>различать сферы применения различных форм денег;</w:t>
      </w:r>
    </w:p>
    <w:p w:rsidR="002A301A" w:rsidRPr="006C20DA" w:rsidRDefault="00205DA1" w:rsidP="006C20DA">
      <w:pPr>
        <w:pStyle w:val="a0"/>
        <w:spacing w:line="240" w:lineRule="auto"/>
      </w:pPr>
      <w:r w:rsidRPr="006C20DA">
        <w:t>определять практическое назначение основных элементов банковской системы;</w:t>
      </w:r>
    </w:p>
    <w:p w:rsidR="002A301A" w:rsidRPr="006C20DA" w:rsidRDefault="00205DA1" w:rsidP="006C20DA">
      <w:pPr>
        <w:pStyle w:val="a0"/>
        <w:spacing w:line="240" w:lineRule="auto"/>
      </w:pPr>
      <w:r w:rsidRPr="006C20DA">
        <w:t>различать виды кредитов и сферу их использования;</w:t>
      </w:r>
    </w:p>
    <w:p w:rsidR="002A301A" w:rsidRPr="006C20DA" w:rsidRDefault="00205DA1" w:rsidP="006C20DA">
      <w:pPr>
        <w:pStyle w:val="a0"/>
        <w:spacing w:line="240" w:lineRule="auto"/>
      </w:pPr>
      <w:r w:rsidRPr="006C20DA">
        <w:t>решать</w:t>
      </w:r>
      <w:r w:rsidRPr="006C20DA">
        <w:rPr>
          <w:color w:val="FF0000"/>
        </w:rPr>
        <w:t xml:space="preserve"> </w:t>
      </w:r>
      <w:r w:rsidRPr="006C20DA">
        <w:t>прикладные задачи на расчет процентной ставки по кредиту;</w:t>
      </w:r>
    </w:p>
    <w:p w:rsidR="002A301A" w:rsidRPr="006C20DA" w:rsidRDefault="00205DA1" w:rsidP="006C20DA">
      <w:pPr>
        <w:pStyle w:val="a0"/>
        <w:spacing w:line="240" w:lineRule="auto"/>
      </w:pPr>
      <w:r w:rsidRPr="006C20DA">
        <w:t>объяснять причины неравенства доходов;</w:t>
      </w:r>
    </w:p>
    <w:p w:rsidR="002A301A" w:rsidRPr="006C20DA" w:rsidRDefault="00205DA1" w:rsidP="006C20DA">
      <w:pPr>
        <w:pStyle w:val="a0"/>
        <w:spacing w:line="240" w:lineRule="auto"/>
      </w:pPr>
      <w:r w:rsidRPr="006C20DA">
        <w:t>различать меры государственной политики по снижению безработицы;</w:t>
      </w:r>
    </w:p>
    <w:p w:rsidR="002A301A" w:rsidRPr="006C20DA" w:rsidRDefault="00205DA1" w:rsidP="006C20DA">
      <w:pPr>
        <w:pStyle w:val="a0"/>
        <w:spacing w:line="240" w:lineRule="auto"/>
      </w:pPr>
      <w:r w:rsidRPr="006C20DA">
        <w:t>приводить примеры социальных последствий безработицы.</w:t>
      </w:r>
    </w:p>
    <w:p w:rsidR="002A301A" w:rsidRPr="006C20DA" w:rsidRDefault="002A301A" w:rsidP="006C20DA">
      <w:pPr>
        <w:spacing w:line="240" w:lineRule="auto"/>
      </w:pPr>
      <w:r w:rsidRPr="006C20DA">
        <w:rPr>
          <w:rFonts w:eastAsia="Times New Roman"/>
          <w:b/>
          <w:szCs w:val="28"/>
        </w:rPr>
        <w:t>Международная экономика</w:t>
      </w:r>
    </w:p>
    <w:p w:rsidR="002A301A" w:rsidRPr="006C20DA" w:rsidRDefault="00C76D22" w:rsidP="006C20DA">
      <w:pPr>
        <w:pStyle w:val="a0"/>
        <w:spacing w:line="240" w:lineRule="auto"/>
      </w:pPr>
      <w:r w:rsidRPr="006C20DA">
        <w:t>П</w:t>
      </w:r>
      <w:r w:rsidR="000464AC" w:rsidRPr="006C20DA">
        <w:t xml:space="preserve">риводить </w:t>
      </w:r>
      <w:r w:rsidR="008B5BA4" w:rsidRPr="006C20DA">
        <w:t>примеры глобальных проблем в современных международных экономических отношениях;</w:t>
      </w:r>
    </w:p>
    <w:p w:rsidR="002A301A" w:rsidRPr="006C20DA" w:rsidRDefault="008B5BA4" w:rsidP="006C20DA">
      <w:pPr>
        <w:pStyle w:val="a0"/>
        <w:spacing w:line="240" w:lineRule="auto"/>
      </w:pPr>
      <w:r w:rsidRPr="006C20DA">
        <w:t>объяснять назначение международной торговли;</w:t>
      </w:r>
    </w:p>
    <w:p w:rsidR="002A301A" w:rsidRPr="006C20DA" w:rsidRDefault="008B5BA4" w:rsidP="006C20DA">
      <w:pPr>
        <w:pStyle w:val="a0"/>
        <w:spacing w:line="240" w:lineRule="auto"/>
      </w:pPr>
      <w:r w:rsidRPr="006C20DA">
        <w:t>обосновывать выбор использования видов валют в различных условиях;</w:t>
      </w:r>
    </w:p>
    <w:p w:rsidR="002A301A" w:rsidRPr="006C20DA" w:rsidRDefault="008B5BA4" w:rsidP="006C20DA">
      <w:pPr>
        <w:pStyle w:val="a0"/>
        <w:spacing w:line="240" w:lineRule="auto"/>
      </w:pPr>
      <w:r w:rsidRPr="006C20DA">
        <w:t>приводить примеры глобализации мировой экономики;</w:t>
      </w:r>
    </w:p>
    <w:p w:rsidR="002A301A" w:rsidRPr="006C20DA" w:rsidRDefault="008B5BA4" w:rsidP="006C20DA">
      <w:pPr>
        <w:pStyle w:val="a0"/>
        <w:spacing w:line="240" w:lineRule="auto"/>
      </w:pPr>
      <w:r w:rsidRPr="006C20DA">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2A301A" w:rsidRPr="006C20DA" w:rsidRDefault="008B5BA4" w:rsidP="006C20DA">
      <w:pPr>
        <w:pStyle w:val="a0"/>
        <w:spacing w:line="240" w:lineRule="auto"/>
      </w:pPr>
      <w:r w:rsidRPr="006C20DA">
        <w:t xml:space="preserve">определять формы и последствия существующих экономических институтов на социально-экономическом </w:t>
      </w:r>
      <w:r w:rsidR="002A301A" w:rsidRPr="006C20DA">
        <w:t>развитии общества</w:t>
      </w:r>
      <w:r w:rsidRPr="006C20DA">
        <w:t>.</w:t>
      </w:r>
    </w:p>
    <w:p w:rsidR="002A301A" w:rsidRPr="006C20DA" w:rsidRDefault="002A301A" w:rsidP="006C20DA">
      <w:pPr>
        <w:spacing w:line="240" w:lineRule="auto"/>
      </w:pPr>
      <w:r w:rsidRPr="006C20DA">
        <w:rPr>
          <w:rFonts w:eastAsia="Times New Roman"/>
          <w:b/>
          <w:szCs w:val="28"/>
        </w:rPr>
        <w:t>Выпускник на базовом уровне получит возможность научиться:</w:t>
      </w:r>
    </w:p>
    <w:p w:rsidR="002A301A" w:rsidRPr="006C20DA" w:rsidRDefault="002A301A" w:rsidP="006C20DA">
      <w:pPr>
        <w:spacing w:line="240" w:lineRule="auto"/>
        <w:rPr>
          <w:i/>
        </w:rPr>
      </w:pPr>
      <w:r w:rsidRPr="006C20DA">
        <w:rPr>
          <w:rFonts w:eastAsia="Times New Roman"/>
          <w:b/>
          <w:i/>
          <w:szCs w:val="28"/>
        </w:rPr>
        <w:t>Основные концепции экономики</w:t>
      </w:r>
    </w:p>
    <w:p w:rsidR="002A301A" w:rsidRPr="006C20DA" w:rsidRDefault="00C76D22" w:rsidP="006C20DA">
      <w:pPr>
        <w:pStyle w:val="a0"/>
        <w:spacing w:line="240" w:lineRule="auto"/>
        <w:rPr>
          <w:i/>
        </w:rPr>
      </w:pPr>
      <w:r w:rsidRPr="006C20DA">
        <w:rPr>
          <w:i/>
        </w:rPr>
        <w:t>П</w:t>
      </w:r>
      <w:r w:rsidR="000464AC" w:rsidRPr="006C20DA">
        <w:rPr>
          <w:i/>
        </w:rPr>
        <w:t xml:space="preserve">роводить </w:t>
      </w:r>
      <w:r w:rsidR="008B5BA4" w:rsidRPr="006C20DA">
        <w:rPr>
          <w:i/>
        </w:rPr>
        <w:t>анализ достоинств и недостатков типов экономических систем;</w:t>
      </w:r>
    </w:p>
    <w:p w:rsidR="002A301A" w:rsidRPr="006C20DA" w:rsidRDefault="008B5BA4" w:rsidP="006C20DA">
      <w:pPr>
        <w:pStyle w:val="a0"/>
        <w:spacing w:line="240" w:lineRule="auto"/>
        <w:rPr>
          <w:i/>
        </w:rPr>
      </w:pPr>
      <w:r w:rsidRPr="006C20DA">
        <w:rPr>
          <w:i/>
        </w:rPr>
        <w:t>анализировать события общественной и политической жизни с экономической точки зрения, используя различные источники информации;</w:t>
      </w:r>
    </w:p>
    <w:p w:rsidR="002A301A" w:rsidRPr="006C20DA" w:rsidRDefault="008B5BA4" w:rsidP="006C20DA">
      <w:pPr>
        <w:pStyle w:val="a0"/>
        <w:spacing w:line="240" w:lineRule="auto"/>
        <w:rPr>
          <w:i/>
        </w:rPr>
      </w:pPr>
      <w:r w:rsidRPr="006C20DA">
        <w:rPr>
          <w:i/>
        </w:rPr>
        <w:t>применять теоретические знания по экономике для практической деятельности и повседневной жизни;</w:t>
      </w:r>
    </w:p>
    <w:p w:rsidR="002A301A" w:rsidRPr="006C20DA" w:rsidRDefault="008B5BA4" w:rsidP="006C20DA">
      <w:pPr>
        <w:pStyle w:val="a0"/>
        <w:spacing w:line="240" w:lineRule="auto"/>
        <w:rPr>
          <w:i/>
        </w:rPr>
      </w:pPr>
      <w:r w:rsidRPr="006C20DA">
        <w:rPr>
          <w:i/>
        </w:rPr>
        <w:t xml:space="preserve">использовать приобретенные знания для выполнения практических заданий, основанных на ситуациях, связанных с </w:t>
      </w:r>
      <w:r w:rsidR="00744C28" w:rsidRPr="006C20DA">
        <w:rPr>
          <w:i/>
        </w:rPr>
        <w:t xml:space="preserve">описанием </w:t>
      </w:r>
      <w:r w:rsidRPr="006C20DA">
        <w:rPr>
          <w:i/>
        </w:rPr>
        <w:t>состояни</w:t>
      </w:r>
      <w:r w:rsidR="00744C28" w:rsidRPr="006C20DA">
        <w:rPr>
          <w:i/>
        </w:rPr>
        <w:t>я</w:t>
      </w:r>
      <w:r w:rsidRPr="006C20DA">
        <w:rPr>
          <w:i/>
        </w:rPr>
        <w:t xml:space="preserve"> российской экономики;</w:t>
      </w:r>
    </w:p>
    <w:p w:rsidR="002A301A" w:rsidRPr="006C20DA" w:rsidRDefault="008B5BA4" w:rsidP="006C20DA">
      <w:pPr>
        <w:pStyle w:val="a0"/>
        <w:spacing w:line="240" w:lineRule="auto"/>
        <w:rPr>
          <w:i/>
        </w:rPr>
      </w:pPr>
      <w:r w:rsidRPr="006C20DA">
        <w:rPr>
          <w:i/>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2A301A" w:rsidRPr="006C20DA" w:rsidRDefault="008B5BA4" w:rsidP="006C20DA">
      <w:pPr>
        <w:pStyle w:val="a0"/>
        <w:spacing w:line="240" w:lineRule="auto"/>
        <w:rPr>
          <w:i/>
        </w:rPr>
      </w:pPr>
      <w:r w:rsidRPr="006C20DA">
        <w:rPr>
          <w:i/>
        </w:rPr>
        <w:t>находить информацию по предмету экономической теории из источников различного типа;</w:t>
      </w:r>
    </w:p>
    <w:p w:rsidR="002A301A" w:rsidRPr="006C20DA" w:rsidRDefault="008B5BA4" w:rsidP="006C20DA">
      <w:pPr>
        <w:pStyle w:val="a0"/>
        <w:spacing w:line="240" w:lineRule="auto"/>
        <w:rPr>
          <w:i/>
        </w:rPr>
      </w:pPr>
      <w:r w:rsidRPr="006C20DA">
        <w:rPr>
          <w:i/>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r w:rsidR="002A301A" w:rsidRPr="006C20DA">
        <w:rPr>
          <w:i/>
        </w:rPr>
        <w:t>.</w:t>
      </w:r>
    </w:p>
    <w:p w:rsidR="002A301A" w:rsidRPr="006C20DA" w:rsidRDefault="002A301A" w:rsidP="006C20DA">
      <w:pPr>
        <w:spacing w:line="240" w:lineRule="auto"/>
        <w:rPr>
          <w:i/>
        </w:rPr>
      </w:pPr>
      <w:r w:rsidRPr="006C20DA">
        <w:rPr>
          <w:rFonts w:eastAsia="Times New Roman"/>
          <w:b/>
          <w:i/>
          <w:szCs w:val="28"/>
        </w:rPr>
        <w:t>Микроэкономика</w:t>
      </w:r>
    </w:p>
    <w:p w:rsidR="002A301A" w:rsidRPr="006C20DA" w:rsidRDefault="00C76D22" w:rsidP="006C20DA">
      <w:pPr>
        <w:pStyle w:val="a0"/>
        <w:spacing w:line="240" w:lineRule="auto"/>
        <w:rPr>
          <w:i/>
        </w:rPr>
      </w:pPr>
      <w:r w:rsidRPr="006C20DA">
        <w:rPr>
          <w:i/>
        </w:rPr>
        <w:t>П</w:t>
      </w:r>
      <w:r w:rsidR="00744C28" w:rsidRPr="006C20DA">
        <w:rPr>
          <w:i/>
        </w:rPr>
        <w:t xml:space="preserve">рименять </w:t>
      </w:r>
      <w:r w:rsidR="008B5BA4" w:rsidRPr="006C20DA">
        <w:rPr>
          <w:i/>
        </w:rPr>
        <w:t>полученные теоретические и практические знания для определения экономически рационального поведения;</w:t>
      </w:r>
    </w:p>
    <w:p w:rsidR="002A301A" w:rsidRPr="006C20DA" w:rsidRDefault="008B5BA4" w:rsidP="006C20DA">
      <w:pPr>
        <w:pStyle w:val="a0"/>
        <w:spacing w:line="240" w:lineRule="auto"/>
        <w:rPr>
          <w:i/>
        </w:rPr>
      </w:pPr>
      <w:r w:rsidRPr="006C20DA">
        <w:rPr>
          <w:i/>
        </w:rPr>
        <w:t xml:space="preserve">использовать </w:t>
      </w:r>
      <w:r w:rsidR="00744C28" w:rsidRPr="006C20DA">
        <w:rPr>
          <w:i/>
        </w:rPr>
        <w:t xml:space="preserve">приобретенные </w:t>
      </w:r>
      <w:r w:rsidRPr="006C20DA">
        <w:rPr>
          <w:i/>
        </w:rPr>
        <w:t>знания для экономически грамотного поведения в современном мире;</w:t>
      </w:r>
    </w:p>
    <w:p w:rsidR="002A301A" w:rsidRPr="006C20DA" w:rsidRDefault="008B5BA4" w:rsidP="006C20DA">
      <w:pPr>
        <w:pStyle w:val="a0"/>
        <w:spacing w:line="240" w:lineRule="auto"/>
        <w:rPr>
          <w:i/>
        </w:rPr>
      </w:pPr>
      <w:r w:rsidRPr="006C20DA">
        <w:rPr>
          <w:i/>
        </w:rPr>
        <w:t>сопоставлять свои потребности и возможности, оптимально распределять свои материальные и трудовые ресурсы, составлять семейный бюджет;</w:t>
      </w:r>
    </w:p>
    <w:p w:rsidR="002A301A" w:rsidRPr="006C20DA" w:rsidRDefault="008B5BA4" w:rsidP="006C20DA">
      <w:pPr>
        <w:pStyle w:val="a0"/>
        <w:spacing w:line="240" w:lineRule="auto"/>
        <w:rPr>
          <w:i/>
        </w:rPr>
      </w:pPr>
      <w:r w:rsidRPr="006C20DA">
        <w:rPr>
          <w:i/>
        </w:rPr>
        <w:t>грамотно применять полученные знания для оценки собственных экономических действий в качестве потребителя, члена семьи и гражданина;</w:t>
      </w:r>
    </w:p>
    <w:p w:rsidR="002A301A" w:rsidRPr="006C20DA" w:rsidRDefault="008B5BA4" w:rsidP="006C20DA">
      <w:pPr>
        <w:pStyle w:val="a0"/>
        <w:spacing w:line="240" w:lineRule="auto"/>
        <w:rPr>
          <w:i/>
        </w:rPr>
      </w:pPr>
      <w:r w:rsidRPr="006C20DA">
        <w:rPr>
          <w:i/>
        </w:rPr>
        <w:t>объективно оценивать эффективность деятельности предприятия;</w:t>
      </w:r>
    </w:p>
    <w:p w:rsidR="002A301A" w:rsidRPr="006C20DA" w:rsidRDefault="008B5BA4" w:rsidP="006C20DA">
      <w:pPr>
        <w:pStyle w:val="a0"/>
        <w:spacing w:line="240" w:lineRule="auto"/>
        <w:rPr>
          <w:i/>
        </w:rPr>
      </w:pPr>
      <w:r w:rsidRPr="006C20DA">
        <w:rPr>
          <w:i/>
        </w:rPr>
        <w:t>проводить анализ организационно-правовых форм крупного и малого бизнеса;</w:t>
      </w:r>
    </w:p>
    <w:p w:rsidR="002A301A" w:rsidRPr="006C20DA" w:rsidRDefault="008B5BA4" w:rsidP="006C20DA">
      <w:pPr>
        <w:pStyle w:val="a0"/>
        <w:spacing w:line="240" w:lineRule="auto"/>
        <w:rPr>
          <w:i/>
        </w:rPr>
      </w:pPr>
      <w:r w:rsidRPr="006C20DA">
        <w:rPr>
          <w:i/>
        </w:rPr>
        <w:t>объяснять практическое назначение франчайзинга и сферы его применения;</w:t>
      </w:r>
    </w:p>
    <w:p w:rsidR="002A301A" w:rsidRPr="006C20DA" w:rsidRDefault="008B5BA4" w:rsidP="006C20DA">
      <w:pPr>
        <w:pStyle w:val="a0"/>
        <w:spacing w:line="240" w:lineRule="auto"/>
        <w:rPr>
          <w:i/>
        </w:rPr>
      </w:pPr>
      <w:r w:rsidRPr="006C20DA">
        <w:rPr>
          <w:i/>
        </w:rPr>
        <w:t>выявлять и сопоставлять различия между менеджментом и предпринимательством;</w:t>
      </w:r>
    </w:p>
    <w:p w:rsidR="002A301A" w:rsidRPr="006C20DA" w:rsidRDefault="008B5BA4" w:rsidP="006C20DA">
      <w:pPr>
        <w:pStyle w:val="a0"/>
        <w:spacing w:line="240" w:lineRule="auto"/>
        <w:rPr>
          <w:i/>
        </w:rPr>
      </w:pPr>
      <w:r w:rsidRPr="006C20DA">
        <w:rPr>
          <w:i/>
        </w:rPr>
        <w:t>определять практическое назначение основных функций менеджмента;</w:t>
      </w:r>
    </w:p>
    <w:p w:rsidR="002A301A" w:rsidRPr="006C20DA" w:rsidRDefault="008B5BA4" w:rsidP="006C20DA">
      <w:pPr>
        <w:pStyle w:val="a0"/>
        <w:spacing w:line="240" w:lineRule="auto"/>
        <w:rPr>
          <w:i/>
        </w:rPr>
      </w:pPr>
      <w:r w:rsidRPr="006C20DA">
        <w:rPr>
          <w:i/>
        </w:rPr>
        <w:t>определять место маркетинга в деятельности организации;</w:t>
      </w:r>
    </w:p>
    <w:p w:rsidR="002A301A" w:rsidRPr="006C20DA" w:rsidRDefault="008B5BA4" w:rsidP="006C20DA">
      <w:pPr>
        <w:pStyle w:val="a0"/>
        <w:spacing w:line="240" w:lineRule="auto"/>
        <w:rPr>
          <w:i/>
        </w:rPr>
      </w:pPr>
      <w:r w:rsidRPr="006C20DA">
        <w:rPr>
          <w:i/>
        </w:rPr>
        <w:t>определять эффективность рекламы на основе ключевых принципов ее создания;</w:t>
      </w:r>
    </w:p>
    <w:p w:rsidR="002A301A" w:rsidRPr="006C20DA" w:rsidRDefault="008B5BA4" w:rsidP="006C20DA">
      <w:pPr>
        <w:pStyle w:val="a0"/>
        <w:spacing w:line="240" w:lineRule="auto"/>
        <w:rPr>
          <w:i/>
        </w:rPr>
      </w:pPr>
      <w:r w:rsidRPr="006C20DA">
        <w:rPr>
          <w:i/>
        </w:rPr>
        <w:t>сравнивать рынки с интенсивной и несовершенной конкуренцией;</w:t>
      </w:r>
    </w:p>
    <w:p w:rsidR="002A301A" w:rsidRPr="006C20DA" w:rsidRDefault="008B5BA4" w:rsidP="006C20DA">
      <w:pPr>
        <w:pStyle w:val="a0"/>
        <w:spacing w:line="240" w:lineRule="auto"/>
        <w:rPr>
          <w:i/>
        </w:rPr>
      </w:pPr>
      <w:r w:rsidRPr="006C20DA">
        <w:rPr>
          <w:i/>
        </w:rPr>
        <w:t>понимать необходимость соблюдения предписаний, предлагаемых в договорах по кредитам, ипотеке и</w:t>
      </w:r>
      <w:r w:rsidR="00744C28" w:rsidRPr="006C20DA">
        <w:rPr>
          <w:i/>
        </w:rPr>
        <w:t xml:space="preserve"> в </w:t>
      </w:r>
      <w:r w:rsidRPr="006C20DA">
        <w:rPr>
          <w:i/>
        </w:rPr>
        <w:t xml:space="preserve"> трудовых договорах;</w:t>
      </w:r>
    </w:p>
    <w:p w:rsidR="002A301A" w:rsidRPr="006C20DA" w:rsidRDefault="008B5BA4" w:rsidP="006C20DA">
      <w:pPr>
        <w:pStyle w:val="a0"/>
        <w:spacing w:line="240" w:lineRule="auto"/>
        <w:rPr>
          <w:i/>
        </w:rPr>
      </w:pPr>
      <w:r w:rsidRPr="006C20DA">
        <w:rPr>
          <w:i/>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2A301A" w:rsidRPr="006C20DA" w:rsidRDefault="008B5BA4" w:rsidP="006C20DA">
      <w:pPr>
        <w:pStyle w:val="a0"/>
        <w:spacing w:line="240" w:lineRule="auto"/>
        <w:rPr>
          <w:i/>
        </w:rPr>
      </w:pPr>
      <w:r w:rsidRPr="006C20DA">
        <w:rPr>
          <w:i/>
        </w:rPr>
        <w:t>использовать знания о формах предпринимательства в реальной жизни;</w:t>
      </w:r>
    </w:p>
    <w:p w:rsidR="002A301A" w:rsidRPr="006C20DA" w:rsidRDefault="008B5BA4" w:rsidP="006C20DA">
      <w:pPr>
        <w:pStyle w:val="a0"/>
        <w:spacing w:line="240" w:lineRule="auto"/>
        <w:rPr>
          <w:i/>
        </w:rPr>
      </w:pPr>
      <w:r w:rsidRPr="006C20DA">
        <w:rPr>
          <w:i/>
        </w:rPr>
        <w:t>выявлять предпринимательские способности;</w:t>
      </w:r>
    </w:p>
    <w:p w:rsidR="002A301A" w:rsidRPr="006C20DA" w:rsidRDefault="008B5BA4" w:rsidP="006C20DA">
      <w:pPr>
        <w:pStyle w:val="a0"/>
        <w:spacing w:line="240" w:lineRule="auto"/>
        <w:rPr>
          <w:i/>
        </w:rPr>
      </w:pPr>
      <w:r w:rsidRPr="006C20DA">
        <w:rPr>
          <w:i/>
        </w:rPr>
        <w:t xml:space="preserve">анализировать и извлекать информацию по микроэкономике </w:t>
      </w:r>
      <w:r w:rsidR="00744C28" w:rsidRPr="006C20DA">
        <w:rPr>
          <w:i/>
        </w:rPr>
        <w:t xml:space="preserve">из источников </w:t>
      </w:r>
      <w:r w:rsidRPr="006C20DA">
        <w:rPr>
          <w:i/>
        </w:rPr>
        <w:t>различного типа и источников, созданных в различных знаковых системах (текст, таблица, график, диаграмма, аудиовизуальный ряд и др.);</w:t>
      </w:r>
    </w:p>
    <w:p w:rsidR="002A301A" w:rsidRPr="006C20DA" w:rsidRDefault="008B5BA4" w:rsidP="006C20DA">
      <w:pPr>
        <w:pStyle w:val="a0"/>
        <w:spacing w:line="240" w:lineRule="auto"/>
        <w:rPr>
          <w:i/>
        </w:rPr>
      </w:pPr>
      <w:r w:rsidRPr="006C20DA">
        <w:rPr>
          <w:i/>
        </w:rPr>
        <w:t>объективно оценивать и критически относит</w:t>
      </w:r>
      <w:r w:rsidR="00744C28" w:rsidRPr="006C20DA">
        <w:rPr>
          <w:i/>
        </w:rPr>
        <w:t>ь</w:t>
      </w:r>
      <w:r w:rsidRPr="006C20DA">
        <w:rPr>
          <w:i/>
        </w:rPr>
        <w:t>ся к недобросовестной рекламе в средствах массовой информации;</w:t>
      </w:r>
    </w:p>
    <w:p w:rsidR="002A301A" w:rsidRPr="006C20DA" w:rsidRDefault="008B5BA4" w:rsidP="006C20DA">
      <w:pPr>
        <w:pStyle w:val="a0"/>
        <w:spacing w:line="240" w:lineRule="auto"/>
        <w:rPr>
          <w:i/>
        </w:rPr>
      </w:pPr>
      <w:r w:rsidRPr="006C20DA">
        <w:rPr>
          <w:i/>
        </w:rPr>
        <w:t>применять полученные экономические знания для эффективного исполнения основных социально-экономических ролей заемщика и акционера</w:t>
      </w:r>
      <w:r w:rsidR="002A301A" w:rsidRPr="006C20DA">
        <w:rPr>
          <w:i/>
        </w:rPr>
        <w:t>.</w:t>
      </w:r>
    </w:p>
    <w:p w:rsidR="002A301A" w:rsidRPr="006C20DA" w:rsidRDefault="002A301A" w:rsidP="006C20DA">
      <w:pPr>
        <w:spacing w:line="240" w:lineRule="auto"/>
        <w:rPr>
          <w:i/>
        </w:rPr>
      </w:pPr>
      <w:r w:rsidRPr="006C20DA">
        <w:rPr>
          <w:rFonts w:eastAsia="Times New Roman"/>
          <w:b/>
          <w:i/>
          <w:szCs w:val="28"/>
        </w:rPr>
        <w:t>Макроэкономика</w:t>
      </w:r>
    </w:p>
    <w:p w:rsidR="002A301A" w:rsidRPr="006C20DA" w:rsidRDefault="00C76D22" w:rsidP="006C20DA">
      <w:pPr>
        <w:pStyle w:val="a0"/>
        <w:spacing w:line="240" w:lineRule="auto"/>
        <w:rPr>
          <w:i/>
        </w:rPr>
      </w:pPr>
      <w:r w:rsidRPr="006C20DA">
        <w:rPr>
          <w:i/>
        </w:rPr>
        <w:t>П</w:t>
      </w:r>
      <w:r w:rsidR="00744C28" w:rsidRPr="006C20DA">
        <w:rPr>
          <w:i/>
        </w:rPr>
        <w:t xml:space="preserve">реобразовывать </w:t>
      </w:r>
      <w:r w:rsidR="00205DA1" w:rsidRPr="006C20DA">
        <w:rPr>
          <w:i/>
        </w:rPr>
        <w:t>и использовать экономическую информацию по макроэкономике для решения практических вопросов в учебной деятельности;</w:t>
      </w:r>
    </w:p>
    <w:p w:rsidR="002A301A" w:rsidRPr="006C20DA" w:rsidRDefault="00205DA1" w:rsidP="006C20DA">
      <w:pPr>
        <w:pStyle w:val="a0"/>
        <w:spacing w:line="240" w:lineRule="auto"/>
        <w:rPr>
          <w:i/>
        </w:rPr>
      </w:pPr>
      <w:r w:rsidRPr="006C20DA">
        <w:rPr>
          <w:i/>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2A301A" w:rsidRPr="006C20DA" w:rsidRDefault="00205DA1" w:rsidP="006C20DA">
      <w:pPr>
        <w:pStyle w:val="a0"/>
        <w:spacing w:line="240" w:lineRule="auto"/>
        <w:rPr>
          <w:i/>
        </w:rPr>
      </w:pPr>
      <w:r w:rsidRPr="006C20DA">
        <w:rPr>
          <w:i/>
        </w:rPr>
        <w:t>объективно оценивать экономическую информацию, критически относит</w:t>
      </w:r>
      <w:r w:rsidR="00744C28" w:rsidRPr="006C20DA">
        <w:rPr>
          <w:i/>
        </w:rPr>
        <w:t>ь</w:t>
      </w:r>
      <w:r w:rsidRPr="006C20DA">
        <w:rPr>
          <w:i/>
        </w:rPr>
        <w:t>ся к псевдонаучной информации по макроэкономическим вопросам;</w:t>
      </w:r>
    </w:p>
    <w:p w:rsidR="002A301A" w:rsidRPr="006C20DA" w:rsidRDefault="00205DA1" w:rsidP="006C20DA">
      <w:pPr>
        <w:pStyle w:val="a0"/>
        <w:spacing w:line="240" w:lineRule="auto"/>
        <w:rPr>
          <w:i/>
        </w:rPr>
      </w:pPr>
      <w:r w:rsidRPr="006C20DA">
        <w:rPr>
          <w:i/>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2A301A" w:rsidRPr="006C20DA" w:rsidRDefault="00205DA1" w:rsidP="006C20DA">
      <w:pPr>
        <w:pStyle w:val="a0"/>
        <w:spacing w:line="240" w:lineRule="auto"/>
        <w:rPr>
          <w:i/>
        </w:rPr>
      </w:pPr>
      <w:r w:rsidRPr="006C20DA">
        <w:rPr>
          <w:i/>
        </w:rPr>
        <w:t>определять на основе различных параметров возможные уровни оплаты труда</w:t>
      </w:r>
      <w:r w:rsidR="009D67CC" w:rsidRPr="006C20DA">
        <w:rPr>
          <w:i/>
        </w:rPr>
        <w:t>;</w:t>
      </w:r>
    </w:p>
    <w:p w:rsidR="002A301A" w:rsidRPr="006C20DA" w:rsidRDefault="00205DA1" w:rsidP="006C20DA">
      <w:pPr>
        <w:pStyle w:val="a0"/>
        <w:spacing w:line="240" w:lineRule="auto"/>
        <w:rPr>
          <w:i/>
        </w:rPr>
      </w:pPr>
      <w:r w:rsidRPr="006C20DA">
        <w:rPr>
          <w:i/>
        </w:rPr>
        <w:t>на примерах объяснять разницу между основными формами заработной платы и стимулирования труда</w:t>
      </w:r>
      <w:r w:rsidR="009D67CC" w:rsidRPr="006C20DA">
        <w:rPr>
          <w:i/>
        </w:rPr>
        <w:t>;</w:t>
      </w:r>
    </w:p>
    <w:p w:rsidR="002A301A" w:rsidRPr="006C20DA" w:rsidRDefault="00205DA1" w:rsidP="006C20DA">
      <w:pPr>
        <w:pStyle w:val="a0"/>
        <w:spacing w:line="240" w:lineRule="auto"/>
        <w:rPr>
          <w:i/>
        </w:rPr>
      </w:pPr>
      <w:r w:rsidRPr="006C20DA">
        <w:rPr>
          <w:i/>
        </w:rPr>
        <w:t>применять теоретические знания по макроэкономике для практической деятельности и повседневной жизни;</w:t>
      </w:r>
    </w:p>
    <w:p w:rsidR="002A301A" w:rsidRPr="006C20DA" w:rsidRDefault="00205DA1" w:rsidP="006C20DA">
      <w:pPr>
        <w:pStyle w:val="a0"/>
        <w:spacing w:line="240" w:lineRule="auto"/>
        <w:rPr>
          <w:i/>
        </w:rPr>
      </w:pPr>
      <w:r w:rsidRPr="006C20DA">
        <w:rPr>
          <w:i/>
        </w:rPr>
        <w:t>оценивать влияние инфляции и безработицы на экономическое развитие государства;</w:t>
      </w:r>
    </w:p>
    <w:p w:rsidR="002A301A" w:rsidRPr="006C20DA" w:rsidRDefault="00205DA1" w:rsidP="006C20DA">
      <w:pPr>
        <w:pStyle w:val="a0"/>
        <w:spacing w:line="240" w:lineRule="auto"/>
        <w:rPr>
          <w:i/>
        </w:rPr>
      </w:pPr>
      <w:r w:rsidRPr="006C20DA">
        <w:rPr>
          <w:i/>
        </w:rPr>
        <w:t xml:space="preserve">анализировать и извлекать информацию по заданной теме </w:t>
      </w:r>
      <w:r w:rsidR="00744C28" w:rsidRPr="006C20DA">
        <w:rPr>
          <w:i/>
        </w:rPr>
        <w:t xml:space="preserve">из источников </w:t>
      </w:r>
      <w:r w:rsidRPr="006C20DA">
        <w:rPr>
          <w:i/>
        </w:rPr>
        <w:t>различного типа и источников, созданных в различных знаковых системах;</w:t>
      </w:r>
    </w:p>
    <w:p w:rsidR="002A301A" w:rsidRPr="006C20DA" w:rsidRDefault="00205DA1" w:rsidP="006C20DA">
      <w:pPr>
        <w:pStyle w:val="a0"/>
        <w:spacing w:line="240" w:lineRule="auto"/>
        <w:rPr>
          <w:i/>
        </w:rPr>
      </w:pPr>
      <w:r w:rsidRPr="006C20DA">
        <w:rPr>
          <w:i/>
        </w:rPr>
        <w:t>грамотно обращаться с деньгами в повседневной жизни;</w:t>
      </w:r>
    </w:p>
    <w:p w:rsidR="002A301A" w:rsidRPr="006C20DA" w:rsidRDefault="00205DA1" w:rsidP="006C20DA">
      <w:pPr>
        <w:pStyle w:val="a0"/>
        <w:spacing w:line="240" w:lineRule="auto"/>
        <w:rPr>
          <w:i/>
        </w:rPr>
      </w:pPr>
      <w:r w:rsidRPr="006C20DA">
        <w:rPr>
          <w:i/>
        </w:rPr>
        <w:t>решать с опорой на полученные знания познавательные и практические задачи, отражающие типичные экономические задачи по макроэкономике;</w:t>
      </w:r>
    </w:p>
    <w:p w:rsidR="002A301A" w:rsidRPr="006C20DA" w:rsidRDefault="00205DA1" w:rsidP="006C20DA">
      <w:pPr>
        <w:pStyle w:val="a0"/>
        <w:spacing w:line="240" w:lineRule="auto"/>
        <w:rPr>
          <w:i/>
        </w:rPr>
      </w:pPr>
      <w:r w:rsidRPr="006C20DA">
        <w:rPr>
          <w:i/>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2A301A" w:rsidRPr="006C20DA" w:rsidRDefault="00205DA1" w:rsidP="006C20DA">
      <w:pPr>
        <w:pStyle w:val="a0"/>
        <w:spacing w:line="240" w:lineRule="auto"/>
        <w:rPr>
          <w:i/>
        </w:rPr>
      </w:pPr>
      <w:r w:rsidRPr="006C20DA">
        <w:rPr>
          <w:i/>
        </w:rPr>
        <w:t>использовать экономические понятия по макроэкономике в проектной деятельности;</w:t>
      </w:r>
    </w:p>
    <w:p w:rsidR="002A301A" w:rsidRPr="006C20DA" w:rsidRDefault="00205DA1" w:rsidP="006C20DA">
      <w:pPr>
        <w:pStyle w:val="a0"/>
        <w:spacing w:line="240" w:lineRule="auto"/>
        <w:rPr>
          <w:i/>
        </w:rPr>
      </w:pPr>
      <w:r w:rsidRPr="006C20DA">
        <w:rPr>
          <w:i/>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2A301A" w:rsidRPr="006C20DA" w:rsidRDefault="002A301A" w:rsidP="006C20DA">
      <w:pPr>
        <w:spacing w:line="240" w:lineRule="auto"/>
        <w:rPr>
          <w:i/>
        </w:rPr>
      </w:pPr>
      <w:r w:rsidRPr="006C20DA">
        <w:rPr>
          <w:rFonts w:eastAsia="Times New Roman"/>
          <w:b/>
          <w:i/>
          <w:szCs w:val="28"/>
        </w:rPr>
        <w:t>Международная экономика</w:t>
      </w:r>
    </w:p>
    <w:p w:rsidR="002A301A" w:rsidRPr="006C20DA" w:rsidRDefault="00C76D22" w:rsidP="006C20DA">
      <w:pPr>
        <w:pStyle w:val="a0"/>
        <w:spacing w:line="240" w:lineRule="auto"/>
        <w:rPr>
          <w:i/>
        </w:rPr>
      </w:pPr>
      <w:r w:rsidRPr="006C20DA">
        <w:rPr>
          <w:i/>
        </w:rPr>
        <w:t>О</w:t>
      </w:r>
      <w:r w:rsidR="006A6142" w:rsidRPr="006C20DA">
        <w:rPr>
          <w:i/>
        </w:rPr>
        <w:t>бъективно оценивать экономическую информацию, критически относит</w:t>
      </w:r>
      <w:r w:rsidR="00744C28" w:rsidRPr="006C20DA">
        <w:rPr>
          <w:i/>
        </w:rPr>
        <w:t>ь</w:t>
      </w:r>
      <w:r w:rsidR="006A6142" w:rsidRPr="006C20DA">
        <w:rPr>
          <w:i/>
        </w:rPr>
        <w:t>ся к псевдонаучной информации по международной торговле;</w:t>
      </w:r>
    </w:p>
    <w:p w:rsidR="002A301A" w:rsidRPr="006C20DA" w:rsidRDefault="006A6142" w:rsidP="006C20DA">
      <w:pPr>
        <w:pStyle w:val="a0"/>
        <w:spacing w:line="240" w:lineRule="auto"/>
        <w:rPr>
          <w:i/>
        </w:rPr>
      </w:pPr>
      <w:r w:rsidRPr="006C20DA">
        <w:rPr>
          <w:i/>
        </w:rPr>
        <w:t>применять теоретические знания по международной экономике для практической деятельности и повседневной жизни;</w:t>
      </w:r>
    </w:p>
    <w:p w:rsidR="002A301A" w:rsidRPr="006C20DA" w:rsidRDefault="006A6142" w:rsidP="006C20DA">
      <w:pPr>
        <w:pStyle w:val="a0"/>
        <w:spacing w:line="240" w:lineRule="auto"/>
        <w:rPr>
          <w:i/>
        </w:rPr>
      </w:pPr>
      <w:r w:rsidRPr="006C20DA">
        <w:rPr>
          <w:i/>
        </w:rPr>
        <w:t>использовать приобретенные знания для выполнения практических заданий, основанных на ситуациях, связанных с покупкой и продажей валюты;</w:t>
      </w:r>
    </w:p>
    <w:p w:rsidR="002A301A" w:rsidRPr="006C20DA" w:rsidRDefault="006A6142" w:rsidP="006C20DA">
      <w:pPr>
        <w:pStyle w:val="a0"/>
        <w:spacing w:line="240" w:lineRule="auto"/>
        <w:rPr>
          <w:i/>
        </w:rPr>
      </w:pPr>
      <w:r w:rsidRPr="006C20DA">
        <w:rPr>
          <w:i/>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2A301A" w:rsidRPr="006C20DA" w:rsidRDefault="006A6142" w:rsidP="006C20DA">
      <w:pPr>
        <w:pStyle w:val="a0"/>
        <w:spacing w:line="240" w:lineRule="auto"/>
        <w:rPr>
          <w:i/>
        </w:rPr>
      </w:pPr>
      <w:r w:rsidRPr="006C20DA">
        <w:rPr>
          <w:i/>
        </w:rPr>
        <w:t>использовать экономические понятия в проектной деятельности;</w:t>
      </w:r>
    </w:p>
    <w:p w:rsidR="002A301A" w:rsidRPr="006C20DA" w:rsidRDefault="006A6142" w:rsidP="006C20DA">
      <w:pPr>
        <w:pStyle w:val="a0"/>
        <w:spacing w:line="240" w:lineRule="auto"/>
        <w:rPr>
          <w:i/>
        </w:rPr>
      </w:pPr>
      <w:r w:rsidRPr="006C20DA">
        <w:rPr>
          <w:i/>
        </w:rPr>
        <w:t>определять влияние факторов, влияющих на валютный курс</w:t>
      </w:r>
      <w:r w:rsidR="009D67CC" w:rsidRPr="006C20DA">
        <w:rPr>
          <w:i/>
        </w:rPr>
        <w:t>;</w:t>
      </w:r>
    </w:p>
    <w:p w:rsidR="002A301A" w:rsidRPr="006C20DA" w:rsidRDefault="006A6142" w:rsidP="006C20DA">
      <w:pPr>
        <w:pStyle w:val="a0"/>
        <w:spacing w:line="240" w:lineRule="auto"/>
        <w:rPr>
          <w:i/>
        </w:rPr>
      </w:pPr>
      <w:r w:rsidRPr="006C20DA">
        <w:rPr>
          <w:i/>
        </w:rPr>
        <w:t>приводить примеры использования различных форм международных расчетов</w:t>
      </w:r>
      <w:r w:rsidR="009D67CC" w:rsidRPr="006C20DA">
        <w:rPr>
          <w:i/>
        </w:rPr>
        <w:t>;</w:t>
      </w:r>
    </w:p>
    <w:p w:rsidR="002A301A" w:rsidRPr="006C20DA" w:rsidRDefault="006A6142" w:rsidP="006C20DA">
      <w:pPr>
        <w:pStyle w:val="a0"/>
        <w:spacing w:line="240" w:lineRule="auto"/>
        <w:rPr>
          <w:i/>
        </w:rPr>
      </w:pPr>
      <w:r w:rsidRPr="006C20DA">
        <w:rPr>
          <w:i/>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2A301A" w:rsidRPr="006C20DA" w:rsidRDefault="006A6142" w:rsidP="006C20DA">
      <w:pPr>
        <w:pStyle w:val="a0"/>
        <w:spacing w:line="240" w:lineRule="auto"/>
        <w:rPr>
          <w:i/>
        </w:rPr>
      </w:pPr>
      <w:r w:rsidRPr="006C20DA">
        <w:rPr>
          <w:i/>
        </w:rPr>
        <w:t>анализировать текст экономического содержания по международной экономике.</w:t>
      </w:r>
    </w:p>
    <w:p w:rsidR="002A301A" w:rsidRPr="006C20DA" w:rsidRDefault="002A301A" w:rsidP="006C20DA">
      <w:pPr>
        <w:spacing w:line="240" w:lineRule="auto"/>
      </w:pPr>
      <w:r w:rsidRPr="006C20DA">
        <w:rPr>
          <w:rFonts w:eastAsia="Times New Roman"/>
          <w:b/>
          <w:szCs w:val="28"/>
        </w:rPr>
        <w:t>Выпускник на углубленном уровне научится:</w:t>
      </w:r>
    </w:p>
    <w:p w:rsidR="002A301A" w:rsidRPr="006C20DA" w:rsidRDefault="002A301A" w:rsidP="006C20DA">
      <w:pPr>
        <w:spacing w:line="240" w:lineRule="auto"/>
      </w:pPr>
      <w:r w:rsidRPr="006C20DA">
        <w:rPr>
          <w:rFonts w:eastAsia="Times New Roman"/>
          <w:b/>
          <w:szCs w:val="28"/>
        </w:rPr>
        <w:t>Основные концепции экономики</w:t>
      </w:r>
    </w:p>
    <w:p w:rsidR="002A301A" w:rsidRPr="006C20DA" w:rsidRDefault="00C76D22" w:rsidP="006C20DA">
      <w:pPr>
        <w:pStyle w:val="a0"/>
        <w:spacing w:line="240" w:lineRule="auto"/>
      </w:pPr>
      <w:r w:rsidRPr="006C20DA">
        <w:t>О</w:t>
      </w:r>
      <w:r w:rsidR="00875340" w:rsidRPr="006C20DA">
        <w:t>пределять границы применимости методов экономической теории;</w:t>
      </w:r>
    </w:p>
    <w:p w:rsidR="002A301A" w:rsidRPr="006C20DA" w:rsidRDefault="00875340" w:rsidP="006C20DA">
      <w:pPr>
        <w:pStyle w:val="a0"/>
        <w:spacing w:line="240" w:lineRule="auto"/>
      </w:pPr>
      <w:r w:rsidRPr="006C20DA">
        <w:t>анализировать проблему альтернативной стоимости;</w:t>
      </w:r>
    </w:p>
    <w:p w:rsidR="002A301A" w:rsidRPr="006C20DA" w:rsidRDefault="00875340" w:rsidP="006C20DA">
      <w:pPr>
        <w:pStyle w:val="a0"/>
        <w:spacing w:line="240" w:lineRule="auto"/>
      </w:pPr>
      <w:r w:rsidRPr="006C20DA">
        <w:t>объяснять проблему ограниченности экономических ресурсов;</w:t>
      </w:r>
    </w:p>
    <w:p w:rsidR="002A301A" w:rsidRPr="006C20DA" w:rsidRDefault="00875340" w:rsidP="006C20DA">
      <w:pPr>
        <w:pStyle w:val="a0"/>
        <w:spacing w:line="240" w:lineRule="auto"/>
      </w:pPr>
      <w:r w:rsidRPr="006C20DA">
        <w:t>представлять в виде инфографики кривую производственных возможностей и характеризовать ее;</w:t>
      </w:r>
    </w:p>
    <w:p w:rsidR="002A301A" w:rsidRPr="006C20DA" w:rsidRDefault="00875340" w:rsidP="006C20DA">
      <w:pPr>
        <w:pStyle w:val="a0"/>
        <w:spacing w:line="240" w:lineRule="auto"/>
      </w:pPr>
      <w:r w:rsidRPr="006C20DA">
        <w:t>иллюстрировать примерами факторы производства;</w:t>
      </w:r>
    </w:p>
    <w:p w:rsidR="002A301A" w:rsidRPr="006C20DA" w:rsidRDefault="00875340" w:rsidP="006C20DA">
      <w:pPr>
        <w:pStyle w:val="a0"/>
        <w:spacing w:line="240" w:lineRule="auto"/>
      </w:pPr>
      <w:r w:rsidRPr="006C20DA">
        <w:t>характеризовать типы экономических систем;</w:t>
      </w:r>
    </w:p>
    <w:p w:rsidR="00875340" w:rsidRPr="006C20DA" w:rsidRDefault="00875340" w:rsidP="006C20DA">
      <w:pPr>
        <w:pStyle w:val="a0"/>
        <w:spacing w:line="240" w:lineRule="auto"/>
      </w:pPr>
      <w:r w:rsidRPr="006C20DA">
        <w:t>различать абсолютные и сравнительные преимущества в издержках производства.</w:t>
      </w:r>
    </w:p>
    <w:p w:rsidR="002A301A" w:rsidRPr="006C20DA" w:rsidRDefault="002A301A" w:rsidP="006C20DA">
      <w:pPr>
        <w:spacing w:line="240" w:lineRule="auto"/>
      </w:pPr>
      <w:r w:rsidRPr="006C20DA">
        <w:rPr>
          <w:rFonts w:eastAsia="Times New Roman"/>
          <w:b/>
          <w:szCs w:val="28"/>
        </w:rPr>
        <w:t>Микроэкономика</w:t>
      </w:r>
    </w:p>
    <w:p w:rsidR="002A301A" w:rsidRPr="006C20DA" w:rsidRDefault="00C76D22" w:rsidP="006C20DA">
      <w:pPr>
        <w:pStyle w:val="a0"/>
        <w:spacing w:line="240" w:lineRule="auto"/>
      </w:pPr>
      <w:r w:rsidRPr="006C20DA">
        <w:t>А</w:t>
      </w:r>
      <w:r w:rsidR="00767AD6" w:rsidRPr="006C20DA">
        <w:t xml:space="preserve">нализировать </w:t>
      </w:r>
      <w:r w:rsidR="00875340" w:rsidRPr="006C20DA">
        <w:t>структуру бюджета собственной семьи;</w:t>
      </w:r>
    </w:p>
    <w:p w:rsidR="002A301A" w:rsidRPr="006C20DA" w:rsidRDefault="00875340" w:rsidP="006C20DA">
      <w:pPr>
        <w:pStyle w:val="a0"/>
        <w:spacing w:line="240" w:lineRule="auto"/>
      </w:pPr>
      <w:r w:rsidRPr="006C20DA">
        <w:t>строить личный финансовый план;</w:t>
      </w:r>
    </w:p>
    <w:p w:rsidR="002A301A" w:rsidRPr="006C20DA" w:rsidRDefault="00875340" w:rsidP="006C20DA">
      <w:pPr>
        <w:pStyle w:val="a0"/>
        <w:spacing w:line="240" w:lineRule="auto"/>
      </w:pPr>
      <w:r w:rsidRPr="006C20DA">
        <w:t>анализировать ситуацию на реальных рынках с точки зрения продавцов и покупателей;</w:t>
      </w:r>
    </w:p>
    <w:p w:rsidR="002A301A" w:rsidRPr="006C20DA" w:rsidRDefault="00875340" w:rsidP="006C20DA">
      <w:pPr>
        <w:pStyle w:val="a0"/>
        <w:spacing w:line="240" w:lineRule="auto"/>
      </w:pPr>
      <w:r w:rsidRPr="006C20DA">
        <w:t>принимать рациональные решения в условиях относительной ограниченности доступных ресурсов;</w:t>
      </w:r>
    </w:p>
    <w:p w:rsidR="002A301A" w:rsidRPr="006C20DA" w:rsidRDefault="00875340" w:rsidP="006C20DA">
      <w:pPr>
        <w:pStyle w:val="a0"/>
        <w:spacing w:line="240" w:lineRule="auto"/>
      </w:pPr>
      <w:r w:rsidRPr="006C20DA">
        <w:t>анализировать собственное потребительское поведение;</w:t>
      </w:r>
    </w:p>
    <w:p w:rsidR="002A301A" w:rsidRPr="006C20DA" w:rsidRDefault="00875340" w:rsidP="006C20DA">
      <w:pPr>
        <w:pStyle w:val="a0"/>
        <w:spacing w:line="240" w:lineRule="auto"/>
      </w:pPr>
      <w:r w:rsidRPr="006C20DA">
        <w:t>определять роль кредита в современной экономике;</w:t>
      </w:r>
    </w:p>
    <w:p w:rsidR="002A301A" w:rsidRPr="006C20DA" w:rsidRDefault="00875340" w:rsidP="006C20DA">
      <w:pPr>
        <w:pStyle w:val="a0"/>
        <w:spacing w:line="240" w:lineRule="auto"/>
      </w:pPr>
      <w:r w:rsidRPr="006C20DA">
        <w:t>применять навыки расчета сумм кредита и ипотеки в реальной жизни;</w:t>
      </w:r>
    </w:p>
    <w:p w:rsidR="002A301A" w:rsidRPr="006C20DA" w:rsidRDefault="00875340" w:rsidP="006C20DA">
      <w:pPr>
        <w:pStyle w:val="a0"/>
        <w:spacing w:line="240" w:lineRule="auto"/>
      </w:pPr>
      <w:r w:rsidRPr="006C20DA">
        <w:t>объяснять на примерах и представлять в виде инфографики законы спроса и предложения;</w:t>
      </w:r>
    </w:p>
    <w:p w:rsidR="002A301A" w:rsidRPr="006C20DA" w:rsidRDefault="00875340" w:rsidP="006C20DA">
      <w:pPr>
        <w:pStyle w:val="a0"/>
        <w:spacing w:line="240" w:lineRule="auto"/>
      </w:pPr>
      <w:r w:rsidRPr="006C20DA">
        <w:t>определять значимость и классифицировать условия, влияющие на спрос и предложение;</w:t>
      </w:r>
    </w:p>
    <w:p w:rsidR="002A301A" w:rsidRPr="006C20DA" w:rsidRDefault="00875340" w:rsidP="006C20DA">
      <w:pPr>
        <w:pStyle w:val="a0"/>
        <w:spacing w:line="240" w:lineRule="auto"/>
      </w:pPr>
      <w:r w:rsidRPr="006C20DA">
        <w:t xml:space="preserve">приводить примеры </w:t>
      </w:r>
      <w:r w:rsidR="002A301A" w:rsidRPr="006C20DA">
        <w:t>товаров Гиффена</w:t>
      </w:r>
      <w:r w:rsidRPr="006C20DA">
        <w:t>;</w:t>
      </w:r>
    </w:p>
    <w:p w:rsidR="002A301A" w:rsidRPr="006C20DA" w:rsidRDefault="00875340" w:rsidP="006C20DA">
      <w:pPr>
        <w:pStyle w:val="a0"/>
        <w:spacing w:line="240" w:lineRule="auto"/>
      </w:pPr>
      <w:r w:rsidRPr="006C20DA">
        <w:t>объяснять на примерах эластичность спроса и предложения;</w:t>
      </w:r>
    </w:p>
    <w:p w:rsidR="002A301A" w:rsidRPr="006C20DA" w:rsidRDefault="00875340" w:rsidP="006C20DA">
      <w:pPr>
        <w:pStyle w:val="a0"/>
        <w:spacing w:line="240" w:lineRule="auto"/>
      </w:pPr>
      <w:r w:rsidRPr="006C20DA">
        <w:t>объяснять и отличать организационно-правовые формы предпринимательской деятельности;</w:t>
      </w:r>
    </w:p>
    <w:p w:rsidR="002A301A" w:rsidRPr="006C20DA" w:rsidRDefault="00875340" w:rsidP="006C20DA">
      <w:pPr>
        <w:pStyle w:val="a0"/>
        <w:spacing w:line="240" w:lineRule="auto"/>
      </w:pPr>
      <w:r w:rsidRPr="006C20DA">
        <w:t>приводить примеры российских предприятий разных организационно-правовых форм;</w:t>
      </w:r>
    </w:p>
    <w:p w:rsidR="002A301A" w:rsidRPr="006C20DA" w:rsidRDefault="00875340" w:rsidP="006C20DA">
      <w:pPr>
        <w:pStyle w:val="a0"/>
        <w:spacing w:line="240" w:lineRule="auto"/>
      </w:pPr>
      <w:r w:rsidRPr="006C20DA">
        <w:t>объяснять практическое назначение франчайзинга и сферы его применения;</w:t>
      </w:r>
    </w:p>
    <w:p w:rsidR="002A301A" w:rsidRPr="006C20DA" w:rsidRDefault="00875340" w:rsidP="006C20DA">
      <w:pPr>
        <w:pStyle w:val="a0"/>
        <w:spacing w:line="240" w:lineRule="auto"/>
      </w:pPr>
      <w:r w:rsidRPr="006C20DA">
        <w:t xml:space="preserve">различать и представлять </w:t>
      </w:r>
      <w:r w:rsidR="00767AD6" w:rsidRPr="006C20DA">
        <w:t>посредством</w:t>
      </w:r>
      <w:r w:rsidRPr="006C20DA">
        <w:t xml:space="preserve"> инфографики виды издержек производства;</w:t>
      </w:r>
    </w:p>
    <w:p w:rsidR="002A301A" w:rsidRPr="006C20DA" w:rsidRDefault="00875340" w:rsidP="006C20DA">
      <w:pPr>
        <w:pStyle w:val="a0"/>
        <w:spacing w:line="240" w:lineRule="auto"/>
      </w:pPr>
      <w:r w:rsidRPr="006C20DA">
        <w:t>анализировать издержки, выручку и прибыль фирмы;</w:t>
      </w:r>
    </w:p>
    <w:p w:rsidR="002A301A" w:rsidRPr="006C20DA" w:rsidRDefault="00875340" w:rsidP="006C20DA">
      <w:pPr>
        <w:pStyle w:val="a0"/>
        <w:spacing w:line="240" w:lineRule="auto"/>
      </w:pPr>
      <w:r w:rsidRPr="006C20DA">
        <w:t>объяснять эффект масштабирования и мультиплицирования для экономики государства;</w:t>
      </w:r>
    </w:p>
    <w:p w:rsidR="002A301A" w:rsidRPr="006C20DA" w:rsidRDefault="00875340" w:rsidP="006C20DA">
      <w:pPr>
        <w:pStyle w:val="a0"/>
        <w:spacing w:line="240" w:lineRule="auto"/>
      </w:pPr>
      <w:r w:rsidRPr="006C20DA">
        <w:t>объяснять социально-экономическую роль и функции предпринимательства;</w:t>
      </w:r>
    </w:p>
    <w:p w:rsidR="002A301A" w:rsidRPr="006C20DA" w:rsidRDefault="00875340" w:rsidP="006C20DA">
      <w:pPr>
        <w:pStyle w:val="a0"/>
        <w:spacing w:line="240" w:lineRule="auto"/>
      </w:pPr>
      <w:r w:rsidRPr="006C20DA">
        <w:t>сравнивать виды ценных бумаг;</w:t>
      </w:r>
    </w:p>
    <w:p w:rsidR="002A301A" w:rsidRPr="006C20DA" w:rsidRDefault="00875340" w:rsidP="006C20DA">
      <w:pPr>
        <w:pStyle w:val="a0"/>
        <w:spacing w:line="240" w:lineRule="auto"/>
      </w:pPr>
      <w:r w:rsidRPr="006C20DA">
        <w:t>анализировать страховые услуги;</w:t>
      </w:r>
    </w:p>
    <w:p w:rsidR="002A301A" w:rsidRPr="006C20DA" w:rsidRDefault="00875340" w:rsidP="006C20DA">
      <w:pPr>
        <w:pStyle w:val="a0"/>
        <w:spacing w:line="240" w:lineRule="auto"/>
      </w:pPr>
      <w:r w:rsidRPr="006C20DA">
        <w:t>определять практическое назначение основных функций менеджмента;</w:t>
      </w:r>
    </w:p>
    <w:p w:rsidR="002A301A" w:rsidRPr="006C20DA" w:rsidRDefault="00875340" w:rsidP="006C20DA">
      <w:pPr>
        <w:pStyle w:val="a0"/>
        <w:spacing w:line="240" w:lineRule="auto"/>
      </w:pPr>
      <w:r w:rsidRPr="006C20DA">
        <w:t>определять место маркетинга в деятельности организации;</w:t>
      </w:r>
    </w:p>
    <w:p w:rsidR="002A301A" w:rsidRPr="006C20DA" w:rsidRDefault="00875340" w:rsidP="006C20DA">
      <w:pPr>
        <w:pStyle w:val="a0"/>
        <w:spacing w:line="240" w:lineRule="auto"/>
      </w:pPr>
      <w:r w:rsidRPr="006C20DA">
        <w:t>приводить примеры эффективной рекламы;</w:t>
      </w:r>
    </w:p>
    <w:p w:rsidR="002A301A" w:rsidRPr="006C20DA" w:rsidRDefault="00875340" w:rsidP="006C20DA">
      <w:pPr>
        <w:pStyle w:val="a0"/>
        <w:spacing w:line="240" w:lineRule="auto"/>
      </w:pPr>
      <w:r w:rsidRPr="006C20DA">
        <w:t>разрабатывать бизнес-план;</w:t>
      </w:r>
    </w:p>
    <w:p w:rsidR="002A301A" w:rsidRPr="006C20DA" w:rsidRDefault="00875340" w:rsidP="006C20DA">
      <w:pPr>
        <w:pStyle w:val="a0"/>
        <w:spacing w:line="240" w:lineRule="auto"/>
      </w:pPr>
      <w:r w:rsidRPr="006C20DA">
        <w:t>сравнивать рынки с интенсивной и несовершенной конкуренцией;</w:t>
      </w:r>
    </w:p>
    <w:p w:rsidR="002A301A" w:rsidRPr="006C20DA" w:rsidRDefault="00875340" w:rsidP="006C20DA">
      <w:pPr>
        <w:pStyle w:val="a0"/>
        <w:spacing w:line="240" w:lineRule="auto"/>
      </w:pPr>
      <w:r w:rsidRPr="006C20DA">
        <w:t>называть цели антимонопольной политики государства;</w:t>
      </w:r>
    </w:p>
    <w:p w:rsidR="002A301A" w:rsidRPr="006C20DA" w:rsidRDefault="00875340" w:rsidP="006C20DA">
      <w:pPr>
        <w:pStyle w:val="a0"/>
        <w:spacing w:line="240" w:lineRule="auto"/>
      </w:pPr>
      <w:r w:rsidRPr="006C20DA">
        <w:t>объяснять взаимосвязь факторов производства и факторов дохода;</w:t>
      </w:r>
    </w:p>
    <w:p w:rsidR="002A301A" w:rsidRPr="006C20DA" w:rsidRDefault="00875340" w:rsidP="006C20DA">
      <w:pPr>
        <w:pStyle w:val="a0"/>
        <w:spacing w:line="240" w:lineRule="auto"/>
      </w:pPr>
      <w:r w:rsidRPr="006C20DA">
        <w:t xml:space="preserve">приводить примеры факторов, влияющих на производительность </w:t>
      </w:r>
      <w:r w:rsidR="002A301A" w:rsidRPr="006C20DA">
        <w:t>труда</w:t>
      </w:r>
      <w:r w:rsidRPr="006C20DA">
        <w:t>.</w:t>
      </w:r>
    </w:p>
    <w:p w:rsidR="002A301A" w:rsidRPr="006C20DA" w:rsidRDefault="002A301A" w:rsidP="006C20DA">
      <w:pPr>
        <w:spacing w:line="240" w:lineRule="auto"/>
      </w:pPr>
      <w:r w:rsidRPr="006C20DA">
        <w:rPr>
          <w:rFonts w:eastAsia="Times New Roman"/>
          <w:b/>
          <w:szCs w:val="28"/>
        </w:rPr>
        <w:t>Макроэкономика</w:t>
      </w:r>
    </w:p>
    <w:p w:rsidR="002A301A" w:rsidRPr="006C20DA" w:rsidRDefault="00C76D22" w:rsidP="006C20DA">
      <w:pPr>
        <w:pStyle w:val="a0"/>
        <w:spacing w:line="240" w:lineRule="auto"/>
      </w:pPr>
      <w:r w:rsidRPr="006C20DA">
        <w:t>О</w:t>
      </w:r>
      <w:r w:rsidR="00767AD6" w:rsidRPr="006C20DA">
        <w:t xml:space="preserve">бъяснять </w:t>
      </w:r>
      <w:r w:rsidR="00875340" w:rsidRPr="006C20DA">
        <w:t>на примерах различные роли государства в рыночной экономике;</w:t>
      </w:r>
    </w:p>
    <w:p w:rsidR="002A301A" w:rsidRPr="006C20DA" w:rsidRDefault="00875340" w:rsidP="006C20DA">
      <w:pPr>
        <w:pStyle w:val="a0"/>
        <w:spacing w:line="240" w:lineRule="auto"/>
      </w:pPr>
      <w:r w:rsidRPr="006C20DA">
        <w:t>характеризовать доходную и расходную части государственного бюджета;</w:t>
      </w:r>
    </w:p>
    <w:p w:rsidR="002A301A" w:rsidRPr="006C20DA" w:rsidRDefault="00875340" w:rsidP="006C20DA">
      <w:pPr>
        <w:pStyle w:val="a0"/>
        <w:spacing w:line="240" w:lineRule="auto"/>
      </w:pPr>
      <w:r w:rsidRPr="006C20DA">
        <w:t>определять основные виды налогов для различных субъектов и экономических моделей;</w:t>
      </w:r>
    </w:p>
    <w:p w:rsidR="002A301A" w:rsidRPr="006C20DA" w:rsidRDefault="00875340" w:rsidP="006C20DA">
      <w:pPr>
        <w:pStyle w:val="a0"/>
        <w:spacing w:line="240" w:lineRule="auto"/>
      </w:pPr>
      <w:r w:rsidRPr="006C20DA">
        <w:t>указывать основные последствия макроэкономических проблем;</w:t>
      </w:r>
    </w:p>
    <w:p w:rsidR="002A301A" w:rsidRPr="006C20DA" w:rsidRDefault="00875340" w:rsidP="006C20DA">
      <w:pPr>
        <w:pStyle w:val="a0"/>
        <w:spacing w:line="240" w:lineRule="auto"/>
      </w:pPr>
      <w:r w:rsidRPr="006C20DA">
        <w:t>объяснять макроэкономическое равновесие в модели «AD-AS»;</w:t>
      </w:r>
    </w:p>
    <w:p w:rsidR="002A301A" w:rsidRPr="006C20DA" w:rsidRDefault="00875340" w:rsidP="006C20DA">
      <w:pPr>
        <w:pStyle w:val="a0"/>
        <w:spacing w:line="240" w:lineRule="auto"/>
      </w:pPr>
      <w:r w:rsidRPr="006C20DA">
        <w:t>приводить примеры сфер применения показателя ВВП;</w:t>
      </w:r>
    </w:p>
    <w:p w:rsidR="002A301A" w:rsidRPr="006C20DA" w:rsidRDefault="00875340" w:rsidP="006C20DA">
      <w:pPr>
        <w:pStyle w:val="a0"/>
        <w:spacing w:line="240" w:lineRule="auto"/>
      </w:pPr>
      <w:r w:rsidRPr="006C20DA">
        <w:t>приводить примеры экономической функции денег в реальной жизни;</w:t>
      </w:r>
    </w:p>
    <w:p w:rsidR="002A301A" w:rsidRPr="006C20DA" w:rsidRDefault="00875340" w:rsidP="006C20DA">
      <w:pPr>
        <w:pStyle w:val="a0"/>
        <w:spacing w:line="240" w:lineRule="auto"/>
      </w:pPr>
      <w:r w:rsidRPr="006C20DA">
        <w:t>различать сферы применения различных форм денег;</w:t>
      </w:r>
    </w:p>
    <w:p w:rsidR="002A301A" w:rsidRPr="006C20DA" w:rsidRDefault="00875340" w:rsidP="006C20DA">
      <w:pPr>
        <w:pStyle w:val="a0"/>
        <w:spacing w:line="240" w:lineRule="auto"/>
      </w:pPr>
      <w:r w:rsidRPr="006C20DA">
        <w:t>определять денежные агрегаты и факторы, влияющие на формирование величины денежной массы;</w:t>
      </w:r>
    </w:p>
    <w:p w:rsidR="002A301A" w:rsidRPr="006C20DA" w:rsidRDefault="00875340" w:rsidP="006C20DA">
      <w:pPr>
        <w:pStyle w:val="a0"/>
        <w:spacing w:line="240" w:lineRule="auto"/>
      </w:pPr>
      <w:r w:rsidRPr="006C20DA">
        <w:t>объяснять взаимосвязь основных элементов банковской системы;</w:t>
      </w:r>
    </w:p>
    <w:p w:rsidR="002A301A" w:rsidRPr="006C20DA" w:rsidRDefault="00875340" w:rsidP="006C20DA">
      <w:pPr>
        <w:pStyle w:val="a0"/>
        <w:spacing w:line="240" w:lineRule="auto"/>
      </w:pPr>
      <w:r w:rsidRPr="006C20DA">
        <w:t>приводить примеры, как банки делают деньги;</w:t>
      </w:r>
    </w:p>
    <w:p w:rsidR="002A301A" w:rsidRPr="006C20DA" w:rsidRDefault="00875340" w:rsidP="006C20DA">
      <w:pPr>
        <w:pStyle w:val="a0"/>
        <w:spacing w:line="240" w:lineRule="auto"/>
      </w:pPr>
      <w:r w:rsidRPr="006C20DA">
        <w:t>приводить примеры различных видов инфляции;</w:t>
      </w:r>
    </w:p>
    <w:p w:rsidR="002A301A" w:rsidRPr="006C20DA" w:rsidRDefault="00875340" w:rsidP="006C20DA">
      <w:pPr>
        <w:pStyle w:val="a0"/>
        <w:spacing w:line="240" w:lineRule="auto"/>
      </w:pPr>
      <w:r w:rsidRPr="006C20DA">
        <w:t>находить в реальных ситуациях последствия инфляции;</w:t>
      </w:r>
    </w:p>
    <w:p w:rsidR="002A301A" w:rsidRPr="006C20DA" w:rsidRDefault="00875340" w:rsidP="006C20DA">
      <w:pPr>
        <w:pStyle w:val="a0"/>
        <w:spacing w:line="240" w:lineRule="auto"/>
      </w:pPr>
      <w:r w:rsidRPr="006C20DA">
        <w:t>применять способы анализа индекса потребительских цен;</w:t>
      </w:r>
    </w:p>
    <w:p w:rsidR="002A301A" w:rsidRPr="006C20DA" w:rsidRDefault="00875340" w:rsidP="006C20DA">
      <w:pPr>
        <w:pStyle w:val="a0"/>
        <w:spacing w:line="240" w:lineRule="auto"/>
      </w:pPr>
      <w:r w:rsidRPr="006C20DA">
        <w:t>характеризовать основные направления антиинфляционной политики государства</w:t>
      </w:r>
      <w:r w:rsidR="00767AD6" w:rsidRPr="006C20DA">
        <w:t>;</w:t>
      </w:r>
    </w:p>
    <w:p w:rsidR="002A301A" w:rsidRPr="006C20DA" w:rsidRDefault="00875340" w:rsidP="006C20DA">
      <w:pPr>
        <w:pStyle w:val="a0"/>
        <w:spacing w:line="240" w:lineRule="auto"/>
      </w:pPr>
      <w:r w:rsidRPr="006C20DA">
        <w:t>различать виды безработицы;</w:t>
      </w:r>
    </w:p>
    <w:p w:rsidR="002A301A" w:rsidRPr="006C20DA" w:rsidRDefault="00875340" w:rsidP="006C20DA">
      <w:pPr>
        <w:pStyle w:val="a0"/>
        <w:spacing w:line="240" w:lineRule="auto"/>
      </w:pPr>
      <w:r w:rsidRPr="006C20DA">
        <w:t>находить в реальных условиях причины и последствия безработицы;</w:t>
      </w:r>
    </w:p>
    <w:p w:rsidR="002A301A" w:rsidRPr="006C20DA" w:rsidRDefault="00875340" w:rsidP="006C20DA">
      <w:pPr>
        <w:pStyle w:val="a0"/>
        <w:spacing w:line="240" w:lineRule="auto"/>
      </w:pPr>
      <w:r w:rsidRPr="006C20DA">
        <w:t>определять целесообразность мер государственной политики для снижения уровня безработицы;</w:t>
      </w:r>
    </w:p>
    <w:p w:rsidR="002A301A" w:rsidRPr="006C20DA" w:rsidRDefault="00875340" w:rsidP="006C20DA">
      <w:pPr>
        <w:pStyle w:val="a0"/>
        <w:spacing w:line="240" w:lineRule="auto"/>
      </w:pPr>
      <w:r w:rsidRPr="006C20DA">
        <w:t>приводить примеры факторов, влияющих на экономический рост;</w:t>
      </w:r>
    </w:p>
    <w:p w:rsidR="002A301A" w:rsidRPr="006C20DA" w:rsidRDefault="00875340" w:rsidP="006C20DA">
      <w:pPr>
        <w:pStyle w:val="a0"/>
        <w:spacing w:line="240" w:lineRule="auto"/>
      </w:pPr>
      <w:r w:rsidRPr="006C20DA">
        <w:t>приводить примеры экономических циклов в разные исторические эпохи.</w:t>
      </w:r>
    </w:p>
    <w:p w:rsidR="002A301A" w:rsidRPr="006C20DA" w:rsidRDefault="002A301A" w:rsidP="006C20DA">
      <w:pPr>
        <w:spacing w:line="240" w:lineRule="auto"/>
      </w:pPr>
      <w:r w:rsidRPr="006C20DA">
        <w:rPr>
          <w:rFonts w:eastAsia="Times New Roman"/>
          <w:b/>
          <w:szCs w:val="28"/>
        </w:rPr>
        <w:t>Международная экономика</w:t>
      </w:r>
    </w:p>
    <w:p w:rsidR="002A301A" w:rsidRPr="006C20DA" w:rsidRDefault="00C76D22" w:rsidP="006C20DA">
      <w:pPr>
        <w:pStyle w:val="a0"/>
        <w:spacing w:line="240" w:lineRule="auto"/>
      </w:pPr>
      <w:r w:rsidRPr="006C20DA">
        <w:t>О</w:t>
      </w:r>
      <w:r w:rsidR="00767AD6" w:rsidRPr="006C20DA">
        <w:t xml:space="preserve">бъяснять </w:t>
      </w:r>
      <w:r w:rsidR="00875340" w:rsidRPr="006C20DA">
        <w:t>назначение международной торговли;</w:t>
      </w:r>
    </w:p>
    <w:p w:rsidR="002A301A" w:rsidRPr="006C20DA" w:rsidRDefault="00875340" w:rsidP="006C20DA">
      <w:pPr>
        <w:pStyle w:val="a0"/>
        <w:spacing w:line="240" w:lineRule="auto"/>
      </w:pPr>
      <w:r w:rsidRPr="006C20DA">
        <w:t>анализировать систему регулирования внешней торговли на государственном уровне;</w:t>
      </w:r>
    </w:p>
    <w:p w:rsidR="002A301A" w:rsidRPr="006C20DA" w:rsidRDefault="00875340" w:rsidP="006C20DA">
      <w:pPr>
        <w:pStyle w:val="a0"/>
        <w:spacing w:line="240" w:lineRule="auto"/>
      </w:pPr>
      <w:r w:rsidRPr="006C20DA">
        <w:t>различать экспорт и импорт;</w:t>
      </w:r>
    </w:p>
    <w:p w:rsidR="002A301A" w:rsidRPr="006C20DA" w:rsidRDefault="00875340" w:rsidP="006C20DA">
      <w:pPr>
        <w:pStyle w:val="a0"/>
        <w:spacing w:line="240" w:lineRule="auto"/>
      </w:pPr>
      <w:r w:rsidRPr="006C20DA">
        <w:t>анализировать курсы мировых валют;</w:t>
      </w:r>
    </w:p>
    <w:p w:rsidR="002A301A" w:rsidRPr="006C20DA" w:rsidRDefault="00875340" w:rsidP="006C20DA">
      <w:pPr>
        <w:pStyle w:val="a0"/>
        <w:spacing w:line="240" w:lineRule="auto"/>
      </w:pPr>
      <w:r w:rsidRPr="006C20DA">
        <w:t>объяснять влияние международных экономических факторов на валютный курс;</w:t>
      </w:r>
    </w:p>
    <w:p w:rsidR="002A301A" w:rsidRPr="006C20DA" w:rsidRDefault="00875340" w:rsidP="006C20DA">
      <w:pPr>
        <w:pStyle w:val="a0"/>
        <w:spacing w:line="240" w:lineRule="auto"/>
      </w:pPr>
      <w:r w:rsidRPr="006C20DA">
        <w:t>различать виды международных расчетов;</w:t>
      </w:r>
    </w:p>
    <w:p w:rsidR="002A301A" w:rsidRPr="006C20DA" w:rsidRDefault="00875340" w:rsidP="006C20DA">
      <w:pPr>
        <w:pStyle w:val="a0"/>
        <w:spacing w:line="240" w:lineRule="auto"/>
      </w:pPr>
      <w:r w:rsidRPr="006C20DA">
        <w:t>анализировать глобальные проблемы международных экономических отношений;</w:t>
      </w:r>
    </w:p>
    <w:p w:rsidR="002A301A" w:rsidRPr="006C20DA" w:rsidRDefault="00875340" w:rsidP="006C20DA">
      <w:pPr>
        <w:pStyle w:val="a0"/>
        <w:spacing w:line="240" w:lineRule="auto"/>
      </w:pPr>
      <w:r w:rsidRPr="006C20DA">
        <w:t>объяснять роль экономических организаций в социально-экономическом развитии общества;</w:t>
      </w:r>
    </w:p>
    <w:p w:rsidR="002A301A" w:rsidRPr="006C20DA" w:rsidRDefault="00875340" w:rsidP="006C20DA">
      <w:pPr>
        <w:pStyle w:val="a0"/>
        <w:spacing w:line="240" w:lineRule="auto"/>
      </w:pPr>
      <w:r w:rsidRPr="006C20DA">
        <w:t xml:space="preserve">объяснять особенности современной </w:t>
      </w:r>
      <w:r w:rsidR="002A301A" w:rsidRPr="006C20DA">
        <w:t>экономики России</w:t>
      </w:r>
      <w:r w:rsidRPr="006C20DA">
        <w:t>.</w:t>
      </w:r>
    </w:p>
    <w:p w:rsidR="002A301A" w:rsidRPr="006C20DA" w:rsidRDefault="002A301A" w:rsidP="006C20DA">
      <w:pPr>
        <w:spacing w:line="240" w:lineRule="auto"/>
      </w:pPr>
      <w:r w:rsidRPr="006C20DA">
        <w:rPr>
          <w:rFonts w:eastAsia="Times New Roman"/>
          <w:b/>
          <w:szCs w:val="28"/>
        </w:rPr>
        <w:t>Выпускник на углубленном уровне получит возможность научиться:</w:t>
      </w:r>
    </w:p>
    <w:p w:rsidR="002A301A" w:rsidRPr="006C20DA" w:rsidRDefault="002A301A" w:rsidP="006C20DA">
      <w:pPr>
        <w:spacing w:line="240" w:lineRule="auto"/>
        <w:rPr>
          <w:i/>
        </w:rPr>
      </w:pPr>
      <w:r w:rsidRPr="006C20DA">
        <w:rPr>
          <w:rFonts w:eastAsia="Times New Roman"/>
          <w:b/>
          <w:i/>
          <w:szCs w:val="28"/>
        </w:rPr>
        <w:t>Основные концепции экономики</w:t>
      </w:r>
    </w:p>
    <w:p w:rsidR="002A301A" w:rsidRPr="006C20DA" w:rsidRDefault="00C76D22" w:rsidP="006C20DA">
      <w:pPr>
        <w:pStyle w:val="a0"/>
        <w:spacing w:line="240" w:lineRule="auto"/>
        <w:rPr>
          <w:i/>
        </w:rPr>
      </w:pPr>
      <w:r w:rsidRPr="006C20DA">
        <w:rPr>
          <w:i/>
        </w:rPr>
        <w:t>К</w:t>
      </w:r>
      <w:r w:rsidR="00767AD6" w:rsidRPr="006C20DA">
        <w:rPr>
          <w:i/>
        </w:rPr>
        <w:t xml:space="preserve">ритически </w:t>
      </w:r>
      <w:r w:rsidR="00875340" w:rsidRPr="006C20DA">
        <w:rPr>
          <w:i/>
        </w:rPr>
        <w:t>осмысливать актуальную экономическую информацию, поступающую из разных источников</w:t>
      </w:r>
      <w:r w:rsidR="00767AD6" w:rsidRPr="006C20DA">
        <w:rPr>
          <w:i/>
        </w:rPr>
        <w:t>,</w:t>
      </w:r>
      <w:r w:rsidR="00875340" w:rsidRPr="006C20DA">
        <w:rPr>
          <w:i/>
        </w:rPr>
        <w:t xml:space="preserve"> и формулировать на этой основе собственные заключения и оценочные суждения;</w:t>
      </w:r>
    </w:p>
    <w:p w:rsidR="002A301A" w:rsidRPr="006C20DA" w:rsidRDefault="00875340" w:rsidP="006C20DA">
      <w:pPr>
        <w:pStyle w:val="a0"/>
        <w:spacing w:line="240" w:lineRule="auto"/>
        <w:rPr>
          <w:i/>
        </w:rPr>
      </w:pPr>
      <w:r w:rsidRPr="006C20DA">
        <w:rPr>
          <w:i/>
        </w:rPr>
        <w:t>анализировать события общественной и политической жизни с экономической точки зрения, используя различные источники информации;</w:t>
      </w:r>
    </w:p>
    <w:p w:rsidR="002A301A" w:rsidRPr="006C20DA" w:rsidRDefault="00875340" w:rsidP="006C20DA">
      <w:pPr>
        <w:pStyle w:val="a0"/>
        <w:spacing w:line="240" w:lineRule="auto"/>
        <w:rPr>
          <w:i/>
        </w:rPr>
      </w:pPr>
      <w:r w:rsidRPr="006C20DA">
        <w:rPr>
          <w:i/>
        </w:rPr>
        <w:t>владеть приемами работы с аналитической экономической информацией;</w:t>
      </w:r>
    </w:p>
    <w:p w:rsidR="002A301A" w:rsidRPr="006C20DA" w:rsidRDefault="00875340" w:rsidP="006C20DA">
      <w:pPr>
        <w:pStyle w:val="a0"/>
        <w:spacing w:line="240" w:lineRule="auto"/>
        <w:rPr>
          <w:i/>
        </w:rPr>
      </w:pPr>
      <w:r w:rsidRPr="006C20DA">
        <w:rPr>
          <w:i/>
        </w:rPr>
        <w:t>оценивать происходящие события и поведени</w:t>
      </w:r>
      <w:r w:rsidR="00255706" w:rsidRPr="006C20DA">
        <w:rPr>
          <w:i/>
        </w:rPr>
        <w:t>е</w:t>
      </w:r>
      <w:r w:rsidRPr="006C20DA">
        <w:rPr>
          <w:i/>
        </w:rPr>
        <w:t xml:space="preserve"> людей с экономической точки зрения;</w:t>
      </w:r>
    </w:p>
    <w:p w:rsidR="002A301A" w:rsidRPr="006C20DA" w:rsidRDefault="00875340" w:rsidP="006C20DA">
      <w:pPr>
        <w:pStyle w:val="a0"/>
        <w:spacing w:line="240" w:lineRule="auto"/>
        <w:rPr>
          <w:i/>
        </w:rPr>
      </w:pPr>
      <w:r w:rsidRPr="006C20DA">
        <w:rPr>
          <w:i/>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2A301A" w:rsidRPr="006C20DA" w:rsidRDefault="00875340" w:rsidP="006C20DA">
      <w:pPr>
        <w:pStyle w:val="a0"/>
        <w:spacing w:line="240" w:lineRule="auto"/>
        <w:rPr>
          <w:i/>
        </w:rPr>
      </w:pPr>
      <w:r w:rsidRPr="006C20DA">
        <w:rPr>
          <w:i/>
        </w:rPr>
        <w:t>анализировать экономическую информацию по заданной теме в источниках различного типа и источник</w:t>
      </w:r>
      <w:r w:rsidR="00255706" w:rsidRPr="006C20DA">
        <w:rPr>
          <w:i/>
        </w:rPr>
        <w:t>ах</w:t>
      </w:r>
      <w:r w:rsidRPr="006C20DA">
        <w:rPr>
          <w:i/>
        </w:rPr>
        <w:t>, созданных в различных знаковых системах (текст, таблица, график, диаграмма, аудиовизуальный ряд и др.).</w:t>
      </w:r>
    </w:p>
    <w:p w:rsidR="002A301A" w:rsidRPr="006C20DA" w:rsidRDefault="002A301A" w:rsidP="006C20DA">
      <w:pPr>
        <w:spacing w:line="240" w:lineRule="auto"/>
        <w:rPr>
          <w:i/>
        </w:rPr>
      </w:pPr>
      <w:r w:rsidRPr="006C20DA">
        <w:rPr>
          <w:rFonts w:eastAsia="Times New Roman"/>
          <w:b/>
          <w:i/>
          <w:szCs w:val="28"/>
        </w:rPr>
        <w:t>Микроэкономика</w:t>
      </w:r>
    </w:p>
    <w:p w:rsidR="002A301A" w:rsidRPr="006C20DA" w:rsidRDefault="00C76D22" w:rsidP="006C20DA">
      <w:pPr>
        <w:pStyle w:val="a0"/>
        <w:spacing w:line="240" w:lineRule="auto"/>
        <w:rPr>
          <w:i/>
        </w:rPr>
      </w:pPr>
      <w:r w:rsidRPr="006C20DA">
        <w:rPr>
          <w:i/>
        </w:rPr>
        <w:t>П</w:t>
      </w:r>
      <w:r w:rsidR="00255706" w:rsidRPr="006C20DA">
        <w:rPr>
          <w:i/>
        </w:rPr>
        <w:t xml:space="preserve">рименять </w:t>
      </w:r>
      <w:r w:rsidR="009673BF" w:rsidRPr="006C20DA">
        <w:rPr>
          <w:i/>
        </w:rPr>
        <w:t>полученные теоретические и практические знания для определения экономически рационального, правомерного и социально одобряемого поведения;</w:t>
      </w:r>
    </w:p>
    <w:p w:rsidR="002A301A" w:rsidRPr="006C20DA" w:rsidRDefault="009673BF" w:rsidP="006C20DA">
      <w:pPr>
        <w:pStyle w:val="a0"/>
        <w:spacing w:line="240" w:lineRule="auto"/>
        <w:rPr>
          <w:i/>
        </w:rPr>
      </w:pPr>
      <w:r w:rsidRPr="006C20DA">
        <w:rPr>
          <w:i/>
        </w:rPr>
        <w:t>оценивать и принимать ответственность за рациональные решения и их возможные последствия для себя, своего окружения и общества в целом;</w:t>
      </w:r>
    </w:p>
    <w:p w:rsidR="002A301A" w:rsidRPr="006C20DA" w:rsidRDefault="009673BF" w:rsidP="006C20DA">
      <w:pPr>
        <w:pStyle w:val="a0"/>
        <w:spacing w:line="240" w:lineRule="auto"/>
        <w:rPr>
          <w:i/>
        </w:rPr>
      </w:pPr>
      <w:r w:rsidRPr="006C20DA">
        <w:rPr>
          <w:i/>
        </w:rPr>
        <w:t>критически осмысливать актуальную экономическую информацию по микроэкономике, поступающую из разных источников</w:t>
      </w:r>
      <w:r w:rsidR="005E4EEE" w:rsidRPr="006C20DA">
        <w:rPr>
          <w:i/>
        </w:rPr>
        <w:t>,</w:t>
      </w:r>
      <w:r w:rsidRPr="006C20DA">
        <w:rPr>
          <w:i/>
        </w:rPr>
        <w:t xml:space="preserve"> и формулировать на этой основе собственные заключения и оценочные суждения;</w:t>
      </w:r>
    </w:p>
    <w:p w:rsidR="002A301A" w:rsidRPr="006C20DA" w:rsidRDefault="009673BF" w:rsidP="006C20DA">
      <w:pPr>
        <w:pStyle w:val="a0"/>
        <w:spacing w:line="240" w:lineRule="auto"/>
        <w:rPr>
          <w:i/>
        </w:rPr>
      </w:pPr>
      <w:r w:rsidRPr="006C20DA">
        <w:rPr>
          <w:i/>
        </w:rPr>
        <w:t>объективно оценивать и анализировать экономическую информацию, критически относит</w:t>
      </w:r>
      <w:r w:rsidR="005E4EEE" w:rsidRPr="006C20DA">
        <w:rPr>
          <w:i/>
        </w:rPr>
        <w:t>ь</w:t>
      </w:r>
      <w:r w:rsidRPr="006C20DA">
        <w:rPr>
          <w:i/>
        </w:rPr>
        <w:t>ся к псевдонаучной информации, недобросовестной рекламе в средствах массовой информации;</w:t>
      </w:r>
    </w:p>
    <w:p w:rsidR="002A301A" w:rsidRPr="006C20DA" w:rsidRDefault="009673BF" w:rsidP="006C20DA">
      <w:pPr>
        <w:pStyle w:val="a0"/>
        <w:spacing w:line="240" w:lineRule="auto"/>
        <w:rPr>
          <w:i/>
        </w:rPr>
      </w:pPr>
      <w:r w:rsidRPr="006C20DA">
        <w:rPr>
          <w:i/>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2A301A" w:rsidRPr="006C20DA" w:rsidRDefault="009673BF" w:rsidP="006C20DA">
      <w:pPr>
        <w:pStyle w:val="a0"/>
        <w:spacing w:line="240" w:lineRule="auto"/>
        <w:rPr>
          <w:i/>
        </w:rPr>
      </w:pPr>
      <w:r w:rsidRPr="006C20DA">
        <w:rPr>
          <w:i/>
        </w:rPr>
        <w:t>применять теоретические знания по микроэкономике для практической деятельности и повседневной жизни;</w:t>
      </w:r>
    </w:p>
    <w:p w:rsidR="002A301A" w:rsidRPr="006C20DA" w:rsidRDefault="009673BF" w:rsidP="006C20DA">
      <w:pPr>
        <w:pStyle w:val="a0"/>
        <w:spacing w:line="240" w:lineRule="auto"/>
        <w:rPr>
          <w:i/>
        </w:rPr>
      </w:pPr>
      <w:r w:rsidRPr="006C20DA">
        <w:rPr>
          <w:i/>
        </w:rPr>
        <w:t>понимать необходимость соблюдения предписаний, предлагаемых в договорах по кредитам, ипотеке, вкладам и др</w:t>
      </w:r>
      <w:r w:rsidR="00205DA1" w:rsidRPr="006C20DA">
        <w:rPr>
          <w:i/>
        </w:rPr>
        <w:t>.</w:t>
      </w:r>
      <w:r w:rsidRPr="006C20DA">
        <w:rPr>
          <w:i/>
        </w:rPr>
        <w:t>;</w:t>
      </w:r>
    </w:p>
    <w:p w:rsidR="002A301A" w:rsidRPr="006C20DA" w:rsidRDefault="009673BF" w:rsidP="006C20DA">
      <w:pPr>
        <w:pStyle w:val="a0"/>
        <w:spacing w:line="240" w:lineRule="auto"/>
        <w:rPr>
          <w:i/>
        </w:rPr>
      </w:pPr>
      <w:r w:rsidRPr="006C20DA">
        <w:rPr>
          <w:i/>
        </w:rPr>
        <w:t>оценивать происходящие события и поведени</w:t>
      </w:r>
      <w:r w:rsidR="005E4EEE" w:rsidRPr="006C20DA">
        <w:rPr>
          <w:i/>
        </w:rPr>
        <w:t>е</w:t>
      </w:r>
      <w:r w:rsidRPr="006C20DA">
        <w:rPr>
          <w:i/>
        </w:rPr>
        <w:t xml:space="preserve"> людей с экономической точки зрения;</w:t>
      </w:r>
    </w:p>
    <w:p w:rsidR="002A301A" w:rsidRPr="006C20DA" w:rsidRDefault="009673BF" w:rsidP="006C20DA">
      <w:pPr>
        <w:pStyle w:val="a0"/>
        <w:spacing w:line="240" w:lineRule="auto"/>
        <w:rPr>
          <w:i/>
        </w:rPr>
      </w:pPr>
      <w:r w:rsidRPr="006C20DA">
        <w:rPr>
          <w:i/>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2A301A" w:rsidRPr="006C20DA" w:rsidRDefault="009673BF" w:rsidP="006C20DA">
      <w:pPr>
        <w:pStyle w:val="a0"/>
        <w:spacing w:line="240" w:lineRule="auto"/>
        <w:rPr>
          <w:i/>
        </w:rPr>
      </w:pPr>
      <w:r w:rsidRPr="006C20DA">
        <w:rPr>
          <w:i/>
        </w:rPr>
        <w:t>рационально и экономно обращаться с деньгами в повседневной жизни;</w:t>
      </w:r>
    </w:p>
    <w:p w:rsidR="002A301A" w:rsidRPr="006C20DA" w:rsidRDefault="009673BF" w:rsidP="006C20DA">
      <w:pPr>
        <w:pStyle w:val="a0"/>
        <w:spacing w:line="240" w:lineRule="auto"/>
        <w:rPr>
          <w:i/>
        </w:rPr>
      </w:pPr>
      <w:r w:rsidRPr="006C20DA">
        <w:rPr>
          <w:i/>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2A301A" w:rsidRPr="006C20DA" w:rsidRDefault="009673BF" w:rsidP="006C20DA">
      <w:pPr>
        <w:pStyle w:val="a0"/>
        <w:spacing w:line="240" w:lineRule="auto"/>
        <w:rPr>
          <w:i/>
        </w:rPr>
      </w:pPr>
      <w:r w:rsidRPr="006C20DA">
        <w:rPr>
          <w:i/>
        </w:rPr>
        <w:t>решать с опорой на полученные знания практические задачи, отражающие типичные жизненные ситуации;</w:t>
      </w:r>
    </w:p>
    <w:p w:rsidR="002A301A" w:rsidRPr="006C20DA" w:rsidRDefault="009673BF" w:rsidP="006C20DA">
      <w:pPr>
        <w:pStyle w:val="a0"/>
        <w:spacing w:line="240" w:lineRule="auto"/>
        <w:rPr>
          <w:i/>
        </w:rPr>
      </w:pPr>
      <w:r w:rsidRPr="006C20DA">
        <w:rPr>
          <w:i/>
        </w:rPr>
        <w:t>грамотно применять полученные знания для исполнения типичных экономических ролей: в качестве потребителя, члена семьи и гражданина;</w:t>
      </w:r>
    </w:p>
    <w:p w:rsidR="002A301A" w:rsidRPr="006C20DA" w:rsidRDefault="009673BF" w:rsidP="006C20DA">
      <w:pPr>
        <w:pStyle w:val="a0"/>
        <w:spacing w:line="240" w:lineRule="auto"/>
        <w:rPr>
          <w:i/>
        </w:rPr>
      </w:pPr>
      <w:r w:rsidRPr="006C20DA">
        <w:rPr>
          <w:i/>
        </w:rPr>
        <w:t>моделировать и рассчитывать проект индивидуального бизнес-плана.</w:t>
      </w:r>
    </w:p>
    <w:p w:rsidR="002A301A" w:rsidRPr="006C20DA" w:rsidRDefault="002A301A" w:rsidP="006C20DA">
      <w:pPr>
        <w:spacing w:line="240" w:lineRule="auto"/>
        <w:rPr>
          <w:i/>
        </w:rPr>
      </w:pPr>
      <w:r w:rsidRPr="006C20DA">
        <w:rPr>
          <w:rFonts w:eastAsia="Times New Roman"/>
          <w:b/>
          <w:i/>
          <w:szCs w:val="28"/>
        </w:rPr>
        <w:t>Макроэкономика</w:t>
      </w:r>
    </w:p>
    <w:p w:rsidR="002A301A" w:rsidRPr="006C20DA" w:rsidRDefault="00C76D22" w:rsidP="006C20DA">
      <w:pPr>
        <w:pStyle w:val="a0"/>
        <w:spacing w:line="240" w:lineRule="auto"/>
        <w:rPr>
          <w:i/>
        </w:rPr>
      </w:pPr>
      <w:r w:rsidRPr="006C20DA">
        <w:rPr>
          <w:i/>
        </w:rPr>
        <w:t>О</w:t>
      </w:r>
      <w:r w:rsidR="005E4EEE" w:rsidRPr="006C20DA">
        <w:rPr>
          <w:i/>
        </w:rPr>
        <w:t xml:space="preserve">бъективно </w:t>
      </w:r>
      <w:r w:rsidR="002A301A" w:rsidRPr="006C20DA">
        <w:rPr>
          <w:i/>
        </w:rPr>
        <w:t>оценивать и анализировать экономическую информацию по макроэкономике, критически относит</w:t>
      </w:r>
      <w:r w:rsidR="005E4EEE" w:rsidRPr="006C20DA">
        <w:rPr>
          <w:i/>
        </w:rPr>
        <w:t>ь</w:t>
      </w:r>
      <w:r w:rsidR="002A301A" w:rsidRPr="006C20DA">
        <w:rPr>
          <w:i/>
        </w:rPr>
        <w:t>ся к псевдонаучной информации;</w:t>
      </w:r>
    </w:p>
    <w:p w:rsidR="002A301A" w:rsidRPr="006C20DA" w:rsidRDefault="002A301A" w:rsidP="006C20DA">
      <w:pPr>
        <w:pStyle w:val="a0"/>
        <w:spacing w:line="240" w:lineRule="auto"/>
        <w:rPr>
          <w:i/>
        </w:rPr>
      </w:pPr>
      <w:r w:rsidRPr="006C20DA">
        <w:rPr>
          <w:i/>
        </w:rPr>
        <w:t>владеть способностью анализировать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r w:rsidR="009673BF" w:rsidRPr="006C20DA">
        <w:rPr>
          <w:i/>
        </w:rPr>
        <w:t>;</w:t>
      </w:r>
    </w:p>
    <w:p w:rsidR="002A301A" w:rsidRPr="006C20DA" w:rsidRDefault="002A301A" w:rsidP="006C20DA">
      <w:pPr>
        <w:pStyle w:val="a0"/>
        <w:spacing w:line="240" w:lineRule="auto"/>
        <w:rPr>
          <w:i/>
        </w:rPr>
      </w:pPr>
      <w:r w:rsidRPr="006C20DA">
        <w:rPr>
          <w:i/>
        </w:rPr>
        <w:t>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r w:rsidR="009673BF" w:rsidRPr="006C20DA">
        <w:rPr>
          <w:i/>
        </w:rPr>
        <w:t>;</w:t>
      </w:r>
    </w:p>
    <w:p w:rsidR="002A301A" w:rsidRPr="006C20DA" w:rsidRDefault="002A301A" w:rsidP="006C20DA">
      <w:pPr>
        <w:pStyle w:val="a0"/>
        <w:spacing w:line="240" w:lineRule="auto"/>
        <w:rPr>
          <w:i/>
        </w:rPr>
      </w:pPr>
      <w:r w:rsidRPr="006C20DA">
        <w:rPr>
          <w:i/>
        </w:rPr>
        <w:t>анализировать события общественной и политической жизни разных стран с экономической точки зрения, используя различные источники информации</w:t>
      </w:r>
      <w:r w:rsidR="009673BF" w:rsidRPr="006C20DA">
        <w:rPr>
          <w:i/>
        </w:rPr>
        <w:t>;</w:t>
      </w:r>
    </w:p>
    <w:p w:rsidR="002A301A" w:rsidRPr="006C20DA" w:rsidRDefault="002A301A" w:rsidP="006C20DA">
      <w:pPr>
        <w:pStyle w:val="a0"/>
        <w:spacing w:line="240" w:lineRule="auto"/>
        <w:rPr>
          <w:i/>
        </w:rPr>
      </w:pPr>
      <w:r w:rsidRPr="006C20DA">
        <w:rPr>
          <w:i/>
        </w:rPr>
        <w:t>осознавать значение теоретических знаний по макроэкономике для практической деятельности и повседневной жизни</w:t>
      </w:r>
      <w:r w:rsidR="009673BF" w:rsidRPr="006C20DA">
        <w:rPr>
          <w:i/>
        </w:rPr>
        <w:t>;</w:t>
      </w:r>
    </w:p>
    <w:p w:rsidR="002A301A" w:rsidRPr="006C20DA" w:rsidRDefault="002A301A" w:rsidP="006C20DA">
      <w:pPr>
        <w:pStyle w:val="a0"/>
        <w:spacing w:line="240" w:lineRule="auto"/>
        <w:rPr>
          <w:i/>
        </w:rPr>
      </w:pPr>
      <w:r w:rsidRPr="006C20DA">
        <w:rPr>
          <w:i/>
        </w:rPr>
        <w:t>оценивать происходящие мировые события и поведени</w:t>
      </w:r>
      <w:r w:rsidR="005E4EEE" w:rsidRPr="006C20DA">
        <w:rPr>
          <w:i/>
        </w:rPr>
        <w:t>е</w:t>
      </w:r>
      <w:r w:rsidRPr="006C20DA">
        <w:rPr>
          <w:i/>
        </w:rPr>
        <w:t xml:space="preserve"> людей с экономической точки зрения</w:t>
      </w:r>
      <w:r w:rsidR="009673BF" w:rsidRPr="006C20DA">
        <w:rPr>
          <w:i/>
        </w:rPr>
        <w:t>;</w:t>
      </w:r>
    </w:p>
    <w:p w:rsidR="002A301A" w:rsidRPr="006C20DA" w:rsidRDefault="002A301A" w:rsidP="006C20DA">
      <w:pPr>
        <w:pStyle w:val="a0"/>
        <w:spacing w:line="240" w:lineRule="auto"/>
        <w:rPr>
          <w:i/>
        </w:rPr>
      </w:pPr>
      <w:r w:rsidRPr="006C20DA">
        <w:rPr>
          <w:i/>
        </w:rPr>
        <w:t>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w:t>
      </w:r>
      <w:r w:rsidR="009673BF" w:rsidRPr="006C20DA">
        <w:rPr>
          <w:i/>
        </w:rPr>
        <w:t>;</w:t>
      </w:r>
    </w:p>
    <w:p w:rsidR="002A301A" w:rsidRPr="006C20DA" w:rsidRDefault="002A301A" w:rsidP="006C20DA">
      <w:pPr>
        <w:pStyle w:val="a0"/>
        <w:spacing w:line="240" w:lineRule="auto"/>
        <w:rPr>
          <w:i/>
        </w:rPr>
      </w:pPr>
      <w:r w:rsidRPr="006C20DA">
        <w:rPr>
          <w:i/>
        </w:rPr>
        <w:t>анализировать динамику основных макроэкономических показателей и современной ситуации в экономике России</w:t>
      </w:r>
      <w:r w:rsidR="009673BF" w:rsidRPr="006C20DA">
        <w:rPr>
          <w:i/>
        </w:rPr>
        <w:t>;</w:t>
      </w:r>
    </w:p>
    <w:p w:rsidR="002A301A" w:rsidRPr="006C20DA" w:rsidRDefault="002A301A" w:rsidP="006C20DA">
      <w:pPr>
        <w:pStyle w:val="a0"/>
        <w:spacing w:line="240" w:lineRule="auto"/>
        <w:rPr>
          <w:i/>
        </w:rPr>
      </w:pPr>
      <w:r w:rsidRPr="006C20DA">
        <w:rPr>
          <w:i/>
        </w:rPr>
        <w:t>решать с опорой на полученные знания практические задачи, отражающие типичные макроэкономические ситуации</w:t>
      </w:r>
      <w:r w:rsidR="009673BF" w:rsidRPr="006C20DA">
        <w:rPr>
          <w:i/>
        </w:rPr>
        <w:t>;</w:t>
      </w:r>
    </w:p>
    <w:p w:rsidR="002A301A" w:rsidRPr="006C20DA" w:rsidRDefault="002A301A" w:rsidP="006C20DA">
      <w:pPr>
        <w:pStyle w:val="a0"/>
        <w:spacing w:line="240" w:lineRule="auto"/>
        <w:rPr>
          <w:i/>
        </w:rPr>
      </w:pPr>
      <w:r w:rsidRPr="006C20DA">
        <w:rPr>
          <w:i/>
        </w:rPr>
        <w:t>грамотно применять полученные знания для исполнения типичных экономических ролей: в качестве гражданина и налогоплательщика</w:t>
      </w:r>
      <w:r w:rsidR="009673BF" w:rsidRPr="006C20DA">
        <w:rPr>
          <w:i/>
        </w:rPr>
        <w:t>;</w:t>
      </w:r>
    </w:p>
    <w:p w:rsidR="002A301A" w:rsidRPr="006C20DA" w:rsidRDefault="002A301A" w:rsidP="006C20DA">
      <w:pPr>
        <w:pStyle w:val="a0"/>
        <w:spacing w:line="240" w:lineRule="auto"/>
        <w:rPr>
          <w:i/>
        </w:rPr>
      </w:pPr>
      <w:r w:rsidRPr="006C20DA">
        <w:rPr>
          <w:i/>
        </w:rP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r w:rsidR="009673BF" w:rsidRPr="006C20DA">
        <w:rPr>
          <w:i/>
        </w:rPr>
        <w:t>;</w:t>
      </w:r>
    </w:p>
    <w:p w:rsidR="002A301A" w:rsidRPr="006C20DA" w:rsidRDefault="002A301A" w:rsidP="006C20DA">
      <w:pPr>
        <w:pStyle w:val="a0"/>
        <w:spacing w:line="240" w:lineRule="auto"/>
        <w:rPr>
          <w:i/>
        </w:rPr>
      </w:pPr>
      <w:r w:rsidRPr="006C20DA">
        <w:rPr>
          <w:i/>
        </w:rPr>
        <w:t>аргументировать собственную точку зрения по экономическим проблемам, различным аспектам социально-экономической политики государства.</w:t>
      </w:r>
    </w:p>
    <w:p w:rsidR="002A301A" w:rsidRPr="006C20DA" w:rsidRDefault="002A301A" w:rsidP="006C20DA">
      <w:pPr>
        <w:spacing w:line="240" w:lineRule="auto"/>
        <w:rPr>
          <w:i/>
        </w:rPr>
      </w:pPr>
      <w:r w:rsidRPr="006C20DA">
        <w:rPr>
          <w:rFonts w:eastAsia="Times New Roman"/>
          <w:b/>
          <w:i/>
          <w:szCs w:val="28"/>
        </w:rPr>
        <w:t>Международная экономика</w:t>
      </w:r>
    </w:p>
    <w:p w:rsidR="002A301A" w:rsidRPr="006C20DA" w:rsidRDefault="00C76D22" w:rsidP="006C20DA">
      <w:pPr>
        <w:pStyle w:val="a0"/>
        <w:spacing w:line="240" w:lineRule="auto"/>
        <w:rPr>
          <w:i/>
        </w:rPr>
      </w:pPr>
      <w:r w:rsidRPr="006C20DA">
        <w:rPr>
          <w:i/>
        </w:rPr>
        <w:t>Р</w:t>
      </w:r>
      <w:r w:rsidR="00C56E42" w:rsidRPr="006C20DA">
        <w:rPr>
          <w:i/>
        </w:rPr>
        <w:t xml:space="preserve">аботать </w:t>
      </w:r>
      <w:r w:rsidR="002A301A" w:rsidRPr="006C20DA">
        <w:rPr>
          <w:i/>
        </w:rPr>
        <w:t>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2A301A" w:rsidRPr="006C20DA" w:rsidRDefault="002A301A" w:rsidP="006C20DA">
      <w:pPr>
        <w:pStyle w:val="a0"/>
        <w:spacing w:line="240" w:lineRule="auto"/>
        <w:rPr>
          <w:i/>
        </w:rPr>
      </w:pPr>
      <w:r w:rsidRPr="006C20DA">
        <w:rPr>
          <w:i/>
        </w:rPr>
        <w:t>анализировать социально значимые проблемы и процессы с экономической точки зрения, используя различные источники информации;</w:t>
      </w:r>
    </w:p>
    <w:p w:rsidR="005507DD" w:rsidRPr="006C20DA" w:rsidRDefault="002A301A" w:rsidP="006C20DA">
      <w:pPr>
        <w:pStyle w:val="a0"/>
        <w:spacing w:line="240" w:lineRule="auto"/>
        <w:rPr>
          <w:i/>
        </w:rPr>
      </w:pPr>
      <w:r w:rsidRPr="006C20DA">
        <w:rPr>
          <w:i/>
        </w:rPr>
        <w:t>оценивать происходящие мировые события с экономической точки зрения;</w:t>
      </w:r>
    </w:p>
    <w:p w:rsidR="002A301A" w:rsidRPr="006C20DA" w:rsidRDefault="002A301A" w:rsidP="006C20DA">
      <w:pPr>
        <w:pStyle w:val="a0"/>
        <w:spacing w:line="240" w:lineRule="auto"/>
        <w:rPr>
          <w:i/>
        </w:rPr>
      </w:pPr>
      <w:r w:rsidRPr="006C20DA">
        <w:rPr>
          <w:i/>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2A301A" w:rsidRPr="006C20DA" w:rsidRDefault="002A301A" w:rsidP="006C20DA">
      <w:pPr>
        <w:pStyle w:val="a0"/>
        <w:spacing w:line="240" w:lineRule="auto"/>
        <w:rPr>
          <w:i/>
        </w:rPr>
      </w:pPr>
      <w:r w:rsidRPr="006C20DA">
        <w:rPr>
          <w:i/>
        </w:rPr>
        <w:t>создавать алгоритмы для совершенствования собственной познавательной деятельности творческого и поискового характера;</w:t>
      </w:r>
    </w:p>
    <w:p w:rsidR="002A301A" w:rsidRPr="006C20DA" w:rsidRDefault="002A301A" w:rsidP="006C20DA">
      <w:pPr>
        <w:pStyle w:val="a0"/>
        <w:spacing w:line="240" w:lineRule="auto"/>
        <w:rPr>
          <w:i/>
        </w:rPr>
      </w:pPr>
      <w:r w:rsidRPr="006C20DA">
        <w:rPr>
          <w:i/>
        </w:rPr>
        <w:t>решать с опорой на полученные знания практические задачи, отражающие типичные жизненные ситуации;</w:t>
      </w:r>
    </w:p>
    <w:p w:rsidR="002A301A" w:rsidRPr="006C20DA" w:rsidRDefault="002A301A" w:rsidP="006C20DA">
      <w:pPr>
        <w:pStyle w:val="a0"/>
        <w:spacing w:line="240" w:lineRule="auto"/>
        <w:rPr>
          <w:i/>
        </w:rPr>
      </w:pPr>
      <w:r w:rsidRPr="006C20DA">
        <w:rPr>
          <w:i/>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2A301A" w:rsidRPr="006C20DA" w:rsidRDefault="002A301A" w:rsidP="006C20DA">
      <w:pPr>
        <w:pStyle w:val="a0"/>
        <w:spacing w:line="240" w:lineRule="auto"/>
        <w:rPr>
          <w:i/>
        </w:rPr>
      </w:pPr>
      <w:r w:rsidRPr="006C20DA">
        <w:rPr>
          <w:i/>
        </w:rPr>
        <w:t>использовать экономические знания и опыт самостоятельной исследовательской деятельности в области экономики;</w:t>
      </w:r>
    </w:p>
    <w:p w:rsidR="002A301A" w:rsidRPr="006C20DA" w:rsidRDefault="002A301A" w:rsidP="006C20DA">
      <w:pPr>
        <w:pStyle w:val="a0"/>
        <w:spacing w:line="240" w:lineRule="auto"/>
        <w:rPr>
          <w:i/>
        </w:rPr>
      </w:pPr>
      <w:r w:rsidRPr="006C20DA">
        <w:rPr>
          <w:i/>
        </w:rPr>
        <w:t>владеть пониманием особенностей формирования рыночной экономики и роли государства в современном мире.</w:t>
      </w:r>
    </w:p>
    <w:p w:rsidR="006C5291" w:rsidRPr="006C20DA" w:rsidRDefault="006C5291" w:rsidP="006C20DA">
      <w:pPr>
        <w:pStyle w:val="4a"/>
        <w:spacing w:line="240" w:lineRule="auto"/>
      </w:pPr>
      <w:bookmarkStart w:id="37" w:name="_Toc434850670"/>
      <w:bookmarkStart w:id="38" w:name="_Toc435412682"/>
      <w:bookmarkStart w:id="39" w:name="_Toc453968154"/>
      <w:r w:rsidRPr="006C20DA">
        <w:t>Право</w:t>
      </w:r>
      <w:bookmarkEnd w:id="37"/>
      <w:bookmarkEnd w:id="38"/>
      <w:bookmarkEnd w:id="39"/>
    </w:p>
    <w:p w:rsidR="00205F6F" w:rsidRPr="006C20DA" w:rsidRDefault="00205F6F" w:rsidP="006C20DA">
      <w:pPr>
        <w:spacing w:line="240" w:lineRule="auto"/>
        <w:rPr>
          <w:szCs w:val="28"/>
        </w:rPr>
      </w:pPr>
      <w:r w:rsidRPr="006C20DA">
        <w:rPr>
          <w:rFonts w:eastAsia="Times New Roman"/>
          <w:b/>
          <w:szCs w:val="28"/>
        </w:rPr>
        <w:t>В результате изучения учебного предмета «Право» на уровне среднего общего образования</w:t>
      </w:r>
      <w:r w:rsidR="0080564F" w:rsidRPr="006C20DA">
        <w:rPr>
          <w:rFonts w:eastAsia="Times New Roman"/>
          <w:b/>
          <w:szCs w:val="28"/>
        </w:rPr>
        <w:t>:</w:t>
      </w:r>
    </w:p>
    <w:p w:rsidR="00205F6F" w:rsidRPr="006C20DA" w:rsidRDefault="0080564F" w:rsidP="006C20DA">
      <w:pPr>
        <w:spacing w:line="240" w:lineRule="auto"/>
        <w:rPr>
          <w:szCs w:val="28"/>
        </w:rPr>
      </w:pPr>
      <w:r w:rsidRPr="006C20DA">
        <w:rPr>
          <w:rFonts w:eastAsia="Times New Roman"/>
          <w:b/>
          <w:szCs w:val="28"/>
        </w:rPr>
        <w:t>В</w:t>
      </w:r>
      <w:r w:rsidR="00205F6F" w:rsidRPr="006C20DA">
        <w:rPr>
          <w:rFonts w:eastAsia="Times New Roman"/>
          <w:b/>
          <w:szCs w:val="28"/>
        </w:rPr>
        <w:t>ыпус</w:t>
      </w:r>
      <w:r w:rsidR="00C76D22" w:rsidRPr="006C20DA">
        <w:rPr>
          <w:rFonts w:eastAsia="Times New Roman"/>
          <w:b/>
          <w:szCs w:val="28"/>
        </w:rPr>
        <w:t>кник на базовом уровне научится:</w:t>
      </w:r>
    </w:p>
    <w:p w:rsidR="009A41CC" w:rsidRPr="006C20DA" w:rsidRDefault="00C76D22" w:rsidP="006C20DA">
      <w:pPr>
        <w:pStyle w:val="a0"/>
        <w:spacing w:line="240" w:lineRule="auto"/>
      </w:pPr>
      <w:r w:rsidRPr="006C20DA">
        <w:t>о</w:t>
      </w:r>
      <w:r w:rsidR="009A41CC" w:rsidRPr="006C20DA">
        <w:t>познавать и классифицировать государства по их признакам, функциям и формам;</w:t>
      </w:r>
    </w:p>
    <w:p w:rsidR="009A41CC" w:rsidRPr="006C20DA" w:rsidRDefault="009A41CC" w:rsidP="006C20DA">
      <w:pPr>
        <w:pStyle w:val="a0"/>
        <w:spacing w:line="240" w:lineRule="auto"/>
      </w:pPr>
      <w:r w:rsidRPr="006C20DA">
        <w:t>выявлять элементы системы права и дифференцировать источники права;</w:t>
      </w:r>
    </w:p>
    <w:p w:rsidR="009A41CC" w:rsidRPr="006C20DA" w:rsidRDefault="009A41CC" w:rsidP="006C20DA">
      <w:pPr>
        <w:pStyle w:val="a0"/>
        <w:spacing w:line="240" w:lineRule="auto"/>
      </w:pPr>
      <w:r w:rsidRPr="006C20DA">
        <w:t>характеризовать нормативно-правовой акт как основу законодательства;</w:t>
      </w:r>
    </w:p>
    <w:p w:rsidR="009A41CC" w:rsidRPr="006C20DA" w:rsidRDefault="00701947" w:rsidP="006C20DA">
      <w:pPr>
        <w:pStyle w:val="a0"/>
        <w:spacing w:line="240" w:lineRule="auto"/>
      </w:pPr>
      <w:r w:rsidRPr="006C20DA">
        <w:t>различать виды социальных и правовых норм, выявлять особенности</w:t>
      </w:r>
      <w:r w:rsidR="003A1BBA" w:rsidRPr="006C20DA">
        <w:t xml:space="preserve"> правовых норм как вида социальных норм</w:t>
      </w:r>
      <w:r w:rsidR="009A41CC" w:rsidRPr="006C20DA">
        <w:t>;</w:t>
      </w:r>
    </w:p>
    <w:p w:rsidR="009A41CC" w:rsidRPr="006C20DA" w:rsidRDefault="009A41CC" w:rsidP="006C20DA">
      <w:pPr>
        <w:pStyle w:val="a0"/>
        <w:spacing w:line="240" w:lineRule="auto"/>
      </w:pPr>
      <w:r w:rsidRPr="006C20DA">
        <w:t>различать субъекты и объекты правоотношений;</w:t>
      </w:r>
    </w:p>
    <w:p w:rsidR="009A41CC" w:rsidRPr="006C20DA" w:rsidRDefault="009A41CC" w:rsidP="006C20DA">
      <w:pPr>
        <w:pStyle w:val="a0"/>
        <w:spacing w:line="240" w:lineRule="auto"/>
      </w:pPr>
      <w:r w:rsidRPr="006C20DA">
        <w:t>дифференцировать правоспособность, дееспособность;</w:t>
      </w:r>
    </w:p>
    <w:p w:rsidR="009A41CC" w:rsidRPr="006C20DA" w:rsidRDefault="009A41CC" w:rsidP="006C20DA">
      <w:pPr>
        <w:pStyle w:val="a0"/>
        <w:spacing w:line="240" w:lineRule="auto"/>
      </w:pPr>
      <w:r w:rsidRPr="006C20DA">
        <w:t xml:space="preserve">оценивать возможные последствия правомерного и неправомерного поведения человека, делать соответствующие выводы; </w:t>
      </w:r>
    </w:p>
    <w:p w:rsidR="00205F6F" w:rsidRPr="006C20DA" w:rsidRDefault="009A41CC" w:rsidP="006C20DA">
      <w:pPr>
        <w:pStyle w:val="a0"/>
        <w:spacing w:line="240" w:lineRule="auto"/>
      </w:pPr>
      <w:r w:rsidRPr="006C20DA">
        <w:t>оценивать собственный возможный вклад в становление и развитие правопорядка и законности в Российской Федерации</w:t>
      </w:r>
      <w:r w:rsidR="00880D51" w:rsidRPr="006C20DA">
        <w:t>;</w:t>
      </w:r>
    </w:p>
    <w:p w:rsidR="009A41CC" w:rsidRPr="006C20DA" w:rsidRDefault="009A41CC" w:rsidP="006C20DA">
      <w:pPr>
        <w:pStyle w:val="a0"/>
        <w:spacing w:line="240" w:lineRule="auto"/>
      </w:pPr>
      <w:r w:rsidRPr="006C20DA">
        <w:t>характеризовать Конституцию Российской Федерации как основной закон государства, определяющий государственное устройство Российской Федерации</w:t>
      </w:r>
      <w:r w:rsidR="00880D51" w:rsidRPr="006C20DA">
        <w:t>;</w:t>
      </w:r>
    </w:p>
    <w:p w:rsidR="009A41CC" w:rsidRPr="006C20DA" w:rsidRDefault="009A41CC" w:rsidP="006C20DA">
      <w:pPr>
        <w:pStyle w:val="a0"/>
        <w:spacing w:line="240" w:lineRule="auto"/>
      </w:pPr>
      <w:r w:rsidRPr="006C20DA">
        <w:t xml:space="preserve">осознанно содействовать соблюдению Конституции Российской Федерации, уважению прав и свобод другого человека, </w:t>
      </w:r>
      <w:r w:rsidR="00367BE6" w:rsidRPr="006C20DA">
        <w:t xml:space="preserve">демократических </w:t>
      </w:r>
      <w:r w:rsidR="00E9711C" w:rsidRPr="006C20DA">
        <w:t xml:space="preserve">ценностей </w:t>
      </w:r>
      <w:r w:rsidRPr="006C20DA">
        <w:t>и правопорядк</w:t>
      </w:r>
      <w:r w:rsidR="00E9711C" w:rsidRPr="006C20DA">
        <w:t>а</w:t>
      </w:r>
      <w:r w:rsidR="00880D51" w:rsidRPr="006C20DA">
        <w:t>;</w:t>
      </w:r>
    </w:p>
    <w:p w:rsidR="009A41CC" w:rsidRPr="006C20DA" w:rsidRDefault="009A41CC" w:rsidP="006C20DA">
      <w:pPr>
        <w:pStyle w:val="a0"/>
        <w:spacing w:line="240" w:lineRule="auto"/>
      </w:pPr>
      <w:r w:rsidRPr="006C20DA">
        <w:t>формулировать особенности гражданства как устойчивой правовой связи между государством и человеком</w:t>
      </w:r>
      <w:r w:rsidR="00880D51" w:rsidRPr="006C20DA">
        <w:t>;</w:t>
      </w:r>
    </w:p>
    <w:p w:rsidR="009A41CC" w:rsidRPr="006C20DA" w:rsidRDefault="009A41CC" w:rsidP="006C20DA">
      <w:pPr>
        <w:pStyle w:val="a0"/>
        <w:spacing w:line="240" w:lineRule="auto"/>
      </w:pPr>
      <w:r w:rsidRPr="006C20DA">
        <w:t xml:space="preserve">устанавливать взаимосвязь </w:t>
      </w:r>
      <w:r w:rsidR="00E9711C" w:rsidRPr="006C20DA">
        <w:t xml:space="preserve">между </w:t>
      </w:r>
      <w:r w:rsidRPr="006C20DA">
        <w:t>прав</w:t>
      </w:r>
      <w:r w:rsidR="00E9711C" w:rsidRPr="006C20DA">
        <w:t>ами</w:t>
      </w:r>
      <w:r w:rsidRPr="006C20DA">
        <w:t xml:space="preserve"> и </w:t>
      </w:r>
      <w:r w:rsidR="00E9711C" w:rsidRPr="006C20DA">
        <w:t xml:space="preserve">обязанностями </w:t>
      </w:r>
      <w:r w:rsidRPr="006C20DA">
        <w:t>гражданина Российской Федерации</w:t>
      </w:r>
      <w:r w:rsidR="00880D51" w:rsidRPr="006C20DA">
        <w:t>;</w:t>
      </w:r>
    </w:p>
    <w:p w:rsidR="009A41CC" w:rsidRPr="006C20DA" w:rsidRDefault="00701947" w:rsidP="006C20DA">
      <w:pPr>
        <w:pStyle w:val="a0"/>
        <w:spacing w:line="240" w:lineRule="auto"/>
      </w:pPr>
      <w:r w:rsidRPr="006C20DA">
        <w:t xml:space="preserve">называть </w:t>
      </w:r>
      <w:r w:rsidR="009A41CC" w:rsidRPr="006C20DA">
        <w:t>элементы системы органов государственной власти в Российской Федерации</w:t>
      </w:r>
      <w:r w:rsidR="00880D51" w:rsidRPr="006C20DA">
        <w:t>;</w:t>
      </w:r>
      <w:r w:rsidRPr="006C20DA">
        <w:t xml:space="preserve"> </w:t>
      </w:r>
      <w:r w:rsidR="009A41CC" w:rsidRPr="006C20DA">
        <w:t>различать функции Президента, Правительства и Федерального Собрания Российской Федерации</w:t>
      </w:r>
      <w:r w:rsidR="00880D51" w:rsidRPr="006C20DA">
        <w:t>;</w:t>
      </w:r>
    </w:p>
    <w:p w:rsidR="009A41CC" w:rsidRPr="006C20DA" w:rsidRDefault="009A41CC" w:rsidP="006C20DA">
      <w:pPr>
        <w:pStyle w:val="a0"/>
        <w:spacing w:line="240" w:lineRule="auto"/>
      </w:pPr>
      <w:r w:rsidRPr="006C20DA">
        <w:t>выявлять особенности судебной системы и системы правоохранительных органов в Российской Федерации</w:t>
      </w:r>
      <w:r w:rsidR="00880D51" w:rsidRPr="006C20DA">
        <w:t>;</w:t>
      </w:r>
    </w:p>
    <w:p w:rsidR="009A41CC" w:rsidRPr="006C20DA" w:rsidRDefault="009A41CC" w:rsidP="006C20DA">
      <w:pPr>
        <w:pStyle w:val="a0"/>
        <w:spacing w:line="240" w:lineRule="auto"/>
      </w:pPr>
      <w:r w:rsidRPr="006C20DA">
        <w:t>описывать законодательный процесс как целостный государственный механизм</w:t>
      </w:r>
      <w:r w:rsidR="00880D51" w:rsidRPr="006C20DA">
        <w:t>;</w:t>
      </w:r>
    </w:p>
    <w:p w:rsidR="009A41CC" w:rsidRPr="006C20DA" w:rsidRDefault="009A41CC" w:rsidP="006C20DA">
      <w:pPr>
        <w:pStyle w:val="a0"/>
        <w:spacing w:line="240" w:lineRule="auto"/>
      </w:pPr>
      <w:r w:rsidRPr="006C20DA">
        <w:t>характеризовать избирательный процесс в Российской Федерации</w:t>
      </w:r>
      <w:r w:rsidR="00880D51" w:rsidRPr="006C20DA">
        <w:t>;</w:t>
      </w:r>
    </w:p>
    <w:p w:rsidR="009A41CC" w:rsidRPr="006C20DA" w:rsidRDefault="009A41CC" w:rsidP="006C20DA">
      <w:pPr>
        <w:pStyle w:val="a0"/>
        <w:spacing w:line="240" w:lineRule="auto"/>
      </w:pPr>
      <w:r w:rsidRPr="006C20DA">
        <w:t>объяснять на конкретном примере структуру и функции органов местного самоуправления в Российской Федерации</w:t>
      </w:r>
      <w:r w:rsidR="00880D51" w:rsidRPr="006C20DA">
        <w:t>;</w:t>
      </w:r>
    </w:p>
    <w:p w:rsidR="00880D51" w:rsidRPr="006C20DA" w:rsidRDefault="00701947" w:rsidP="006C20DA">
      <w:pPr>
        <w:pStyle w:val="a0"/>
        <w:spacing w:line="240" w:lineRule="auto"/>
      </w:pPr>
      <w:r w:rsidRPr="006C20DA">
        <w:t xml:space="preserve">характеризовать и </w:t>
      </w:r>
      <w:r w:rsidR="00880D51" w:rsidRPr="006C20DA">
        <w:t>классифицировать права человека;</w:t>
      </w:r>
    </w:p>
    <w:p w:rsidR="00880D51" w:rsidRPr="006C20DA" w:rsidRDefault="00701947" w:rsidP="006C20DA">
      <w:pPr>
        <w:pStyle w:val="a0"/>
        <w:spacing w:line="240" w:lineRule="auto"/>
      </w:pPr>
      <w:r w:rsidRPr="006C20DA">
        <w:t>объяснять основные идеи международных документов, направленных на защиту прав человека</w:t>
      </w:r>
      <w:r w:rsidR="00880D51" w:rsidRPr="006C20DA">
        <w:t>;</w:t>
      </w:r>
    </w:p>
    <w:p w:rsidR="00880D51" w:rsidRPr="006C20DA" w:rsidRDefault="00880D51" w:rsidP="006C20DA">
      <w:pPr>
        <w:pStyle w:val="a0"/>
        <w:spacing w:line="240" w:lineRule="auto"/>
      </w:pPr>
      <w:r w:rsidRPr="006C20DA">
        <w:t>характеризовать гражданское, семейное, трудовое, административное, уголовное, налоговое право как ведущие отрасли российского права;</w:t>
      </w:r>
    </w:p>
    <w:p w:rsidR="00880D51" w:rsidRPr="006C20DA" w:rsidRDefault="00880D51" w:rsidP="006C20DA">
      <w:pPr>
        <w:pStyle w:val="a0"/>
        <w:spacing w:line="240" w:lineRule="auto"/>
      </w:pPr>
      <w:r w:rsidRPr="006C20DA">
        <w:t>характеризовать субъектов гражданских правоотношений, различать организационно-правовые формы предпринимательской деятельности;</w:t>
      </w:r>
    </w:p>
    <w:p w:rsidR="00880D51" w:rsidRPr="006C20DA" w:rsidRDefault="00701947" w:rsidP="006C20DA">
      <w:pPr>
        <w:pStyle w:val="a0"/>
        <w:spacing w:line="240" w:lineRule="auto"/>
      </w:pPr>
      <w:r w:rsidRPr="006C20DA">
        <w:t xml:space="preserve">иллюстрировать примерами </w:t>
      </w:r>
      <w:r w:rsidR="00880D51" w:rsidRPr="006C20DA">
        <w:t>нормы законодательства о защите прав потребителя;</w:t>
      </w:r>
    </w:p>
    <w:p w:rsidR="00880D51" w:rsidRPr="006C20DA" w:rsidRDefault="00880D51" w:rsidP="006C20DA">
      <w:pPr>
        <w:pStyle w:val="a0"/>
        <w:spacing w:line="240" w:lineRule="auto"/>
      </w:pPr>
      <w:r w:rsidRPr="006C20DA">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880D51" w:rsidRPr="006C20DA" w:rsidRDefault="00880D51" w:rsidP="006C20DA">
      <w:pPr>
        <w:pStyle w:val="a0"/>
        <w:spacing w:line="240" w:lineRule="auto"/>
      </w:pPr>
      <w:r w:rsidRPr="006C20DA">
        <w:t>иллюстрировать примерами привлечение к гражданско-правовой ответственности;</w:t>
      </w:r>
    </w:p>
    <w:p w:rsidR="00880D51" w:rsidRPr="006C20DA" w:rsidRDefault="00880D51" w:rsidP="006C20DA">
      <w:pPr>
        <w:pStyle w:val="a0"/>
        <w:spacing w:line="240" w:lineRule="auto"/>
      </w:pPr>
      <w:r w:rsidRPr="006C20DA">
        <w:t>характеризовать права и обязанности членов семьи;</w:t>
      </w:r>
    </w:p>
    <w:p w:rsidR="00880D51" w:rsidRPr="006C20DA" w:rsidRDefault="00880D51" w:rsidP="006C20DA">
      <w:pPr>
        <w:pStyle w:val="a0"/>
        <w:spacing w:line="240" w:lineRule="auto"/>
      </w:pPr>
      <w:r w:rsidRPr="006C20DA">
        <w:t>объяснять порядок и условия регистрации и расторжения брака;</w:t>
      </w:r>
    </w:p>
    <w:p w:rsidR="00880D51" w:rsidRPr="006C20DA" w:rsidRDefault="00880D51" w:rsidP="006C20DA">
      <w:pPr>
        <w:pStyle w:val="a0"/>
        <w:spacing w:line="240" w:lineRule="auto"/>
      </w:pPr>
      <w:r w:rsidRPr="006C20DA">
        <w:t>характеризовать трудовые правоотношения и дифференцировать участников этих правоотношений;</w:t>
      </w:r>
    </w:p>
    <w:p w:rsidR="00880D51" w:rsidRPr="006C20DA" w:rsidRDefault="00880D51" w:rsidP="006C20DA">
      <w:pPr>
        <w:pStyle w:val="a0"/>
        <w:spacing w:line="240" w:lineRule="auto"/>
      </w:pPr>
      <w:r w:rsidRPr="006C20DA">
        <w:t xml:space="preserve">раскрывать </w:t>
      </w:r>
      <w:r w:rsidR="00701947" w:rsidRPr="006C20DA">
        <w:t xml:space="preserve">содержание </w:t>
      </w:r>
      <w:r w:rsidRPr="006C20DA">
        <w:t>трудового договора;</w:t>
      </w:r>
    </w:p>
    <w:p w:rsidR="00880D51" w:rsidRPr="006C20DA" w:rsidRDefault="00880D51" w:rsidP="006C20DA">
      <w:pPr>
        <w:pStyle w:val="a0"/>
        <w:spacing w:line="240" w:lineRule="auto"/>
      </w:pPr>
      <w:r w:rsidRPr="006C20DA">
        <w:t>разъяснять на примерах особенности положения несовершеннолетних в трудовых отношениях;</w:t>
      </w:r>
    </w:p>
    <w:p w:rsidR="00880D51" w:rsidRPr="006C20DA" w:rsidRDefault="00880D51" w:rsidP="006C20DA">
      <w:pPr>
        <w:pStyle w:val="a0"/>
        <w:spacing w:line="240" w:lineRule="auto"/>
      </w:pPr>
      <w:r w:rsidRPr="006C20DA">
        <w:t>иллюстрировать примерами способы разрешения трудовых споров и привлечение к дисциплинарной ответственности;</w:t>
      </w:r>
    </w:p>
    <w:p w:rsidR="00880D51" w:rsidRPr="006C20DA" w:rsidRDefault="00880D51" w:rsidP="006C20DA">
      <w:pPr>
        <w:pStyle w:val="a0"/>
        <w:spacing w:line="240" w:lineRule="auto"/>
      </w:pPr>
      <w:r w:rsidRPr="006C20DA">
        <w:t>различать виды административных правонарушений и описывать порядок привлечения к административной ответственности;</w:t>
      </w:r>
    </w:p>
    <w:p w:rsidR="00880D51" w:rsidRPr="006C20DA" w:rsidRDefault="00880D51" w:rsidP="006C20DA">
      <w:pPr>
        <w:pStyle w:val="a0"/>
        <w:spacing w:line="240" w:lineRule="auto"/>
      </w:pPr>
      <w:r w:rsidRPr="006C20DA">
        <w:t>дифференцировать виды административных наказаний;</w:t>
      </w:r>
    </w:p>
    <w:p w:rsidR="00880D51" w:rsidRPr="006C20DA" w:rsidRDefault="00880D51" w:rsidP="006C20DA">
      <w:pPr>
        <w:pStyle w:val="a0"/>
        <w:spacing w:line="240" w:lineRule="auto"/>
      </w:pPr>
      <w:r w:rsidRPr="006C20DA">
        <w:t>дифференцировать виды преступлений и наказания за них;</w:t>
      </w:r>
    </w:p>
    <w:p w:rsidR="00880D51" w:rsidRPr="006C20DA" w:rsidRDefault="00880D51" w:rsidP="006C20DA">
      <w:pPr>
        <w:pStyle w:val="a0"/>
        <w:spacing w:line="240" w:lineRule="auto"/>
      </w:pPr>
      <w:r w:rsidRPr="006C20DA">
        <w:t>выявлять специфику уголовной ответственности несовершеннолетних;</w:t>
      </w:r>
    </w:p>
    <w:p w:rsidR="00880D51" w:rsidRPr="006C20DA" w:rsidRDefault="00880D51" w:rsidP="006C20DA">
      <w:pPr>
        <w:pStyle w:val="a0"/>
        <w:spacing w:line="240" w:lineRule="auto"/>
      </w:pPr>
      <w:r w:rsidRPr="006C20DA">
        <w:t>различать права и обязанности налогоплательщика;</w:t>
      </w:r>
    </w:p>
    <w:p w:rsidR="00880D51" w:rsidRPr="006C20DA" w:rsidRDefault="00880D51" w:rsidP="006C20DA">
      <w:pPr>
        <w:pStyle w:val="a0"/>
        <w:spacing w:line="240" w:lineRule="auto"/>
      </w:pPr>
      <w:r w:rsidRPr="006C20DA">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8427A3" w:rsidRPr="006C20DA" w:rsidRDefault="008427A3" w:rsidP="006C20DA">
      <w:pPr>
        <w:pStyle w:val="a0"/>
        <w:spacing w:line="240" w:lineRule="auto"/>
      </w:pPr>
      <w:r w:rsidRPr="006C20DA">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8427A3" w:rsidRPr="006C20DA" w:rsidRDefault="00701947" w:rsidP="006C20DA">
      <w:pPr>
        <w:pStyle w:val="a0"/>
        <w:spacing w:line="240" w:lineRule="auto"/>
      </w:pPr>
      <w:r w:rsidRPr="006C20DA">
        <w:t>высказывать обоснованные суждения, основываясь на внутренней убежденности в необходимости соблюдения норм права</w:t>
      </w:r>
      <w:r w:rsidR="008427A3" w:rsidRPr="006C20DA">
        <w:t>;</w:t>
      </w:r>
    </w:p>
    <w:p w:rsidR="00CD04B1" w:rsidRPr="006C20DA" w:rsidRDefault="008427A3" w:rsidP="006C20DA">
      <w:pPr>
        <w:pStyle w:val="a0"/>
        <w:spacing w:line="240" w:lineRule="auto"/>
      </w:pPr>
      <w:r w:rsidRPr="006C20DA">
        <w:t>различать виды юридических профессий.</w:t>
      </w:r>
    </w:p>
    <w:p w:rsidR="00205F6F" w:rsidRPr="006C20DA" w:rsidRDefault="00205F6F" w:rsidP="006C20DA">
      <w:pPr>
        <w:spacing w:line="240" w:lineRule="auto"/>
        <w:rPr>
          <w:szCs w:val="28"/>
        </w:rPr>
      </w:pPr>
      <w:r w:rsidRPr="006C20DA">
        <w:rPr>
          <w:rFonts w:eastAsia="Times New Roman"/>
          <w:b/>
          <w:szCs w:val="28"/>
        </w:rPr>
        <w:t>Выпускник на базовом уровне получит возможность научиться:</w:t>
      </w:r>
    </w:p>
    <w:p w:rsidR="00DC21F6" w:rsidRPr="006C20DA" w:rsidRDefault="00B421C1" w:rsidP="006C20DA">
      <w:pPr>
        <w:pStyle w:val="a0"/>
        <w:spacing w:line="240" w:lineRule="auto"/>
        <w:rPr>
          <w:i/>
        </w:rPr>
      </w:pPr>
      <w:r w:rsidRPr="006C20DA">
        <w:rPr>
          <w:i/>
        </w:rPr>
        <w:t>р</w:t>
      </w:r>
      <w:r w:rsidR="00DC21F6" w:rsidRPr="006C20DA">
        <w:rPr>
          <w:i/>
        </w:rPr>
        <w:t>азличать предмет и метод право</w:t>
      </w:r>
      <w:r w:rsidR="00E9711C" w:rsidRPr="006C20DA">
        <w:rPr>
          <w:i/>
        </w:rPr>
        <w:t>во</w:t>
      </w:r>
      <w:r w:rsidR="00DC21F6" w:rsidRPr="006C20DA">
        <w:rPr>
          <w:i/>
        </w:rPr>
        <w:t>го регулирования</w:t>
      </w:r>
      <w:r w:rsidR="00E9711C" w:rsidRPr="006C20DA">
        <w:rPr>
          <w:i/>
        </w:rPr>
        <w:t>;</w:t>
      </w:r>
    </w:p>
    <w:p w:rsidR="00DC21F6" w:rsidRPr="006C20DA" w:rsidRDefault="00DC21F6" w:rsidP="006C20DA">
      <w:pPr>
        <w:pStyle w:val="a0"/>
        <w:spacing w:line="240" w:lineRule="auto"/>
        <w:rPr>
          <w:i/>
        </w:rPr>
      </w:pPr>
      <w:r w:rsidRPr="006C20DA">
        <w:rPr>
          <w:i/>
        </w:rPr>
        <w:t>выявлять общественную опасность коррупции для гражданина, общества и государства;</w:t>
      </w:r>
    </w:p>
    <w:p w:rsidR="00DC21F6" w:rsidRPr="006C20DA" w:rsidRDefault="00DC21F6" w:rsidP="006C20DA">
      <w:pPr>
        <w:pStyle w:val="a0"/>
        <w:spacing w:line="240" w:lineRule="auto"/>
        <w:rPr>
          <w:i/>
        </w:rPr>
      </w:pPr>
      <w:r w:rsidRPr="006C20DA">
        <w:rPr>
          <w:i/>
        </w:rPr>
        <w:t>различать права и обязанности, гарантируемые Конституцией Российской Федерации и в рамках других отраслей права;</w:t>
      </w:r>
    </w:p>
    <w:p w:rsidR="00DC21F6" w:rsidRPr="006C20DA" w:rsidRDefault="00701947" w:rsidP="006C20DA">
      <w:pPr>
        <w:pStyle w:val="a0"/>
        <w:spacing w:line="240" w:lineRule="auto"/>
        <w:rPr>
          <w:i/>
        </w:rPr>
      </w:pPr>
      <w:r w:rsidRPr="006C20DA">
        <w:rPr>
          <w:i/>
        </w:rPr>
        <w:t>выявлять особенности референдума</w:t>
      </w:r>
      <w:r w:rsidR="00DC21F6" w:rsidRPr="006C20DA">
        <w:rPr>
          <w:i/>
        </w:rPr>
        <w:t>;</w:t>
      </w:r>
    </w:p>
    <w:p w:rsidR="00DC21F6" w:rsidRPr="006C20DA" w:rsidRDefault="00DC21F6" w:rsidP="006C20DA">
      <w:pPr>
        <w:pStyle w:val="a0"/>
        <w:spacing w:line="240" w:lineRule="auto"/>
        <w:rPr>
          <w:i/>
        </w:rPr>
      </w:pPr>
      <w:r w:rsidRPr="006C20DA">
        <w:rPr>
          <w:i/>
        </w:rPr>
        <w:t>различать основные принципы международного гуманитарного права;</w:t>
      </w:r>
    </w:p>
    <w:p w:rsidR="00DC21F6" w:rsidRPr="006C20DA" w:rsidRDefault="00DC21F6" w:rsidP="006C20DA">
      <w:pPr>
        <w:pStyle w:val="a0"/>
        <w:spacing w:line="240" w:lineRule="auto"/>
        <w:rPr>
          <w:i/>
        </w:rPr>
      </w:pPr>
      <w:r w:rsidRPr="006C20DA">
        <w:rPr>
          <w:i/>
        </w:rPr>
        <w:t>характеризовать основные категории обязательственного права</w:t>
      </w:r>
      <w:r w:rsidR="00E9711C" w:rsidRPr="006C20DA">
        <w:rPr>
          <w:i/>
        </w:rPr>
        <w:t>;</w:t>
      </w:r>
    </w:p>
    <w:p w:rsidR="00DC21F6" w:rsidRPr="006C20DA" w:rsidRDefault="00DC21F6" w:rsidP="006C20DA">
      <w:pPr>
        <w:pStyle w:val="a0"/>
        <w:spacing w:line="240" w:lineRule="auto"/>
        <w:rPr>
          <w:i/>
        </w:rPr>
      </w:pPr>
      <w:r w:rsidRPr="006C20DA">
        <w:rPr>
          <w:i/>
        </w:rPr>
        <w:t>целостно описывать порядок заключения гражданско-правового договора</w:t>
      </w:r>
      <w:r w:rsidR="00E9711C" w:rsidRPr="006C20DA">
        <w:rPr>
          <w:i/>
        </w:rPr>
        <w:t>;</w:t>
      </w:r>
    </w:p>
    <w:p w:rsidR="00DC21F6" w:rsidRPr="006C20DA" w:rsidRDefault="00DC21F6" w:rsidP="006C20DA">
      <w:pPr>
        <w:pStyle w:val="a0"/>
        <w:spacing w:line="240" w:lineRule="auto"/>
        <w:rPr>
          <w:i/>
        </w:rPr>
      </w:pPr>
      <w:r w:rsidRPr="006C20DA">
        <w:rPr>
          <w:i/>
        </w:rPr>
        <w:t>выявлять способы защиты гражданских прав;</w:t>
      </w:r>
    </w:p>
    <w:p w:rsidR="00DC21F6" w:rsidRPr="006C20DA" w:rsidRDefault="00DC21F6" w:rsidP="006C20DA">
      <w:pPr>
        <w:pStyle w:val="a0"/>
        <w:spacing w:line="240" w:lineRule="auto"/>
        <w:rPr>
          <w:i/>
        </w:rPr>
      </w:pPr>
      <w:r w:rsidRPr="006C20DA">
        <w:rPr>
          <w:i/>
        </w:rPr>
        <w:t>определять ответственность родителей по воспитанию своих детей;</w:t>
      </w:r>
    </w:p>
    <w:p w:rsidR="00DC21F6" w:rsidRPr="006C20DA" w:rsidRDefault="00DC21F6" w:rsidP="006C20DA">
      <w:pPr>
        <w:pStyle w:val="a0"/>
        <w:spacing w:line="240" w:lineRule="auto"/>
        <w:rPr>
          <w:i/>
        </w:rPr>
      </w:pPr>
      <w:r w:rsidRPr="006C20DA">
        <w:rPr>
          <w:i/>
        </w:rPr>
        <w:t>различать рабочее время и время отдыха, разрешать трудовые споры правовыми способами;</w:t>
      </w:r>
    </w:p>
    <w:p w:rsidR="00DC21F6" w:rsidRPr="006C20DA" w:rsidRDefault="00DC21F6" w:rsidP="006C20DA">
      <w:pPr>
        <w:pStyle w:val="a0"/>
        <w:spacing w:line="240" w:lineRule="auto"/>
        <w:rPr>
          <w:i/>
        </w:rPr>
      </w:pPr>
      <w:r w:rsidRPr="006C20DA">
        <w:rPr>
          <w:i/>
        </w:rPr>
        <w:t>описывать порядок освобождения от уголовной ответственности</w:t>
      </w:r>
      <w:r w:rsidR="009D67CC" w:rsidRPr="006C20DA">
        <w:rPr>
          <w:i/>
        </w:rPr>
        <w:t>;</w:t>
      </w:r>
    </w:p>
    <w:p w:rsidR="00DC21F6" w:rsidRPr="006C20DA" w:rsidRDefault="00DC21F6" w:rsidP="006C20DA">
      <w:pPr>
        <w:pStyle w:val="a0"/>
        <w:spacing w:line="240" w:lineRule="auto"/>
        <w:rPr>
          <w:i/>
        </w:rPr>
      </w:pPr>
      <w:r w:rsidRPr="006C20DA">
        <w:rPr>
          <w:i/>
        </w:rPr>
        <w:t>соотносить налоговые правонарушения и ответственность за их совершение</w:t>
      </w:r>
      <w:r w:rsidR="009D67CC" w:rsidRPr="006C20DA">
        <w:rPr>
          <w:i/>
        </w:rPr>
        <w:t>;</w:t>
      </w:r>
    </w:p>
    <w:p w:rsidR="00205F6F" w:rsidRPr="006C20DA" w:rsidRDefault="00701947" w:rsidP="006C20DA">
      <w:pPr>
        <w:pStyle w:val="a0"/>
        <w:spacing w:line="240" w:lineRule="auto"/>
        <w:rPr>
          <w:i/>
        </w:rPr>
      </w:pPr>
      <w:r w:rsidRPr="006C20DA">
        <w:rPr>
          <w:i/>
        </w:rPr>
        <w:t>применять правовые знания для аргументации собственной позиции в конкретных правовых ситуациях с использованием нормативных актов</w:t>
      </w:r>
      <w:r w:rsidR="00DC21F6" w:rsidRPr="006C20DA">
        <w:rPr>
          <w:i/>
        </w:rPr>
        <w:t>.</w:t>
      </w:r>
    </w:p>
    <w:p w:rsidR="00205F6F" w:rsidRPr="006C20DA" w:rsidRDefault="00205F6F" w:rsidP="006C20DA">
      <w:pPr>
        <w:spacing w:line="240" w:lineRule="auto"/>
        <w:rPr>
          <w:szCs w:val="28"/>
        </w:rPr>
      </w:pPr>
      <w:r w:rsidRPr="006C20DA">
        <w:rPr>
          <w:rFonts w:eastAsia="Times New Roman"/>
          <w:b/>
          <w:szCs w:val="28"/>
        </w:rPr>
        <w:t>Выпускник на углубл</w:t>
      </w:r>
      <w:r w:rsidR="00992B4F" w:rsidRPr="006C20DA">
        <w:rPr>
          <w:rFonts w:eastAsia="Times New Roman"/>
          <w:b/>
          <w:szCs w:val="28"/>
        </w:rPr>
        <w:t>е</w:t>
      </w:r>
      <w:r w:rsidRPr="006C20DA">
        <w:rPr>
          <w:rFonts w:eastAsia="Times New Roman"/>
          <w:b/>
          <w:szCs w:val="28"/>
        </w:rPr>
        <w:t>нном уровне научится:</w:t>
      </w:r>
    </w:p>
    <w:p w:rsidR="00205F6F" w:rsidRPr="006C20DA" w:rsidRDefault="00B421C1" w:rsidP="006C20DA">
      <w:pPr>
        <w:pStyle w:val="a0"/>
        <w:spacing w:line="240" w:lineRule="auto"/>
      </w:pPr>
      <w:r w:rsidRPr="006C20DA">
        <w:t>в</w:t>
      </w:r>
      <w:r w:rsidR="00701947" w:rsidRPr="006C20DA">
        <w:t>ыделять содержание различных теорий происхождения государства</w:t>
      </w:r>
      <w:r w:rsidR="00992B4F" w:rsidRPr="006C20DA">
        <w:t>;</w:t>
      </w:r>
    </w:p>
    <w:p w:rsidR="00205F6F" w:rsidRPr="006C20DA" w:rsidRDefault="00992B4F" w:rsidP="006C20DA">
      <w:pPr>
        <w:pStyle w:val="a0"/>
        <w:spacing w:line="240" w:lineRule="auto"/>
      </w:pPr>
      <w:r w:rsidRPr="006C20DA">
        <w:t>сравнивать различные форм</w:t>
      </w:r>
      <w:r w:rsidR="00E9711C" w:rsidRPr="006C20DA">
        <w:t>ы</w:t>
      </w:r>
      <w:r w:rsidRPr="006C20DA">
        <w:t xml:space="preserve"> государства;</w:t>
      </w:r>
    </w:p>
    <w:p w:rsidR="00205F6F" w:rsidRPr="006C20DA" w:rsidRDefault="00992B4F" w:rsidP="006C20DA">
      <w:pPr>
        <w:pStyle w:val="a0"/>
        <w:spacing w:line="240" w:lineRule="auto"/>
      </w:pPr>
      <w:r w:rsidRPr="006C20DA">
        <w:t>приводить примеры различных элементов государственного механизма и их место в общей структуре;</w:t>
      </w:r>
    </w:p>
    <w:p w:rsidR="00205F6F" w:rsidRPr="006C20DA" w:rsidRDefault="00992B4F" w:rsidP="006C20DA">
      <w:pPr>
        <w:pStyle w:val="a0"/>
        <w:spacing w:line="240" w:lineRule="auto"/>
      </w:pPr>
      <w:r w:rsidRPr="006C20DA">
        <w:t>соотносить основные черты гражданского общества и правового государства;</w:t>
      </w:r>
    </w:p>
    <w:p w:rsidR="00205F6F" w:rsidRPr="006C20DA" w:rsidRDefault="00992B4F" w:rsidP="006C20DA">
      <w:pPr>
        <w:pStyle w:val="a0"/>
        <w:spacing w:line="240" w:lineRule="auto"/>
      </w:pPr>
      <w:r w:rsidRPr="006C20DA">
        <w:t xml:space="preserve">применять знания о принципах, источниках, нормах, институтах и отраслях права, необходимых для ориентации в российском нормативно-правовом материале, </w:t>
      </w:r>
      <w:r w:rsidR="00E9711C" w:rsidRPr="006C20DA">
        <w:t xml:space="preserve">для </w:t>
      </w:r>
      <w:r w:rsidRPr="006C20DA">
        <w:t>эффективной реализации своих прав и законных интересов;</w:t>
      </w:r>
    </w:p>
    <w:p w:rsidR="00205F6F" w:rsidRPr="006C20DA" w:rsidRDefault="00992B4F" w:rsidP="006C20DA">
      <w:pPr>
        <w:pStyle w:val="a0"/>
        <w:spacing w:line="240" w:lineRule="auto"/>
      </w:pPr>
      <w:r w:rsidRPr="006C20DA">
        <w:t>оценивать роль и значение права как важного социального регулятора и элемента культуры общества;</w:t>
      </w:r>
    </w:p>
    <w:p w:rsidR="00205F6F" w:rsidRPr="006C20DA" w:rsidRDefault="00992B4F" w:rsidP="006C20DA">
      <w:pPr>
        <w:pStyle w:val="a0"/>
        <w:spacing w:line="240" w:lineRule="auto"/>
      </w:pPr>
      <w:r w:rsidRPr="006C20DA">
        <w:t>сравнивать и выделять особенности и достоинства различных правовых систем (семей);</w:t>
      </w:r>
    </w:p>
    <w:p w:rsidR="00205F6F" w:rsidRPr="006C20DA" w:rsidRDefault="00992B4F" w:rsidP="006C20DA">
      <w:pPr>
        <w:pStyle w:val="a0"/>
        <w:spacing w:line="240" w:lineRule="auto"/>
      </w:pPr>
      <w:r w:rsidRPr="006C20DA">
        <w:t>проводить сравнительный анализ правовых норм с другими социальными нормами, выявлять их соотношение, взаимосвязь и взаимовлияние;</w:t>
      </w:r>
    </w:p>
    <w:p w:rsidR="00205F6F" w:rsidRPr="006C20DA" w:rsidRDefault="00992B4F" w:rsidP="006C20DA">
      <w:pPr>
        <w:pStyle w:val="a0"/>
        <w:spacing w:line="240" w:lineRule="auto"/>
      </w:pPr>
      <w:r w:rsidRPr="006C20DA">
        <w:t>характеризовать особенности системы российского права;</w:t>
      </w:r>
    </w:p>
    <w:p w:rsidR="00205F6F" w:rsidRPr="006C20DA" w:rsidRDefault="00701947" w:rsidP="006C20DA">
      <w:pPr>
        <w:pStyle w:val="a0"/>
        <w:spacing w:line="240" w:lineRule="auto"/>
      </w:pPr>
      <w:r w:rsidRPr="006C20DA">
        <w:t xml:space="preserve">различать </w:t>
      </w:r>
      <w:r w:rsidR="00992B4F" w:rsidRPr="006C20DA">
        <w:t>формы реализации права;</w:t>
      </w:r>
    </w:p>
    <w:p w:rsidR="00205F6F" w:rsidRPr="006C20DA" w:rsidRDefault="00992B4F" w:rsidP="006C20DA">
      <w:pPr>
        <w:pStyle w:val="a0"/>
        <w:spacing w:line="240" w:lineRule="auto"/>
      </w:pPr>
      <w:r w:rsidRPr="006C20DA">
        <w:t>выявлять зависимость уровня правосознания от уровня правовой культуры;</w:t>
      </w:r>
    </w:p>
    <w:p w:rsidR="00205F6F" w:rsidRPr="006C20DA" w:rsidRDefault="00992B4F" w:rsidP="006C20DA">
      <w:pPr>
        <w:pStyle w:val="a0"/>
        <w:spacing w:line="240" w:lineRule="auto"/>
      </w:pPr>
      <w:r w:rsidRPr="006C20DA">
        <w:t>оценивать соб</w:t>
      </w:r>
      <w:r w:rsidR="00205F6F" w:rsidRPr="006C20DA">
        <w:t>ственный возможный вклад в становление и развитие правопорядка и за</w:t>
      </w:r>
      <w:r w:rsidRPr="006C20DA">
        <w:t>конности в Российской Федерации;</w:t>
      </w:r>
    </w:p>
    <w:p w:rsidR="00205F6F" w:rsidRPr="006C20DA" w:rsidRDefault="00992B4F" w:rsidP="006C20DA">
      <w:pPr>
        <w:pStyle w:val="a0"/>
        <w:spacing w:line="240" w:lineRule="auto"/>
      </w:pPr>
      <w:r w:rsidRPr="006C20DA">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205F6F" w:rsidRPr="006C20DA" w:rsidRDefault="00992B4F" w:rsidP="006C20DA">
      <w:pPr>
        <w:pStyle w:val="a0"/>
        <w:spacing w:line="240" w:lineRule="auto"/>
      </w:pPr>
      <w:r w:rsidRPr="006C20DA">
        <w:t>выявлять общественную опасность коррупции для гражданина, общества и государства;</w:t>
      </w:r>
    </w:p>
    <w:p w:rsidR="00205F6F" w:rsidRPr="006C20DA" w:rsidRDefault="00992B4F" w:rsidP="006C20DA">
      <w:pPr>
        <w:pStyle w:val="a0"/>
        <w:spacing w:line="240" w:lineRule="auto"/>
      </w:pPr>
      <w:r w:rsidRPr="006C20DA">
        <w:t xml:space="preserve">целостно анализировать </w:t>
      </w:r>
      <w:r w:rsidR="00205F6F" w:rsidRPr="006C20DA">
        <w:t>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w:t>
      </w:r>
      <w:r w:rsidRPr="006C20DA">
        <w:t>онституции Российской Федерации;</w:t>
      </w:r>
    </w:p>
    <w:p w:rsidR="00205F6F" w:rsidRPr="006C20DA" w:rsidRDefault="00992B4F" w:rsidP="006C20DA">
      <w:pPr>
        <w:pStyle w:val="a0"/>
        <w:spacing w:line="240" w:lineRule="auto"/>
      </w:pPr>
      <w:r w:rsidRPr="006C20DA">
        <w:t>с</w:t>
      </w:r>
      <w:r w:rsidR="00205F6F" w:rsidRPr="006C20DA">
        <w:t>равнивать воинскую обязанность и альтернативную гражданскую службу</w:t>
      </w:r>
      <w:r w:rsidRPr="006C20DA">
        <w:t>;</w:t>
      </w:r>
    </w:p>
    <w:p w:rsidR="00205F6F" w:rsidRPr="006C20DA" w:rsidRDefault="00992B4F" w:rsidP="006C20DA">
      <w:pPr>
        <w:pStyle w:val="a0"/>
        <w:spacing w:line="240" w:lineRule="auto"/>
      </w:pPr>
      <w:r w:rsidRPr="006C20DA">
        <w:t>о</w:t>
      </w:r>
      <w:r w:rsidR="00205F6F" w:rsidRPr="006C20DA">
        <w:t>ценивать роль Уполномоченного по правам человека Российской Федерации в механизме защиты прав человека и гражданина в Российской Федерации</w:t>
      </w:r>
      <w:r w:rsidRPr="006C20DA">
        <w:t>;</w:t>
      </w:r>
    </w:p>
    <w:p w:rsidR="00205F6F" w:rsidRPr="006C20DA" w:rsidRDefault="00992B4F" w:rsidP="006C20DA">
      <w:pPr>
        <w:pStyle w:val="a0"/>
        <w:spacing w:line="240" w:lineRule="auto"/>
      </w:pPr>
      <w:r w:rsidRPr="006C20DA">
        <w:t>х</w:t>
      </w:r>
      <w:r w:rsidR="00205F6F" w:rsidRPr="006C20DA">
        <w:t>арактеризовать систему органов государственной власти Российской Федерации в их единстве и системном взаимодействии</w:t>
      </w:r>
      <w:r w:rsidRPr="006C20DA">
        <w:t>;</w:t>
      </w:r>
    </w:p>
    <w:p w:rsidR="00205F6F" w:rsidRPr="006C20DA" w:rsidRDefault="00992B4F" w:rsidP="006C20DA">
      <w:pPr>
        <w:pStyle w:val="a0"/>
        <w:spacing w:line="240" w:lineRule="auto"/>
      </w:pPr>
      <w:r w:rsidRPr="006C20DA">
        <w:t>х</w:t>
      </w:r>
      <w:r w:rsidR="00205F6F" w:rsidRPr="006C20DA">
        <w:t>арактеризовать правовой статус Президента Российской Федерации, выделять его основные функции и объяснять их внутри- и внешнеполитическое значение</w:t>
      </w:r>
      <w:r w:rsidR="004D7918" w:rsidRPr="006C20DA">
        <w:t>;</w:t>
      </w:r>
    </w:p>
    <w:p w:rsidR="00205F6F" w:rsidRPr="006C20DA" w:rsidRDefault="00205F6F" w:rsidP="006C20DA">
      <w:pPr>
        <w:pStyle w:val="a0"/>
        <w:spacing w:line="240" w:lineRule="auto"/>
      </w:pPr>
      <w:r w:rsidRPr="006C20DA">
        <w:t>дифференцировать функции Совета Федерации и Государственной Думы Российской Федерации</w:t>
      </w:r>
      <w:r w:rsidR="004D7918" w:rsidRPr="006C20DA">
        <w:t>;</w:t>
      </w:r>
    </w:p>
    <w:p w:rsidR="00205F6F" w:rsidRPr="006C20DA" w:rsidRDefault="00992B4F" w:rsidP="006C20DA">
      <w:pPr>
        <w:pStyle w:val="a0"/>
        <w:spacing w:line="240" w:lineRule="auto"/>
      </w:pPr>
      <w:r w:rsidRPr="006C20DA">
        <w:t>х</w:t>
      </w:r>
      <w:r w:rsidR="00205F6F" w:rsidRPr="006C20DA">
        <w:t>арактеризовать Правительство Российской Федерации как главный орган исполнительной власти в государстве</w:t>
      </w:r>
      <w:r w:rsidR="004D7918" w:rsidRPr="006C20DA">
        <w:t>;</w:t>
      </w:r>
      <w:r w:rsidR="00205F6F" w:rsidRPr="006C20DA">
        <w:t xml:space="preserve"> </w:t>
      </w:r>
      <w:r w:rsidR="00E25B73" w:rsidRPr="006C20DA">
        <w:t xml:space="preserve">раскрывать </w:t>
      </w:r>
      <w:r w:rsidR="00205F6F" w:rsidRPr="006C20DA">
        <w:t>порядок формирования и структуру Правительства Российской Федерации</w:t>
      </w:r>
      <w:r w:rsidR="004D7918" w:rsidRPr="006C20DA">
        <w:t>;</w:t>
      </w:r>
    </w:p>
    <w:p w:rsidR="00205F6F" w:rsidRPr="006C20DA" w:rsidRDefault="009C5AF9" w:rsidP="006C20DA">
      <w:pPr>
        <w:pStyle w:val="a0"/>
        <w:spacing w:line="240" w:lineRule="auto"/>
      </w:pPr>
      <w:r w:rsidRPr="006C20DA">
        <w:t>характеризовать судебную систему и систему правоохранительных органов Российской Федерации</w:t>
      </w:r>
      <w:r w:rsidR="004D7918" w:rsidRPr="006C20DA">
        <w:t>;</w:t>
      </w:r>
      <w:r w:rsidR="00205F6F" w:rsidRPr="006C20DA">
        <w:t xml:space="preserve"> </w:t>
      </w:r>
    </w:p>
    <w:p w:rsidR="00205F6F" w:rsidRPr="006C20DA" w:rsidRDefault="00992B4F" w:rsidP="006C20DA">
      <w:pPr>
        <w:pStyle w:val="a0"/>
        <w:spacing w:line="240" w:lineRule="auto"/>
      </w:pPr>
      <w:r w:rsidRPr="006C20DA">
        <w:t>х</w:t>
      </w:r>
      <w:r w:rsidR="00205F6F" w:rsidRPr="006C20DA">
        <w:t xml:space="preserve">арактеризовать этапы законодательного процесса и </w:t>
      </w:r>
      <w:r w:rsidR="00E173A8" w:rsidRPr="006C20DA">
        <w:t xml:space="preserve">субъектов </w:t>
      </w:r>
      <w:r w:rsidR="00205F6F" w:rsidRPr="006C20DA">
        <w:t>законодательной инициативы</w:t>
      </w:r>
      <w:r w:rsidR="004D7918" w:rsidRPr="006C20DA">
        <w:t>;</w:t>
      </w:r>
    </w:p>
    <w:p w:rsidR="00205F6F" w:rsidRPr="006C20DA" w:rsidRDefault="00992B4F" w:rsidP="006C20DA">
      <w:pPr>
        <w:pStyle w:val="a0"/>
        <w:spacing w:line="240" w:lineRule="auto"/>
      </w:pPr>
      <w:r w:rsidRPr="006C20DA">
        <w:t>в</w:t>
      </w:r>
      <w:r w:rsidR="00205F6F" w:rsidRPr="006C20DA">
        <w:t>ыделять особенности избирательного процесса в Российской Федерации</w:t>
      </w:r>
      <w:r w:rsidR="004D7918" w:rsidRPr="006C20DA">
        <w:t>;</w:t>
      </w:r>
    </w:p>
    <w:p w:rsidR="00205F6F" w:rsidRPr="006C20DA" w:rsidRDefault="00992B4F" w:rsidP="006C20DA">
      <w:pPr>
        <w:pStyle w:val="a0"/>
        <w:spacing w:line="240" w:lineRule="auto"/>
      </w:pPr>
      <w:r w:rsidRPr="006C20DA">
        <w:t>х</w:t>
      </w:r>
      <w:r w:rsidR="00205F6F" w:rsidRPr="006C20DA">
        <w:t>арактеризовать систему органов местного самоуправления как одну из основ конституционного строя Российской Федерации</w:t>
      </w:r>
      <w:r w:rsidR="004D7918" w:rsidRPr="006C20DA">
        <w:t>;</w:t>
      </w:r>
    </w:p>
    <w:p w:rsidR="00205F6F" w:rsidRPr="006C20DA" w:rsidRDefault="004D7918" w:rsidP="006C20DA">
      <w:pPr>
        <w:pStyle w:val="a0"/>
        <w:spacing w:line="240" w:lineRule="auto"/>
      </w:pPr>
      <w:r w:rsidRPr="006C20DA">
        <w:t>о</w:t>
      </w:r>
      <w:r w:rsidR="00205F6F" w:rsidRPr="006C20DA">
        <w:t>пределять место международного права в отраслевой системе пр</w:t>
      </w:r>
      <w:r w:rsidRPr="006C20DA">
        <w:t>ава;</w:t>
      </w:r>
      <w:r w:rsidR="009C5AF9" w:rsidRPr="006C20DA">
        <w:t xml:space="preserve"> </w:t>
      </w:r>
      <w:r w:rsidRPr="006C20DA">
        <w:t>х</w:t>
      </w:r>
      <w:r w:rsidR="00205F6F" w:rsidRPr="006C20DA">
        <w:t xml:space="preserve">арактеризовать </w:t>
      </w:r>
      <w:r w:rsidR="00E173A8" w:rsidRPr="006C20DA">
        <w:t xml:space="preserve">субъектов </w:t>
      </w:r>
      <w:r w:rsidR="00205F6F" w:rsidRPr="006C20DA">
        <w:t>международного права</w:t>
      </w:r>
      <w:r w:rsidRPr="006C20DA">
        <w:t>;</w:t>
      </w:r>
    </w:p>
    <w:p w:rsidR="00205F6F" w:rsidRPr="006C20DA" w:rsidRDefault="009C5AF9" w:rsidP="006C20DA">
      <w:pPr>
        <w:pStyle w:val="a0"/>
        <w:spacing w:line="240" w:lineRule="auto"/>
      </w:pPr>
      <w:r w:rsidRPr="006C20DA">
        <w:t>различать способы мирного разрешения споров</w:t>
      </w:r>
      <w:r w:rsidR="004D7918" w:rsidRPr="006C20DA">
        <w:t>;</w:t>
      </w:r>
    </w:p>
    <w:p w:rsidR="00205F6F" w:rsidRPr="006C20DA" w:rsidRDefault="004D7918" w:rsidP="006C20DA">
      <w:pPr>
        <w:pStyle w:val="a0"/>
        <w:spacing w:line="240" w:lineRule="auto"/>
      </w:pPr>
      <w:r w:rsidRPr="006C20DA">
        <w:t>о</w:t>
      </w:r>
      <w:r w:rsidR="00205F6F" w:rsidRPr="006C20DA">
        <w:t>ценивать социальную значимость соблюдения прав человека</w:t>
      </w:r>
      <w:r w:rsidRPr="006C20DA">
        <w:t>;</w:t>
      </w:r>
    </w:p>
    <w:p w:rsidR="00205F6F" w:rsidRPr="006C20DA" w:rsidRDefault="004D7918" w:rsidP="006C20DA">
      <w:pPr>
        <w:pStyle w:val="a0"/>
        <w:spacing w:line="240" w:lineRule="auto"/>
      </w:pPr>
      <w:r w:rsidRPr="006C20DA">
        <w:t>с</w:t>
      </w:r>
      <w:r w:rsidR="00205F6F" w:rsidRPr="006C20DA">
        <w:t>равнивать механизмы универсального и регионального сотрудничества и контроля в области международной защиты прав человека</w:t>
      </w:r>
      <w:r w:rsidRPr="006C20DA">
        <w:t>;</w:t>
      </w:r>
    </w:p>
    <w:p w:rsidR="00205F6F" w:rsidRPr="006C20DA" w:rsidRDefault="004D7918" w:rsidP="006C20DA">
      <w:pPr>
        <w:pStyle w:val="a0"/>
        <w:spacing w:line="240" w:lineRule="auto"/>
      </w:pPr>
      <w:r w:rsidRPr="006C20DA">
        <w:t>д</w:t>
      </w:r>
      <w:r w:rsidR="00205F6F" w:rsidRPr="006C20DA">
        <w:t>ифференцировать участников вооруженных конфликтов</w:t>
      </w:r>
      <w:r w:rsidRPr="006C20DA">
        <w:t>;</w:t>
      </w:r>
    </w:p>
    <w:p w:rsidR="00205F6F" w:rsidRPr="006C20DA" w:rsidRDefault="004D7918" w:rsidP="006C20DA">
      <w:pPr>
        <w:pStyle w:val="a0"/>
        <w:spacing w:line="240" w:lineRule="auto"/>
      </w:pPr>
      <w:r w:rsidRPr="006C20DA">
        <w:t>р</w:t>
      </w:r>
      <w:r w:rsidR="00205F6F" w:rsidRPr="006C20DA">
        <w:t>азличать защиту жертв войны и защиту гражданских объектов и культурных ценностей</w:t>
      </w:r>
      <w:r w:rsidRPr="006C20DA">
        <w:t>;</w:t>
      </w:r>
      <w:r w:rsidR="00205F6F" w:rsidRPr="006C20DA">
        <w:t xml:space="preserve"> </w:t>
      </w:r>
      <w:r w:rsidR="00E173A8" w:rsidRPr="006C20DA">
        <w:t xml:space="preserve">называть </w:t>
      </w:r>
      <w:r w:rsidR="00205F6F" w:rsidRPr="006C20DA">
        <w:t>виды запрещенных средств и методов ведения военных действий</w:t>
      </w:r>
      <w:r w:rsidRPr="006C20DA">
        <w:t>;</w:t>
      </w:r>
    </w:p>
    <w:p w:rsidR="00205F6F" w:rsidRPr="006C20DA" w:rsidRDefault="004D7918" w:rsidP="006C20DA">
      <w:pPr>
        <w:pStyle w:val="a0"/>
        <w:spacing w:line="240" w:lineRule="auto"/>
      </w:pPr>
      <w:r w:rsidRPr="006C20DA">
        <w:t>в</w:t>
      </w:r>
      <w:r w:rsidR="00205F6F" w:rsidRPr="006C20DA">
        <w:t>ыделять структурные элементы системы российского законодательства</w:t>
      </w:r>
      <w:r w:rsidRPr="006C20DA">
        <w:t>;</w:t>
      </w:r>
    </w:p>
    <w:p w:rsidR="00205F6F" w:rsidRPr="006C20DA" w:rsidRDefault="004D7918" w:rsidP="006C20DA">
      <w:pPr>
        <w:pStyle w:val="a0"/>
        <w:spacing w:line="240" w:lineRule="auto"/>
      </w:pPr>
      <w:r w:rsidRPr="006C20DA">
        <w:t>анализировать различные гражданско-правовые явления, юридические факты и правоотношения в сфере гражданского права;</w:t>
      </w:r>
    </w:p>
    <w:p w:rsidR="00205F6F" w:rsidRPr="006C20DA" w:rsidRDefault="004D7918" w:rsidP="006C20DA">
      <w:pPr>
        <w:pStyle w:val="a0"/>
        <w:spacing w:line="240" w:lineRule="auto"/>
      </w:pPr>
      <w:r w:rsidRPr="006C20DA">
        <w:t>проводить сравнительный анализ организационно-правовых форм предпринимательской деятельности, выявлять их преимущества и недостатки;</w:t>
      </w:r>
    </w:p>
    <w:p w:rsidR="00205F6F" w:rsidRPr="006C20DA" w:rsidRDefault="004D7918" w:rsidP="006C20DA">
      <w:pPr>
        <w:pStyle w:val="a0"/>
        <w:spacing w:line="240" w:lineRule="auto"/>
      </w:pPr>
      <w:r w:rsidRPr="006C20DA">
        <w:t>целостно описывать порядок заключения гражданско-правового договора;</w:t>
      </w:r>
    </w:p>
    <w:p w:rsidR="00205F6F" w:rsidRPr="006C20DA" w:rsidRDefault="004D7918" w:rsidP="006C20DA">
      <w:pPr>
        <w:pStyle w:val="a0"/>
        <w:spacing w:line="240" w:lineRule="auto"/>
      </w:pPr>
      <w:r w:rsidRPr="006C20DA">
        <w:t>различать формы наследования;</w:t>
      </w:r>
    </w:p>
    <w:p w:rsidR="00205F6F" w:rsidRPr="006C20DA" w:rsidRDefault="00E25B73" w:rsidP="006C20DA">
      <w:pPr>
        <w:pStyle w:val="a0"/>
        <w:spacing w:line="240" w:lineRule="auto"/>
      </w:pPr>
      <w:r w:rsidRPr="006C20DA">
        <w:t>различать виды и формы сделок в Российской Федерации</w:t>
      </w:r>
      <w:r w:rsidR="004D7918" w:rsidRPr="006C20DA">
        <w:t>;</w:t>
      </w:r>
    </w:p>
    <w:p w:rsidR="00205F6F" w:rsidRPr="006C20DA" w:rsidRDefault="004D7918" w:rsidP="006C20DA">
      <w:pPr>
        <w:pStyle w:val="a0"/>
        <w:spacing w:line="240" w:lineRule="auto"/>
      </w:pPr>
      <w:r w:rsidRPr="006C20DA">
        <w:t>выявлять способы защиты гражданских прав;</w:t>
      </w:r>
      <w:r w:rsidR="00E25B73" w:rsidRPr="006C20DA">
        <w:t xml:space="preserve"> </w:t>
      </w:r>
      <w:r w:rsidRPr="006C20DA">
        <w:t>характеризовать особенности защиты прав на результаты интеллектуальной деятельности;</w:t>
      </w:r>
    </w:p>
    <w:p w:rsidR="00205F6F" w:rsidRPr="006C20DA" w:rsidRDefault="004D7918" w:rsidP="006C20DA">
      <w:pPr>
        <w:pStyle w:val="a0"/>
        <w:spacing w:line="240" w:lineRule="auto"/>
      </w:pPr>
      <w:r w:rsidRPr="006C20DA">
        <w:t>анализировать условия вступления в брак, характеризовать порядок и условия регистрации и расторжения брака;</w:t>
      </w:r>
    </w:p>
    <w:p w:rsidR="00205F6F" w:rsidRPr="006C20DA" w:rsidRDefault="004D7918" w:rsidP="006C20DA">
      <w:pPr>
        <w:pStyle w:val="a0"/>
        <w:spacing w:line="240" w:lineRule="auto"/>
      </w:pPr>
      <w:r w:rsidRPr="006C20DA">
        <w:t>различать формы воспитания детей, оставшихся без попечения родителей;</w:t>
      </w:r>
    </w:p>
    <w:p w:rsidR="00205F6F" w:rsidRPr="006C20DA" w:rsidRDefault="004D7918" w:rsidP="006C20DA">
      <w:pPr>
        <w:pStyle w:val="a0"/>
        <w:spacing w:line="240" w:lineRule="auto"/>
      </w:pPr>
      <w:r w:rsidRPr="006C20DA">
        <w:t>выделять права и обязанности членов семьи;</w:t>
      </w:r>
    </w:p>
    <w:p w:rsidR="00205F6F" w:rsidRPr="006C20DA" w:rsidRDefault="004D7918" w:rsidP="006C20DA">
      <w:pPr>
        <w:pStyle w:val="a0"/>
        <w:spacing w:line="240" w:lineRule="auto"/>
      </w:pPr>
      <w:r w:rsidRPr="006C20DA">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205F6F" w:rsidRPr="006C20DA" w:rsidRDefault="004D7918" w:rsidP="006C20DA">
      <w:pPr>
        <w:pStyle w:val="a0"/>
        <w:spacing w:line="240" w:lineRule="auto"/>
      </w:pPr>
      <w:r w:rsidRPr="006C20DA">
        <w:t>проводить сравнительный анализ гражданско-правового и трудового договоров;</w:t>
      </w:r>
    </w:p>
    <w:p w:rsidR="00205F6F" w:rsidRPr="006C20DA" w:rsidRDefault="004D7918" w:rsidP="006C20DA">
      <w:pPr>
        <w:pStyle w:val="a0"/>
        <w:spacing w:line="240" w:lineRule="auto"/>
      </w:pPr>
      <w:r w:rsidRPr="006C20DA">
        <w:t>различать рабочее время и время отдыха, разрешать трудовые споры правовыми способами;</w:t>
      </w:r>
    </w:p>
    <w:p w:rsidR="00205F6F" w:rsidRPr="006C20DA" w:rsidRDefault="004D7918" w:rsidP="006C20DA">
      <w:pPr>
        <w:pStyle w:val="a0"/>
        <w:spacing w:line="240" w:lineRule="auto"/>
      </w:pPr>
      <w:r w:rsidRPr="006C20DA">
        <w:t xml:space="preserve">дифференцировать уголовные и административные правонарушения и </w:t>
      </w:r>
      <w:r w:rsidR="00E173A8" w:rsidRPr="006C20DA">
        <w:t xml:space="preserve">наказание </w:t>
      </w:r>
      <w:r w:rsidRPr="006C20DA">
        <w:t>за них;</w:t>
      </w:r>
    </w:p>
    <w:p w:rsidR="00205F6F" w:rsidRPr="006C20DA" w:rsidRDefault="004D7918" w:rsidP="006C20DA">
      <w:pPr>
        <w:pStyle w:val="a0"/>
        <w:spacing w:line="240" w:lineRule="auto"/>
      </w:pPr>
      <w:r w:rsidRPr="006C20DA">
        <w:t xml:space="preserve">проводить сравнительный анализ </w:t>
      </w:r>
      <w:r w:rsidR="00E173A8" w:rsidRPr="006C20DA">
        <w:t xml:space="preserve">уголовного </w:t>
      </w:r>
      <w:r w:rsidRPr="006C20DA">
        <w:t xml:space="preserve">и </w:t>
      </w:r>
      <w:r w:rsidR="00E173A8" w:rsidRPr="006C20DA">
        <w:t xml:space="preserve">административного </w:t>
      </w:r>
      <w:r w:rsidRPr="006C20DA">
        <w:t>видов ответственности;</w:t>
      </w:r>
      <w:r w:rsidR="00E25B73" w:rsidRPr="006C20DA">
        <w:t xml:space="preserve"> </w:t>
      </w:r>
      <w:r w:rsidRPr="006C20DA">
        <w:t xml:space="preserve">иллюстрировать примерами порядок и условия привлечения </w:t>
      </w:r>
      <w:r w:rsidR="00E173A8" w:rsidRPr="006C20DA">
        <w:t xml:space="preserve">к </w:t>
      </w:r>
      <w:r w:rsidRPr="006C20DA">
        <w:t>уголовной и административной ответственности несовершеннолетних;</w:t>
      </w:r>
    </w:p>
    <w:p w:rsidR="00205F6F" w:rsidRPr="006C20DA" w:rsidRDefault="004D7918" w:rsidP="006C20DA">
      <w:pPr>
        <w:pStyle w:val="a0"/>
        <w:spacing w:line="240" w:lineRule="auto"/>
      </w:pPr>
      <w:r w:rsidRPr="006C20DA">
        <w:t>целостно опи</w:t>
      </w:r>
      <w:r w:rsidR="00205F6F" w:rsidRPr="006C20DA">
        <w:t>сывать структуру банковской системы Российской Федерации</w:t>
      </w:r>
      <w:r w:rsidRPr="006C20DA">
        <w:t>;</w:t>
      </w:r>
    </w:p>
    <w:p w:rsidR="00205F6F" w:rsidRPr="006C20DA" w:rsidRDefault="004D7918" w:rsidP="006C20DA">
      <w:pPr>
        <w:pStyle w:val="a0"/>
        <w:spacing w:line="240" w:lineRule="auto"/>
      </w:pPr>
      <w:r w:rsidRPr="006C20DA">
        <w:t>в</w:t>
      </w:r>
      <w:r w:rsidR="00205F6F" w:rsidRPr="006C20DA">
        <w:t xml:space="preserve"> практических ситуациях определять применимость налогового права Российской Федерации</w:t>
      </w:r>
      <w:r w:rsidR="00E173A8" w:rsidRPr="006C20DA">
        <w:t>;</w:t>
      </w:r>
      <w:r w:rsidR="00205F6F" w:rsidRPr="006C20DA">
        <w:t xml:space="preserve"> </w:t>
      </w:r>
      <w:r w:rsidR="00E173A8" w:rsidRPr="006C20DA">
        <w:t>в</w:t>
      </w:r>
      <w:r w:rsidR="00205F6F" w:rsidRPr="006C20DA">
        <w:t>ыделять объекты и субъекты налоговых правоотношений</w:t>
      </w:r>
      <w:r w:rsidRPr="006C20DA">
        <w:t>;</w:t>
      </w:r>
    </w:p>
    <w:p w:rsidR="00205F6F" w:rsidRPr="006C20DA" w:rsidRDefault="004D7918" w:rsidP="006C20DA">
      <w:pPr>
        <w:pStyle w:val="a0"/>
        <w:spacing w:line="240" w:lineRule="auto"/>
      </w:pPr>
      <w:r w:rsidRPr="006C20DA">
        <w:t>с</w:t>
      </w:r>
      <w:r w:rsidR="00205F6F" w:rsidRPr="006C20DA">
        <w:t xml:space="preserve">оотносить виды налоговых правонарушений </w:t>
      </w:r>
      <w:r w:rsidR="00E173A8" w:rsidRPr="006C20DA">
        <w:t xml:space="preserve">с </w:t>
      </w:r>
      <w:r w:rsidR="00205F6F" w:rsidRPr="006C20DA">
        <w:t>ответственность</w:t>
      </w:r>
      <w:r w:rsidR="00E173A8" w:rsidRPr="006C20DA">
        <w:t>ю</w:t>
      </w:r>
      <w:r w:rsidR="00205F6F" w:rsidRPr="006C20DA">
        <w:t xml:space="preserve"> за их совершение</w:t>
      </w:r>
      <w:r w:rsidRPr="006C20DA">
        <w:t>;</w:t>
      </w:r>
    </w:p>
    <w:p w:rsidR="00205F6F" w:rsidRPr="006C20DA" w:rsidRDefault="004D7918" w:rsidP="006C20DA">
      <w:pPr>
        <w:pStyle w:val="a0"/>
        <w:spacing w:line="240" w:lineRule="auto"/>
      </w:pPr>
      <w:r w:rsidRPr="006C20DA">
        <w:t>применять нормы жилищного законодательства в процессе осуществления своего права на жилище;</w:t>
      </w:r>
    </w:p>
    <w:p w:rsidR="00205F6F" w:rsidRPr="006C20DA" w:rsidRDefault="004D7918" w:rsidP="006C20DA">
      <w:pPr>
        <w:pStyle w:val="a0"/>
        <w:spacing w:line="240" w:lineRule="auto"/>
      </w:pPr>
      <w:r w:rsidRPr="006C20DA">
        <w:t>дифференцировать права и обязанности участников образовательного процесса;</w:t>
      </w:r>
    </w:p>
    <w:p w:rsidR="00205F6F" w:rsidRPr="006C20DA" w:rsidRDefault="004D7918" w:rsidP="006C20DA">
      <w:pPr>
        <w:pStyle w:val="a0"/>
        <w:spacing w:line="240" w:lineRule="auto"/>
      </w:pPr>
      <w:r w:rsidRPr="006C20DA">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205F6F" w:rsidRPr="006C20DA" w:rsidRDefault="004D7918" w:rsidP="006C20DA">
      <w:pPr>
        <w:pStyle w:val="a0"/>
        <w:spacing w:line="240" w:lineRule="auto"/>
      </w:pPr>
      <w:r w:rsidRPr="006C20DA">
        <w:t xml:space="preserve">давать </w:t>
      </w:r>
      <w:r w:rsidR="003A1BBA" w:rsidRPr="006C20DA">
        <w:t>на примерах</w:t>
      </w:r>
      <w:r w:rsidRPr="006C20DA">
        <w:t xml:space="preserve"> квалификацию возникающих в сфере процессуального права правоотношений;</w:t>
      </w:r>
    </w:p>
    <w:p w:rsidR="00205F6F" w:rsidRPr="006C20DA" w:rsidRDefault="004D7918" w:rsidP="006C20DA">
      <w:pPr>
        <w:pStyle w:val="a0"/>
        <w:spacing w:line="240" w:lineRule="auto"/>
      </w:pPr>
      <w:r w:rsidRPr="006C20DA">
        <w:t xml:space="preserve">применять правовые знания </w:t>
      </w:r>
      <w:r w:rsidR="00E25B73" w:rsidRPr="006C20DA">
        <w:t>для аргументации собственной позиции в конкретных правовых ситуациях с использованием нормативных актов</w:t>
      </w:r>
      <w:r w:rsidRPr="006C20DA">
        <w:t>;</w:t>
      </w:r>
    </w:p>
    <w:p w:rsidR="00992B4F" w:rsidRPr="006C20DA" w:rsidRDefault="004D7918" w:rsidP="006C20DA">
      <w:pPr>
        <w:pStyle w:val="a0"/>
        <w:spacing w:line="240" w:lineRule="auto"/>
      </w:pPr>
      <w:r w:rsidRPr="006C20DA">
        <w:t>в</w:t>
      </w:r>
      <w:r w:rsidR="00205F6F" w:rsidRPr="006C20DA">
        <w:t>ыявлять особенности и специфику различных юридических профессий.</w:t>
      </w:r>
    </w:p>
    <w:p w:rsidR="00205F6F" w:rsidRPr="006C20DA" w:rsidRDefault="00205F6F" w:rsidP="006C20DA">
      <w:pPr>
        <w:spacing w:line="240" w:lineRule="auto"/>
        <w:rPr>
          <w:szCs w:val="28"/>
        </w:rPr>
      </w:pPr>
      <w:r w:rsidRPr="006C20DA">
        <w:rPr>
          <w:rFonts w:eastAsia="Times New Roman"/>
          <w:b/>
          <w:szCs w:val="28"/>
        </w:rPr>
        <w:t>Выпускник на углубл</w:t>
      </w:r>
      <w:r w:rsidR="009C5AA2" w:rsidRPr="006C20DA">
        <w:rPr>
          <w:rFonts w:eastAsia="Times New Roman"/>
          <w:b/>
          <w:szCs w:val="28"/>
        </w:rPr>
        <w:t>е</w:t>
      </w:r>
      <w:r w:rsidRPr="006C20DA">
        <w:rPr>
          <w:rFonts w:eastAsia="Times New Roman"/>
          <w:b/>
          <w:szCs w:val="28"/>
        </w:rPr>
        <w:t>нном уровне получит возможность научиться:</w:t>
      </w:r>
    </w:p>
    <w:p w:rsidR="00205F6F" w:rsidRPr="006C20DA" w:rsidRDefault="00B421C1" w:rsidP="006C20DA">
      <w:pPr>
        <w:pStyle w:val="a0"/>
        <w:spacing w:line="240" w:lineRule="auto"/>
        <w:rPr>
          <w:i/>
        </w:rPr>
      </w:pPr>
      <w:r w:rsidRPr="006C20DA">
        <w:rPr>
          <w:i/>
        </w:rPr>
        <w:t>п</w:t>
      </w:r>
      <w:r w:rsidR="009A7CC8" w:rsidRPr="006C20DA">
        <w:rPr>
          <w:i/>
        </w:rPr>
        <w:t xml:space="preserve">роводить сравнительный </w:t>
      </w:r>
      <w:r w:rsidR="00BF74DF" w:rsidRPr="006C20DA">
        <w:rPr>
          <w:i/>
        </w:rPr>
        <w:t xml:space="preserve">анализ </w:t>
      </w:r>
      <w:r w:rsidR="009A7CC8" w:rsidRPr="006C20DA">
        <w:rPr>
          <w:i/>
        </w:rPr>
        <w:t>различных теори</w:t>
      </w:r>
      <w:r w:rsidR="00BF74DF" w:rsidRPr="006C20DA">
        <w:rPr>
          <w:i/>
        </w:rPr>
        <w:t>й</w:t>
      </w:r>
      <w:r w:rsidR="009A7CC8" w:rsidRPr="006C20DA">
        <w:rPr>
          <w:i/>
        </w:rPr>
        <w:t xml:space="preserve"> государства и права</w:t>
      </w:r>
      <w:r w:rsidR="009C5AA2" w:rsidRPr="006C20DA">
        <w:rPr>
          <w:i/>
        </w:rPr>
        <w:t>;</w:t>
      </w:r>
    </w:p>
    <w:p w:rsidR="00205F6F" w:rsidRPr="006C20DA" w:rsidRDefault="009C5AA2" w:rsidP="006C20DA">
      <w:pPr>
        <w:pStyle w:val="a0"/>
        <w:spacing w:line="240" w:lineRule="auto"/>
        <w:rPr>
          <w:i/>
        </w:rPr>
      </w:pPr>
      <w:r w:rsidRPr="006C20DA">
        <w:rPr>
          <w:i/>
        </w:rPr>
        <w:t xml:space="preserve">дифференцировать теории сущности государства по источнику государственной власти; </w:t>
      </w:r>
    </w:p>
    <w:p w:rsidR="00205F6F" w:rsidRPr="006C20DA" w:rsidRDefault="009C5AA2" w:rsidP="006C20DA">
      <w:pPr>
        <w:pStyle w:val="a0"/>
        <w:spacing w:line="240" w:lineRule="auto"/>
        <w:rPr>
          <w:i/>
        </w:rPr>
      </w:pPr>
      <w:r w:rsidRPr="006C20DA">
        <w:rPr>
          <w:i/>
        </w:rPr>
        <w:t>сравнивать достоинства и недостатки различных видов и способов толкования права;</w:t>
      </w:r>
    </w:p>
    <w:p w:rsidR="00205F6F" w:rsidRPr="006C20DA" w:rsidRDefault="009C5AA2" w:rsidP="006C20DA">
      <w:pPr>
        <w:pStyle w:val="a0"/>
        <w:spacing w:line="240" w:lineRule="auto"/>
        <w:rPr>
          <w:i/>
        </w:rPr>
      </w:pPr>
      <w:r w:rsidRPr="006C20DA">
        <w:rPr>
          <w:i/>
        </w:rPr>
        <w:t>оценивать тенденции развития государства и права на современном этапе;</w:t>
      </w:r>
    </w:p>
    <w:p w:rsidR="00205F6F" w:rsidRPr="006C20DA" w:rsidRDefault="009C5AA2" w:rsidP="006C20DA">
      <w:pPr>
        <w:pStyle w:val="a0"/>
        <w:spacing w:line="240" w:lineRule="auto"/>
        <w:rPr>
          <w:i/>
        </w:rPr>
      </w:pPr>
      <w:r w:rsidRPr="006C20DA">
        <w:rPr>
          <w:i/>
        </w:rPr>
        <w:t>понимать необходимость право</w:t>
      </w:r>
      <w:r w:rsidR="00BF74DF" w:rsidRPr="006C20DA">
        <w:rPr>
          <w:i/>
        </w:rPr>
        <w:t>во</w:t>
      </w:r>
      <w:r w:rsidRPr="006C20DA">
        <w:rPr>
          <w:i/>
        </w:rPr>
        <w:t>го воспитания и противодействия правовому нигилизму;</w:t>
      </w:r>
    </w:p>
    <w:p w:rsidR="00517171" w:rsidRPr="006C20DA" w:rsidRDefault="009A7CC8" w:rsidP="006C20DA">
      <w:pPr>
        <w:pStyle w:val="a0"/>
        <w:spacing w:line="240" w:lineRule="auto"/>
        <w:rPr>
          <w:i/>
        </w:rPr>
      </w:pPr>
      <w:r w:rsidRPr="006C20DA">
        <w:rPr>
          <w:i/>
        </w:rPr>
        <w:t>к</w:t>
      </w:r>
      <w:r w:rsidR="00896E95" w:rsidRPr="006C20DA">
        <w:rPr>
          <w:i/>
        </w:rPr>
        <w:t xml:space="preserve">лассифицировать виды конституций по форме выражения, по субъектам принятия, по </w:t>
      </w:r>
      <w:r w:rsidRPr="006C20DA">
        <w:rPr>
          <w:i/>
        </w:rPr>
        <w:t>порядку принятия и изменения;</w:t>
      </w:r>
    </w:p>
    <w:p w:rsidR="00205F6F" w:rsidRPr="006C20DA" w:rsidRDefault="009C5AA2" w:rsidP="006C20DA">
      <w:pPr>
        <w:pStyle w:val="a0"/>
        <w:spacing w:line="240" w:lineRule="auto"/>
        <w:rPr>
          <w:i/>
        </w:rPr>
      </w:pPr>
      <w:r w:rsidRPr="006C20DA">
        <w:rPr>
          <w:i/>
        </w:rPr>
        <w:t>толковать государственно-правовые явления и процессы;</w:t>
      </w:r>
    </w:p>
    <w:p w:rsidR="00205F6F" w:rsidRPr="006C20DA" w:rsidRDefault="009C5AA2" w:rsidP="006C20DA">
      <w:pPr>
        <w:pStyle w:val="a0"/>
        <w:spacing w:line="240" w:lineRule="auto"/>
        <w:rPr>
          <w:i/>
        </w:rPr>
      </w:pPr>
      <w:r w:rsidRPr="006C20DA">
        <w:rPr>
          <w:i/>
        </w:rPr>
        <w:t>проводить сравнительный анализ особенностей российской правовой системы и правовых систем других государств;</w:t>
      </w:r>
    </w:p>
    <w:p w:rsidR="00205F6F" w:rsidRPr="006C20DA" w:rsidRDefault="009C5AA2" w:rsidP="006C20DA">
      <w:pPr>
        <w:pStyle w:val="a0"/>
        <w:spacing w:line="240" w:lineRule="auto"/>
        <w:rPr>
          <w:i/>
        </w:rPr>
      </w:pPr>
      <w:r w:rsidRPr="006C20DA">
        <w:rPr>
          <w:i/>
        </w:rPr>
        <w:t>различать принципы и виды правотворчества;</w:t>
      </w:r>
    </w:p>
    <w:p w:rsidR="00517171" w:rsidRPr="006C20DA" w:rsidRDefault="00896E95" w:rsidP="006C20DA">
      <w:pPr>
        <w:pStyle w:val="a0"/>
        <w:spacing w:line="240" w:lineRule="auto"/>
        <w:rPr>
          <w:i/>
        </w:rPr>
      </w:pPr>
      <w:r w:rsidRPr="006C20DA">
        <w:rPr>
          <w:i/>
        </w:rPr>
        <w:t>описывать этапы становления парламентаризма в России</w:t>
      </w:r>
      <w:r w:rsidR="009A7CC8" w:rsidRPr="006C20DA">
        <w:rPr>
          <w:i/>
        </w:rPr>
        <w:t>;</w:t>
      </w:r>
    </w:p>
    <w:p w:rsidR="009A7CC8" w:rsidRPr="006C20DA" w:rsidRDefault="009A7CC8" w:rsidP="006C20DA">
      <w:pPr>
        <w:pStyle w:val="a0"/>
        <w:spacing w:line="240" w:lineRule="auto"/>
        <w:rPr>
          <w:i/>
        </w:rPr>
      </w:pPr>
      <w:r w:rsidRPr="006C20DA">
        <w:rPr>
          <w:i/>
        </w:rPr>
        <w:t>сравнивать различные виды избирательных систем;</w:t>
      </w:r>
    </w:p>
    <w:p w:rsidR="00205F6F" w:rsidRPr="006C20DA" w:rsidRDefault="009C5AA2" w:rsidP="006C20DA">
      <w:pPr>
        <w:pStyle w:val="a0"/>
        <w:spacing w:line="240" w:lineRule="auto"/>
        <w:rPr>
          <w:i/>
        </w:rPr>
      </w:pPr>
      <w:r w:rsidRPr="006C20DA">
        <w:rPr>
          <w:i/>
        </w:rPr>
        <w:t>анализировать с точки зрения международного права проблемы, возникающие в современных международных отношениях;</w:t>
      </w:r>
    </w:p>
    <w:p w:rsidR="00205F6F" w:rsidRPr="006C20DA" w:rsidRDefault="009C5AA2" w:rsidP="006C20DA">
      <w:pPr>
        <w:pStyle w:val="a0"/>
        <w:spacing w:line="240" w:lineRule="auto"/>
        <w:rPr>
          <w:i/>
        </w:rPr>
      </w:pPr>
      <w:r w:rsidRPr="006C20DA">
        <w:rPr>
          <w:i/>
        </w:rPr>
        <w:t>анализировать институт международно-правового признания;</w:t>
      </w:r>
    </w:p>
    <w:p w:rsidR="00205F6F" w:rsidRPr="006C20DA" w:rsidRDefault="009C5AA2" w:rsidP="006C20DA">
      <w:pPr>
        <w:pStyle w:val="a0"/>
        <w:spacing w:line="240" w:lineRule="auto"/>
        <w:rPr>
          <w:i/>
        </w:rPr>
      </w:pPr>
      <w:r w:rsidRPr="006C20DA">
        <w:rPr>
          <w:i/>
        </w:rPr>
        <w:t>выявлять особенности международно-правовой ответственности;</w:t>
      </w:r>
    </w:p>
    <w:p w:rsidR="009A7CC8" w:rsidRPr="006C20DA" w:rsidRDefault="009A7CC8" w:rsidP="006C20DA">
      <w:pPr>
        <w:pStyle w:val="a0"/>
        <w:spacing w:line="240" w:lineRule="auto"/>
        <w:rPr>
          <w:i/>
        </w:rPr>
      </w:pPr>
      <w:r w:rsidRPr="006C20DA">
        <w:rPr>
          <w:i/>
        </w:rPr>
        <w:t>в</w:t>
      </w:r>
      <w:r w:rsidR="00896E95" w:rsidRPr="006C20DA">
        <w:rPr>
          <w:i/>
        </w:rPr>
        <w:t>ыделять основные международно-правовые акты, регулирующие отношения государств в рамках межд</w:t>
      </w:r>
      <w:r w:rsidRPr="006C20DA">
        <w:rPr>
          <w:i/>
        </w:rPr>
        <w:t>ународного гуманитарного права;</w:t>
      </w:r>
    </w:p>
    <w:p w:rsidR="00205F6F" w:rsidRPr="006C20DA" w:rsidRDefault="009C5AA2" w:rsidP="006C20DA">
      <w:pPr>
        <w:pStyle w:val="a0"/>
        <w:spacing w:line="240" w:lineRule="auto"/>
        <w:rPr>
          <w:i/>
        </w:rPr>
      </w:pPr>
      <w:r w:rsidRPr="006C20DA">
        <w:rPr>
          <w:i/>
        </w:rPr>
        <w:t>оценивать роль неправительственных организаций в деятельности по защите прав человека в условиях военного времени;</w:t>
      </w:r>
    </w:p>
    <w:p w:rsidR="00205F6F" w:rsidRPr="006C20DA" w:rsidRDefault="009C5AA2" w:rsidP="006C20DA">
      <w:pPr>
        <w:pStyle w:val="a0"/>
        <w:spacing w:line="240" w:lineRule="auto"/>
        <w:rPr>
          <w:i/>
        </w:rPr>
      </w:pPr>
      <w:r w:rsidRPr="006C20DA">
        <w:rPr>
          <w:i/>
        </w:rPr>
        <w:t>формулировать ос</w:t>
      </w:r>
      <w:r w:rsidR="00205F6F" w:rsidRPr="006C20DA">
        <w:rPr>
          <w:i/>
        </w:rPr>
        <w:t>обенности страхования в Российской Федерации</w:t>
      </w:r>
      <w:r w:rsidR="00BF74DF" w:rsidRPr="006C20DA">
        <w:rPr>
          <w:i/>
        </w:rPr>
        <w:t>,</w:t>
      </w:r>
      <w:r w:rsidR="00205F6F" w:rsidRPr="006C20DA">
        <w:rPr>
          <w:i/>
        </w:rPr>
        <w:t xml:space="preserve"> </w:t>
      </w:r>
      <w:r w:rsidR="00BF74DF" w:rsidRPr="006C20DA">
        <w:rPr>
          <w:i/>
        </w:rPr>
        <w:t>р</w:t>
      </w:r>
      <w:r w:rsidR="00205F6F" w:rsidRPr="006C20DA">
        <w:rPr>
          <w:i/>
        </w:rPr>
        <w:t>азличать виды страхования</w:t>
      </w:r>
      <w:r w:rsidRPr="006C20DA">
        <w:rPr>
          <w:i/>
        </w:rPr>
        <w:t>;</w:t>
      </w:r>
    </w:p>
    <w:p w:rsidR="00205F6F" w:rsidRPr="006C20DA" w:rsidRDefault="009C5AA2" w:rsidP="006C20DA">
      <w:pPr>
        <w:pStyle w:val="a0"/>
        <w:spacing w:line="240" w:lineRule="auto"/>
        <w:rPr>
          <w:i/>
        </w:rPr>
      </w:pPr>
      <w:r w:rsidRPr="006C20DA">
        <w:rPr>
          <w:i/>
        </w:rPr>
        <w:t>р</w:t>
      </w:r>
      <w:r w:rsidR="00205F6F" w:rsidRPr="006C20DA">
        <w:rPr>
          <w:i/>
        </w:rPr>
        <w:t>азличать опеку и попечительство</w:t>
      </w:r>
      <w:r w:rsidRPr="006C20DA">
        <w:rPr>
          <w:i/>
        </w:rPr>
        <w:t>;</w:t>
      </w:r>
    </w:p>
    <w:p w:rsidR="00205F6F" w:rsidRPr="006C20DA" w:rsidRDefault="009C5AA2" w:rsidP="006C20DA">
      <w:pPr>
        <w:pStyle w:val="a0"/>
        <w:spacing w:line="240" w:lineRule="auto"/>
        <w:rPr>
          <w:i/>
        </w:rPr>
      </w:pPr>
      <w:r w:rsidRPr="006C20DA">
        <w:rPr>
          <w:i/>
        </w:rPr>
        <w:t>н</w:t>
      </w:r>
      <w:r w:rsidR="00205F6F" w:rsidRPr="006C20DA">
        <w:rPr>
          <w:i/>
        </w:rPr>
        <w:t>аходить наиболее оптимальные варианты разрешения правовых споров, возникающих в процессе трудовой деятельности</w:t>
      </w:r>
      <w:r w:rsidRPr="006C20DA">
        <w:rPr>
          <w:i/>
        </w:rPr>
        <w:t>;</w:t>
      </w:r>
    </w:p>
    <w:p w:rsidR="00205F6F" w:rsidRPr="006C20DA" w:rsidRDefault="009C5AA2" w:rsidP="006C20DA">
      <w:pPr>
        <w:pStyle w:val="a0"/>
        <w:spacing w:line="240" w:lineRule="auto"/>
        <w:rPr>
          <w:i/>
        </w:rPr>
      </w:pPr>
      <w:r w:rsidRPr="006C20DA">
        <w:rPr>
          <w:i/>
        </w:rPr>
        <w:t>о</w:t>
      </w:r>
      <w:r w:rsidR="00205F6F" w:rsidRPr="006C20DA">
        <w:rPr>
          <w:i/>
        </w:rPr>
        <w:t>пределять применимость норм финансового права в конкретной правовой ситуации</w:t>
      </w:r>
      <w:r w:rsidRPr="006C20DA">
        <w:rPr>
          <w:i/>
        </w:rPr>
        <w:t>;</w:t>
      </w:r>
    </w:p>
    <w:p w:rsidR="00205F6F" w:rsidRPr="006C20DA" w:rsidRDefault="009C5AA2" w:rsidP="006C20DA">
      <w:pPr>
        <w:pStyle w:val="a0"/>
        <w:spacing w:line="240" w:lineRule="auto"/>
        <w:rPr>
          <w:i/>
        </w:rPr>
      </w:pPr>
      <w:r w:rsidRPr="006C20DA">
        <w:rPr>
          <w:i/>
        </w:rPr>
        <w:t>х</w:t>
      </w:r>
      <w:r w:rsidR="00205F6F" w:rsidRPr="006C20DA">
        <w:rPr>
          <w:i/>
        </w:rPr>
        <w:t xml:space="preserve">арактеризовать аудит как деятельность по проведению проверки финансовой </w:t>
      </w:r>
      <w:r w:rsidR="00BF74DF" w:rsidRPr="006C20DA">
        <w:rPr>
          <w:i/>
        </w:rPr>
        <w:t>отчетности</w:t>
      </w:r>
      <w:r w:rsidRPr="006C20DA">
        <w:rPr>
          <w:i/>
        </w:rPr>
        <w:t>;</w:t>
      </w:r>
    </w:p>
    <w:p w:rsidR="009D67CC" w:rsidRPr="006C20DA" w:rsidRDefault="00205F6F" w:rsidP="006C20DA">
      <w:pPr>
        <w:pStyle w:val="a0"/>
        <w:spacing w:line="240" w:lineRule="auto"/>
        <w:rPr>
          <w:i/>
        </w:rPr>
      </w:pPr>
      <w:r w:rsidRPr="006C20DA">
        <w:rPr>
          <w:i/>
        </w:rPr>
        <w:t>определять судебную компетенцию, стратегию и тактику ведения процесса.</w:t>
      </w:r>
    </w:p>
    <w:p w:rsidR="006639B3" w:rsidRPr="006C20DA" w:rsidRDefault="006639B3" w:rsidP="006C20DA">
      <w:pPr>
        <w:pStyle w:val="4a"/>
        <w:spacing w:line="240" w:lineRule="auto"/>
      </w:pPr>
      <w:bookmarkStart w:id="40" w:name="_Toc453968155"/>
      <w:bookmarkStart w:id="41" w:name="_Toc434850674"/>
      <w:bookmarkStart w:id="42" w:name="_Toc435412683"/>
      <w:r w:rsidRPr="006C20DA">
        <w:t>Обществознание</w:t>
      </w:r>
      <w:bookmarkEnd w:id="40"/>
    </w:p>
    <w:p w:rsidR="00BD36B3" w:rsidRPr="006C20DA" w:rsidRDefault="00BD36B3" w:rsidP="006C20DA">
      <w:pPr>
        <w:spacing w:line="240" w:lineRule="auto"/>
        <w:rPr>
          <w:rFonts w:eastAsia="Times New Roman"/>
          <w:b/>
          <w:szCs w:val="28"/>
        </w:rPr>
      </w:pPr>
      <w:r w:rsidRPr="006C20DA">
        <w:rPr>
          <w:rFonts w:eastAsia="Times New Roman"/>
          <w:b/>
          <w:szCs w:val="28"/>
        </w:rPr>
        <w:t>В результате изучения учебного предмета «Обществознание» на уровне среднего общего образования</w:t>
      </w:r>
      <w:r w:rsidR="0080564F" w:rsidRPr="006C20DA">
        <w:rPr>
          <w:rFonts w:eastAsia="Times New Roman"/>
          <w:b/>
          <w:szCs w:val="28"/>
        </w:rPr>
        <w:t>:</w:t>
      </w:r>
    </w:p>
    <w:p w:rsidR="00BD36B3" w:rsidRPr="006C20DA" w:rsidRDefault="0080564F" w:rsidP="006C20DA">
      <w:pPr>
        <w:spacing w:line="240" w:lineRule="auto"/>
        <w:rPr>
          <w:rFonts w:eastAsia="Times New Roman"/>
          <w:b/>
          <w:szCs w:val="28"/>
        </w:rPr>
      </w:pPr>
      <w:r w:rsidRPr="006C20DA">
        <w:rPr>
          <w:rFonts w:eastAsia="Times New Roman"/>
          <w:b/>
          <w:szCs w:val="28"/>
        </w:rPr>
        <w:t>В</w:t>
      </w:r>
      <w:r w:rsidR="00BD36B3" w:rsidRPr="006C20DA">
        <w:rPr>
          <w:rFonts w:eastAsia="Times New Roman"/>
          <w:b/>
          <w:szCs w:val="28"/>
        </w:rPr>
        <w:t>ыпускник на базовом уровне научится:</w:t>
      </w:r>
    </w:p>
    <w:p w:rsidR="00BD36B3" w:rsidRPr="006C20DA" w:rsidRDefault="00BD36B3" w:rsidP="006C20DA">
      <w:pPr>
        <w:spacing w:line="240" w:lineRule="auto"/>
        <w:rPr>
          <w:szCs w:val="28"/>
        </w:rPr>
      </w:pPr>
      <w:r w:rsidRPr="006C20DA">
        <w:rPr>
          <w:rFonts w:eastAsia="Times New Roman"/>
          <w:b/>
          <w:szCs w:val="28"/>
          <w:highlight w:val="white"/>
        </w:rPr>
        <w:t>Человек. Человек в системе общественных отношений</w:t>
      </w:r>
    </w:p>
    <w:p w:rsidR="00BD36B3" w:rsidRPr="006C20DA" w:rsidRDefault="00C76D22" w:rsidP="006C20DA">
      <w:pPr>
        <w:pStyle w:val="a0"/>
        <w:spacing w:line="240" w:lineRule="auto"/>
      </w:pPr>
      <w:r w:rsidRPr="006C20DA">
        <w:t>В</w:t>
      </w:r>
      <w:r w:rsidR="00BF74DF" w:rsidRPr="006C20DA">
        <w:t xml:space="preserve">ыделять </w:t>
      </w:r>
      <w:r w:rsidR="00BD36B3" w:rsidRPr="006C20DA">
        <w:t>черты социальной сущности человека;</w:t>
      </w:r>
    </w:p>
    <w:p w:rsidR="00BD36B3" w:rsidRPr="006C20DA" w:rsidRDefault="00BD36B3" w:rsidP="006C20DA">
      <w:pPr>
        <w:pStyle w:val="a0"/>
        <w:spacing w:line="240" w:lineRule="auto"/>
      </w:pPr>
      <w:r w:rsidRPr="006C20DA">
        <w:t>определять роль духовных ценностей в обществе;</w:t>
      </w:r>
    </w:p>
    <w:p w:rsidR="00BD36B3" w:rsidRPr="006C20DA" w:rsidRDefault="00BD36B3" w:rsidP="006C20DA">
      <w:pPr>
        <w:pStyle w:val="a0"/>
        <w:spacing w:line="240" w:lineRule="auto"/>
      </w:pPr>
      <w:r w:rsidRPr="006C20DA">
        <w:t>распознавать формы культуры по их признакам, иллюстрировать их примерами;</w:t>
      </w:r>
    </w:p>
    <w:p w:rsidR="00BD36B3" w:rsidRPr="006C20DA" w:rsidRDefault="00BD36B3" w:rsidP="006C20DA">
      <w:pPr>
        <w:pStyle w:val="a0"/>
        <w:spacing w:line="240" w:lineRule="auto"/>
      </w:pPr>
      <w:r w:rsidRPr="006C20DA">
        <w:t>различать виды искусства;</w:t>
      </w:r>
    </w:p>
    <w:p w:rsidR="00BD36B3" w:rsidRPr="006C20DA" w:rsidRDefault="00BD36B3" w:rsidP="006C20DA">
      <w:pPr>
        <w:pStyle w:val="a0"/>
        <w:spacing w:line="240" w:lineRule="auto"/>
      </w:pPr>
      <w:r w:rsidRPr="006C20DA">
        <w:t>соотносить поступки и отношения с принятыми нормами морали;</w:t>
      </w:r>
    </w:p>
    <w:p w:rsidR="00BD36B3" w:rsidRPr="006C20DA" w:rsidRDefault="00BD36B3" w:rsidP="006C20DA">
      <w:pPr>
        <w:pStyle w:val="a0"/>
        <w:spacing w:line="240" w:lineRule="auto"/>
      </w:pPr>
      <w:r w:rsidRPr="006C20DA">
        <w:t xml:space="preserve">выявлять сущностные характеристики религии и </w:t>
      </w:r>
      <w:r w:rsidR="00BF74DF" w:rsidRPr="006C20DA">
        <w:t xml:space="preserve">ее </w:t>
      </w:r>
      <w:r w:rsidRPr="006C20DA">
        <w:t>роль в культурной жизни;</w:t>
      </w:r>
    </w:p>
    <w:p w:rsidR="00BD36B3" w:rsidRPr="006C20DA" w:rsidRDefault="00BD36B3" w:rsidP="006C20DA">
      <w:pPr>
        <w:pStyle w:val="a0"/>
        <w:spacing w:line="240" w:lineRule="auto"/>
      </w:pPr>
      <w:r w:rsidRPr="006C20DA">
        <w:t>выявлять роль агентов социализации на основных этапах социализации индивида;</w:t>
      </w:r>
    </w:p>
    <w:p w:rsidR="00BD36B3" w:rsidRPr="006C20DA" w:rsidRDefault="00BD36B3" w:rsidP="006C20DA">
      <w:pPr>
        <w:pStyle w:val="a0"/>
        <w:spacing w:line="240" w:lineRule="auto"/>
      </w:pPr>
      <w:r w:rsidRPr="006C20DA">
        <w:t>раскрывать связь между мышлением и деятельностью;</w:t>
      </w:r>
    </w:p>
    <w:p w:rsidR="00BD36B3" w:rsidRPr="006C20DA" w:rsidRDefault="00BD36B3" w:rsidP="006C20DA">
      <w:pPr>
        <w:pStyle w:val="a0"/>
        <w:spacing w:line="240" w:lineRule="auto"/>
      </w:pPr>
      <w:r w:rsidRPr="006C20DA">
        <w:t>различать виды деятельности, приводить примеры основных видов деятельности;</w:t>
      </w:r>
    </w:p>
    <w:p w:rsidR="00BD36B3" w:rsidRPr="006C20DA" w:rsidRDefault="00552808" w:rsidP="006C20DA">
      <w:pPr>
        <w:pStyle w:val="a0"/>
        <w:spacing w:line="240" w:lineRule="auto"/>
      </w:pPr>
      <w:r w:rsidRPr="006C20DA">
        <w:t>выявлять и соотносить цели, средства и результаты деятельности</w:t>
      </w:r>
      <w:r w:rsidR="00BD36B3" w:rsidRPr="006C20DA">
        <w:t>;</w:t>
      </w:r>
    </w:p>
    <w:p w:rsidR="00BD36B3" w:rsidRPr="006C20DA" w:rsidRDefault="00BD36B3" w:rsidP="006C20DA">
      <w:pPr>
        <w:pStyle w:val="a0"/>
        <w:spacing w:line="240" w:lineRule="auto"/>
      </w:pPr>
      <w:r w:rsidRPr="006C20DA">
        <w:t xml:space="preserve">анализировать различные ситуации свободного выбора, выявлять его основания и последствия; </w:t>
      </w:r>
    </w:p>
    <w:p w:rsidR="00BD36B3" w:rsidRPr="006C20DA" w:rsidRDefault="00BD36B3" w:rsidP="006C20DA">
      <w:pPr>
        <w:pStyle w:val="a0"/>
        <w:spacing w:line="240" w:lineRule="auto"/>
      </w:pPr>
      <w:r w:rsidRPr="006C20DA">
        <w:t>различать формы чувственного и рационального познания, поясняя их примерами;</w:t>
      </w:r>
    </w:p>
    <w:p w:rsidR="00552808" w:rsidRPr="006C20DA" w:rsidRDefault="00552808" w:rsidP="006C20DA">
      <w:pPr>
        <w:pStyle w:val="a0"/>
        <w:spacing w:line="240" w:lineRule="auto"/>
      </w:pPr>
      <w:r w:rsidRPr="006C20DA">
        <w:t>выявлять особенности научного познания;</w:t>
      </w:r>
    </w:p>
    <w:p w:rsidR="00BD36B3" w:rsidRPr="006C20DA" w:rsidRDefault="00BD36B3" w:rsidP="006C20DA">
      <w:pPr>
        <w:pStyle w:val="a0"/>
        <w:spacing w:line="240" w:lineRule="auto"/>
      </w:pPr>
      <w:r w:rsidRPr="006C20DA">
        <w:t>различать абсолютную и относительную истины;</w:t>
      </w:r>
    </w:p>
    <w:p w:rsidR="00BD36B3" w:rsidRPr="006C20DA" w:rsidRDefault="00BD36B3" w:rsidP="006C20DA">
      <w:pPr>
        <w:pStyle w:val="a0"/>
        <w:spacing w:line="240" w:lineRule="auto"/>
      </w:pPr>
      <w:r w:rsidRPr="006C20DA">
        <w:t>иллюстрировать конкретны</w:t>
      </w:r>
      <w:r w:rsidR="00BF74DF" w:rsidRPr="006C20DA">
        <w:t>ми</w:t>
      </w:r>
      <w:r w:rsidRPr="006C20DA">
        <w:t xml:space="preserve"> </w:t>
      </w:r>
      <w:r w:rsidR="00BF74DF" w:rsidRPr="006C20DA">
        <w:t xml:space="preserve">примерами </w:t>
      </w:r>
      <w:r w:rsidRPr="006C20DA">
        <w:t>роль мировоззрения в жизни человека;</w:t>
      </w:r>
    </w:p>
    <w:p w:rsidR="00BD36B3" w:rsidRPr="006C20DA" w:rsidRDefault="00BD36B3" w:rsidP="006C20DA">
      <w:pPr>
        <w:pStyle w:val="a0"/>
        <w:spacing w:line="240" w:lineRule="auto"/>
      </w:pPr>
      <w:r w:rsidRPr="006C20DA">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D76BF2" w:rsidRPr="006C20DA" w:rsidRDefault="00BD36B3" w:rsidP="006C20DA">
      <w:pPr>
        <w:pStyle w:val="a0"/>
        <w:spacing w:line="240" w:lineRule="auto"/>
      </w:pPr>
      <w:r w:rsidRPr="006C20DA">
        <w:t>выражать и аргументировать собственное отношение к роли образования и самообразования в жизни человека.</w:t>
      </w:r>
    </w:p>
    <w:p w:rsidR="00BD36B3" w:rsidRPr="006C20DA" w:rsidRDefault="00BD36B3" w:rsidP="006C20DA">
      <w:pPr>
        <w:spacing w:line="240" w:lineRule="auto"/>
        <w:rPr>
          <w:rFonts w:eastAsia="Times New Roman"/>
          <w:b/>
          <w:szCs w:val="28"/>
        </w:rPr>
      </w:pPr>
      <w:r w:rsidRPr="006C20DA">
        <w:rPr>
          <w:rFonts w:eastAsia="Times New Roman"/>
          <w:b/>
          <w:szCs w:val="28"/>
        </w:rPr>
        <w:t>Общество как сложная динамическая система</w:t>
      </w:r>
    </w:p>
    <w:p w:rsidR="00BD36B3" w:rsidRPr="006C20DA" w:rsidRDefault="00C76D22" w:rsidP="006C20DA">
      <w:pPr>
        <w:pStyle w:val="a0"/>
        <w:spacing w:line="240" w:lineRule="auto"/>
      </w:pPr>
      <w:r w:rsidRPr="006C20DA">
        <w:t>Х</w:t>
      </w:r>
      <w:r w:rsidR="00673C1F" w:rsidRPr="006C20DA">
        <w:t xml:space="preserve">арактеризовать </w:t>
      </w:r>
      <w:r w:rsidR="00BD36B3" w:rsidRPr="006C20DA">
        <w:t>общество как целостную развивающуюся (динамическую) систему в единстве и взаимодействии его основных сфер и институтов;</w:t>
      </w:r>
    </w:p>
    <w:p w:rsidR="00BD36B3" w:rsidRPr="006C20DA" w:rsidRDefault="00BD36B3" w:rsidP="006C20DA">
      <w:pPr>
        <w:pStyle w:val="a0"/>
        <w:spacing w:line="240" w:lineRule="auto"/>
      </w:pPr>
      <w:r w:rsidRPr="006C20DA">
        <w:t xml:space="preserve">выявлять, анализировать, систематизировать </w:t>
      </w:r>
      <w:r w:rsidR="00552808" w:rsidRPr="006C20DA">
        <w:t xml:space="preserve">и оценивать </w:t>
      </w:r>
      <w:r w:rsidRPr="006C20DA">
        <w:t>информацию, иллюстрирующую многообразие и противоречивость социального развития;</w:t>
      </w:r>
    </w:p>
    <w:p w:rsidR="00BD36B3" w:rsidRPr="006C20DA" w:rsidRDefault="00BD36B3" w:rsidP="006C20DA">
      <w:pPr>
        <w:pStyle w:val="a0"/>
        <w:spacing w:line="240" w:lineRule="auto"/>
      </w:pPr>
      <w:r w:rsidRPr="006C20DA">
        <w:t>приводить примеры прогрессивных и регрессивных общественных изменений</w:t>
      </w:r>
      <w:r w:rsidR="00552808" w:rsidRPr="006C20DA">
        <w:t>, аргументировать свои суждения, выводы</w:t>
      </w:r>
      <w:r w:rsidRPr="006C20DA">
        <w:t>;</w:t>
      </w:r>
    </w:p>
    <w:p w:rsidR="00BD36B3" w:rsidRPr="006C20DA" w:rsidRDefault="00BD36B3" w:rsidP="006C20DA">
      <w:pPr>
        <w:pStyle w:val="a0"/>
        <w:spacing w:line="240" w:lineRule="auto"/>
      </w:pPr>
      <w:r w:rsidRPr="006C20DA">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BD36B3" w:rsidRPr="006C20DA" w:rsidRDefault="00685FAC" w:rsidP="006C20DA">
      <w:pPr>
        <w:spacing w:line="240" w:lineRule="auto"/>
        <w:rPr>
          <w:szCs w:val="28"/>
        </w:rPr>
      </w:pPr>
      <w:r w:rsidRPr="006C20DA">
        <w:rPr>
          <w:rFonts w:eastAsia="Times New Roman"/>
          <w:b/>
          <w:szCs w:val="28"/>
        </w:rPr>
        <w:t>Экономика</w:t>
      </w:r>
    </w:p>
    <w:p w:rsidR="00BD36B3" w:rsidRPr="006C20DA" w:rsidRDefault="00C76D22" w:rsidP="006C20DA">
      <w:pPr>
        <w:pStyle w:val="a0"/>
        <w:spacing w:line="240" w:lineRule="auto"/>
      </w:pPr>
      <w:r w:rsidRPr="006C20DA">
        <w:t>Р</w:t>
      </w:r>
      <w:r w:rsidR="00673C1F" w:rsidRPr="006C20DA">
        <w:t xml:space="preserve">аскрывать </w:t>
      </w:r>
      <w:r w:rsidR="00BD36B3" w:rsidRPr="006C20DA">
        <w:t xml:space="preserve">взаимосвязь экономики с другими </w:t>
      </w:r>
      <w:r w:rsidR="001647F7" w:rsidRPr="006C20DA">
        <w:t xml:space="preserve">сферами </w:t>
      </w:r>
      <w:r w:rsidR="00BD36B3" w:rsidRPr="006C20DA">
        <w:t>жизни общества;</w:t>
      </w:r>
    </w:p>
    <w:p w:rsidR="00BD36B3" w:rsidRPr="006C20DA" w:rsidRDefault="00BD36B3" w:rsidP="006C20DA">
      <w:pPr>
        <w:pStyle w:val="a0"/>
        <w:spacing w:line="240" w:lineRule="auto"/>
      </w:pPr>
      <w:r w:rsidRPr="006C20DA">
        <w:t>конкретизировать примерами основные факторы производства и факторные доходы;</w:t>
      </w:r>
    </w:p>
    <w:p w:rsidR="00BD36B3" w:rsidRPr="006C20DA" w:rsidRDefault="00BD36B3" w:rsidP="006C20DA">
      <w:pPr>
        <w:pStyle w:val="a0"/>
        <w:spacing w:line="240" w:lineRule="auto"/>
      </w:pPr>
      <w:r w:rsidRPr="006C20DA">
        <w:t>объяснять механизм свободного ценообразования, приводить примеры действия законов спроса и предложения;</w:t>
      </w:r>
    </w:p>
    <w:p w:rsidR="00BD36B3" w:rsidRPr="006C20DA" w:rsidRDefault="00BD36B3" w:rsidP="006C20DA">
      <w:pPr>
        <w:pStyle w:val="a0"/>
        <w:spacing w:line="240" w:lineRule="auto"/>
      </w:pPr>
      <w:r w:rsidRPr="006C20DA">
        <w:t>оценивать влияние конкуренции и монополии на экономическую жизнь, поведение основных участников экономики;</w:t>
      </w:r>
    </w:p>
    <w:p w:rsidR="00BD36B3" w:rsidRPr="006C20DA" w:rsidRDefault="00BD36B3" w:rsidP="006C20DA">
      <w:pPr>
        <w:pStyle w:val="a0"/>
        <w:spacing w:line="240" w:lineRule="auto"/>
      </w:pPr>
      <w:r w:rsidRPr="006C20DA">
        <w:t>различать формы бизнеса;</w:t>
      </w:r>
    </w:p>
    <w:p w:rsidR="00BD36B3" w:rsidRPr="006C20DA" w:rsidRDefault="00BD36B3" w:rsidP="006C20DA">
      <w:pPr>
        <w:pStyle w:val="a0"/>
        <w:spacing w:line="240" w:lineRule="auto"/>
      </w:pPr>
      <w:r w:rsidRPr="006C20DA">
        <w:t xml:space="preserve">извлекать социальную информацию из </w:t>
      </w:r>
      <w:r w:rsidR="00552808" w:rsidRPr="006C20DA">
        <w:t>источников различного типа</w:t>
      </w:r>
      <w:r w:rsidRPr="006C20DA">
        <w:t xml:space="preserve"> о тенденциях развития современной рыночной экономики;</w:t>
      </w:r>
    </w:p>
    <w:p w:rsidR="00BD36B3" w:rsidRPr="006C20DA" w:rsidRDefault="00BD36B3" w:rsidP="006C20DA">
      <w:pPr>
        <w:pStyle w:val="a0"/>
        <w:spacing w:line="240" w:lineRule="auto"/>
        <w:rPr>
          <w:i/>
        </w:rPr>
      </w:pPr>
      <w:r w:rsidRPr="006C20DA">
        <w:t>различать экономические и бухгалтерские издержки;</w:t>
      </w:r>
    </w:p>
    <w:p w:rsidR="00BD36B3" w:rsidRPr="006C20DA" w:rsidRDefault="00BD36B3" w:rsidP="006C20DA">
      <w:pPr>
        <w:pStyle w:val="a0"/>
        <w:spacing w:line="240" w:lineRule="auto"/>
      </w:pPr>
      <w:r w:rsidRPr="006C20DA">
        <w:t>приводить примеры постоянных и переменных издержек производства;</w:t>
      </w:r>
    </w:p>
    <w:p w:rsidR="00BD36B3" w:rsidRPr="006C20DA" w:rsidRDefault="00BD36B3" w:rsidP="006C20DA">
      <w:pPr>
        <w:pStyle w:val="a0"/>
        <w:spacing w:line="240" w:lineRule="auto"/>
      </w:pPr>
      <w:r w:rsidRPr="006C20DA">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BD36B3" w:rsidRPr="006C20DA" w:rsidRDefault="00BD36B3" w:rsidP="006C20DA">
      <w:pPr>
        <w:pStyle w:val="a0"/>
        <w:spacing w:line="240" w:lineRule="auto"/>
      </w:pPr>
      <w:r w:rsidRPr="006C20DA">
        <w:t>различать формы, виды проявления инфляции, оценивать последствия инфляции для экономики в целом и для различных социальных групп;</w:t>
      </w:r>
    </w:p>
    <w:p w:rsidR="00BD36B3" w:rsidRPr="006C20DA" w:rsidRDefault="00BD36B3" w:rsidP="006C20DA">
      <w:pPr>
        <w:pStyle w:val="a0"/>
        <w:spacing w:line="240" w:lineRule="auto"/>
      </w:pPr>
      <w:r w:rsidRPr="006C20DA">
        <w:t>выделять объекты спроса и предложения на рынке труда, описывать механизм их взаимодействия;</w:t>
      </w:r>
    </w:p>
    <w:p w:rsidR="00BD36B3" w:rsidRPr="006C20DA" w:rsidRDefault="001647F7" w:rsidP="006C20DA">
      <w:pPr>
        <w:pStyle w:val="a0"/>
        <w:spacing w:line="240" w:lineRule="auto"/>
      </w:pPr>
      <w:r w:rsidRPr="006C20DA">
        <w:t xml:space="preserve">определять причины безработицы, различать </w:t>
      </w:r>
      <w:r w:rsidR="003B7E16" w:rsidRPr="006C20DA">
        <w:t xml:space="preserve">ее </w:t>
      </w:r>
      <w:r w:rsidRPr="006C20DA">
        <w:t>виды;</w:t>
      </w:r>
    </w:p>
    <w:p w:rsidR="00BD36B3" w:rsidRPr="006C20DA" w:rsidRDefault="00BD36B3" w:rsidP="006C20DA">
      <w:pPr>
        <w:pStyle w:val="a0"/>
        <w:spacing w:line="240" w:lineRule="auto"/>
      </w:pPr>
      <w:r w:rsidRPr="006C20DA">
        <w:t xml:space="preserve">высказывать обоснованные суждения о направлениях государственной политики в области занятости; </w:t>
      </w:r>
    </w:p>
    <w:p w:rsidR="00BD36B3" w:rsidRPr="006C20DA" w:rsidRDefault="00BD36B3" w:rsidP="006C20DA">
      <w:pPr>
        <w:pStyle w:val="a0"/>
        <w:spacing w:line="240" w:lineRule="auto"/>
      </w:pPr>
      <w:r w:rsidRPr="006C20DA">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BD36B3" w:rsidRPr="006C20DA" w:rsidRDefault="00BD36B3" w:rsidP="006C20DA">
      <w:pPr>
        <w:pStyle w:val="a0"/>
        <w:spacing w:line="240" w:lineRule="auto"/>
      </w:pPr>
      <w:r w:rsidRPr="006C20DA">
        <w:t>анализировать практические ситуации, связанные с реализацией гражданами своих экономических интересов;</w:t>
      </w:r>
    </w:p>
    <w:p w:rsidR="00BD36B3" w:rsidRPr="006C20DA" w:rsidRDefault="001647F7" w:rsidP="006C20DA">
      <w:pPr>
        <w:pStyle w:val="a0"/>
        <w:spacing w:line="240" w:lineRule="auto"/>
      </w:pPr>
      <w:r w:rsidRPr="006C20DA">
        <w:t>приводить примеры участия государства в регулировании рыночной экономики</w:t>
      </w:r>
      <w:r w:rsidR="00BD36B3" w:rsidRPr="006C20DA">
        <w:t>;</w:t>
      </w:r>
    </w:p>
    <w:p w:rsidR="00BD36B3" w:rsidRPr="006C20DA" w:rsidRDefault="00BD36B3" w:rsidP="006C20DA">
      <w:pPr>
        <w:pStyle w:val="a0"/>
        <w:spacing w:line="240" w:lineRule="auto"/>
      </w:pPr>
      <w:r w:rsidRPr="006C20DA">
        <w:t xml:space="preserve">высказывать обоснованные суждения о различных направлениях экономической политики государства и </w:t>
      </w:r>
      <w:r w:rsidR="003B7E16" w:rsidRPr="006C20DA">
        <w:t xml:space="preserve">ее </w:t>
      </w:r>
      <w:r w:rsidRPr="006C20DA">
        <w:t>влиянии на экономическую жизнь общества;</w:t>
      </w:r>
    </w:p>
    <w:p w:rsidR="00BD36B3" w:rsidRPr="006C20DA" w:rsidRDefault="00BD36B3" w:rsidP="006C20DA">
      <w:pPr>
        <w:pStyle w:val="a0"/>
        <w:spacing w:line="240" w:lineRule="auto"/>
      </w:pPr>
      <w:r w:rsidRPr="006C20DA">
        <w:t>различать важнейшие измерители экономической деятельности и показатели их роста: ВНП (валов</w:t>
      </w:r>
      <w:r w:rsidR="003B7E16" w:rsidRPr="006C20DA">
        <w:t>о</w:t>
      </w:r>
      <w:r w:rsidRPr="006C20DA">
        <w:t>й национальный продукт), ВВП (валов</w:t>
      </w:r>
      <w:r w:rsidR="003B7E16" w:rsidRPr="006C20DA">
        <w:t>о</w:t>
      </w:r>
      <w:r w:rsidRPr="006C20DA">
        <w:t>й внутренний продукт);</w:t>
      </w:r>
    </w:p>
    <w:p w:rsidR="00BD36B3" w:rsidRPr="006C20DA" w:rsidRDefault="00BD36B3" w:rsidP="006C20DA">
      <w:pPr>
        <w:pStyle w:val="a0"/>
        <w:spacing w:line="240" w:lineRule="auto"/>
      </w:pPr>
      <w:r w:rsidRPr="006C20DA">
        <w:t>различать и сравнивать пути достижения экономического роста.</w:t>
      </w:r>
    </w:p>
    <w:p w:rsidR="00BD36B3" w:rsidRPr="006C20DA" w:rsidRDefault="00BD36B3" w:rsidP="006C20DA">
      <w:pPr>
        <w:spacing w:line="240" w:lineRule="auto"/>
        <w:rPr>
          <w:rFonts w:eastAsia="Times New Roman"/>
          <w:b/>
          <w:szCs w:val="28"/>
        </w:rPr>
      </w:pPr>
      <w:r w:rsidRPr="006C20DA">
        <w:rPr>
          <w:rFonts w:eastAsia="Times New Roman"/>
          <w:b/>
          <w:szCs w:val="28"/>
        </w:rPr>
        <w:t>Социальные отношения</w:t>
      </w:r>
    </w:p>
    <w:p w:rsidR="00BD36B3" w:rsidRPr="006C20DA" w:rsidRDefault="00C76D22" w:rsidP="006C20DA">
      <w:pPr>
        <w:pStyle w:val="a0"/>
        <w:spacing w:line="240" w:lineRule="auto"/>
      </w:pPr>
      <w:r w:rsidRPr="006C20DA">
        <w:t>В</w:t>
      </w:r>
      <w:r w:rsidR="003B7E16" w:rsidRPr="006C20DA">
        <w:t xml:space="preserve">ыделять </w:t>
      </w:r>
      <w:r w:rsidR="00BD36B3" w:rsidRPr="006C20DA">
        <w:t>критерии социальной стратификации;</w:t>
      </w:r>
    </w:p>
    <w:p w:rsidR="00BD36B3" w:rsidRPr="006C20DA" w:rsidRDefault="00BD36B3" w:rsidP="006C20DA">
      <w:pPr>
        <w:pStyle w:val="a0"/>
        <w:spacing w:line="240" w:lineRule="auto"/>
      </w:pPr>
      <w:r w:rsidRPr="006C20DA">
        <w:t xml:space="preserve">анализировать социальную информацию из адаптированных источников о структуре общества и направлениях </w:t>
      </w:r>
      <w:r w:rsidR="00734609" w:rsidRPr="006C20DA">
        <w:t xml:space="preserve">ее </w:t>
      </w:r>
      <w:r w:rsidRPr="006C20DA">
        <w:t>изменения;</w:t>
      </w:r>
    </w:p>
    <w:p w:rsidR="00BD36B3" w:rsidRPr="006C20DA" w:rsidRDefault="00BD36B3" w:rsidP="006C20DA">
      <w:pPr>
        <w:pStyle w:val="a0"/>
        <w:spacing w:line="240" w:lineRule="auto"/>
      </w:pPr>
      <w:r w:rsidRPr="006C20DA">
        <w:t>выделять особенности молод</w:t>
      </w:r>
      <w:r w:rsidR="00734609" w:rsidRPr="006C20DA">
        <w:t>е</w:t>
      </w:r>
      <w:r w:rsidRPr="006C20DA">
        <w:t>жи как социально-демографической группы, раскрывать на примерах социальные роли юношества;</w:t>
      </w:r>
    </w:p>
    <w:p w:rsidR="00BD36B3" w:rsidRPr="006C20DA" w:rsidRDefault="00BD36B3" w:rsidP="006C20DA">
      <w:pPr>
        <w:pStyle w:val="a0"/>
        <w:spacing w:line="240" w:lineRule="auto"/>
      </w:pPr>
      <w:r w:rsidRPr="006C20DA">
        <w:t>высказывать обоснованное суждение о факторах, обеспечивающих успешность самореализации молод</w:t>
      </w:r>
      <w:r w:rsidR="00734609" w:rsidRPr="006C20DA">
        <w:t>е</w:t>
      </w:r>
      <w:r w:rsidRPr="006C20DA">
        <w:t>жи в условиях современного рынка труда;</w:t>
      </w:r>
    </w:p>
    <w:p w:rsidR="00BD36B3" w:rsidRPr="006C20DA" w:rsidRDefault="00BD36B3" w:rsidP="006C20DA">
      <w:pPr>
        <w:pStyle w:val="a0"/>
        <w:spacing w:line="240" w:lineRule="auto"/>
      </w:pPr>
      <w:r w:rsidRPr="006C20DA">
        <w:t>выявлять причины социальных конфликтов, моделировать ситуации разрешения конфликтов;</w:t>
      </w:r>
    </w:p>
    <w:p w:rsidR="00BD36B3" w:rsidRPr="006C20DA" w:rsidRDefault="00BD36B3" w:rsidP="006C20DA">
      <w:pPr>
        <w:pStyle w:val="a0"/>
        <w:spacing w:line="240" w:lineRule="auto"/>
      </w:pPr>
      <w:r w:rsidRPr="006C20DA">
        <w:t>конкретизировать примерами виды социальных норм;</w:t>
      </w:r>
    </w:p>
    <w:p w:rsidR="00BD36B3" w:rsidRPr="006C20DA" w:rsidRDefault="00BD36B3" w:rsidP="006C20DA">
      <w:pPr>
        <w:pStyle w:val="a0"/>
        <w:spacing w:line="240" w:lineRule="auto"/>
      </w:pPr>
      <w:r w:rsidRPr="006C20DA">
        <w:t>характеризовать виды социального контроля и их социальную роль, различать санкции социального контроля;</w:t>
      </w:r>
    </w:p>
    <w:p w:rsidR="00BD36B3" w:rsidRPr="006C20DA" w:rsidRDefault="00BD36B3" w:rsidP="006C20DA">
      <w:pPr>
        <w:pStyle w:val="a0"/>
        <w:spacing w:line="240" w:lineRule="auto"/>
      </w:pPr>
      <w:r w:rsidRPr="006C20DA">
        <w:t>различать позитивные и негативные девиации, раскрывать на примерах последствия отклоняющегося поведения</w:t>
      </w:r>
      <w:r w:rsidR="00734609" w:rsidRPr="006C20DA">
        <w:t xml:space="preserve"> для человека и общества</w:t>
      </w:r>
      <w:r w:rsidRPr="006C20DA">
        <w:t>;</w:t>
      </w:r>
    </w:p>
    <w:p w:rsidR="00BD36B3" w:rsidRPr="006C20DA" w:rsidRDefault="00BD36B3" w:rsidP="006C20DA">
      <w:pPr>
        <w:pStyle w:val="a0"/>
        <w:spacing w:line="240" w:lineRule="auto"/>
      </w:pPr>
      <w:r w:rsidRPr="006C20DA">
        <w:t>определять и оценивать возможную модель собственного поведения в конкретной ситуации с точки зрения социальных норм;</w:t>
      </w:r>
    </w:p>
    <w:p w:rsidR="00BD36B3" w:rsidRPr="006C20DA" w:rsidRDefault="00BD36B3" w:rsidP="006C20DA">
      <w:pPr>
        <w:pStyle w:val="a0"/>
        <w:spacing w:line="240" w:lineRule="auto"/>
        <w:rPr>
          <w:bCs/>
        </w:rPr>
      </w:pPr>
      <w:r w:rsidRPr="006C20DA">
        <w:t>различать виды социальной мобильности, конкретизировать примерами;</w:t>
      </w:r>
    </w:p>
    <w:p w:rsidR="00BD36B3" w:rsidRPr="006C20DA" w:rsidRDefault="00BD36B3" w:rsidP="006C20DA">
      <w:pPr>
        <w:pStyle w:val="a0"/>
        <w:spacing w:line="240" w:lineRule="auto"/>
      </w:pPr>
      <w:r w:rsidRPr="006C20DA">
        <w:t xml:space="preserve">выделять причины и последствия этносоциальных конфликтов, приводить примеры </w:t>
      </w:r>
      <w:r w:rsidR="00734609" w:rsidRPr="006C20DA">
        <w:t xml:space="preserve">способов </w:t>
      </w:r>
      <w:r w:rsidRPr="006C20DA">
        <w:t>их разрешения;</w:t>
      </w:r>
    </w:p>
    <w:p w:rsidR="00BD36B3" w:rsidRPr="006C20DA" w:rsidRDefault="00BD36B3" w:rsidP="006C20DA">
      <w:pPr>
        <w:pStyle w:val="a0"/>
        <w:spacing w:line="240" w:lineRule="auto"/>
      </w:pPr>
      <w:r w:rsidRPr="006C20DA">
        <w:t>характеризовать основные принципы национальной политики России на современном этапе;</w:t>
      </w:r>
    </w:p>
    <w:p w:rsidR="00BD36B3" w:rsidRPr="006C20DA" w:rsidRDefault="00BD36B3" w:rsidP="006C20DA">
      <w:pPr>
        <w:pStyle w:val="a0"/>
        <w:spacing w:line="240" w:lineRule="auto"/>
      </w:pPr>
      <w:r w:rsidRPr="006C20DA">
        <w:t xml:space="preserve">характеризовать социальные институты семьи и брака; раскрывать факторы, влияющие на </w:t>
      </w:r>
      <w:r w:rsidR="0037295E" w:rsidRPr="006C20DA">
        <w:t xml:space="preserve">формирование института </w:t>
      </w:r>
      <w:r w:rsidRPr="006C20DA">
        <w:t>современной семьи</w:t>
      </w:r>
      <w:r w:rsidR="0037295E" w:rsidRPr="006C20DA">
        <w:t xml:space="preserve">; </w:t>
      </w:r>
    </w:p>
    <w:p w:rsidR="00BD36B3" w:rsidRPr="006C20DA" w:rsidRDefault="00552808" w:rsidP="006C20DA">
      <w:pPr>
        <w:pStyle w:val="a0"/>
        <w:spacing w:line="240" w:lineRule="auto"/>
      </w:pPr>
      <w:r w:rsidRPr="006C20DA">
        <w:t>характеризовать семью как социальный институт, раскрывать роль семьи в современном обществе</w:t>
      </w:r>
      <w:r w:rsidR="00BD36B3" w:rsidRPr="006C20DA">
        <w:t>;</w:t>
      </w:r>
    </w:p>
    <w:p w:rsidR="00BD36B3" w:rsidRPr="006C20DA" w:rsidRDefault="00BD36B3" w:rsidP="006C20DA">
      <w:pPr>
        <w:pStyle w:val="a0"/>
        <w:spacing w:line="240" w:lineRule="auto"/>
      </w:pPr>
      <w:r w:rsidRPr="006C20DA">
        <w:t>высказывать обоснованные суждения о факторах, влияющих на демографическую ситуацию в стране;</w:t>
      </w:r>
    </w:p>
    <w:p w:rsidR="00BD36B3" w:rsidRPr="006C20DA" w:rsidRDefault="00BD36B3" w:rsidP="006C20DA">
      <w:pPr>
        <w:pStyle w:val="a0"/>
        <w:spacing w:line="240" w:lineRule="auto"/>
      </w:pPr>
      <w:r w:rsidRPr="006C20DA">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BD36B3" w:rsidRPr="006C20DA" w:rsidRDefault="00BD36B3" w:rsidP="006C20DA">
      <w:pPr>
        <w:pStyle w:val="a0"/>
        <w:spacing w:line="240" w:lineRule="auto"/>
      </w:pPr>
      <w:r w:rsidRPr="006C20DA">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BD36B3" w:rsidRPr="006C20DA" w:rsidRDefault="00BD36B3" w:rsidP="006C20DA">
      <w:pPr>
        <w:pStyle w:val="a0"/>
        <w:spacing w:line="240" w:lineRule="auto"/>
      </w:pPr>
      <w:r w:rsidRPr="006C20DA">
        <w:t xml:space="preserve">оценивать собственные отношения и </w:t>
      </w:r>
      <w:r w:rsidR="0037295E" w:rsidRPr="006C20DA">
        <w:t>взаимодействие</w:t>
      </w:r>
      <w:r w:rsidRPr="006C20DA">
        <w:t xml:space="preserve"> с другими людьми с позиций толерантности.</w:t>
      </w:r>
    </w:p>
    <w:p w:rsidR="00BD36B3" w:rsidRPr="006C20DA" w:rsidRDefault="00BD36B3" w:rsidP="006C20DA">
      <w:pPr>
        <w:spacing w:line="240" w:lineRule="auto"/>
        <w:rPr>
          <w:rFonts w:eastAsia="Times New Roman"/>
          <w:b/>
          <w:szCs w:val="28"/>
        </w:rPr>
      </w:pPr>
      <w:r w:rsidRPr="006C20DA">
        <w:rPr>
          <w:rFonts w:eastAsia="Times New Roman"/>
          <w:b/>
          <w:szCs w:val="28"/>
        </w:rPr>
        <w:t>Политика</w:t>
      </w:r>
    </w:p>
    <w:p w:rsidR="00BD36B3" w:rsidRPr="006C20DA" w:rsidRDefault="00C76D22" w:rsidP="006C20DA">
      <w:pPr>
        <w:pStyle w:val="a0"/>
        <w:spacing w:line="240" w:lineRule="auto"/>
      </w:pPr>
      <w:r w:rsidRPr="006C20DA">
        <w:t>В</w:t>
      </w:r>
      <w:r w:rsidR="00BD36B3" w:rsidRPr="006C20DA">
        <w:t xml:space="preserve">ыделять </w:t>
      </w:r>
      <w:r w:rsidR="0037295E" w:rsidRPr="006C20DA">
        <w:t xml:space="preserve">субъектов </w:t>
      </w:r>
      <w:r w:rsidR="00BD36B3" w:rsidRPr="006C20DA">
        <w:t>политической деятельности и объекты политического воздействия;</w:t>
      </w:r>
    </w:p>
    <w:p w:rsidR="00BD36B3" w:rsidRPr="006C20DA" w:rsidRDefault="001647F7" w:rsidP="006C20DA">
      <w:pPr>
        <w:pStyle w:val="a0"/>
        <w:spacing w:line="240" w:lineRule="auto"/>
      </w:pPr>
      <w:r w:rsidRPr="006C20DA">
        <w:t>различать политическую власть и другие виды власти</w:t>
      </w:r>
      <w:r w:rsidR="00BD36B3" w:rsidRPr="006C20DA">
        <w:t>;</w:t>
      </w:r>
    </w:p>
    <w:p w:rsidR="00BD36B3" w:rsidRPr="006C20DA" w:rsidRDefault="00BD36B3" w:rsidP="006C20DA">
      <w:pPr>
        <w:pStyle w:val="a0"/>
        <w:spacing w:line="240" w:lineRule="auto"/>
      </w:pPr>
      <w:r w:rsidRPr="006C20DA">
        <w:t>устанавливать связи между социальными интересами, целями и методами политической деятельности;</w:t>
      </w:r>
    </w:p>
    <w:p w:rsidR="00BD36B3" w:rsidRPr="006C20DA" w:rsidRDefault="00BD36B3" w:rsidP="006C20DA">
      <w:pPr>
        <w:pStyle w:val="a0"/>
        <w:spacing w:line="240" w:lineRule="auto"/>
      </w:pPr>
      <w:r w:rsidRPr="006C20DA">
        <w:t>высказывать аргументированные суждения о соотношении средств и целей в политике;</w:t>
      </w:r>
    </w:p>
    <w:p w:rsidR="00BD36B3" w:rsidRPr="006C20DA" w:rsidRDefault="00BD36B3" w:rsidP="006C20DA">
      <w:pPr>
        <w:pStyle w:val="a0"/>
        <w:spacing w:line="240" w:lineRule="auto"/>
      </w:pPr>
      <w:r w:rsidRPr="006C20DA">
        <w:t>раскрывать роль и функции политической системы;</w:t>
      </w:r>
    </w:p>
    <w:p w:rsidR="00BD36B3" w:rsidRPr="006C20DA" w:rsidRDefault="001647F7" w:rsidP="006C20DA">
      <w:pPr>
        <w:pStyle w:val="a0"/>
        <w:spacing w:line="240" w:lineRule="auto"/>
      </w:pPr>
      <w:r w:rsidRPr="006C20DA">
        <w:t>характеризовать государство как центральный институт политической системы</w:t>
      </w:r>
      <w:r w:rsidR="00BD36B3" w:rsidRPr="006C20DA">
        <w:t>;</w:t>
      </w:r>
    </w:p>
    <w:p w:rsidR="00BD36B3" w:rsidRPr="006C20DA" w:rsidRDefault="00BD36B3" w:rsidP="006C20DA">
      <w:pPr>
        <w:pStyle w:val="a0"/>
        <w:spacing w:line="240" w:lineRule="auto"/>
      </w:pPr>
      <w:r w:rsidRPr="006C20DA">
        <w:t>различать типы политических режимов, давать оценку роли политических режимов различных типов в общественном развитии;</w:t>
      </w:r>
    </w:p>
    <w:p w:rsidR="00BD36B3" w:rsidRPr="006C20DA" w:rsidRDefault="00BD36B3" w:rsidP="006C20DA">
      <w:pPr>
        <w:pStyle w:val="a0"/>
        <w:spacing w:line="240" w:lineRule="auto"/>
      </w:pPr>
      <w:r w:rsidRPr="006C20DA">
        <w:t>обобщать и систематизировать информацию о сущности (ценностях, принципах, признаках, роли в общественном развитии) демократии;</w:t>
      </w:r>
    </w:p>
    <w:p w:rsidR="00BD36B3" w:rsidRPr="006C20DA" w:rsidRDefault="00BD36B3" w:rsidP="006C20DA">
      <w:pPr>
        <w:pStyle w:val="a0"/>
        <w:spacing w:line="240" w:lineRule="auto"/>
      </w:pPr>
      <w:r w:rsidRPr="006C20DA">
        <w:t>характеризовать демократическую избирательную систему;</w:t>
      </w:r>
    </w:p>
    <w:p w:rsidR="00BD36B3" w:rsidRPr="006C20DA" w:rsidRDefault="001647F7" w:rsidP="006C20DA">
      <w:pPr>
        <w:pStyle w:val="a0"/>
        <w:spacing w:line="240" w:lineRule="auto"/>
      </w:pPr>
      <w:r w:rsidRPr="006C20DA">
        <w:t>различать мажоритарную, пропорциональную, смешанную избирательные системы</w:t>
      </w:r>
      <w:r w:rsidR="00BD36B3" w:rsidRPr="006C20DA">
        <w:t>;</w:t>
      </w:r>
    </w:p>
    <w:p w:rsidR="00BD36B3" w:rsidRPr="006C20DA" w:rsidRDefault="00BD36B3" w:rsidP="006C20DA">
      <w:pPr>
        <w:pStyle w:val="a0"/>
        <w:spacing w:line="240" w:lineRule="auto"/>
      </w:pPr>
      <w:r w:rsidRPr="006C20DA">
        <w:t>устанавливать взаимосвязь правового государства и гражданского общества, раскрывать ценностный смысл правового государства;</w:t>
      </w:r>
    </w:p>
    <w:p w:rsidR="00BD36B3" w:rsidRPr="006C20DA" w:rsidRDefault="00BD36B3" w:rsidP="006C20DA">
      <w:pPr>
        <w:pStyle w:val="a0"/>
        <w:spacing w:line="240" w:lineRule="auto"/>
      </w:pPr>
      <w:r w:rsidRPr="006C20DA">
        <w:t>определять роль политической элиты и политического лидера в современном обществе;</w:t>
      </w:r>
    </w:p>
    <w:p w:rsidR="00BD36B3" w:rsidRPr="006C20DA" w:rsidRDefault="00BD36B3" w:rsidP="006C20DA">
      <w:pPr>
        <w:pStyle w:val="a0"/>
        <w:spacing w:line="240" w:lineRule="auto"/>
      </w:pPr>
      <w:r w:rsidRPr="006C20DA">
        <w:t>конкретизировать примерами роль политической идеологии;</w:t>
      </w:r>
    </w:p>
    <w:p w:rsidR="00BD36B3" w:rsidRPr="006C20DA" w:rsidRDefault="00BD36B3" w:rsidP="006C20DA">
      <w:pPr>
        <w:pStyle w:val="a0"/>
        <w:spacing w:line="240" w:lineRule="auto"/>
      </w:pPr>
      <w:r w:rsidRPr="006C20DA">
        <w:t>раскрывать на примерах функционирование различных партийных систем;</w:t>
      </w:r>
    </w:p>
    <w:p w:rsidR="00BD36B3" w:rsidRPr="006C20DA" w:rsidRDefault="00BD36B3" w:rsidP="006C20DA">
      <w:pPr>
        <w:pStyle w:val="a0"/>
        <w:spacing w:line="240" w:lineRule="auto"/>
      </w:pPr>
      <w:r w:rsidRPr="006C20DA">
        <w:t>формулировать суждение о значении многопартийности и идеологического плюрализма в современном обществе;</w:t>
      </w:r>
    </w:p>
    <w:p w:rsidR="00BD36B3" w:rsidRPr="006C20DA" w:rsidRDefault="00BD36B3" w:rsidP="006C20DA">
      <w:pPr>
        <w:pStyle w:val="a0"/>
        <w:spacing w:line="240" w:lineRule="auto"/>
      </w:pPr>
      <w:r w:rsidRPr="006C20DA">
        <w:t>оценивать роль СМИ в современной политической жизни;</w:t>
      </w:r>
    </w:p>
    <w:p w:rsidR="00BD36B3" w:rsidRPr="006C20DA" w:rsidRDefault="00BD36B3" w:rsidP="006C20DA">
      <w:pPr>
        <w:pStyle w:val="a0"/>
        <w:spacing w:line="240" w:lineRule="auto"/>
      </w:pPr>
      <w:r w:rsidRPr="006C20DA">
        <w:t>иллюстрировать примерами основные этапы политического процесса;</w:t>
      </w:r>
    </w:p>
    <w:p w:rsidR="00BD36B3" w:rsidRPr="006C20DA" w:rsidRDefault="00BD36B3" w:rsidP="006C20DA">
      <w:pPr>
        <w:pStyle w:val="a0"/>
        <w:spacing w:line="240" w:lineRule="auto"/>
      </w:pPr>
      <w:r w:rsidRPr="006C20DA">
        <w:t xml:space="preserve">различать и приводить примеры непосредственного и опосредованного политического участия, высказывать обоснованное суждение о </w:t>
      </w:r>
      <w:r w:rsidR="0037295E" w:rsidRPr="006C20DA">
        <w:t xml:space="preserve">значении </w:t>
      </w:r>
      <w:r w:rsidRPr="006C20DA">
        <w:t>участия граждан в политик</w:t>
      </w:r>
      <w:r w:rsidR="0037295E" w:rsidRPr="006C20DA">
        <w:t>е</w:t>
      </w:r>
      <w:r w:rsidRPr="006C20DA">
        <w:t>.</w:t>
      </w:r>
    </w:p>
    <w:p w:rsidR="00BD36B3" w:rsidRPr="006C20DA" w:rsidRDefault="00BD36B3" w:rsidP="006C20DA">
      <w:pPr>
        <w:spacing w:line="240" w:lineRule="auto"/>
        <w:rPr>
          <w:rFonts w:eastAsia="Times New Roman"/>
          <w:b/>
          <w:szCs w:val="28"/>
        </w:rPr>
      </w:pPr>
      <w:r w:rsidRPr="006C20DA">
        <w:rPr>
          <w:rFonts w:eastAsia="Times New Roman"/>
          <w:b/>
          <w:szCs w:val="28"/>
          <w:highlight w:val="white"/>
        </w:rPr>
        <w:t>Правовое регулирование общественных отношений</w:t>
      </w:r>
    </w:p>
    <w:p w:rsidR="00BD36B3" w:rsidRPr="006C20DA" w:rsidRDefault="00C76D22" w:rsidP="006C20DA">
      <w:pPr>
        <w:pStyle w:val="a0"/>
        <w:spacing w:line="240" w:lineRule="auto"/>
      </w:pPr>
      <w:r w:rsidRPr="006C20DA">
        <w:t>С</w:t>
      </w:r>
      <w:r w:rsidR="00BD36B3" w:rsidRPr="006C20DA">
        <w:t>равнивать правовые нормы с другими социальными нормами;</w:t>
      </w:r>
    </w:p>
    <w:p w:rsidR="00BD36B3" w:rsidRPr="006C20DA" w:rsidRDefault="00BD36B3" w:rsidP="006C20DA">
      <w:pPr>
        <w:pStyle w:val="a0"/>
        <w:spacing w:line="240" w:lineRule="auto"/>
      </w:pPr>
      <w:r w:rsidRPr="006C20DA">
        <w:t>выделять основные элементы системы права;</w:t>
      </w:r>
    </w:p>
    <w:p w:rsidR="00BD36B3" w:rsidRPr="006C20DA" w:rsidRDefault="00BD36B3" w:rsidP="006C20DA">
      <w:pPr>
        <w:pStyle w:val="a0"/>
        <w:spacing w:line="240" w:lineRule="auto"/>
      </w:pPr>
      <w:r w:rsidRPr="006C20DA">
        <w:t>выстраивать иерархию нормативных актов;</w:t>
      </w:r>
    </w:p>
    <w:p w:rsidR="00BD36B3" w:rsidRPr="006C20DA" w:rsidRDefault="00BD36B3" w:rsidP="006C20DA">
      <w:pPr>
        <w:pStyle w:val="a0"/>
        <w:spacing w:line="240" w:lineRule="auto"/>
      </w:pPr>
      <w:r w:rsidRPr="006C20DA">
        <w:t>выделять основные стадии законотворческого процесса в Российской Федерации;</w:t>
      </w:r>
    </w:p>
    <w:p w:rsidR="00BD36B3" w:rsidRPr="006C20DA" w:rsidRDefault="00BD36B3" w:rsidP="006C20DA">
      <w:pPr>
        <w:pStyle w:val="a0"/>
        <w:spacing w:line="240" w:lineRule="auto"/>
      </w:pPr>
      <w:r w:rsidRPr="006C20DA">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BD36B3" w:rsidRPr="006C20DA" w:rsidRDefault="00BD36B3" w:rsidP="006C20DA">
      <w:pPr>
        <w:pStyle w:val="a0"/>
        <w:spacing w:line="240" w:lineRule="auto"/>
      </w:pPr>
      <w:r w:rsidRPr="006C20DA">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BD36B3" w:rsidRPr="006C20DA" w:rsidRDefault="00BD36B3" w:rsidP="006C20DA">
      <w:pPr>
        <w:pStyle w:val="a0"/>
        <w:spacing w:line="240" w:lineRule="auto"/>
      </w:pPr>
      <w:r w:rsidRPr="006C20DA">
        <w:t>аргументировать важность соблюдения норм экологического права и характеризовать способы защиты экологических прав;</w:t>
      </w:r>
    </w:p>
    <w:p w:rsidR="00BD36B3" w:rsidRPr="006C20DA" w:rsidRDefault="00BD36B3" w:rsidP="006C20DA">
      <w:pPr>
        <w:pStyle w:val="a0"/>
        <w:spacing w:line="240" w:lineRule="auto"/>
      </w:pPr>
      <w:r w:rsidRPr="006C20DA">
        <w:t>раскрывать содержание гражданских правоотношений;</w:t>
      </w:r>
    </w:p>
    <w:p w:rsidR="00BD36B3" w:rsidRPr="006C20DA" w:rsidRDefault="00BD36B3" w:rsidP="006C20DA">
      <w:pPr>
        <w:pStyle w:val="a0"/>
        <w:spacing w:line="240" w:lineRule="auto"/>
      </w:pPr>
      <w:r w:rsidRPr="006C20DA">
        <w:t>применять полученные знания о нормах гражданского права в практических ситуациях, прогнозируя последствия принимаемых решений;</w:t>
      </w:r>
    </w:p>
    <w:p w:rsidR="00BD36B3" w:rsidRPr="006C20DA" w:rsidRDefault="00BD36B3" w:rsidP="006C20DA">
      <w:pPr>
        <w:pStyle w:val="a0"/>
        <w:spacing w:line="240" w:lineRule="auto"/>
      </w:pPr>
      <w:r w:rsidRPr="006C20DA">
        <w:t>различать организационно-правовые формы предприятий;</w:t>
      </w:r>
    </w:p>
    <w:p w:rsidR="00BD36B3" w:rsidRPr="006C20DA" w:rsidRDefault="00BD36B3" w:rsidP="006C20DA">
      <w:pPr>
        <w:pStyle w:val="a0"/>
        <w:spacing w:line="240" w:lineRule="auto"/>
      </w:pPr>
      <w:r w:rsidRPr="006C20DA">
        <w:t>характеризовать порядок рассмотрения гражданских споров;</w:t>
      </w:r>
    </w:p>
    <w:p w:rsidR="00BD36B3" w:rsidRPr="006C20DA" w:rsidRDefault="00BD36B3" w:rsidP="006C20DA">
      <w:pPr>
        <w:pStyle w:val="a0"/>
        <w:spacing w:line="240" w:lineRule="auto"/>
      </w:pPr>
      <w:r w:rsidRPr="006C20DA">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BD36B3" w:rsidRPr="006C20DA" w:rsidRDefault="00BD36B3" w:rsidP="006C20DA">
      <w:pPr>
        <w:pStyle w:val="a0"/>
        <w:spacing w:line="240" w:lineRule="auto"/>
      </w:pPr>
      <w:r w:rsidRPr="006C20DA">
        <w:t>находить и использовать в повседневной жизни информацию о правилах при</w:t>
      </w:r>
      <w:r w:rsidR="0037295E" w:rsidRPr="006C20DA">
        <w:t>е</w:t>
      </w:r>
      <w:r w:rsidRPr="006C20DA">
        <w:t>ма в образовательные организации профессионального и высшего образования;</w:t>
      </w:r>
    </w:p>
    <w:p w:rsidR="00BD36B3" w:rsidRPr="006C20DA" w:rsidRDefault="00BD36B3" w:rsidP="006C20DA">
      <w:pPr>
        <w:pStyle w:val="a0"/>
        <w:spacing w:line="240" w:lineRule="auto"/>
      </w:pPr>
      <w:r w:rsidRPr="006C20DA">
        <w:t>характеризовать условия заключения, изменения и расторжения трудового договора;</w:t>
      </w:r>
    </w:p>
    <w:p w:rsidR="00BD36B3" w:rsidRPr="006C20DA" w:rsidRDefault="00BD36B3" w:rsidP="006C20DA">
      <w:pPr>
        <w:pStyle w:val="a0"/>
        <w:spacing w:line="240" w:lineRule="auto"/>
      </w:pPr>
      <w:r w:rsidRPr="006C20DA">
        <w:t>иллюстрировать примерами виды социальной защиты и социального обеспечения;</w:t>
      </w:r>
    </w:p>
    <w:p w:rsidR="00BD36B3" w:rsidRPr="006C20DA" w:rsidRDefault="00BD36B3" w:rsidP="006C20DA">
      <w:pPr>
        <w:pStyle w:val="a0"/>
        <w:spacing w:line="240" w:lineRule="auto"/>
      </w:pPr>
      <w:r w:rsidRPr="006C20DA">
        <w:t>извлекать и анализировать информацию по заданной теме в адаптированных источниках различного типа (Конституция РФ, ГПК РФ, АПК РФ, УПК РФ);</w:t>
      </w:r>
    </w:p>
    <w:p w:rsidR="00BD36B3" w:rsidRPr="006C20DA" w:rsidRDefault="00BD36B3" w:rsidP="006C20DA">
      <w:pPr>
        <w:pStyle w:val="a0"/>
        <w:spacing w:line="240" w:lineRule="auto"/>
      </w:pPr>
      <w:r w:rsidRPr="006C20DA">
        <w:t>объяснять основные идеи международных документов, направленных на защиту прав человека.</w:t>
      </w:r>
    </w:p>
    <w:p w:rsidR="00BD36B3" w:rsidRPr="006C20DA" w:rsidRDefault="00BD36B3" w:rsidP="006C20DA">
      <w:pPr>
        <w:spacing w:line="240" w:lineRule="auto"/>
        <w:rPr>
          <w:szCs w:val="28"/>
        </w:rPr>
      </w:pPr>
      <w:r w:rsidRPr="006C20DA">
        <w:rPr>
          <w:rFonts w:eastAsia="Times New Roman"/>
          <w:b/>
          <w:szCs w:val="28"/>
        </w:rPr>
        <w:t>Выпускник на базовом уровне получит возможность научиться:</w:t>
      </w:r>
    </w:p>
    <w:p w:rsidR="00BD36B3" w:rsidRPr="006C20DA" w:rsidRDefault="00BD36B3" w:rsidP="006C20DA">
      <w:pPr>
        <w:spacing w:line="240" w:lineRule="auto"/>
        <w:rPr>
          <w:rFonts w:eastAsia="Times New Roman"/>
          <w:b/>
          <w:i/>
          <w:szCs w:val="28"/>
        </w:rPr>
      </w:pPr>
      <w:r w:rsidRPr="006C20DA">
        <w:rPr>
          <w:rFonts w:eastAsia="Times New Roman"/>
          <w:b/>
          <w:i/>
          <w:szCs w:val="28"/>
          <w:highlight w:val="white"/>
        </w:rPr>
        <w:t>Человек. Человек в системе общественных отношений</w:t>
      </w:r>
    </w:p>
    <w:p w:rsidR="00BD36B3" w:rsidRPr="006C20DA" w:rsidRDefault="00C76D22" w:rsidP="006C20DA">
      <w:pPr>
        <w:pStyle w:val="a0"/>
        <w:spacing w:line="240" w:lineRule="auto"/>
        <w:rPr>
          <w:i/>
        </w:rPr>
      </w:pPr>
      <w:r w:rsidRPr="006C20DA">
        <w:rPr>
          <w:i/>
        </w:rPr>
        <w:t>И</w:t>
      </w:r>
      <w:r w:rsidR="00BD36B3" w:rsidRPr="006C20DA">
        <w:rPr>
          <w:i/>
        </w:rPr>
        <w:t>спользовать полученные знания о социальных ценностях и нормах в повседневной жизни, прогнозировать последствия принимаемых решений;</w:t>
      </w:r>
    </w:p>
    <w:p w:rsidR="00BD36B3" w:rsidRPr="006C20DA" w:rsidRDefault="00BD36B3" w:rsidP="006C20DA">
      <w:pPr>
        <w:pStyle w:val="a0"/>
        <w:spacing w:line="240" w:lineRule="auto"/>
        <w:rPr>
          <w:i/>
        </w:rPr>
      </w:pPr>
      <w:r w:rsidRPr="006C20DA">
        <w:rPr>
          <w:i/>
        </w:rPr>
        <w:t xml:space="preserve">применять знания о методах познания социальных явлений и процессов в учебной деятельности и повседневной жизни; </w:t>
      </w:r>
    </w:p>
    <w:p w:rsidR="00BD36B3" w:rsidRPr="006C20DA" w:rsidRDefault="00BD36B3" w:rsidP="006C20DA">
      <w:pPr>
        <w:pStyle w:val="a0"/>
        <w:spacing w:line="240" w:lineRule="auto"/>
        <w:rPr>
          <w:i/>
        </w:rPr>
      </w:pPr>
      <w:r w:rsidRPr="006C20DA">
        <w:rPr>
          <w:i/>
        </w:rPr>
        <w:t>оценивать разнообразные явления и п</w:t>
      </w:r>
      <w:r w:rsidR="00552808" w:rsidRPr="006C20DA">
        <w:rPr>
          <w:i/>
        </w:rPr>
        <w:t>роцессы общественного развития;</w:t>
      </w:r>
    </w:p>
    <w:p w:rsidR="00552808" w:rsidRPr="006C20DA" w:rsidRDefault="00552808" w:rsidP="006C20DA">
      <w:pPr>
        <w:pStyle w:val="a0"/>
        <w:spacing w:line="240" w:lineRule="auto"/>
        <w:rPr>
          <w:i/>
        </w:rPr>
      </w:pPr>
      <w:r w:rsidRPr="006C20DA">
        <w:rPr>
          <w:i/>
        </w:rPr>
        <w:t>характеризовать основные методы научного познания;</w:t>
      </w:r>
    </w:p>
    <w:p w:rsidR="00BD36B3" w:rsidRPr="006C20DA" w:rsidRDefault="00552808" w:rsidP="006C20DA">
      <w:pPr>
        <w:pStyle w:val="a0"/>
        <w:spacing w:line="240" w:lineRule="auto"/>
        <w:rPr>
          <w:i/>
        </w:rPr>
      </w:pPr>
      <w:r w:rsidRPr="006C20DA">
        <w:rPr>
          <w:i/>
        </w:rPr>
        <w:t>выявлять особенности</w:t>
      </w:r>
      <w:r w:rsidR="00BD36B3" w:rsidRPr="006C20DA">
        <w:rPr>
          <w:i/>
        </w:rPr>
        <w:t xml:space="preserve"> социального познания;</w:t>
      </w:r>
    </w:p>
    <w:p w:rsidR="00BD36B3" w:rsidRPr="006C20DA" w:rsidRDefault="00BD36B3" w:rsidP="006C20DA">
      <w:pPr>
        <w:pStyle w:val="a0"/>
        <w:spacing w:line="240" w:lineRule="auto"/>
        <w:rPr>
          <w:i/>
        </w:rPr>
      </w:pPr>
      <w:r w:rsidRPr="006C20DA">
        <w:rPr>
          <w:i/>
        </w:rPr>
        <w:t>различать типы мировоззрений;</w:t>
      </w:r>
    </w:p>
    <w:p w:rsidR="00BD36B3" w:rsidRPr="006C20DA" w:rsidRDefault="00BD36B3" w:rsidP="006C20DA">
      <w:pPr>
        <w:pStyle w:val="a0"/>
        <w:spacing w:line="240" w:lineRule="auto"/>
        <w:rPr>
          <w:i/>
        </w:rPr>
      </w:pPr>
      <w:r w:rsidRPr="006C20DA">
        <w:rPr>
          <w:i/>
        </w:rPr>
        <w:t>объяснять специфику взаимовлияния двух миров социального и природного в понимании природы человека и его мировоззрения;</w:t>
      </w:r>
    </w:p>
    <w:p w:rsidR="00BD36B3" w:rsidRPr="006C20DA" w:rsidRDefault="00BD36B3" w:rsidP="006C20DA">
      <w:pPr>
        <w:pStyle w:val="a0"/>
        <w:spacing w:line="240" w:lineRule="auto"/>
        <w:rPr>
          <w:i/>
        </w:rPr>
      </w:pPr>
      <w:r w:rsidRPr="006C20DA">
        <w:rPr>
          <w:i/>
        </w:rPr>
        <w:t>выражать собственную позицию по вопросу познаваемости мира и аргументировать е</w:t>
      </w:r>
      <w:r w:rsidR="00A53ED4" w:rsidRPr="006C20DA">
        <w:rPr>
          <w:i/>
        </w:rPr>
        <w:t>е</w:t>
      </w:r>
      <w:r w:rsidRPr="006C20DA">
        <w:rPr>
          <w:i/>
        </w:rPr>
        <w:t>.</w:t>
      </w:r>
    </w:p>
    <w:p w:rsidR="00BD36B3" w:rsidRPr="006C20DA" w:rsidRDefault="00BD36B3" w:rsidP="006C20DA">
      <w:pPr>
        <w:spacing w:line="240" w:lineRule="auto"/>
        <w:rPr>
          <w:i/>
          <w:szCs w:val="28"/>
        </w:rPr>
      </w:pPr>
    </w:p>
    <w:p w:rsidR="00BD36B3" w:rsidRPr="006C20DA" w:rsidRDefault="00BD36B3" w:rsidP="006C20DA">
      <w:pPr>
        <w:spacing w:line="240" w:lineRule="auto"/>
        <w:rPr>
          <w:rFonts w:eastAsia="Times New Roman"/>
          <w:b/>
          <w:i/>
          <w:szCs w:val="28"/>
        </w:rPr>
      </w:pPr>
      <w:r w:rsidRPr="006C20DA">
        <w:rPr>
          <w:rFonts w:eastAsia="Times New Roman"/>
          <w:b/>
          <w:i/>
          <w:szCs w:val="28"/>
        </w:rPr>
        <w:t>Общество как сложная динамическая система</w:t>
      </w:r>
    </w:p>
    <w:p w:rsidR="00BD36B3" w:rsidRPr="006C20DA" w:rsidRDefault="00C76D22" w:rsidP="006C20DA">
      <w:pPr>
        <w:pStyle w:val="a0"/>
        <w:spacing w:line="240" w:lineRule="auto"/>
        <w:rPr>
          <w:i/>
        </w:rPr>
      </w:pPr>
      <w:r w:rsidRPr="006C20DA">
        <w:rPr>
          <w:i/>
        </w:rPr>
        <w:t>У</w:t>
      </w:r>
      <w:r w:rsidR="00BD36B3" w:rsidRPr="006C20DA">
        <w:rPr>
          <w:i/>
        </w:rPr>
        <w:t>станавливать причинно-следственные связи между состоянием различных сфер жизни общества и общественным развитием в целом;</w:t>
      </w:r>
    </w:p>
    <w:p w:rsidR="00BD36B3" w:rsidRPr="006C20DA" w:rsidRDefault="00A53ED4" w:rsidP="006C20DA">
      <w:pPr>
        <w:pStyle w:val="a0"/>
        <w:spacing w:line="240" w:lineRule="auto"/>
        <w:rPr>
          <w:i/>
        </w:rPr>
      </w:pPr>
      <w:r w:rsidRPr="006C20DA">
        <w:rPr>
          <w:i/>
        </w:rPr>
        <w:t xml:space="preserve">выявлять, </w:t>
      </w:r>
      <w:r w:rsidR="00BD36B3" w:rsidRPr="006C20DA">
        <w:rPr>
          <w:i/>
        </w:rPr>
        <w:t>опираясь на теоретические положения и материалы СМИ, тенденции и перспективы общественного развития;</w:t>
      </w:r>
    </w:p>
    <w:p w:rsidR="00BD36B3" w:rsidRPr="006C20DA" w:rsidRDefault="00BD36B3" w:rsidP="006C20DA">
      <w:pPr>
        <w:pStyle w:val="a0"/>
        <w:spacing w:line="240" w:lineRule="auto"/>
        <w:rPr>
          <w:i/>
        </w:rPr>
      </w:pPr>
      <w:r w:rsidRPr="006C20DA">
        <w:rPr>
          <w:i/>
        </w:rPr>
        <w:t xml:space="preserve">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w:t>
      </w:r>
      <w:r w:rsidR="00A53ED4" w:rsidRPr="006C20DA">
        <w:rPr>
          <w:i/>
        </w:rPr>
        <w:t xml:space="preserve">ее </w:t>
      </w:r>
      <w:r w:rsidRPr="006C20DA">
        <w:rPr>
          <w:i/>
        </w:rPr>
        <w:t>в разных формах (текст, схема, таблица).</w:t>
      </w:r>
    </w:p>
    <w:p w:rsidR="00BD36B3" w:rsidRPr="006C20DA" w:rsidRDefault="001647F7" w:rsidP="006C20DA">
      <w:pPr>
        <w:spacing w:line="240" w:lineRule="auto"/>
        <w:rPr>
          <w:rFonts w:eastAsia="Times New Roman"/>
          <w:b/>
          <w:i/>
          <w:szCs w:val="28"/>
        </w:rPr>
      </w:pPr>
      <w:r w:rsidRPr="006C20DA">
        <w:rPr>
          <w:rFonts w:eastAsia="Times New Roman"/>
          <w:b/>
          <w:i/>
          <w:szCs w:val="28"/>
        </w:rPr>
        <w:t>Экономика</w:t>
      </w:r>
    </w:p>
    <w:p w:rsidR="00BD36B3" w:rsidRPr="006C20DA" w:rsidRDefault="00C76D22" w:rsidP="006C20DA">
      <w:pPr>
        <w:pStyle w:val="a0"/>
        <w:spacing w:line="240" w:lineRule="auto"/>
        <w:rPr>
          <w:i/>
        </w:rPr>
      </w:pPr>
      <w:r w:rsidRPr="006C20DA">
        <w:rPr>
          <w:i/>
        </w:rPr>
        <w:t>В</w:t>
      </w:r>
      <w:r w:rsidR="00A53ED4" w:rsidRPr="006C20DA">
        <w:rPr>
          <w:i/>
        </w:rPr>
        <w:t xml:space="preserve">ыделять </w:t>
      </w:r>
      <w:r w:rsidR="00BD36B3" w:rsidRPr="006C20DA">
        <w:rPr>
          <w:i/>
        </w:rPr>
        <w:t>и формулировать характерные особенности рыночных структур;</w:t>
      </w:r>
    </w:p>
    <w:p w:rsidR="00BD36B3" w:rsidRPr="006C20DA" w:rsidRDefault="00BD36B3" w:rsidP="006C20DA">
      <w:pPr>
        <w:pStyle w:val="a0"/>
        <w:spacing w:line="240" w:lineRule="auto"/>
        <w:rPr>
          <w:i/>
        </w:rPr>
      </w:pPr>
      <w:r w:rsidRPr="006C20DA">
        <w:rPr>
          <w:i/>
        </w:rPr>
        <w:t>выявлять противоречия рынка;</w:t>
      </w:r>
    </w:p>
    <w:p w:rsidR="00BD36B3" w:rsidRPr="006C20DA" w:rsidRDefault="00BD36B3" w:rsidP="006C20DA">
      <w:pPr>
        <w:pStyle w:val="a0"/>
        <w:spacing w:line="240" w:lineRule="auto"/>
        <w:rPr>
          <w:i/>
        </w:rPr>
      </w:pPr>
      <w:r w:rsidRPr="006C20DA">
        <w:rPr>
          <w:i/>
        </w:rPr>
        <w:t>раскрывать роль и место фондового рынка в рыночных структурах;</w:t>
      </w:r>
    </w:p>
    <w:p w:rsidR="00BD36B3" w:rsidRPr="006C20DA" w:rsidRDefault="00BD36B3" w:rsidP="006C20DA">
      <w:pPr>
        <w:pStyle w:val="a0"/>
        <w:spacing w:line="240" w:lineRule="auto"/>
        <w:rPr>
          <w:i/>
        </w:rPr>
      </w:pPr>
      <w:r w:rsidRPr="006C20DA">
        <w:rPr>
          <w:i/>
        </w:rPr>
        <w:t>раскрывать возможности финансирования малых и крупных фирм;</w:t>
      </w:r>
    </w:p>
    <w:p w:rsidR="00BD36B3" w:rsidRPr="006C20DA" w:rsidRDefault="00BD36B3" w:rsidP="006C20DA">
      <w:pPr>
        <w:pStyle w:val="a0"/>
        <w:spacing w:line="240" w:lineRule="auto"/>
        <w:rPr>
          <w:i/>
        </w:rPr>
      </w:pPr>
      <w:r w:rsidRPr="006C20DA">
        <w:rPr>
          <w:i/>
        </w:rPr>
        <w:t>обосновывать выбор форм бизнеса в конкретных ситуациях;</w:t>
      </w:r>
    </w:p>
    <w:p w:rsidR="00BD36B3" w:rsidRPr="006C20DA" w:rsidRDefault="00BD36B3" w:rsidP="006C20DA">
      <w:pPr>
        <w:pStyle w:val="a0"/>
        <w:spacing w:line="240" w:lineRule="auto"/>
        <w:rPr>
          <w:i/>
        </w:rPr>
      </w:pPr>
      <w:r w:rsidRPr="006C20DA">
        <w:rPr>
          <w:i/>
        </w:rPr>
        <w:t>различать источники финансирования малых и крупных предприятий;</w:t>
      </w:r>
    </w:p>
    <w:p w:rsidR="00BD36B3" w:rsidRPr="006C20DA" w:rsidRDefault="00BD36B3" w:rsidP="006C20DA">
      <w:pPr>
        <w:pStyle w:val="a0"/>
        <w:spacing w:line="240" w:lineRule="auto"/>
        <w:rPr>
          <w:i/>
        </w:rPr>
      </w:pPr>
      <w:r w:rsidRPr="006C20DA">
        <w:rPr>
          <w:i/>
        </w:rPr>
        <w:t>определять практическое назначение основных функций менеджмента;</w:t>
      </w:r>
    </w:p>
    <w:p w:rsidR="00BD36B3" w:rsidRPr="006C20DA" w:rsidRDefault="00BD36B3" w:rsidP="006C20DA">
      <w:pPr>
        <w:pStyle w:val="a0"/>
        <w:spacing w:line="240" w:lineRule="auto"/>
        <w:rPr>
          <w:i/>
        </w:rPr>
      </w:pPr>
      <w:r w:rsidRPr="006C20DA">
        <w:rPr>
          <w:i/>
        </w:rPr>
        <w:t>определять место маркетинга в деятельности организации;</w:t>
      </w:r>
    </w:p>
    <w:p w:rsidR="00BD36B3" w:rsidRPr="006C20DA" w:rsidRDefault="00BD36B3" w:rsidP="006C20DA">
      <w:pPr>
        <w:pStyle w:val="a0"/>
        <w:spacing w:line="240" w:lineRule="auto"/>
        <w:rPr>
          <w:i/>
        </w:rPr>
      </w:pPr>
      <w:r w:rsidRPr="006C20DA">
        <w:rPr>
          <w:i/>
        </w:rPr>
        <w:t>применять полученные знания для выполнения социальных ролей работника и производителя;</w:t>
      </w:r>
    </w:p>
    <w:p w:rsidR="00BD36B3" w:rsidRPr="006C20DA" w:rsidRDefault="00BD36B3" w:rsidP="006C20DA">
      <w:pPr>
        <w:pStyle w:val="a0"/>
        <w:spacing w:line="240" w:lineRule="auto"/>
        <w:rPr>
          <w:i/>
        </w:rPr>
      </w:pPr>
      <w:r w:rsidRPr="006C20DA">
        <w:rPr>
          <w:i/>
        </w:rPr>
        <w:t>оценивать свои возможности трудоустройства в условиях рынка труда;</w:t>
      </w:r>
    </w:p>
    <w:p w:rsidR="00BD36B3" w:rsidRPr="006C20DA" w:rsidRDefault="00BD36B3" w:rsidP="006C20DA">
      <w:pPr>
        <w:pStyle w:val="a0"/>
        <w:spacing w:line="240" w:lineRule="auto"/>
        <w:rPr>
          <w:i/>
        </w:rPr>
      </w:pPr>
      <w:r w:rsidRPr="006C20DA">
        <w:rPr>
          <w:i/>
        </w:rPr>
        <w:t>раскрывать фазы экономического цикла;</w:t>
      </w:r>
    </w:p>
    <w:p w:rsidR="00BD36B3" w:rsidRPr="006C20DA" w:rsidRDefault="00BD36B3" w:rsidP="006C20DA">
      <w:pPr>
        <w:pStyle w:val="a0"/>
        <w:spacing w:line="240" w:lineRule="auto"/>
        <w:rPr>
          <w:i/>
        </w:rPr>
      </w:pPr>
      <w:r w:rsidRPr="006C20DA">
        <w:rPr>
          <w:i/>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BD36B3" w:rsidRPr="006C20DA" w:rsidRDefault="00BD36B3" w:rsidP="006C20DA">
      <w:pPr>
        <w:pStyle w:val="a0"/>
        <w:spacing w:line="240" w:lineRule="auto"/>
        <w:rPr>
          <w:i/>
        </w:rPr>
      </w:pPr>
      <w:r w:rsidRPr="006C20DA">
        <w:rPr>
          <w:i/>
        </w:rPr>
        <w:t xml:space="preserve">извлекать информацию из </w:t>
      </w:r>
      <w:r w:rsidR="000B4E35" w:rsidRPr="006C20DA">
        <w:rPr>
          <w:i/>
        </w:rPr>
        <w:t xml:space="preserve">различных источников </w:t>
      </w:r>
      <w:r w:rsidRPr="006C20DA">
        <w:rPr>
          <w:i/>
        </w:rPr>
        <w:t>для анализа тенденций общемирового экономического развития, экономического развития России.</w:t>
      </w:r>
    </w:p>
    <w:p w:rsidR="00BD36B3" w:rsidRPr="006C20DA" w:rsidRDefault="00BD36B3" w:rsidP="006C20DA">
      <w:pPr>
        <w:spacing w:line="240" w:lineRule="auto"/>
        <w:rPr>
          <w:i/>
          <w:szCs w:val="28"/>
        </w:rPr>
      </w:pPr>
    </w:p>
    <w:p w:rsidR="00BD36B3" w:rsidRPr="006C20DA" w:rsidRDefault="00BD36B3" w:rsidP="006C20DA">
      <w:pPr>
        <w:spacing w:line="240" w:lineRule="auto"/>
        <w:rPr>
          <w:rFonts w:eastAsia="Times New Roman"/>
          <w:b/>
          <w:i/>
          <w:szCs w:val="28"/>
        </w:rPr>
      </w:pPr>
      <w:r w:rsidRPr="006C20DA">
        <w:rPr>
          <w:rFonts w:eastAsia="Times New Roman"/>
          <w:b/>
          <w:i/>
          <w:szCs w:val="28"/>
        </w:rPr>
        <w:t>Социальные отношения</w:t>
      </w:r>
    </w:p>
    <w:p w:rsidR="00BD36B3" w:rsidRPr="006C20DA" w:rsidRDefault="00C76D22" w:rsidP="006C20DA">
      <w:pPr>
        <w:pStyle w:val="a0"/>
        <w:spacing w:line="240" w:lineRule="auto"/>
        <w:rPr>
          <w:i/>
        </w:rPr>
      </w:pPr>
      <w:r w:rsidRPr="006C20DA">
        <w:rPr>
          <w:i/>
        </w:rPr>
        <w:t>В</w:t>
      </w:r>
      <w:r w:rsidR="00BD36B3" w:rsidRPr="006C20DA">
        <w:rPr>
          <w:i/>
        </w:rPr>
        <w:t>ыделять причины социального неравенства в истории и современном обществе;</w:t>
      </w:r>
    </w:p>
    <w:p w:rsidR="00BD36B3" w:rsidRPr="006C20DA" w:rsidRDefault="00BD36B3" w:rsidP="006C20DA">
      <w:pPr>
        <w:pStyle w:val="a0"/>
        <w:spacing w:line="240" w:lineRule="auto"/>
        <w:rPr>
          <w:i/>
        </w:rPr>
      </w:pPr>
      <w:r w:rsidRPr="006C20DA">
        <w:rPr>
          <w:i/>
        </w:rPr>
        <w:t xml:space="preserve">высказывать обоснованное суждение о факторах, обеспечивающих успешность самореализации </w:t>
      </w:r>
      <w:r w:rsidR="00A53ED4" w:rsidRPr="006C20DA">
        <w:rPr>
          <w:i/>
        </w:rPr>
        <w:t xml:space="preserve">молодежи </w:t>
      </w:r>
      <w:r w:rsidRPr="006C20DA">
        <w:rPr>
          <w:i/>
        </w:rPr>
        <w:t>в современных условиях;</w:t>
      </w:r>
    </w:p>
    <w:p w:rsidR="00BD36B3" w:rsidRPr="006C20DA" w:rsidRDefault="00BD36B3" w:rsidP="006C20DA">
      <w:pPr>
        <w:pStyle w:val="a0"/>
        <w:spacing w:line="240" w:lineRule="auto"/>
        <w:rPr>
          <w:i/>
        </w:rPr>
      </w:pPr>
      <w:r w:rsidRPr="006C20DA">
        <w:rPr>
          <w:i/>
        </w:rPr>
        <w:t>анализировать ситуации, связанные с различными способами разрешения социальных конфликтов;</w:t>
      </w:r>
    </w:p>
    <w:p w:rsidR="00BD36B3" w:rsidRPr="006C20DA" w:rsidRDefault="00BD36B3" w:rsidP="006C20DA">
      <w:pPr>
        <w:pStyle w:val="a0"/>
        <w:spacing w:line="240" w:lineRule="auto"/>
        <w:rPr>
          <w:i/>
        </w:rPr>
      </w:pPr>
      <w:r w:rsidRPr="006C20DA">
        <w:rPr>
          <w:i/>
        </w:rPr>
        <w:t>выражать собственное отношение к различным способам разрешения социальных конфликтов;</w:t>
      </w:r>
    </w:p>
    <w:p w:rsidR="00BD36B3" w:rsidRPr="006C20DA" w:rsidRDefault="00BD36B3" w:rsidP="006C20DA">
      <w:pPr>
        <w:pStyle w:val="a0"/>
        <w:spacing w:line="240" w:lineRule="auto"/>
        <w:rPr>
          <w:i/>
        </w:rPr>
      </w:pPr>
      <w:r w:rsidRPr="006C20DA">
        <w:rPr>
          <w:i/>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BD36B3" w:rsidRPr="006C20DA" w:rsidRDefault="00BD36B3" w:rsidP="006C20DA">
      <w:pPr>
        <w:pStyle w:val="a0"/>
        <w:spacing w:line="240" w:lineRule="auto"/>
        <w:rPr>
          <w:i/>
        </w:rPr>
      </w:pPr>
      <w:r w:rsidRPr="006C20DA">
        <w:rPr>
          <w:i/>
        </w:rPr>
        <w:t>находить и анализировать социальную информацию о тенденциях развития семьи в современном обществе;</w:t>
      </w:r>
    </w:p>
    <w:p w:rsidR="00BD36B3" w:rsidRPr="006C20DA" w:rsidRDefault="00BD36B3" w:rsidP="006C20DA">
      <w:pPr>
        <w:pStyle w:val="a0"/>
        <w:spacing w:line="240" w:lineRule="auto"/>
        <w:rPr>
          <w:i/>
        </w:rPr>
      </w:pPr>
      <w:r w:rsidRPr="006C20DA">
        <w:rPr>
          <w:i/>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BD36B3" w:rsidRPr="006C20DA" w:rsidRDefault="00BD36B3" w:rsidP="006C20DA">
      <w:pPr>
        <w:pStyle w:val="a0"/>
        <w:spacing w:line="240" w:lineRule="auto"/>
        <w:rPr>
          <w:i/>
        </w:rPr>
      </w:pPr>
      <w:r w:rsidRPr="006C20DA">
        <w:rPr>
          <w:i/>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D76BF2" w:rsidRPr="006C20DA" w:rsidRDefault="00BD36B3" w:rsidP="006C20DA">
      <w:pPr>
        <w:pStyle w:val="a0"/>
        <w:spacing w:line="240" w:lineRule="auto"/>
        <w:rPr>
          <w:i/>
        </w:rPr>
      </w:pPr>
      <w:r w:rsidRPr="006C20DA">
        <w:rPr>
          <w:i/>
        </w:rPr>
        <w:t>анализировать численност</w:t>
      </w:r>
      <w:r w:rsidR="00A53ED4" w:rsidRPr="006C20DA">
        <w:rPr>
          <w:i/>
        </w:rPr>
        <w:t>ь</w:t>
      </w:r>
      <w:r w:rsidRPr="006C20DA">
        <w:rPr>
          <w:i/>
        </w:rPr>
        <w:t xml:space="preserve"> населения </w:t>
      </w:r>
      <w:r w:rsidR="00A53ED4" w:rsidRPr="006C20DA">
        <w:rPr>
          <w:i/>
        </w:rPr>
        <w:t xml:space="preserve">и динамику ее изменений </w:t>
      </w:r>
      <w:r w:rsidRPr="006C20DA">
        <w:rPr>
          <w:i/>
        </w:rPr>
        <w:t>в мире и в России.</w:t>
      </w:r>
    </w:p>
    <w:p w:rsidR="00BD36B3" w:rsidRPr="006C20DA" w:rsidRDefault="00BD36B3" w:rsidP="006C20DA">
      <w:pPr>
        <w:spacing w:line="240" w:lineRule="auto"/>
        <w:rPr>
          <w:rFonts w:eastAsia="Times New Roman"/>
          <w:b/>
          <w:i/>
          <w:szCs w:val="28"/>
        </w:rPr>
      </w:pPr>
      <w:r w:rsidRPr="006C20DA">
        <w:rPr>
          <w:rFonts w:eastAsia="Times New Roman"/>
          <w:b/>
          <w:i/>
          <w:szCs w:val="28"/>
        </w:rPr>
        <w:t>Политика</w:t>
      </w:r>
    </w:p>
    <w:p w:rsidR="00BD36B3" w:rsidRPr="006C20DA" w:rsidRDefault="00C76D22" w:rsidP="006C20DA">
      <w:pPr>
        <w:pStyle w:val="a0"/>
        <w:spacing w:line="240" w:lineRule="auto"/>
        <w:rPr>
          <w:i/>
        </w:rPr>
      </w:pPr>
      <w:r w:rsidRPr="006C20DA">
        <w:rPr>
          <w:i/>
        </w:rPr>
        <w:t>Н</w:t>
      </w:r>
      <w:r w:rsidR="00A53ED4" w:rsidRPr="006C20DA">
        <w:rPr>
          <w:i/>
        </w:rPr>
        <w:t>аходить</w:t>
      </w:r>
      <w:r w:rsidR="00BD36B3" w:rsidRPr="006C20DA">
        <w:rPr>
          <w:i/>
        </w:rPr>
        <w:t>, анализировать информацию о формировании правового государства и гражданского общества в Российской Федерации, выделять проблемы;</w:t>
      </w:r>
    </w:p>
    <w:p w:rsidR="00BD36B3" w:rsidRPr="006C20DA" w:rsidRDefault="00BD36B3" w:rsidP="006C20DA">
      <w:pPr>
        <w:pStyle w:val="a0"/>
        <w:spacing w:line="240" w:lineRule="auto"/>
        <w:rPr>
          <w:i/>
        </w:rPr>
      </w:pPr>
      <w:r w:rsidRPr="006C20DA">
        <w:rPr>
          <w:i/>
        </w:rPr>
        <w:t xml:space="preserve">выделять основные этапы избирательной </w:t>
      </w:r>
      <w:r w:rsidR="00D1650A" w:rsidRPr="006C20DA">
        <w:rPr>
          <w:i/>
        </w:rPr>
        <w:t>кампании</w:t>
      </w:r>
      <w:r w:rsidRPr="006C20DA">
        <w:rPr>
          <w:i/>
        </w:rPr>
        <w:t>;</w:t>
      </w:r>
    </w:p>
    <w:p w:rsidR="00BD36B3" w:rsidRPr="006C20DA" w:rsidRDefault="00BD36B3" w:rsidP="006C20DA">
      <w:pPr>
        <w:pStyle w:val="a0"/>
        <w:spacing w:line="240" w:lineRule="auto"/>
        <w:rPr>
          <w:i/>
        </w:rPr>
      </w:pPr>
      <w:r w:rsidRPr="006C20DA">
        <w:rPr>
          <w:i/>
        </w:rPr>
        <w:t xml:space="preserve">в перспективе осознанно участвовать в избирательных </w:t>
      </w:r>
      <w:r w:rsidR="00D1650A" w:rsidRPr="006C20DA">
        <w:rPr>
          <w:i/>
        </w:rPr>
        <w:t>кампаниях</w:t>
      </w:r>
      <w:r w:rsidRPr="006C20DA">
        <w:rPr>
          <w:i/>
        </w:rPr>
        <w:t>;</w:t>
      </w:r>
    </w:p>
    <w:p w:rsidR="00BD36B3" w:rsidRPr="006C20DA" w:rsidRDefault="00BD36B3" w:rsidP="006C20DA">
      <w:pPr>
        <w:pStyle w:val="a0"/>
        <w:spacing w:line="240" w:lineRule="auto"/>
        <w:rPr>
          <w:i/>
        </w:rPr>
      </w:pPr>
      <w:r w:rsidRPr="006C20DA">
        <w:rPr>
          <w:i/>
        </w:rPr>
        <w:t>отбирать и систематизировать информацию СМИ о функциях и значении местного самоуправления;</w:t>
      </w:r>
    </w:p>
    <w:p w:rsidR="00BD36B3" w:rsidRPr="006C20DA" w:rsidRDefault="00BD36B3" w:rsidP="006C20DA">
      <w:pPr>
        <w:pStyle w:val="a0"/>
        <w:spacing w:line="240" w:lineRule="auto"/>
        <w:rPr>
          <w:i/>
        </w:rPr>
      </w:pPr>
      <w:r w:rsidRPr="006C20DA">
        <w:rPr>
          <w:i/>
        </w:rPr>
        <w:t>самостоятельно давать аргументированн</w:t>
      </w:r>
      <w:r w:rsidR="00D1650A" w:rsidRPr="006C20DA">
        <w:rPr>
          <w:i/>
        </w:rPr>
        <w:t>ую</w:t>
      </w:r>
      <w:r w:rsidRPr="006C20DA">
        <w:rPr>
          <w:i/>
        </w:rPr>
        <w:t xml:space="preserve"> оценк</w:t>
      </w:r>
      <w:r w:rsidR="00D1650A" w:rsidRPr="006C20DA">
        <w:rPr>
          <w:i/>
        </w:rPr>
        <w:t>у</w:t>
      </w:r>
      <w:r w:rsidRPr="006C20DA">
        <w:rPr>
          <w:i/>
        </w:rPr>
        <w:t xml:space="preserve"> личных качеств и деятельности политических лидеров;</w:t>
      </w:r>
    </w:p>
    <w:p w:rsidR="00BD36B3" w:rsidRPr="006C20DA" w:rsidRDefault="00BD36B3" w:rsidP="006C20DA">
      <w:pPr>
        <w:pStyle w:val="a0"/>
        <w:spacing w:line="240" w:lineRule="auto"/>
        <w:rPr>
          <w:i/>
        </w:rPr>
      </w:pPr>
      <w:r w:rsidRPr="006C20DA">
        <w:rPr>
          <w:i/>
        </w:rPr>
        <w:t>характеризовать особенности политического процесса в России;</w:t>
      </w:r>
    </w:p>
    <w:p w:rsidR="00BD36B3" w:rsidRPr="006C20DA" w:rsidRDefault="00BD36B3" w:rsidP="006C20DA">
      <w:pPr>
        <w:pStyle w:val="a0"/>
        <w:spacing w:line="240" w:lineRule="auto"/>
        <w:rPr>
          <w:i/>
        </w:rPr>
      </w:pPr>
      <w:r w:rsidRPr="006C20DA">
        <w:rPr>
          <w:i/>
        </w:rPr>
        <w:t>анализировать основные тенденции современного политического процесса.</w:t>
      </w:r>
    </w:p>
    <w:p w:rsidR="00BD36B3" w:rsidRPr="006C20DA" w:rsidRDefault="00BD36B3" w:rsidP="006C20DA">
      <w:pPr>
        <w:spacing w:line="240" w:lineRule="auto"/>
        <w:rPr>
          <w:i/>
          <w:szCs w:val="28"/>
        </w:rPr>
      </w:pPr>
      <w:r w:rsidRPr="006C20DA">
        <w:rPr>
          <w:rFonts w:eastAsia="Times New Roman"/>
          <w:b/>
          <w:i/>
          <w:szCs w:val="28"/>
        </w:rPr>
        <w:t>Правовое регулирование общественных отношений</w:t>
      </w:r>
    </w:p>
    <w:p w:rsidR="00BD36B3" w:rsidRPr="006C20DA" w:rsidRDefault="00C76D22" w:rsidP="006C20DA">
      <w:pPr>
        <w:pStyle w:val="a0"/>
        <w:spacing w:line="240" w:lineRule="auto"/>
        <w:rPr>
          <w:i/>
        </w:rPr>
      </w:pPr>
      <w:r w:rsidRPr="006C20DA">
        <w:rPr>
          <w:i/>
        </w:rPr>
        <w:t>Д</w:t>
      </w:r>
      <w:r w:rsidR="00BD36B3" w:rsidRPr="006C20DA">
        <w:rPr>
          <w:i/>
        </w:rPr>
        <w:t>ействовать в пределах правовых норм для успешного решения жизненных задач в разных сферах общественных отношений;</w:t>
      </w:r>
    </w:p>
    <w:p w:rsidR="00BD36B3" w:rsidRPr="006C20DA" w:rsidRDefault="00BD36B3" w:rsidP="006C20DA">
      <w:pPr>
        <w:pStyle w:val="a0"/>
        <w:spacing w:line="240" w:lineRule="auto"/>
        <w:rPr>
          <w:i/>
        </w:rPr>
      </w:pPr>
      <w:r w:rsidRPr="006C20DA">
        <w:rPr>
          <w:i/>
        </w:rPr>
        <w:t>перечислять участников законотворческого процесса и раскрывать их функции;</w:t>
      </w:r>
    </w:p>
    <w:p w:rsidR="00BD36B3" w:rsidRPr="006C20DA" w:rsidRDefault="00BD36B3" w:rsidP="006C20DA">
      <w:pPr>
        <w:pStyle w:val="a0"/>
        <w:spacing w:line="240" w:lineRule="auto"/>
        <w:rPr>
          <w:i/>
        </w:rPr>
      </w:pPr>
      <w:r w:rsidRPr="006C20DA">
        <w:rPr>
          <w:i/>
        </w:rPr>
        <w:t>характеризовать механизм судебной защиты прав человека и гражданина в РФ;</w:t>
      </w:r>
    </w:p>
    <w:p w:rsidR="00BD36B3" w:rsidRPr="006C20DA" w:rsidRDefault="00BD36B3" w:rsidP="006C20DA">
      <w:pPr>
        <w:pStyle w:val="a0"/>
        <w:spacing w:line="240" w:lineRule="auto"/>
        <w:rPr>
          <w:i/>
        </w:rPr>
      </w:pPr>
      <w:r w:rsidRPr="006C20DA">
        <w:rPr>
          <w:i/>
        </w:rPr>
        <w:t>ориентироваться в предпринимательских правоотношениях;</w:t>
      </w:r>
    </w:p>
    <w:p w:rsidR="00BD36B3" w:rsidRPr="006C20DA" w:rsidRDefault="00BD36B3" w:rsidP="006C20DA">
      <w:pPr>
        <w:pStyle w:val="a0"/>
        <w:spacing w:line="240" w:lineRule="auto"/>
        <w:rPr>
          <w:i/>
        </w:rPr>
      </w:pPr>
      <w:r w:rsidRPr="006C20DA">
        <w:rPr>
          <w:i/>
        </w:rPr>
        <w:t>выявлять общественную опасность коррупции для гражданина, общества и государства;</w:t>
      </w:r>
    </w:p>
    <w:p w:rsidR="00BD36B3" w:rsidRPr="006C20DA" w:rsidRDefault="00BD36B3" w:rsidP="006C20DA">
      <w:pPr>
        <w:pStyle w:val="a0"/>
        <w:spacing w:line="240" w:lineRule="auto"/>
        <w:rPr>
          <w:i/>
        </w:rPr>
      </w:pPr>
      <w:r w:rsidRPr="006C20DA">
        <w:rPr>
          <w:i/>
        </w:rPr>
        <w:t>применять знание основных норм права в ситуациях повседневной жизни, прогнозировать последствия принимаемых решений;</w:t>
      </w:r>
    </w:p>
    <w:p w:rsidR="00BD36B3" w:rsidRPr="006C20DA" w:rsidRDefault="00BD36B3" w:rsidP="006C20DA">
      <w:pPr>
        <w:pStyle w:val="a0"/>
        <w:spacing w:line="240" w:lineRule="auto"/>
        <w:rPr>
          <w:i/>
        </w:rPr>
      </w:pPr>
      <w:r w:rsidRPr="006C20DA">
        <w:rPr>
          <w:i/>
        </w:rPr>
        <w:t>оценивать происходящие события и поведение людей с точки зрения соответствия закону;</w:t>
      </w:r>
    </w:p>
    <w:p w:rsidR="009D67CC" w:rsidRPr="006C20DA" w:rsidRDefault="00BD36B3" w:rsidP="006C20DA">
      <w:pPr>
        <w:pStyle w:val="a0"/>
        <w:spacing w:line="240" w:lineRule="auto"/>
        <w:rPr>
          <w:i/>
        </w:rPr>
      </w:pPr>
      <w:r w:rsidRPr="006C20DA">
        <w:rPr>
          <w:i/>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6C5291" w:rsidRPr="006C20DA" w:rsidRDefault="006C5291" w:rsidP="006C20DA">
      <w:pPr>
        <w:pStyle w:val="4a"/>
        <w:spacing w:line="240" w:lineRule="auto"/>
      </w:pPr>
      <w:bookmarkStart w:id="43" w:name="_Toc453968156"/>
      <w:r w:rsidRPr="006C20DA">
        <w:t>Россия в мире</w:t>
      </w:r>
      <w:bookmarkEnd w:id="41"/>
      <w:bookmarkEnd w:id="42"/>
      <w:bookmarkEnd w:id="43"/>
    </w:p>
    <w:p w:rsidR="000E76B2" w:rsidRPr="006C20DA" w:rsidRDefault="00160E33" w:rsidP="006C20DA">
      <w:pPr>
        <w:spacing w:line="240" w:lineRule="auto"/>
        <w:rPr>
          <w:b/>
        </w:rPr>
      </w:pPr>
      <w:r w:rsidRPr="006C20DA">
        <w:rPr>
          <w:b/>
        </w:rPr>
        <w:t>В результате изучения учебного предмета «Россия в мире» на уровне среднего общего образования</w:t>
      </w:r>
      <w:r w:rsidR="00502CCB" w:rsidRPr="006C20DA">
        <w:rPr>
          <w:b/>
        </w:rPr>
        <w:t>:</w:t>
      </w:r>
    </w:p>
    <w:p w:rsidR="000E76B2" w:rsidRPr="006C20DA" w:rsidRDefault="00502CCB" w:rsidP="006C20DA">
      <w:pPr>
        <w:spacing w:line="240" w:lineRule="auto"/>
        <w:rPr>
          <w:b/>
        </w:rPr>
      </w:pPr>
      <w:r w:rsidRPr="006C20DA">
        <w:rPr>
          <w:b/>
        </w:rPr>
        <w:t>В</w:t>
      </w:r>
      <w:r w:rsidR="000E76B2" w:rsidRPr="006C20DA">
        <w:rPr>
          <w:b/>
        </w:rPr>
        <w:t>ыпускник на базовом уровне научится</w:t>
      </w:r>
      <w:r w:rsidR="008E2F3A" w:rsidRPr="006C20DA">
        <w:rPr>
          <w:b/>
        </w:rPr>
        <w:t>:</w:t>
      </w:r>
    </w:p>
    <w:p w:rsidR="000E76B2" w:rsidRPr="006C20DA" w:rsidRDefault="008E2F3A" w:rsidP="006C20DA">
      <w:pPr>
        <w:pStyle w:val="a0"/>
        <w:spacing w:line="240" w:lineRule="auto"/>
      </w:pPr>
      <w:r w:rsidRPr="006C20DA">
        <w:t>и</w:t>
      </w:r>
      <w:r w:rsidR="000E76B2" w:rsidRPr="006C20DA">
        <w:t>спользовать комплекс знаний об основных этапах, ключевых событиях истории многонационального Российского государства и человечества в целом</w:t>
      </w:r>
      <w:r w:rsidRPr="006C20DA">
        <w:t>;</w:t>
      </w:r>
    </w:p>
    <w:p w:rsidR="000E76B2" w:rsidRPr="006C20DA" w:rsidRDefault="008E2F3A" w:rsidP="006C20DA">
      <w:pPr>
        <w:pStyle w:val="a0"/>
        <w:spacing w:line="240" w:lineRule="auto"/>
      </w:pPr>
      <w:r w:rsidRPr="006C20DA">
        <w:t>и</w:t>
      </w:r>
      <w:r w:rsidR="000E76B2" w:rsidRPr="006C20DA">
        <w:t>спользовать понятийный аппарат исторического знания и приемы исторического анализа, межпредметные связи для осмысления, раскрытия сущности, причинно-следственных связей и значения событий, процессов и явлений прошлого и современности</w:t>
      </w:r>
      <w:r w:rsidRPr="006C20DA">
        <w:t>;</w:t>
      </w:r>
    </w:p>
    <w:p w:rsidR="008E2F3A" w:rsidRPr="006C20DA" w:rsidRDefault="008E2F3A" w:rsidP="006C20DA">
      <w:pPr>
        <w:pStyle w:val="a0"/>
        <w:spacing w:line="240" w:lineRule="auto"/>
      </w:pPr>
      <w:r w:rsidRPr="006C20DA">
        <w:t>р</w:t>
      </w:r>
      <w:r w:rsidR="000E76B2" w:rsidRPr="006C20DA">
        <w:t>аскрывать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w:t>
      </w:r>
      <w:r w:rsidRPr="006C20DA">
        <w:t xml:space="preserve"> в современном глобальном мире;</w:t>
      </w:r>
    </w:p>
    <w:p w:rsidR="000E76B2" w:rsidRPr="006C20DA" w:rsidRDefault="008E2F3A" w:rsidP="006C20DA">
      <w:pPr>
        <w:pStyle w:val="a0"/>
        <w:spacing w:line="240" w:lineRule="auto"/>
      </w:pPr>
      <w:r w:rsidRPr="006C20DA">
        <w:t>с</w:t>
      </w:r>
      <w:r w:rsidR="000E76B2" w:rsidRPr="006C20DA">
        <w:t>оотносить общие исторические процессы и отдельные факты</w:t>
      </w:r>
      <w:r w:rsidRPr="006C20DA">
        <w:t>;</w:t>
      </w:r>
    </w:p>
    <w:p w:rsidR="000E76B2" w:rsidRPr="006C20DA" w:rsidRDefault="008E2F3A" w:rsidP="006C20DA">
      <w:pPr>
        <w:pStyle w:val="a0"/>
        <w:spacing w:line="240" w:lineRule="auto"/>
      </w:pPr>
      <w:r w:rsidRPr="006C20DA">
        <w:t>в</w:t>
      </w:r>
      <w:r w:rsidR="000E76B2" w:rsidRPr="006C20DA">
        <w:t>ыделять причинно-следственные связи и исторические предпосылки современного положения РФ на международной арене</w:t>
      </w:r>
      <w:r w:rsidRPr="006C20DA">
        <w:t>;</w:t>
      </w:r>
    </w:p>
    <w:p w:rsidR="000E76B2" w:rsidRPr="006C20DA" w:rsidRDefault="008E2F3A" w:rsidP="006C20DA">
      <w:pPr>
        <w:pStyle w:val="a0"/>
        <w:spacing w:line="240" w:lineRule="auto"/>
      </w:pPr>
      <w:r w:rsidRPr="006C20DA">
        <w:t>с</w:t>
      </w:r>
      <w:r w:rsidR="000E76B2" w:rsidRPr="006C20DA">
        <w:t>равнивать историческое развитие России и других стран, объяснять, в чем заключались общие черты и особенности их исторического развития</w:t>
      </w:r>
      <w:r w:rsidRPr="006C20DA">
        <w:t>;</w:t>
      </w:r>
    </w:p>
    <w:p w:rsidR="000E76B2" w:rsidRPr="006C20DA" w:rsidRDefault="008E2F3A" w:rsidP="006C20DA">
      <w:pPr>
        <w:pStyle w:val="a0"/>
        <w:spacing w:line="240" w:lineRule="auto"/>
      </w:pPr>
      <w:r w:rsidRPr="006C20DA">
        <w:t>и</w:t>
      </w:r>
      <w:r w:rsidR="000E76B2" w:rsidRPr="006C20DA">
        <w:t>злагать круг дискуссионных, «трудных» вопросов истории и существующие в науке их современные версии и трактовки</w:t>
      </w:r>
      <w:r w:rsidRPr="006C20DA">
        <w:t>;</w:t>
      </w:r>
    </w:p>
    <w:p w:rsidR="000E76B2" w:rsidRPr="006C20DA" w:rsidRDefault="008E2F3A" w:rsidP="006C20DA">
      <w:pPr>
        <w:pStyle w:val="a0"/>
        <w:spacing w:line="240" w:lineRule="auto"/>
      </w:pPr>
      <w:r w:rsidRPr="006C20DA">
        <w:t>р</w:t>
      </w:r>
      <w:r w:rsidR="000E76B2" w:rsidRPr="006C20DA">
        <w:t>аскрывать историко-культурное многообразие народов России, содержание основополагающих общероссийских символов, культурных, религиозных, этнонациональных традиций, нравственных и социальных установок</w:t>
      </w:r>
      <w:r w:rsidRPr="006C20DA">
        <w:t>;</w:t>
      </w:r>
    </w:p>
    <w:p w:rsidR="000E76B2" w:rsidRPr="006C20DA" w:rsidRDefault="008E2F3A" w:rsidP="006C20DA">
      <w:pPr>
        <w:pStyle w:val="a0"/>
        <w:spacing w:line="240" w:lineRule="auto"/>
      </w:pPr>
      <w:r w:rsidRPr="006C20DA">
        <w:t>п</w:t>
      </w:r>
      <w:r w:rsidR="000E76B2" w:rsidRPr="006C20DA">
        <w:t>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r w:rsidRPr="006C20DA">
        <w:t>;</w:t>
      </w:r>
    </w:p>
    <w:p w:rsidR="000E76B2" w:rsidRPr="006C20DA" w:rsidRDefault="008E2F3A" w:rsidP="006C20DA">
      <w:pPr>
        <w:pStyle w:val="a0"/>
        <w:spacing w:line="240" w:lineRule="auto"/>
      </w:pPr>
      <w:r w:rsidRPr="006C20DA">
        <w:t>и</w:t>
      </w:r>
      <w:r w:rsidR="000E76B2" w:rsidRPr="006C20DA">
        <w:t>спользовать навыки проектной деятельности, умени</w:t>
      </w:r>
      <w:r w:rsidR="007B1CF5" w:rsidRPr="006C20DA">
        <w:t>е</w:t>
      </w:r>
      <w:r w:rsidR="000E76B2" w:rsidRPr="006C20DA">
        <w:t xml:space="preserve"> вести диалог, участвовать в дискуссии по исторической тематике в условиях открытого информационного общества</w:t>
      </w:r>
      <w:r w:rsidRPr="006C20DA">
        <w:t>;</w:t>
      </w:r>
    </w:p>
    <w:p w:rsidR="000E76B2" w:rsidRPr="006C20DA" w:rsidRDefault="008E2F3A" w:rsidP="006C20DA">
      <w:pPr>
        <w:pStyle w:val="a0"/>
        <w:spacing w:line="240" w:lineRule="auto"/>
      </w:pPr>
      <w:r w:rsidRPr="006C20DA">
        <w:t>х</w:t>
      </w:r>
      <w:r w:rsidR="000E76B2" w:rsidRPr="006C20DA">
        <w:t>арактеризовать важнейшие достижения культуры и систем</w:t>
      </w:r>
      <w:r w:rsidR="007B1CF5" w:rsidRPr="006C20DA">
        <w:t>у</w:t>
      </w:r>
      <w:r w:rsidR="000E76B2" w:rsidRPr="006C20DA">
        <w:t xml:space="preserve"> ценностей, сформировавшиеся в ходе исторического развития</w:t>
      </w:r>
      <w:r w:rsidR="007B1CF5" w:rsidRPr="006C20DA">
        <w:t>;</w:t>
      </w:r>
    </w:p>
    <w:p w:rsidR="000E76B2" w:rsidRPr="006C20DA" w:rsidRDefault="008E2F3A" w:rsidP="006C20DA">
      <w:pPr>
        <w:pStyle w:val="a0"/>
        <w:spacing w:line="240" w:lineRule="auto"/>
      </w:pPr>
      <w:r w:rsidRPr="006C20DA">
        <w:t>с</w:t>
      </w:r>
      <w:r w:rsidR="000E76B2" w:rsidRPr="006C20DA">
        <w:t>оставлять собственное суждение об историческом наследии народов России и мира</w:t>
      </w:r>
      <w:r w:rsidRPr="006C20DA">
        <w:t>;</w:t>
      </w:r>
    </w:p>
    <w:p w:rsidR="000E76B2" w:rsidRPr="006C20DA" w:rsidRDefault="008E2F3A" w:rsidP="006C20DA">
      <w:pPr>
        <w:pStyle w:val="a0"/>
        <w:spacing w:line="240" w:lineRule="auto"/>
      </w:pPr>
      <w:r w:rsidRPr="006C20DA">
        <w:t>р</w:t>
      </w:r>
      <w:r w:rsidR="000E76B2" w:rsidRPr="006C20DA">
        <w:t>азличать в исторической информации факты и мнения, исторические описания и исторические объяснения</w:t>
      </w:r>
      <w:r w:rsidRPr="006C20DA">
        <w:t>;</w:t>
      </w:r>
    </w:p>
    <w:p w:rsidR="000E76B2" w:rsidRPr="006C20DA" w:rsidRDefault="008E2F3A" w:rsidP="006C20DA">
      <w:pPr>
        <w:pStyle w:val="a0"/>
        <w:spacing w:line="240" w:lineRule="auto"/>
      </w:pPr>
      <w:r w:rsidRPr="006C20DA">
        <w:t>у</w:t>
      </w:r>
      <w:r w:rsidR="000E76B2" w:rsidRPr="006C20DA">
        <w:t>важительно относиться к историко-культурному наследию народов России и мира</w:t>
      </w:r>
      <w:r w:rsidRPr="006C20DA">
        <w:t>;</w:t>
      </w:r>
      <w:r w:rsidR="000E76B2" w:rsidRPr="006C20DA">
        <w:t xml:space="preserve"> </w:t>
      </w:r>
    </w:p>
    <w:p w:rsidR="000E76B2" w:rsidRPr="006C20DA" w:rsidRDefault="008E2F3A" w:rsidP="006C20DA">
      <w:pPr>
        <w:pStyle w:val="a0"/>
        <w:spacing w:line="240" w:lineRule="auto"/>
      </w:pPr>
      <w:r w:rsidRPr="006C20DA">
        <w:t>з</w:t>
      </w:r>
      <w:r w:rsidR="000E76B2" w:rsidRPr="006C20DA">
        <w:t>нать и сопоставлять между собой различные варианты развития народов мира</w:t>
      </w:r>
      <w:r w:rsidRPr="006C20DA">
        <w:t>;</w:t>
      </w:r>
    </w:p>
    <w:p w:rsidR="000E76B2" w:rsidRPr="006C20DA" w:rsidRDefault="008E2F3A" w:rsidP="006C20DA">
      <w:pPr>
        <w:pStyle w:val="a0"/>
        <w:spacing w:line="240" w:lineRule="auto"/>
      </w:pPr>
      <w:r w:rsidRPr="006C20DA">
        <w:t>з</w:t>
      </w:r>
      <w:r w:rsidR="000E76B2" w:rsidRPr="006C20DA">
        <w:t>нать историю возникновения и развития основных философских, экономических, политико-правовы</w:t>
      </w:r>
      <w:r w:rsidR="007B1CF5" w:rsidRPr="006C20DA">
        <w:t>х</w:t>
      </w:r>
      <w:r w:rsidR="000E76B2" w:rsidRPr="006C20DA">
        <w:t xml:space="preserve"> течений в мире, особенност</w:t>
      </w:r>
      <w:r w:rsidR="007B1CF5" w:rsidRPr="006C20DA">
        <w:t>и</w:t>
      </w:r>
      <w:r w:rsidR="000E76B2" w:rsidRPr="006C20DA">
        <w:t xml:space="preserve"> их реализации в России.</w:t>
      </w:r>
    </w:p>
    <w:p w:rsidR="000E76B2" w:rsidRPr="006C20DA" w:rsidRDefault="00566928" w:rsidP="006C20DA">
      <w:pPr>
        <w:spacing w:line="240" w:lineRule="auto"/>
        <w:rPr>
          <w:rFonts w:eastAsia="Times New Roman"/>
          <w:b/>
          <w:bCs/>
          <w:szCs w:val="28"/>
          <w:lang w:eastAsia="ru-RU"/>
        </w:rPr>
      </w:pPr>
      <w:r w:rsidRPr="006C20DA">
        <w:rPr>
          <w:rFonts w:eastAsia="Times New Roman"/>
          <w:b/>
          <w:bCs/>
          <w:szCs w:val="28"/>
          <w:lang w:eastAsia="ru-RU"/>
        </w:rPr>
        <w:t>Выпускник</w:t>
      </w:r>
      <w:r w:rsidR="000E76B2" w:rsidRPr="006C20DA">
        <w:rPr>
          <w:rFonts w:eastAsia="Times New Roman"/>
          <w:b/>
          <w:bCs/>
          <w:szCs w:val="28"/>
          <w:lang w:eastAsia="ru-RU"/>
        </w:rPr>
        <w:t xml:space="preserve"> на базовом уровне получит возможность научиться:</w:t>
      </w:r>
    </w:p>
    <w:p w:rsidR="000E76B2" w:rsidRPr="006C20DA" w:rsidRDefault="000E76B2" w:rsidP="006C20DA">
      <w:pPr>
        <w:pStyle w:val="a0"/>
        <w:spacing w:line="240" w:lineRule="auto"/>
        <w:rPr>
          <w:i/>
        </w:rPr>
      </w:pPr>
      <w:r w:rsidRPr="006C20DA">
        <w:rPr>
          <w:i/>
        </w:rPr>
        <w:t xml:space="preserve">владеть системными историческими знаниями, служащими основой для понимания места и роли России в мировой истории, </w:t>
      </w:r>
      <w:r w:rsidR="007B1CF5" w:rsidRPr="006C20DA">
        <w:rPr>
          <w:i/>
        </w:rPr>
        <w:t xml:space="preserve">для </w:t>
      </w:r>
      <w:r w:rsidRPr="006C20DA">
        <w:rPr>
          <w:i/>
        </w:rPr>
        <w:t>соотнесения (синхронизации) событий и процессов всемирной, национальной и региональной/локальной истории;</w:t>
      </w:r>
    </w:p>
    <w:p w:rsidR="000E76B2" w:rsidRPr="006C20DA" w:rsidRDefault="000E76B2" w:rsidP="006C20DA">
      <w:pPr>
        <w:pStyle w:val="a0"/>
        <w:spacing w:line="240" w:lineRule="auto"/>
        <w:rPr>
          <w:i/>
        </w:rPr>
      </w:pPr>
      <w:r w:rsidRPr="006C20DA">
        <w:rPr>
          <w:i/>
        </w:rPr>
        <w:t>применять при</w:t>
      </w:r>
      <w:r w:rsidR="007B1CF5" w:rsidRPr="006C20DA">
        <w:rPr>
          <w:i/>
        </w:rPr>
        <w:t>е</w:t>
      </w:r>
      <w:r w:rsidRPr="006C20DA">
        <w:rPr>
          <w:i/>
        </w:rPr>
        <w:t>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0E76B2" w:rsidRPr="006C20DA" w:rsidRDefault="000E76B2" w:rsidP="006C20DA">
      <w:pPr>
        <w:pStyle w:val="a0"/>
        <w:spacing w:line="240" w:lineRule="auto"/>
        <w:rPr>
          <w:i/>
        </w:rPr>
      </w:pPr>
      <w:r w:rsidRPr="006C20DA">
        <w:rPr>
          <w:i/>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0E76B2" w:rsidRPr="006C20DA" w:rsidRDefault="000E76B2" w:rsidP="006C20DA">
      <w:pPr>
        <w:pStyle w:val="a0"/>
        <w:spacing w:line="240" w:lineRule="auto"/>
        <w:rPr>
          <w:i/>
        </w:rPr>
      </w:pPr>
      <w:r w:rsidRPr="006C20DA">
        <w:rPr>
          <w:i/>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w:t>
      </w:r>
      <w:r w:rsidR="007B1CF5" w:rsidRPr="006C20DA">
        <w:rPr>
          <w:i/>
        </w:rPr>
        <w:t>и</w:t>
      </w:r>
      <w:r w:rsidRPr="006C20DA">
        <w:rPr>
          <w:i/>
        </w:rPr>
        <w:t>;</w:t>
      </w:r>
    </w:p>
    <w:p w:rsidR="000E76B2" w:rsidRPr="006C20DA" w:rsidRDefault="000E76B2" w:rsidP="006C20DA">
      <w:pPr>
        <w:pStyle w:val="a0"/>
        <w:spacing w:line="240" w:lineRule="auto"/>
        <w:rPr>
          <w:i/>
        </w:rPr>
      </w:pPr>
      <w:r w:rsidRPr="006C20DA">
        <w:rPr>
          <w:i/>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0E76B2" w:rsidRPr="006C20DA" w:rsidRDefault="000E76B2" w:rsidP="006C20DA">
      <w:pPr>
        <w:pStyle w:val="a0"/>
        <w:spacing w:line="240" w:lineRule="auto"/>
        <w:rPr>
          <w:i/>
        </w:rPr>
      </w:pPr>
      <w:r w:rsidRPr="006C20DA">
        <w:rPr>
          <w:i/>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0E76B2" w:rsidRPr="006C20DA" w:rsidRDefault="000E76B2" w:rsidP="006C20DA">
      <w:pPr>
        <w:pStyle w:val="a0"/>
        <w:spacing w:line="240" w:lineRule="auto"/>
        <w:rPr>
          <w:i/>
        </w:rPr>
      </w:pPr>
      <w:r w:rsidRPr="006C20DA">
        <w:rPr>
          <w:i/>
        </w:rPr>
        <w:t>применять при</w:t>
      </w:r>
      <w:r w:rsidR="007B1CF5" w:rsidRPr="006C20DA">
        <w:rPr>
          <w:i/>
        </w:rPr>
        <w:t>е</w:t>
      </w:r>
      <w:r w:rsidRPr="006C20DA">
        <w:rPr>
          <w:i/>
        </w:rPr>
        <w:t>мы самообразования в области общественно-научного (социально-гуманитарного) познания для дальнейшего получения профессионального образования;</w:t>
      </w:r>
    </w:p>
    <w:p w:rsidR="000E76B2" w:rsidRPr="006C20DA" w:rsidRDefault="000E76B2" w:rsidP="006C20DA">
      <w:pPr>
        <w:pStyle w:val="a0"/>
        <w:spacing w:line="240" w:lineRule="auto"/>
        <w:rPr>
          <w:i/>
        </w:rPr>
      </w:pPr>
      <w:r w:rsidRPr="006C20DA">
        <w:rPr>
          <w:i/>
        </w:rPr>
        <w:t>использовать современные версии и трактовки важнейших проблем отечественной и всемирной истории;</w:t>
      </w:r>
    </w:p>
    <w:p w:rsidR="000E76B2" w:rsidRPr="006C20DA" w:rsidRDefault="000E76B2" w:rsidP="006C20DA">
      <w:pPr>
        <w:pStyle w:val="a0"/>
        <w:spacing w:line="240" w:lineRule="auto"/>
      </w:pPr>
      <w:r w:rsidRPr="006C20DA">
        <w:rPr>
          <w:i/>
        </w:rPr>
        <w:t>выявлять, понимать и прогнозировать развитие политических приоритетов России с учетом ее исторического опыта.</w:t>
      </w:r>
    </w:p>
    <w:p w:rsidR="0098482A" w:rsidRPr="006C20DA" w:rsidRDefault="0098482A" w:rsidP="006C20DA">
      <w:pPr>
        <w:spacing w:line="240" w:lineRule="auto"/>
        <w:rPr>
          <w:b/>
        </w:rPr>
        <w:sectPr w:rsidR="0098482A" w:rsidRPr="006C20DA" w:rsidSect="007A3E24">
          <w:footerReference w:type="default" r:id="rId10"/>
          <w:pgSz w:w="11906" w:h="16838"/>
          <w:pgMar w:top="1134" w:right="567" w:bottom="1134" w:left="1701" w:header="708" w:footer="545" w:gutter="0"/>
          <w:cols w:space="708"/>
          <w:titlePg/>
          <w:docGrid w:linePitch="381"/>
        </w:sectPr>
      </w:pPr>
    </w:p>
    <w:p w:rsidR="001F488E" w:rsidRPr="006C20DA" w:rsidRDefault="001F488E" w:rsidP="006C20DA">
      <w:pPr>
        <w:pStyle w:val="4a"/>
        <w:spacing w:line="240" w:lineRule="auto"/>
      </w:pPr>
      <w:bookmarkStart w:id="44" w:name="_Toc453968157"/>
      <w:r w:rsidRPr="006C20DA">
        <w:t>Математика: алгебра и начала математического анализа, геометрия</w:t>
      </w:r>
      <w:bookmarkEnd w:id="44"/>
    </w:p>
    <w:p w:rsidR="00552886" w:rsidRPr="006C20DA" w:rsidRDefault="00552886" w:rsidP="006C20DA">
      <w:pPr>
        <w:spacing w:line="240" w:lineRule="auto"/>
      </w:pPr>
      <w:bookmarkStart w:id="45" w:name="_Toc434850679"/>
      <w:bookmarkStart w:id="46" w:name="_Toc435412685"/>
    </w:p>
    <w:tbl>
      <w:tblPr>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
        <w:gridCol w:w="1520"/>
        <w:gridCol w:w="3118"/>
        <w:gridCol w:w="317"/>
        <w:gridCol w:w="3288"/>
        <w:gridCol w:w="3288"/>
        <w:gridCol w:w="3288"/>
      </w:tblGrid>
      <w:tr w:rsidR="0098482A" w:rsidRPr="006C20DA">
        <w:tc>
          <w:tcPr>
            <w:tcW w:w="1526" w:type="dxa"/>
            <w:gridSpan w:val="2"/>
            <w:vAlign w:val="bottom"/>
          </w:tcPr>
          <w:p w:rsidR="0098482A" w:rsidRPr="006C20DA" w:rsidRDefault="0098482A" w:rsidP="006C20DA">
            <w:pPr>
              <w:spacing w:line="240" w:lineRule="auto"/>
              <w:ind w:firstLine="0"/>
              <w:jc w:val="left"/>
              <w:rPr>
                <w:b/>
                <w:sz w:val="24"/>
                <w:szCs w:val="24"/>
              </w:rPr>
            </w:pPr>
          </w:p>
        </w:tc>
        <w:tc>
          <w:tcPr>
            <w:tcW w:w="6723" w:type="dxa"/>
            <w:gridSpan w:val="3"/>
          </w:tcPr>
          <w:p w:rsidR="0098482A" w:rsidRPr="006C20DA" w:rsidRDefault="0098482A" w:rsidP="006C20DA">
            <w:pPr>
              <w:spacing w:line="240" w:lineRule="auto"/>
              <w:ind w:firstLine="0"/>
              <w:jc w:val="center"/>
              <w:rPr>
                <w:b/>
                <w:szCs w:val="28"/>
              </w:rPr>
            </w:pPr>
            <w:r w:rsidRPr="006C20DA">
              <w:rPr>
                <w:b/>
                <w:szCs w:val="28"/>
              </w:rPr>
              <w:t>Базовый уровень</w:t>
            </w:r>
          </w:p>
          <w:p w:rsidR="0098482A" w:rsidRPr="006C20DA" w:rsidRDefault="0098482A" w:rsidP="006C20DA">
            <w:pPr>
              <w:spacing w:line="240" w:lineRule="auto"/>
              <w:ind w:firstLine="0"/>
              <w:jc w:val="center"/>
              <w:rPr>
                <w:b/>
                <w:szCs w:val="28"/>
              </w:rPr>
            </w:pPr>
            <w:r w:rsidRPr="006C20DA">
              <w:rPr>
                <w:b/>
                <w:szCs w:val="28"/>
              </w:rPr>
              <w:t>«Проблемно-функциональные результаты»</w:t>
            </w:r>
          </w:p>
        </w:tc>
        <w:tc>
          <w:tcPr>
            <w:tcW w:w="6576" w:type="dxa"/>
            <w:gridSpan w:val="2"/>
          </w:tcPr>
          <w:p w:rsidR="0098482A" w:rsidRPr="006C20DA" w:rsidRDefault="0098482A" w:rsidP="006C20DA">
            <w:pPr>
              <w:spacing w:line="240" w:lineRule="auto"/>
              <w:ind w:firstLine="0"/>
              <w:jc w:val="center"/>
              <w:rPr>
                <w:b/>
                <w:szCs w:val="28"/>
              </w:rPr>
            </w:pPr>
            <w:r w:rsidRPr="006C20DA">
              <w:rPr>
                <w:b/>
                <w:szCs w:val="28"/>
              </w:rPr>
              <w:t>Углубленный уровень</w:t>
            </w:r>
          </w:p>
          <w:p w:rsidR="0098482A" w:rsidRPr="006C20DA" w:rsidRDefault="0098482A" w:rsidP="006C20DA">
            <w:pPr>
              <w:spacing w:line="240" w:lineRule="auto"/>
              <w:ind w:firstLine="0"/>
              <w:jc w:val="center"/>
              <w:rPr>
                <w:b/>
                <w:szCs w:val="28"/>
              </w:rPr>
            </w:pPr>
            <w:r w:rsidRPr="006C20DA">
              <w:rPr>
                <w:b/>
                <w:szCs w:val="28"/>
              </w:rPr>
              <w:t>«Системно-теоретические результаты»</w:t>
            </w:r>
          </w:p>
        </w:tc>
      </w:tr>
      <w:tr w:rsidR="0098482A" w:rsidRPr="006C20DA">
        <w:tc>
          <w:tcPr>
            <w:tcW w:w="1526" w:type="dxa"/>
            <w:gridSpan w:val="2"/>
          </w:tcPr>
          <w:p w:rsidR="0098482A" w:rsidRPr="006C20DA" w:rsidRDefault="0098482A" w:rsidP="006C20DA">
            <w:pPr>
              <w:spacing w:line="240" w:lineRule="auto"/>
              <w:ind w:firstLine="0"/>
              <w:jc w:val="left"/>
              <w:rPr>
                <w:b/>
                <w:sz w:val="24"/>
                <w:szCs w:val="24"/>
              </w:rPr>
            </w:pPr>
            <w:r w:rsidRPr="006C20DA">
              <w:rPr>
                <w:b/>
                <w:sz w:val="24"/>
                <w:szCs w:val="24"/>
              </w:rPr>
              <w:t>Раздел</w:t>
            </w:r>
          </w:p>
        </w:tc>
        <w:tc>
          <w:tcPr>
            <w:tcW w:w="3435" w:type="dxa"/>
            <w:gridSpan w:val="2"/>
          </w:tcPr>
          <w:p w:rsidR="0098482A" w:rsidRPr="006C20DA" w:rsidRDefault="0098482A" w:rsidP="006C20DA">
            <w:pPr>
              <w:spacing w:line="240" w:lineRule="auto"/>
              <w:ind w:firstLine="0"/>
              <w:jc w:val="center"/>
              <w:rPr>
                <w:b/>
                <w:szCs w:val="28"/>
              </w:rPr>
            </w:pPr>
            <w:r w:rsidRPr="006C20DA">
              <w:rPr>
                <w:b/>
                <w:szCs w:val="28"/>
                <w:lang w:val="en-US"/>
              </w:rPr>
              <w:t xml:space="preserve">I. </w:t>
            </w:r>
            <w:r w:rsidRPr="006C20DA">
              <w:rPr>
                <w:b/>
                <w:szCs w:val="28"/>
              </w:rPr>
              <w:t>Выпускник научится</w:t>
            </w:r>
          </w:p>
        </w:tc>
        <w:tc>
          <w:tcPr>
            <w:tcW w:w="3288" w:type="dxa"/>
          </w:tcPr>
          <w:p w:rsidR="0098482A" w:rsidRPr="006C20DA" w:rsidRDefault="0098482A" w:rsidP="006C20DA">
            <w:pPr>
              <w:spacing w:line="240" w:lineRule="auto"/>
              <w:ind w:firstLine="0"/>
              <w:jc w:val="center"/>
              <w:rPr>
                <w:b/>
                <w:szCs w:val="28"/>
              </w:rPr>
            </w:pPr>
            <w:r w:rsidRPr="006C20DA">
              <w:rPr>
                <w:b/>
                <w:szCs w:val="28"/>
                <w:lang w:val="en-US"/>
              </w:rPr>
              <w:t>III</w:t>
            </w:r>
            <w:r w:rsidRPr="006C20DA">
              <w:rPr>
                <w:b/>
                <w:szCs w:val="28"/>
              </w:rPr>
              <w:t>. Выпускник получит возможность научиться</w:t>
            </w:r>
          </w:p>
        </w:tc>
        <w:tc>
          <w:tcPr>
            <w:tcW w:w="3288" w:type="dxa"/>
          </w:tcPr>
          <w:p w:rsidR="0098482A" w:rsidRPr="006C20DA" w:rsidRDefault="0098482A" w:rsidP="006C20DA">
            <w:pPr>
              <w:spacing w:line="240" w:lineRule="auto"/>
              <w:ind w:firstLine="0"/>
              <w:jc w:val="center"/>
              <w:rPr>
                <w:b/>
                <w:szCs w:val="28"/>
              </w:rPr>
            </w:pPr>
            <w:r w:rsidRPr="006C20DA">
              <w:rPr>
                <w:b/>
                <w:szCs w:val="28"/>
                <w:lang w:val="en-US"/>
              </w:rPr>
              <w:t xml:space="preserve">II. </w:t>
            </w:r>
            <w:r w:rsidRPr="006C20DA">
              <w:rPr>
                <w:b/>
                <w:szCs w:val="28"/>
              </w:rPr>
              <w:t>Выпускник научится</w:t>
            </w:r>
          </w:p>
        </w:tc>
        <w:tc>
          <w:tcPr>
            <w:tcW w:w="3288" w:type="dxa"/>
          </w:tcPr>
          <w:p w:rsidR="0098482A" w:rsidRPr="006C20DA" w:rsidRDefault="0098482A" w:rsidP="006C20DA">
            <w:pPr>
              <w:spacing w:line="240" w:lineRule="auto"/>
              <w:ind w:firstLine="0"/>
              <w:jc w:val="center"/>
              <w:rPr>
                <w:b/>
                <w:szCs w:val="28"/>
              </w:rPr>
            </w:pPr>
            <w:r w:rsidRPr="006C20DA">
              <w:rPr>
                <w:b/>
                <w:szCs w:val="28"/>
                <w:lang w:val="en-US"/>
              </w:rPr>
              <w:t>IV</w:t>
            </w:r>
            <w:r w:rsidRPr="006C20DA">
              <w:rPr>
                <w:b/>
                <w:szCs w:val="28"/>
              </w:rPr>
              <w:t>. Выпускник получит возможность научиться</w:t>
            </w:r>
          </w:p>
        </w:tc>
      </w:tr>
      <w:tr w:rsidR="0098482A" w:rsidRPr="006C20DA">
        <w:tc>
          <w:tcPr>
            <w:tcW w:w="1526" w:type="dxa"/>
            <w:gridSpan w:val="2"/>
          </w:tcPr>
          <w:p w:rsidR="0098482A" w:rsidRPr="006C20DA" w:rsidRDefault="0098482A" w:rsidP="006C20DA">
            <w:pPr>
              <w:spacing w:line="240" w:lineRule="auto"/>
              <w:ind w:firstLine="0"/>
              <w:jc w:val="left"/>
              <w:rPr>
                <w:b/>
                <w:sz w:val="24"/>
                <w:szCs w:val="24"/>
              </w:rPr>
            </w:pPr>
            <w:r w:rsidRPr="006C20DA">
              <w:rPr>
                <w:b/>
                <w:sz w:val="24"/>
                <w:szCs w:val="24"/>
              </w:rPr>
              <w:t>Цели освоения предмета</w:t>
            </w:r>
          </w:p>
        </w:tc>
        <w:tc>
          <w:tcPr>
            <w:tcW w:w="3435" w:type="dxa"/>
            <w:gridSpan w:val="2"/>
          </w:tcPr>
          <w:p w:rsidR="0098482A" w:rsidRPr="006C20DA" w:rsidRDefault="0098482A" w:rsidP="006C20DA">
            <w:pPr>
              <w:spacing w:line="240" w:lineRule="auto"/>
              <w:ind w:firstLine="0"/>
              <w:jc w:val="left"/>
              <w:rPr>
                <w:szCs w:val="28"/>
              </w:rPr>
            </w:pPr>
            <w:r w:rsidRPr="006C20DA">
              <w:rPr>
                <w:szCs w:val="28"/>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98482A" w:rsidRPr="006C20DA" w:rsidRDefault="0098482A" w:rsidP="006C20DA">
            <w:pPr>
              <w:spacing w:line="240" w:lineRule="auto"/>
              <w:ind w:firstLine="0"/>
              <w:jc w:val="left"/>
              <w:rPr>
                <w:b/>
                <w:szCs w:val="28"/>
              </w:rPr>
            </w:pPr>
          </w:p>
        </w:tc>
        <w:tc>
          <w:tcPr>
            <w:tcW w:w="3288" w:type="dxa"/>
          </w:tcPr>
          <w:p w:rsidR="009E1823" w:rsidRPr="006C20DA" w:rsidRDefault="0098482A" w:rsidP="006C20DA">
            <w:pPr>
              <w:spacing w:line="240" w:lineRule="auto"/>
              <w:ind w:firstLine="0"/>
              <w:jc w:val="left"/>
              <w:rPr>
                <w:i/>
                <w:szCs w:val="28"/>
              </w:rPr>
            </w:pPr>
            <w:r w:rsidRPr="006C20DA">
              <w:rPr>
                <w:i/>
                <w:szCs w:val="28"/>
              </w:rPr>
              <w:t>Для развития мышления, использования в повседневной жизни</w:t>
            </w:r>
          </w:p>
          <w:p w:rsidR="0098482A" w:rsidRPr="006C20DA" w:rsidRDefault="0098482A" w:rsidP="006C20DA">
            <w:pPr>
              <w:spacing w:line="240" w:lineRule="auto"/>
              <w:ind w:firstLine="0"/>
              <w:jc w:val="left"/>
              <w:rPr>
                <w:i/>
                <w:szCs w:val="28"/>
              </w:rPr>
            </w:pPr>
            <w:r w:rsidRPr="006C20DA">
              <w:rPr>
                <w:i/>
                <w:szCs w:val="28"/>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288" w:type="dxa"/>
          </w:tcPr>
          <w:p w:rsidR="009E1823" w:rsidRPr="006C20DA" w:rsidRDefault="0098482A" w:rsidP="006C20DA">
            <w:pPr>
              <w:spacing w:line="240" w:lineRule="auto"/>
              <w:ind w:firstLine="0"/>
              <w:jc w:val="left"/>
              <w:rPr>
                <w:szCs w:val="28"/>
              </w:rPr>
            </w:pPr>
            <w:r w:rsidRPr="006C20DA">
              <w:rPr>
                <w:szCs w:val="28"/>
              </w:rPr>
              <w:t>Для успешного продолжения образования</w:t>
            </w:r>
          </w:p>
          <w:p w:rsidR="0098482A" w:rsidRPr="006C20DA" w:rsidRDefault="0098482A" w:rsidP="006C20DA">
            <w:pPr>
              <w:spacing w:line="240" w:lineRule="auto"/>
              <w:ind w:firstLine="0"/>
              <w:jc w:val="left"/>
              <w:rPr>
                <w:szCs w:val="28"/>
              </w:rPr>
            </w:pPr>
            <w:r w:rsidRPr="006C20DA">
              <w:rPr>
                <w:szCs w:val="28"/>
              </w:rPr>
              <w:t>по специальностям, связанным с прикладным использованием математики</w:t>
            </w:r>
          </w:p>
        </w:tc>
        <w:tc>
          <w:tcPr>
            <w:tcW w:w="3288" w:type="dxa"/>
          </w:tcPr>
          <w:p w:rsidR="0098482A" w:rsidRPr="006C20DA" w:rsidRDefault="0098482A" w:rsidP="006C20DA">
            <w:pPr>
              <w:spacing w:line="240" w:lineRule="auto"/>
              <w:ind w:firstLine="0"/>
              <w:jc w:val="left"/>
              <w:rPr>
                <w:i/>
                <w:szCs w:val="28"/>
              </w:rPr>
            </w:pPr>
            <w:r w:rsidRPr="006C20DA">
              <w:rPr>
                <w:i/>
                <w:szCs w:val="28"/>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98482A" w:rsidRPr="006C20DA">
        <w:tc>
          <w:tcPr>
            <w:tcW w:w="1526" w:type="dxa"/>
            <w:gridSpan w:val="2"/>
            <w:vAlign w:val="bottom"/>
          </w:tcPr>
          <w:p w:rsidR="0098482A" w:rsidRPr="006C20DA" w:rsidRDefault="0098482A" w:rsidP="006C20DA">
            <w:pPr>
              <w:spacing w:line="240" w:lineRule="auto"/>
              <w:ind w:firstLine="0"/>
              <w:jc w:val="left"/>
              <w:rPr>
                <w:b/>
                <w:sz w:val="24"/>
                <w:szCs w:val="24"/>
              </w:rPr>
            </w:pPr>
          </w:p>
        </w:tc>
        <w:tc>
          <w:tcPr>
            <w:tcW w:w="13299" w:type="dxa"/>
            <w:gridSpan w:val="5"/>
            <w:vAlign w:val="center"/>
          </w:tcPr>
          <w:p w:rsidR="0098482A" w:rsidRPr="006C20DA" w:rsidRDefault="0098482A" w:rsidP="006C20DA">
            <w:pPr>
              <w:spacing w:before="60" w:after="60" w:line="240" w:lineRule="auto"/>
              <w:ind w:left="357" w:hanging="357"/>
              <w:jc w:val="center"/>
              <w:rPr>
                <w:b/>
                <w:szCs w:val="28"/>
              </w:rPr>
            </w:pPr>
            <w:r w:rsidRPr="006C20DA">
              <w:rPr>
                <w:b/>
                <w:szCs w:val="28"/>
              </w:rPr>
              <w:t>Требования к результатам</w:t>
            </w:r>
          </w:p>
        </w:tc>
      </w:tr>
      <w:tr w:rsidR="0098482A" w:rsidRPr="006C20DA">
        <w:tc>
          <w:tcPr>
            <w:tcW w:w="1526" w:type="dxa"/>
            <w:gridSpan w:val="2"/>
          </w:tcPr>
          <w:p w:rsidR="0098482A" w:rsidRPr="006C20DA" w:rsidRDefault="0098482A" w:rsidP="006C20DA">
            <w:pPr>
              <w:spacing w:line="240" w:lineRule="auto"/>
              <w:ind w:firstLine="0"/>
              <w:jc w:val="left"/>
              <w:rPr>
                <w:sz w:val="24"/>
                <w:szCs w:val="24"/>
              </w:rPr>
            </w:pPr>
            <w:r w:rsidRPr="006C20DA">
              <w:rPr>
                <w:b/>
                <w:i/>
                <w:sz w:val="24"/>
                <w:szCs w:val="24"/>
              </w:rPr>
              <w:t>Элементы теории множеств и математической логики</w:t>
            </w:r>
          </w:p>
        </w:tc>
        <w:tc>
          <w:tcPr>
            <w:tcW w:w="3118" w:type="dxa"/>
          </w:tcPr>
          <w:p w:rsidR="0098482A" w:rsidRPr="006C20DA" w:rsidRDefault="0098482A" w:rsidP="006C20DA">
            <w:pPr>
              <w:pStyle w:val="a3"/>
              <w:spacing w:after="0"/>
              <w:ind w:left="357" w:hanging="357"/>
              <w:jc w:val="left"/>
              <w:rPr>
                <w:sz w:val="28"/>
                <w:szCs w:val="28"/>
              </w:rPr>
            </w:pPr>
            <w:r w:rsidRPr="006C20DA">
              <w:rPr>
                <w:sz w:val="28"/>
                <w:szCs w:val="28"/>
              </w:rPr>
              <w:t>Оперировать на базовом уровне</w:t>
            </w:r>
            <w:r w:rsidRPr="006C20DA">
              <w:rPr>
                <w:rStyle w:val="afd"/>
                <w:sz w:val="28"/>
                <w:szCs w:val="28"/>
              </w:rPr>
              <w:footnoteReference w:id="1"/>
            </w:r>
            <w:r w:rsidRPr="006C20DA">
              <w:rPr>
                <w:sz w:val="28"/>
                <w:szCs w:val="28"/>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r w:rsidRPr="006C20DA">
              <w:rPr>
                <w:i/>
                <w:iCs/>
                <w:sz w:val="28"/>
                <w:szCs w:val="28"/>
              </w:rPr>
              <w:t xml:space="preserve"> </w:t>
            </w:r>
          </w:p>
          <w:p w:rsidR="0098482A" w:rsidRPr="006C20DA" w:rsidRDefault="0098482A" w:rsidP="006C20DA">
            <w:pPr>
              <w:pStyle w:val="a3"/>
              <w:spacing w:after="0"/>
              <w:ind w:left="357" w:hanging="357"/>
              <w:jc w:val="left"/>
              <w:rPr>
                <w:i/>
                <w:sz w:val="28"/>
                <w:szCs w:val="28"/>
              </w:rPr>
            </w:pPr>
            <w:r w:rsidRPr="006C20DA">
              <w:rPr>
                <w:sz w:val="28"/>
                <w:szCs w:val="28"/>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98482A" w:rsidRPr="006C20DA" w:rsidRDefault="0098482A" w:rsidP="006C20DA">
            <w:pPr>
              <w:pStyle w:val="a3"/>
              <w:spacing w:after="0"/>
              <w:ind w:left="357" w:hanging="357"/>
              <w:jc w:val="left"/>
              <w:rPr>
                <w:sz w:val="28"/>
                <w:szCs w:val="28"/>
              </w:rPr>
            </w:pPr>
            <w:r w:rsidRPr="006C20DA">
              <w:rPr>
                <w:sz w:val="28"/>
                <w:szCs w:val="28"/>
              </w:rPr>
              <w:t>находить пересечение и объединение двух множеств, представленных графически на числовой прямой</w:t>
            </w:r>
            <w:r w:rsidR="0040174D" w:rsidRPr="006C20DA">
              <w:rPr>
                <w:sz w:val="28"/>
                <w:szCs w:val="28"/>
              </w:rPr>
              <w:t>;</w:t>
            </w:r>
            <w:r w:rsidRPr="006C20DA">
              <w:rPr>
                <w:sz w:val="28"/>
                <w:szCs w:val="28"/>
              </w:rPr>
              <w:t xml:space="preserve"> </w:t>
            </w:r>
          </w:p>
          <w:p w:rsidR="0098482A" w:rsidRPr="006C20DA" w:rsidRDefault="0098482A" w:rsidP="006C20DA">
            <w:pPr>
              <w:pStyle w:val="a3"/>
              <w:spacing w:after="0"/>
              <w:ind w:left="357" w:hanging="357"/>
              <w:jc w:val="left"/>
              <w:rPr>
                <w:sz w:val="28"/>
                <w:szCs w:val="28"/>
              </w:rPr>
            </w:pPr>
            <w:r w:rsidRPr="006C20DA">
              <w:rPr>
                <w:sz w:val="28"/>
                <w:szCs w:val="28"/>
              </w:rPr>
              <w:t>строить на числовой прямой подмножество числового множества, заданное простейшими условиями;</w:t>
            </w:r>
          </w:p>
          <w:p w:rsidR="0098482A" w:rsidRPr="006C20DA" w:rsidRDefault="0098482A" w:rsidP="006C20DA">
            <w:pPr>
              <w:pStyle w:val="a3"/>
              <w:spacing w:after="0"/>
              <w:ind w:left="357" w:hanging="357"/>
              <w:jc w:val="left"/>
              <w:rPr>
                <w:i/>
                <w:sz w:val="28"/>
                <w:szCs w:val="28"/>
              </w:rPr>
            </w:pPr>
            <w:r w:rsidRPr="006C20DA">
              <w:rPr>
                <w:sz w:val="28"/>
                <w:szCs w:val="28"/>
              </w:rPr>
              <w:t>распознавать ложные утверждения, ошибки в рассуждениях,</w:t>
            </w:r>
            <w:r w:rsidR="0040174D" w:rsidRPr="006C20DA">
              <w:rPr>
                <w:sz w:val="28"/>
                <w:szCs w:val="28"/>
              </w:rPr>
              <w:t xml:space="preserve">          </w:t>
            </w:r>
            <w:r w:rsidRPr="006C20DA">
              <w:rPr>
                <w:sz w:val="28"/>
                <w:szCs w:val="28"/>
              </w:rPr>
              <w:t>в том числе с использованием контрпримеров.</w:t>
            </w:r>
          </w:p>
          <w:p w:rsidR="008807DA" w:rsidRPr="006C20DA" w:rsidRDefault="008807DA" w:rsidP="006C20DA">
            <w:pPr>
              <w:spacing w:line="240" w:lineRule="auto"/>
              <w:ind w:left="357" w:hanging="357"/>
              <w:jc w:val="left"/>
              <w:rPr>
                <w:i/>
                <w:szCs w:val="28"/>
              </w:rPr>
            </w:pPr>
          </w:p>
          <w:p w:rsidR="0098482A" w:rsidRPr="006C20DA" w:rsidRDefault="0098482A" w:rsidP="006C20DA">
            <w:pPr>
              <w:spacing w:line="240" w:lineRule="auto"/>
              <w:ind w:left="357" w:hanging="357"/>
              <w:jc w:val="left"/>
              <w:rPr>
                <w:i/>
                <w:szCs w:val="28"/>
              </w:rPr>
            </w:pPr>
            <w:r w:rsidRPr="006C20DA">
              <w:rPr>
                <w:i/>
                <w:szCs w:val="28"/>
              </w:rPr>
              <w:t>В повседневной жизни и при изучении других предметов:</w:t>
            </w:r>
          </w:p>
          <w:p w:rsidR="00A6747D" w:rsidRPr="006C20DA" w:rsidRDefault="0098482A" w:rsidP="00982A2C">
            <w:pPr>
              <w:pStyle w:val="a1"/>
              <w:numPr>
                <w:ilvl w:val="0"/>
                <w:numId w:val="118"/>
              </w:numPr>
              <w:ind w:left="357" w:hanging="357"/>
              <w:jc w:val="left"/>
              <w:rPr>
                <w:rFonts w:ascii="Times New Roman" w:hAnsi="Times New Roman"/>
                <w:i/>
                <w:iCs/>
                <w:color w:val="404040"/>
                <w:sz w:val="28"/>
                <w:szCs w:val="28"/>
              </w:rPr>
            </w:pPr>
            <w:r w:rsidRPr="006C20DA">
              <w:rPr>
                <w:rFonts w:ascii="Times New Roman" w:hAnsi="Times New Roman"/>
                <w:sz w:val="28"/>
                <w:szCs w:val="28"/>
              </w:rPr>
              <w:t>использовать числовые множества на координатной прямой для описания реальных процессов и явлений;</w:t>
            </w:r>
          </w:p>
          <w:p w:rsidR="00A6747D" w:rsidRPr="006C20DA" w:rsidRDefault="0098482A" w:rsidP="00982A2C">
            <w:pPr>
              <w:pStyle w:val="a1"/>
              <w:numPr>
                <w:ilvl w:val="0"/>
                <w:numId w:val="118"/>
              </w:numPr>
              <w:ind w:left="357" w:hanging="357"/>
              <w:jc w:val="left"/>
              <w:rPr>
                <w:rFonts w:ascii="Times New Roman" w:hAnsi="Times New Roman"/>
                <w:i/>
                <w:iCs/>
                <w:color w:val="404040"/>
                <w:sz w:val="28"/>
                <w:szCs w:val="28"/>
              </w:rPr>
            </w:pPr>
            <w:r w:rsidRPr="006C20DA">
              <w:rPr>
                <w:rFonts w:ascii="Times New Roman" w:hAnsi="Times New Roman"/>
                <w:sz w:val="28"/>
                <w:szCs w:val="28"/>
              </w:rPr>
              <w:t>проводить логические рассуждения</w:t>
            </w:r>
            <w:r w:rsidR="00A76CB3" w:rsidRPr="006C20DA">
              <w:rPr>
                <w:rFonts w:ascii="Times New Roman" w:hAnsi="Times New Roman"/>
                <w:sz w:val="28"/>
                <w:szCs w:val="28"/>
              </w:rPr>
              <w:t xml:space="preserve"> в ситуациях повседневной жизни</w:t>
            </w:r>
          </w:p>
        </w:tc>
        <w:tc>
          <w:tcPr>
            <w:tcW w:w="3605" w:type="dxa"/>
            <w:gridSpan w:val="2"/>
          </w:tcPr>
          <w:p w:rsidR="00A6747D" w:rsidRPr="006C20DA" w:rsidRDefault="0098482A" w:rsidP="00982A2C">
            <w:pPr>
              <w:pStyle w:val="-310"/>
              <w:numPr>
                <w:ilvl w:val="0"/>
                <w:numId w:val="117"/>
              </w:numPr>
              <w:suppressAutoHyphens w:val="0"/>
              <w:spacing w:line="240" w:lineRule="auto"/>
              <w:ind w:left="357" w:hanging="357"/>
              <w:jc w:val="left"/>
              <w:rPr>
                <w:rFonts w:eastAsia="Times New Roman"/>
                <w:i/>
                <w:iCs/>
                <w:color w:val="404040"/>
                <w:szCs w:val="28"/>
                <w:lang w:eastAsia="ru-RU"/>
              </w:rPr>
            </w:pPr>
            <w:r w:rsidRPr="006C20DA">
              <w:rPr>
                <w:i/>
                <w:szCs w:val="28"/>
              </w:rPr>
              <w:t>Оперировать</w:t>
            </w:r>
            <w:r w:rsidRPr="006C20DA">
              <w:rPr>
                <w:rStyle w:val="afd"/>
                <w:i/>
                <w:szCs w:val="28"/>
              </w:rPr>
              <w:footnoteReference w:id="2"/>
            </w:r>
            <w:r w:rsidRPr="006C20DA">
              <w:rPr>
                <w:i/>
                <w:szCs w:val="28"/>
              </w:rPr>
              <w:t xml:space="preserve"> понятиями: конечное множество, элемент множества, подмножество, пересечение и объединение множеств, ч</w:t>
            </w:r>
            <w:r w:rsidRPr="006C20DA">
              <w:rPr>
                <w:i/>
                <w:color w:val="000000"/>
                <w:szCs w:val="28"/>
              </w:rPr>
              <w:t>исловые множества на координатной прямой, отрезок, интервал,</w:t>
            </w:r>
            <w:r w:rsidRPr="006C20DA">
              <w:rPr>
                <w:i/>
                <w:iCs/>
                <w:color w:val="000000"/>
                <w:szCs w:val="28"/>
              </w:rPr>
              <w:t xml:space="preserve"> полуинтервал, промежуток с выколотой точкой, графическое представление множеств на координатной плоскости;</w:t>
            </w:r>
          </w:p>
          <w:p w:rsidR="00A6747D" w:rsidRPr="006C20DA" w:rsidRDefault="0098482A" w:rsidP="00982A2C">
            <w:pPr>
              <w:pStyle w:val="-310"/>
              <w:numPr>
                <w:ilvl w:val="0"/>
                <w:numId w:val="117"/>
              </w:numPr>
              <w:suppressAutoHyphens w:val="0"/>
              <w:spacing w:line="240" w:lineRule="auto"/>
              <w:ind w:left="357" w:hanging="357"/>
              <w:jc w:val="left"/>
              <w:rPr>
                <w:rFonts w:eastAsia="Times New Roman"/>
                <w:i/>
                <w:iCs/>
                <w:color w:val="404040"/>
                <w:szCs w:val="28"/>
                <w:lang w:eastAsia="ru-RU"/>
              </w:rPr>
            </w:pPr>
            <w:r w:rsidRPr="006C20DA">
              <w:rPr>
                <w:i/>
                <w:szCs w:val="28"/>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A6747D" w:rsidRPr="006C20DA" w:rsidRDefault="0098482A" w:rsidP="00982A2C">
            <w:pPr>
              <w:pStyle w:val="-310"/>
              <w:numPr>
                <w:ilvl w:val="0"/>
                <w:numId w:val="117"/>
              </w:numPr>
              <w:suppressAutoHyphens w:val="0"/>
              <w:spacing w:line="240" w:lineRule="auto"/>
              <w:ind w:left="357" w:hanging="357"/>
              <w:jc w:val="left"/>
              <w:rPr>
                <w:rFonts w:eastAsia="Times New Roman"/>
                <w:i/>
                <w:iCs/>
                <w:color w:val="404040"/>
                <w:szCs w:val="28"/>
                <w:lang w:eastAsia="ru-RU"/>
              </w:rPr>
            </w:pPr>
            <w:r w:rsidRPr="006C20DA">
              <w:rPr>
                <w:i/>
                <w:szCs w:val="28"/>
              </w:rPr>
              <w:t>проверять принадлежность элемента множеству;</w:t>
            </w:r>
          </w:p>
          <w:p w:rsidR="00A6747D" w:rsidRPr="006C20DA" w:rsidRDefault="0098482A" w:rsidP="00982A2C">
            <w:pPr>
              <w:pStyle w:val="-310"/>
              <w:numPr>
                <w:ilvl w:val="0"/>
                <w:numId w:val="117"/>
              </w:numPr>
              <w:suppressAutoHyphens w:val="0"/>
              <w:spacing w:line="240" w:lineRule="auto"/>
              <w:ind w:left="357" w:hanging="357"/>
              <w:jc w:val="left"/>
              <w:rPr>
                <w:rFonts w:eastAsia="Times New Roman"/>
                <w:i/>
                <w:iCs/>
                <w:color w:val="404040"/>
                <w:szCs w:val="28"/>
                <w:lang w:eastAsia="ru-RU"/>
              </w:rPr>
            </w:pPr>
            <w:r w:rsidRPr="006C20DA">
              <w:rPr>
                <w:i/>
                <w:szCs w:val="28"/>
              </w:rPr>
              <w:t>находить пересечение и объединение множеств, в том числе представленных графически на числовой прямой и на координатной плоскости;</w:t>
            </w:r>
          </w:p>
          <w:p w:rsidR="00A6747D" w:rsidRPr="006C20DA" w:rsidRDefault="0098482A" w:rsidP="00982A2C">
            <w:pPr>
              <w:pStyle w:val="-310"/>
              <w:numPr>
                <w:ilvl w:val="0"/>
                <w:numId w:val="117"/>
              </w:numPr>
              <w:suppressAutoHyphens w:val="0"/>
              <w:spacing w:line="240" w:lineRule="auto"/>
              <w:ind w:left="357" w:hanging="357"/>
              <w:jc w:val="left"/>
              <w:rPr>
                <w:rFonts w:eastAsia="Times New Roman"/>
                <w:i/>
                <w:iCs/>
                <w:color w:val="404040"/>
                <w:szCs w:val="28"/>
                <w:lang w:eastAsia="ru-RU"/>
              </w:rPr>
            </w:pPr>
            <w:r w:rsidRPr="006C20DA">
              <w:rPr>
                <w:i/>
                <w:szCs w:val="28"/>
              </w:rPr>
              <w:t>проводить доказательные рассуждения для обоснования истинности утверждений.</w:t>
            </w:r>
          </w:p>
          <w:p w:rsidR="0098482A" w:rsidRPr="006C20DA" w:rsidRDefault="0098482A" w:rsidP="006C20DA">
            <w:pPr>
              <w:spacing w:line="240" w:lineRule="auto"/>
              <w:ind w:left="357" w:hanging="357"/>
              <w:jc w:val="left"/>
              <w:rPr>
                <w:i/>
                <w:szCs w:val="28"/>
              </w:rPr>
            </w:pPr>
          </w:p>
          <w:p w:rsidR="0098482A" w:rsidRPr="006C20DA" w:rsidRDefault="0098482A" w:rsidP="006C20DA">
            <w:pPr>
              <w:spacing w:line="240" w:lineRule="auto"/>
              <w:ind w:left="357" w:hanging="357"/>
              <w:jc w:val="left"/>
              <w:rPr>
                <w:i/>
                <w:szCs w:val="28"/>
              </w:rPr>
            </w:pPr>
            <w:r w:rsidRPr="006C20DA">
              <w:rPr>
                <w:i/>
                <w:szCs w:val="28"/>
              </w:rPr>
              <w:t>В повседневной жизни и при изучении других предметов:</w:t>
            </w:r>
          </w:p>
          <w:p w:rsidR="00A6747D" w:rsidRPr="006C20DA" w:rsidRDefault="0098482A" w:rsidP="00982A2C">
            <w:pPr>
              <w:pStyle w:val="-310"/>
              <w:numPr>
                <w:ilvl w:val="0"/>
                <w:numId w:val="117"/>
              </w:numPr>
              <w:suppressAutoHyphens w:val="0"/>
              <w:spacing w:line="240" w:lineRule="auto"/>
              <w:ind w:left="357" w:hanging="357"/>
              <w:jc w:val="left"/>
              <w:rPr>
                <w:rFonts w:eastAsia="Times New Roman"/>
                <w:i/>
                <w:iCs/>
                <w:color w:val="404040"/>
                <w:szCs w:val="28"/>
                <w:lang w:eastAsia="ru-RU"/>
              </w:rPr>
            </w:pPr>
            <w:r w:rsidRPr="006C20DA">
              <w:rPr>
                <w:i/>
                <w:szCs w:val="28"/>
              </w:rPr>
              <w:t xml:space="preserve">использовать числовые множества на координатной прямой и на координатной плоскости для описания реальных процессов и явлений; </w:t>
            </w:r>
          </w:p>
          <w:p w:rsidR="00A6747D" w:rsidRPr="006C20DA" w:rsidRDefault="0098482A" w:rsidP="00982A2C">
            <w:pPr>
              <w:pStyle w:val="-310"/>
              <w:numPr>
                <w:ilvl w:val="0"/>
                <w:numId w:val="117"/>
              </w:numPr>
              <w:suppressAutoHyphens w:val="0"/>
              <w:spacing w:line="240" w:lineRule="auto"/>
              <w:ind w:left="357" w:hanging="357"/>
              <w:jc w:val="left"/>
              <w:rPr>
                <w:rFonts w:eastAsia="Times New Roman"/>
                <w:i/>
                <w:iCs/>
                <w:color w:val="404040"/>
                <w:szCs w:val="28"/>
                <w:lang w:eastAsia="ru-RU"/>
              </w:rPr>
            </w:pPr>
            <w:r w:rsidRPr="006C20DA">
              <w:rPr>
                <w:i/>
                <w:szCs w:val="28"/>
              </w:rPr>
              <w:t>проводить доказательные рассуждения в ситуациях повседневной жизни, при ре</w:t>
            </w:r>
            <w:r w:rsidR="00A76CB3" w:rsidRPr="006C20DA">
              <w:rPr>
                <w:i/>
                <w:szCs w:val="28"/>
              </w:rPr>
              <w:t>шении задач из других предметов</w:t>
            </w:r>
          </w:p>
        </w:tc>
        <w:tc>
          <w:tcPr>
            <w:tcW w:w="3288" w:type="dxa"/>
          </w:tcPr>
          <w:p w:rsidR="00A6747D" w:rsidRPr="006C20DA" w:rsidRDefault="0098482A" w:rsidP="00982A2C">
            <w:pPr>
              <w:pStyle w:val="-310"/>
              <w:numPr>
                <w:ilvl w:val="0"/>
                <w:numId w:val="117"/>
              </w:numPr>
              <w:suppressAutoHyphens w:val="0"/>
              <w:spacing w:line="240" w:lineRule="auto"/>
              <w:ind w:left="357" w:hanging="357"/>
              <w:jc w:val="left"/>
              <w:rPr>
                <w:rFonts w:eastAsia="Times New Roman"/>
                <w:i/>
                <w:iCs/>
                <w:color w:val="404040"/>
                <w:szCs w:val="28"/>
                <w:lang w:eastAsia="ru-RU"/>
              </w:rPr>
            </w:pPr>
            <w:r w:rsidRPr="006C20DA">
              <w:rPr>
                <w:szCs w:val="28"/>
              </w:rPr>
              <w:t>Свободно оперировать</w:t>
            </w:r>
            <w:r w:rsidRPr="006C20DA">
              <w:rPr>
                <w:rStyle w:val="afd"/>
                <w:szCs w:val="28"/>
              </w:rPr>
              <w:footnoteReference w:id="3"/>
            </w:r>
            <w:r w:rsidRPr="006C20DA">
              <w:rPr>
                <w:szCs w:val="28"/>
              </w:rPr>
              <w:t xml:space="preserve"> понятиями: конечное множество, элемент множества, подмножество, пересечение, объединение и разность множеств, ч</w:t>
            </w:r>
            <w:r w:rsidRPr="006C20DA">
              <w:rPr>
                <w:color w:val="000000"/>
                <w:szCs w:val="28"/>
              </w:rPr>
              <w:t>исловые множества на координатной прямой, отрезок, интервал,</w:t>
            </w:r>
            <w:r w:rsidRPr="006C20DA">
              <w:rPr>
                <w:iCs/>
                <w:color w:val="000000"/>
                <w:szCs w:val="28"/>
              </w:rPr>
              <w:t xml:space="preserve"> полуинтервал, промежуток с выколотой точкой, графическое представление множеств на координатной плоскости;</w:t>
            </w:r>
          </w:p>
          <w:p w:rsidR="00A6747D" w:rsidRPr="006C20DA" w:rsidRDefault="0098482A" w:rsidP="00982A2C">
            <w:pPr>
              <w:pStyle w:val="-310"/>
              <w:numPr>
                <w:ilvl w:val="0"/>
                <w:numId w:val="117"/>
              </w:numPr>
              <w:suppressAutoHyphens w:val="0"/>
              <w:spacing w:line="240" w:lineRule="auto"/>
              <w:ind w:left="357" w:hanging="357"/>
              <w:jc w:val="left"/>
              <w:rPr>
                <w:rFonts w:eastAsia="Times New Roman"/>
                <w:i/>
                <w:iCs/>
                <w:color w:val="404040"/>
                <w:szCs w:val="28"/>
                <w:lang w:eastAsia="ru-RU"/>
              </w:rPr>
            </w:pPr>
            <w:r w:rsidRPr="006C20DA">
              <w:rPr>
                <w:iCs/>
                <w:color w:val="000000"/>
                <w:szCs w:val="28"/>
              </w:rPr>
              <w:t>задавать множества перечислением и характеристическим свойством;</w:t>
            </w:r>
          </w:p>
          <w:p w:rsidR="00A6747D" w:rsidRPr="006C20DA" w:rsidRDefault="0098482A" w:rsidP="00982A2C">
            <w:pPr>
              <w:pStyle w:val="-310"/>
              <w:numPr>
                <w:ilvl w:val="0"/>
                <w:numId w:val="117"/>
              </w:numPr>
              <w:suppressAutoHyphens w:val="0"/>
              <w:spacing w:line="240" w:lineRule="auto"/>
              <w:ind w:left="357" w:hanging="357"/>
              <w:jc w:val="left"/>
              <w:rPr>
                <w:rFonts w:eastAsia="Times New Roman"/>
                <w:i/>
                <w:iCs/>
                <w:color w:val="404040"/>
                <w:szCs w:val="28"/>
                <w:lang w:eastAsia="ru-RU"/>
              </w:rPr>
            </w:pPr>
            <w:r w:rsidRPr="006C20DA">
              <w:rPr>
                <w:szCs w:val="28"/>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A6747D" w:rsidRPr="006C20DA" w:rsidRDefault="0098482A" w:rsidP="00982A2C">
            <w:pPr>
              <w:pStyle w:val="-310"/>
              <w:numPr>
                <w:ilvl w:val="0"/>
                <w:numId w:val="117"/>
              </w:numPr>
              <w:suppressAutoHyphens w:val="0"/>
              <w:spacing w:line="240" w:lineRule="auto"/>
              <w:ind w:left="357" w:hanging="357"/>
              <w:jc w:val="left"/>
              <w:rPr>
                <w:rFonts w:eastAsia="Times New Roman"/>
                <w:i/>
                <w:iCs/>
                <w:color w:val="404040"/>
                <w:szCs w:val="28"/>
                <w:lang w:eastAsia="ru-RU"/>
              </w:rPr>
            </w:pPr>
            <w:r w:rsidRPr="006C20DA">
              <w:rPr>
                <w:szCs w:val="28"/>
              </w:rPr>
              <w:t>проверять принадлежность элемента множеству;</w:t>
            </w:r>
          </w:p>
          <w:p w:rsidR="00A6747D" w:rsidRPr="006C20DA" w:rsidRDefault="0098482A" w:rsidP="00982A2C">
            <w:pPr>
              <w:pStyle w:val="-310"/>
              <w:numPr>
                <w:ilvl w:val="0"/>
                <w:numId w:val="117"/>
              </w:numPr>
              <w:suppressAutoHyphens w:val="0"/>
              <w:spacing w:line="240" w:lineRule="auto"/>
              <w:ind w:left="357" w:hanging="357"/>
              <w:jc w:val="left"/>
              <w:rPr>
                <w:rFonts w:eastAsia="Times New Roman"/>
                <w:i/>
                <w:iCs/>
                <w:color w:val="404040"/>
                <w:szCs w:val="28"/>
                <w:lang w:eastAsia="ru-RU"/>
              </w:rPr>
            </w:pPr>
            <w:r w:rsidRPr="006C20DA">
              <w:rPr>
                <w:szCs w:val="28"/>
              </w:rPr>
              <w:t>находить пересечение и объединение множеств, в том числе представленных графически на числовой прямой и на координатной плоскости;</w:t>
            </w:r>
          </w:p>
          <w:p w:rsidR="00A6747D" w:rsidRPr="006C20DA" w:rsidRDefault="0098482A" w:rsidP="00982A2C">
            <w:pPr>
              <w:pStyle w:val="-310"/>
              <w:numPr>
                <w:ilvl w:val="0"/>
                <w:numId w:val="117"/>
              </w:numPr>
              <w:suppressAutoHyphens w:val="0"/>
              <w:spacing w:line="240" w:lineRule="auto"/>
              <w:ind w:left="357" w:hanging="357"/>
              <w:jc w:val="left"/>
              <w:rPr>
                <w:rFonts w:eastAsia="Times New Roman"/>
                <w:i/>
                <w:iCs/>
                <w:color w:val="404040"/>
                <w:szCs w:val="28"/>
                <w:lang w:eastAsia="ru-RU"/>
              </w:rPr>
            </w:pPr>
            <w:r w:rsidRPr="006C20DA">
              <w:rPr>
                <w:szCs w:val="28"/>
              </w:rPr>
              <w:t>проводить доказательные рассуждения для обоснования истинности утверждений.</w:t>
            </w:r>
          </w:p>
          <w:p w:rsidR="0098482A" w:rsidRPr="006C20DA" w:rsidRDefault="0098482A" w:rsidP="006C20DA">
            <w:pPr>
              <w:spacing w:line="240" w:lineRule="auto"/>
              <w:ind w:left="357" w:hanging="357"/>
              <w:jc w:val="left"/>
              <w:rPr>
                <w:i/>
                <w:szCs w:val="28"/>
              </w:rPr>
            </w:pPr>
            <w:r w:rsidRPr="006C20DA">
              <w:rPr>
                <w:i/>
                <w:szCs w:val="28"/>
              </w:rPr>
              <w:t>В повседневной жизни и при изучении других предметов:</w:t>
            </w:r>
          </w:p>
          <w:p w:rsidR="00A6747D" w:rsidRPr="006C20DA" w:rsidRDefault="0098482A" w:rsidP="00982A2C">
            <w:pPr>
              <w:pStyle w:val="-310"/>
              <w:numPr>
                <w:ilvl w:val="0"/>
                <w:numId w:val="117"/>
              </w:numPr>
              <w:suppressAutoHyphens w:val="0"/>
              <w:spacing w:line="240" w:lineRule="auto"/>
              <w:ind w:left="357" w:hanging="357"/>
              <w:jc w:val="left"/>
              <w:rPr>
                <w:rFonts w:eastAsia="Times New Roman"/>
                <w:i/>
                <w:iCs/>
                <w:color w:val="404040"/>
                <w:szCs w:val="28"/>
                <w:lang w:eastAsia="ru-RU"/>
              </w:rPr>
            </w:pPr>
            <w:r w:rsidRPr="006C20DA">
              <w:rPr>
                <w:szCs w:val="28"/>
              </w:rPr>
              <w:t>использовать числовые множества на координатной прямой и на координатной плоскости для описания реальных процессов и явлений;</w:t>
            </w:r>
          </w:p>
          <w:p w:rsidR="00A6747D" w:rsidRPr="006C20DA" w:rsidRDefault="0098482A" w:rsidP="00982A2C">
            <w:pPr>
              <w:pStyle w:val="-310"/>
              <w:numPr>
                <w:ilvl w:val="0"/>
                <w:numId w:val="117"/>
              </w:numPr>
              <w:suppressAutoHyphens w:val="0"/>
              <w:spacing w:line="240" w:lineRule="auto"/>
              <w:ind w:left="357" w:hanging="357"/>
              <w:jc w:val="left"/>
              <w:rPr>
                <w:rFonts w:eastAsia="Times New Roman"/>
                <w:i/>
                <w:iCs/>
                <w:color w:val="404040"/>
                <w:szCs w:val="28"/>
                <w:lang w:eastAsia="ru-RU"/>
              </w:rPr>
            </w:pPr>
            <w:r w:rsidRPr="006C20DA">
              <w:rPr>
                <w:szCs w:val="28"/>
              </w:rPr>
              <w:t>проводить доказательные рассуждения в ситуациях повседневной жизни, при ре</w:t>
            </w:r>
            <w:r w:rsidR="00A76CB3" w:rsidRPr="006C20DA">
              <w:rPr>
                <w:szCs w:val="28"/>
              </w:rPr>
              <w:t>шении задач из других предметов</w:t>
            </w:r>
          </w:p>
        </w:tc>
        <w:tc>
          <w:tcPr>
            <w:tcW w:w="3288" w:type="dxa"/>
          </w:tcPr>
          <w:p w:rsidR="0098482A" w:rsidRPr="006C20DA" w:rsidRDefault="0098482A" w:rsidP="006C20DA">
            <w:pPr>
              <w:pStyle w:val="a3"/>
              <w:spacing w:after="0"/>
              <w:ind w:left="357" w:hanging="357"/>
              <w:jc w:val="left"/>
              <w:rPr>
                <w:i/>
                <w:sz w:val="28"/>
                <w:szCs w:val="28"/>
              </w:rPr>
            </w:pPr>
            <w:r w:rsidRPr="006C20DA">
              <w:rPr>
                <w:i/>
                <w:sz w:val="28"/>
                <w:szCs w:val="28"/>
              </w:rPr>
              <w:t xml:space="preserve">Достижение результатов раздела </w:t>
            </w:r>
            <w:r w:rsidRPr="006C20DA">
              <w:rPr>
                <w:i/>
                <w:sz w:val="28"/>
                <w:szCs w:val="28"/>
                <w:lang w:val="en-US"/>
              </w:rPr>
              <w:t>II</w:t>
            </w:r>
            <w:r w:rsidRPr="006C20DA">
              <w:rPr>
                <w:i/>
                <w:sz w:val="28"/>
                <w:szCs w:val="28"/>
              </w:rPr>
              <w:t>;</w:t>
            </w:r>
          </w:p>
          <w:p w:rsidR="0098482A" w:rsidRPr="006C20DA" w:rsidRDefault="0098482A" w:rsidP="006C20DA">
            <w:pPr>
              <w:pStyle w:val="a3"/>
              <w:spacing w:after="0"/>
              <w:ind w:left="357" w:hanging="357"/>
              <w:jc w:val="left"/>
              <w:rPr>
                <w:i/>
                <w:sz w:val="28"/>
                <w:szCs w:val="28"/>
              </w:rPr>
            </w:pPr>
            <w:r w:rsidRPr="006C20DA">
              <w:rPr>
                <w:i/>
                <w:sz w:val="28"/>
                <w:szCs w:val="28"/>
              </w:rPr>
              <w:t>оперировать понятием определения, основными видами определений</w:t>
            </w:r>
            <w:r w:rsidR="001A4870" w:rsidRPr="006C20DA">
              <w:rPr>
                <w:i/>
                <w:sz w:val="28"/>
                <w:szCs w:val="28"/>
              </w:rPr>
              <w:t>, о</w:t>
            </w:r>
            <w:r w:rsidRPr="006C20DA">
              <w:rPr>
                <w:i/>
                <w:sz w:val="28"/>
                <w:szCs w:val="28"/>
              </w:rPr>
              <w:t xml:space="preserve">сновными видами теорем; </w:t>
            </w:r>
          </w:p>
          <w:p w:rsidR="0098482A" w:rsidRPr="006C20DA" w:rsidRDefault="0098482A" w:rsidP="006C20DA">
            <w:pPr>
              <w:pStyle w:val="a3"/>
              <w:spacing w:after="0"/>
              <w:ind w:left="357" w:hanging="357"/>
              <w:jc w:val="left"/>
              <w:rPr>
                <w:i/>
                <w:sz w:val="28"/>
                <w:szCs w:val="28"/>
              </w:rPr>
            </w:pPr>
            <w:r w:rsidRPr="006C20DA">
              <w:rPr>
                <w:i/>
                <w:sz w:val="28"/>
                <w:szCs w:val="28"/>
              </w:rPr>
              <w:t>понимать суть косвенного доказательства;</w:t>
            </w:r>
          </w:p>
          <w:p w:rsidR="0098482A" w:rsidRPr="006C20DA" w:rsidRDefault="0098482A" w:rsidP="006C20DA">
            <w:pPr>
              <w:pStyle w:val="a3"/>
              <w:spacing w:after="0"/>
              <w:ind w:left="357" w:hanging="357"/>
              <w:jc w:val="left"/>
              <w:rPr>
                <w:i/>
                <w:sz w:val="28"/>
                <w:szCs w:val="28"/>
              </w:rPr>
            </w:pPr>
            <w:r w:rsidRPr="006C20DA">
              <w:rPr>
                <w:i/>
                <w:sz w:val="28"/>
                <w:szCs w:val="28"/>
              </w:rPr>
              <w:t>оперировать понятиями счетного и несчетного множества</w:t>
            </w:r>
            <w:r w:rsidR="00A76CB3" w:rsidRPr="006C20DA">
              <w:rPr>
                <w:i/>
                <w:sz w:val="28"/>
                <w:szCs w:val="28"/>
              </w:rPr>
              <w:t>;</w:t>
            </w:r>
          </w:p>
          <w:p w:rsidR="0098482A" w:rsidRPr="006C20DA" w:rsidRDefault="0098482A" w:rsidP="006C20DA">
            <w:pPr>
              <w:pStyle w:val="a3"/>
              <w:spacing w:after="0"/>
              <w:ind w:left="357" w:hanging="357"/>
              <w:jc w:val="left"/>
              <w:rPr>
                <w:i/>
                <w:sz w:val="28"/>
                <w:szCs w:val="28"/>
              </w:rPr>
            </w:pPr>
            <w:r w:rsidRPr="006C20DA">
              <w:rPr>
                <w:i/>
                <w:sz w:val="28"/>
                <w:szCs w:val="28"/>
              </w:rPr>
              <w:t>применять метод математической индукции для проведения рассуждений и доказательств и при решении задач</w:t>
            </w:r>
            <w:r w:rsidR="00A76CB3" w:rsidRPr="006C20DA">
              <w:rPr>
                <w:i/>
                <w:sz w:val="28"/>
                <w:szCs w:val="28"/>
              </w:rPr>
              <w:t>.</w:t>
            </w:r>
          </w:p>
          <w:p w:rsidR="0098482A" w:rsidRPr="006C20DA" w:rsidRDefault="0098482A" w:rsidP="006C20DA">
            <w:pPr>
              <w:spacing w:line="240" w:lineRule="auto"/>
              <w:ind w:left="357" w:hanging="357"/>
              <w:jc w:val="left"/>
              <w:rPr>
                <w:i/>
                <w:szCs w:val="28"/>
              </w:rPr>
            </w:pPr>
            <w:r w:rsidRPr="006C20DA">
              <w:rPr>
                <w:i/>
                <w:szCs w:val="28"/>
              </w:rPr>
              <w:t>В повседневной жизни и при изучении других предметов:</w:t>
            </w:r>
          </w:p>
          <w:p w:rsidR="0098482A" w:rsidRPr="006C20DA" w:rsidRDefault="00A76CB3" w:rsidP="006C20DA">
            <w:pPr>
              <w:pStyle w:val="a3"/>
              <w:spacing w:after="0"/>
              <w:ind w:left="357" w:hanging="357"/>
              <w:jc w:val="left"/>
              <w:rPr>
                <w:i/>
                <w:sz w:val="28"/>
                <w:szCs w:val="28"/>
              </w:rPr>
            </w:pPr>
            <w:r w:rsidRPr="006C20DA">
              <w:rPr>
                <w:i/>
                <w:sz w:val="28"/>
                <w:szCs w:val="28"/>
              </w:rPr>
              <w:t>и</w:t>
            </w:r>
            <w:r w:rsidR="0098482A" w:rsidRPr="006C20DA">
              <w:rPr>
                <w:i/>
                <w:sz w:val="28"/>
                <w:szCs w:val="28"/>
              </w:rPr>
              <w:t>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98482A" w:rsidRPr="006C20DA">
        <w:tc>
          <w:tcPr>
            <w:tcW w:w="1526" w:type="dxa"/>
            <w:gridSpan w:val="2"/>
          </w:tcPr>
          <w:p w:rsidR="0098482A" w:rsidRPr="006C20DA" w:rsidRDefault="0098482A" w:rsidP="006C20DA">
            <w:pPr>
              <w:spacing w:line="240" w:lineRule="auto"/>
              <w:ind w:firstLine="0"/>
              <w:jc w:val="left"/>
              <w:rPr>
                <w:b/>
                <w:i/>
                <w:sz w:val="24"/>
                <w:szCs w:val="24"/>
              </w:rPr>
            </w:pPr>
            <w:r w:rsidRPr="006C20DA">
              <w:rPr>
                <w:b/>
                <w:i/>
                <w:sz w:val="24"/>
                <w:szCs w:val="24"/>
              </w:rPr>
              <w:t>Числа и выражения</w:t>
            </w:r>
          </w:p>
        </w:tc>
        <w:tc>
          <w:tcPr>
            <w:tcW w:w="3118" w:type="dxa"/>
          </w:tcPr>
          <w:p w:rsidR="0098482A" w:rsidRPr="006C20DA" w:rsidRDefault="0098482A" w:rsidP="006C20DA">
            <w:pPr>
              <w:pStyle w:val="a3"/>
              <w:spacing w:after="0"/>
              <w:ind w:left="357" w:hanging="357"/>
              <w:jc w:val="left"/>
              <w:rPr>
                <w:sz w:val="28"/>
                <w:szCs w:val="28"/>
              </w:rPr>
            </w:pPr>
            <w:r w:rsidRPr="006C20DA">
              <w:rPr>
                <w:sz w:val="28"/>
                <w:szCs w:val="28"/>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98482A" w:rsidRPr="006C20DA" w:rsidRDefault="0098482A" w:rsidP="006C20DA">
            <w:pPr>
              <w:pStyle w:val="a3"/>
              <w:spacing w:after="0"/>
              <w:ind w:left="357" w:hanging="357"/>
              <w:jc w:val="left"/>
              <w:rPr>
                <w:sz w:val="28"/>
                <w:szCs w:val="28"/>
              </w:rPr>
            </w:pPr>
            <w:r w:rsidRPr="006C20DA">
              <w:rPr>
                <w:sz w:val="28"/>
                <w:szCs w:val="28"/>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98482A" w:rsidRPr="006C20DA" w:rsidRDefault="0098482A" w:rsidP="006C20DA">
            <w:pPr>
              <w:pStyle w:val="a3"/>
              <w:spacing w:after="0"/>
              <w:ind w:left="357" w:hanging="357"/>
              <w:jc w:val="left"/>
              <w:rPr>
                <w:color w:val="000000"/>
                <w:sz w:val="28"/>
                <w:szCs w:val="28"/>
                <w:lang w:eastAsia="ru-RU"/>
              </w:rPr>
            </w:pPr>
            <w:r w:rsidRPr="006C20DA">
              <w:rPr>
                <w:sz w:val="28"/>
                <w:szCs w:val="28"/>
              </w:rPr>
              <w:t>выполнять арифметические действия с целыми и рациональными числами</w:t>
            </w:r>
            <w:r w:rsidRPr="006C20DA">
              <w:rPr>
                <w:color w:val="000000"/>
                <w:sz w:val="28"/>
                <w:szCs w:val="28"/>
                <w:lang w:eastAsia="ru-RU"/>
              </w:rPr>
              <w:t>;</w:t>
            </w:r>
          </w:p>
          <w:p w:rsidR="0098482A" w:rsidRPr="006C20DA" w:rsidRDefault="0098482A" w:rsidP="006C20DA">
            <w:pPr>
              <w:pStyle w:val="a3"/>
              <w:spacing w:after="0"/>
              <w:ind w:left="357" w:hanging="357"/>
              <w:jc w:val="left"/>
              <w:rPr>
                <w:sz w:val="28"/>
                <w:szCs w:val="28"/>
              </w:rPr>
            </w:pPr>
            <w:r w:rsidRPr="006C20DA">
              <w:rPr>
                <w:sz w:val="28"/>
                <w:szCs w:val="28"/>
              </w:rPr>
              <w:t>выполнять несложные преобразования числовых выражений, содержащих степени чисел, либо корни из чисел, либо логарифмы чисел;</w:t>
            </w:r>
          </w:p>
          <w:p w:rsidR="0098482A" w:rsidRPr="006C20DA" w:rsidRDefault="0098482A" w:rsidP="006C20DA">
            <w:pPr>
              <w:pStyle w:val="a3"/>
              <w:spacing w:after="0"/>
              <w:ind w:left="357" w:hanging="357"/>
              <w:jc w:val="left"/>
              <w:rPr>
                <w:sz w:val="28"/>
                <w:szCs w:val="28"/>
              </w:rPr>
            </w:pPr>
            <w:r w:rsidRPr="006C20DA">
              <w:rPr>
                <w:sz w:val="28"/>
                <w:szCs w:val="28"/>
              </w:rPr>
              <w:t>сравнивать рациональные числа между собой;</w:t>
            </w:r>
          </w:p>
          <w:p w:rsidR="0098482A" w:rsidRPr="006C20DA" w:rsidRDefault="0098482A" w:rsidP="006C20DA">
            <w:pPr>
              <w:pStyle w:val="a3"/>
              <w:spacing w:after="0"/>
              <w:ind w:left="357" w:hanging="357"/>
              <w:jc w:val="left"/>
              <w:rPr>
                <w:color w:val="000000"/>
                <w:sz w:val="28"/>
                <w:szCs w:val="28"/>
                <w:lang w:eastAsia="ru-RU"/>
              </w:rPr>
            </w:pPr>
            <w:r w:rsidRPr="006C20DA">
              <w:rPr>
                <w:sz w:val="28"/>
                <w:szCs w:val="28"/>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6C20DA">
              <w:rPr>
                <w:color w:val="000000"/>
                <w:sz w:val="28"/>
                <w:szCs w:val="28"/>
                <w:lang w:eastAsia="ru-RU"/>
              </w:rPr>
              <w:t>;</w:t>
            </w:r>
          </w:p>
          <w:p w:rsidR="0098482A" w:rsidRPr="006C20DA" w:rsidRDefault="0098482A" w:rsidP="006C20DA">
            <w:pPr>
              <w:pStyle w:val="a3"/>
              <w:spacing w:after="0"/>
              <w:ind w:left="357" w:hanging="357"/>
              <w:jc w:val="left"/>
              <w:rPr>
                <w:color w:val="000000"/>
                <w:sz w:val="28"/>
                <w:szCs w:val="28"/>
                <w:lang w:eastAsia="ru-RU"/>
              </w:rPr>
            </w:pPr>
            <w:r w:rsidRPr="006C20DA">
              <w:rPr>
                <w:sz w:val="28"/>
                <w:szCs w:val="28"/>
              </w:rPr>
              <w:t>изображать точками на числовой прямой целые и рациональные числа</w:t>
            </w:r>
            <w:r w:rsidR="00893821" w:rsidRPr="006C20DA">
              <w:rPr>
                <w:color w:val="000000"/>
                <w:sz w:val="28"/>
                <w:szCs w:val="28"/>
                <w:lang w:eastAsia="ru-RU"/>
              </w:rPr>
              <w:t xml:space="preserve">; </w:t>
            </w:r>
          </w:p>
          <w:p w:rsidR="0098482A" w:rsidRPr="006C20DA" w:rsidRDefault="0098482A" w:rsidP="006C20DA">
            <w:pPr>
              <w:pStyle w:val="a3"/>
              <w:spacing w:after="0"/>
              <w:ind w:left="357" w:hanging="357"/>
              <w:jc w:val="left"/>
              <w:rPr>
                <w:color w:val="000000"/>
                <w:sz w:val="28"/>
                <w:szCs w:val="28"/>
                <w:lang w:eastAsia="ru-RU"/>
              </w:rPr>
            </w:pPr>
            <w:r w:rsidRPr="006C20DA">
              <w:rPr>
                <w:sz w:val="28"/>
                <w:szCs w:val="28"/>
              </w:rPr>
              <w:t xml:space="preserve">изображать точками на числовой прямой целые </w:t>
            </w:r>
            <w:r w:rsidRPr="006C20DA">
              <w:rPr>
                <w:color w:val="000000"/>
                <w:sz w:val="28"/>
                <w:szCs w:val="28"/>
                <w:lang w:eastAsia="ru-RU"/>
              </w:rPr>
              <w:t>степени чисел, корни натуральной степени из чисел, логарифмы чисел в простых случаях;</w:t>
            </w:r>
          </w:p>
          <w:p w:rsidR="0098482A" w:rsidRPr="006C20DA" w:rsidRDefault="0098482A" w:rsidP="006C20DA">
            <w:pPr>
              <w:pStyle w:val="a3"/>
              <w:spacing w:after="0"/>
              <w:ind w:left="357" w:hanging="357"/>
              <w:jc w:val="left"/>
              <w:rPr>
                <w:color w:val="FF0000"/>
                <w:sz w:val="28"/>
                <w:szCs w:val="28"/>
                <w:lang w:eastAsia="ru-RU"/>
              </w:rPr>
            </w:pPr>
            <w:r w:rsidRPr="006C20DA">
              <w:rPr>
                <w:sz w:val="28"/>
                <w:szCs w:val="28"/>
              </w:rPr>
              <w:t>выполнять несложные преобразования целых и дробно-рациональных буквенных выражений</w:t>
            </w:r>
            <w:r w:rsidRPr="006C20DA">
              <w:rPr>
                <w:color w:val="000000"/>
                <w:sz w:val="28"/>
                <w:szCs w:val="28"/>
                <w:lang w:eastAsia="ru-RU"/>
              </w:rPr>
              <w:t>;</w:t>
            </w:r>
          </w:p>
          <w:p w:rsidR="0098482A" w:rsidRPr="006C20DA" w:rsidRDefault="0098482A" w:rsidP="006C20DA">
            <w:pPr>
              <w:pStyle w:val="a3"/>
              <w:spacing w:after="0"/>
              <w:ind w:left="357" w:hanging="357"/>
              <w:jc w:val="left"/>
              <w:rPr>
                <w:sz w:val="28"/>
                <w:szCs w:val="28"/>
              </w:rPr>
            </w:pPr>
            <w:r w:rsidRPr="006C20DA">
              <w:rPr>
                <w:sz w:val="28"/>
                <w:szCs w:val="28"/>
              </w:rPr>
              <w:t>выражать в простейших случаях из равенства одну переменную через другие;</w:t>
            </w:r>
          </w:p>
          <w:p w:rsidR="0098482A" w:rsidRPr="006C20DA" w:rsidRDefault="0098482A" w:rsidP="006C20DA">
            <w:pPr>
              <w:pStyle w:val="a3"/>
              <w:spacing w:after="0"/>
              <w:ind w:left="357" w:hanging="357"/>
              <w:jc w:val="left"/>
              <w:rPr>
                <w:color w:val="000000"/>
                <w:sz w:val="28"/>
                <w:szCs w:val="28"/>
                <w:lang w:eastAsia="ru-RU"/>
              </w:rPr>
            </w:pPr>
            <w:r w:rsidRPr="006C20DA">
              <w:rPr>
                <w:sz w:val="28"/>
                <w:szCs w:val="28"/>
              </w:rPr>
              <w:t>вычислять в простых случаях значения числовых и буквенных выражений, осуществляя необходимые подстановки и преобразования;</w:t>
            </w:r>
          </w:p>
          <w:p w:rsidR="0098482A" w:rsidRPr="006C20DA" w:rsidRDefault="0098482A" w:rsidP="006C20DA">
            <w:pPr>
              <w:pStyle w:val="a3"/>
              <w:spacing w:after="0"/>
              <w:ind w:left="357" w:hanging="357"/>
              <w:jc w:val="left"/>
              <w:rPr>
                <w:sz w:val="28"/>
                <w:szCs w:val="28"/>
                <w:lang w:eastAsia="ru-RU"/>
              </w:rPr>
            </w:pPr>
            <w:r w:rsidRPr="006C20DA">
              <w:rPr>
                <w:sz w:val="28"/>
                <w:szCs w:val="28"/>
                <w:lang w:eastAsia="ru-RU"/>
              </w:rPr>
              <w:t>изображать схематически угол, величина которого выражена в градусах;</w:t>
            </w:r>
          </w:p>
          <w:p w:rsidR="0098482A" w:rsidRPr="006C20DA" w:rsidRDefault="0098482A" w:rsidP="006C20DA">
            <w:pPr>
              <w:pStyle w:val="a3"/>
              <w:spacing w:after="0"/>
              <w:ind w:left="357" w:hanging="357"/>
              <w:jc w:val="left"/>
              <w:rPr>
                <w:sz w:val="28"/>
                <w:szCs w:val="28"/>
                <w:lang w:eastAsia="ru-RU"/>
              </w:rPr>
            </w:pPr>
            <w:r w:rsidRPr="006C20DA">
              <w:rPr>
                <w:sz w:val="28"/>
                <w:szCs w:val="28"/>
                <w:lang w:eastAsia="ru-RU"/>
              </w:rPr>
              <w:t xml:space="preserve">оценивать знаки синуса, косинуса, тангенса, котангенса конкретных углов. </w:t>
            </w:r>
          </w:p>
          <w:p w:rsidR="0098482A" w:rsidRPr="006C20DA" w:rsidRDefault="0098482A" w:rsidP="006C20DA">
            <w:pPr>
              <w:spacing w:line="240" w:lineRule="auto"/>
              <w:ind w:left="357" w:hanging="357"/>
              <w:jc w:val="left"/>
              <w:rPr>
                <w:i/>
                <w:szCs w:val="28"/>
              </w:rPr>
            </w:pPr>
          </w:p>
          <w:p w:rsidR="0098482A" w:rsidRPr="006C20DA" w:rsidRDefault="0098482A" w:rsidP="006C20DA">
            <w:pPr>
              <w:spacing w:line="240" w:lineRule="auto"/>
              <w:ind w:left="357" w:hanging="357"/>
              <w:jc w:val="left"/>
              <w:rPr>
                <w:i/>
                <w:szCs w:val="28"/>
              </w:rPr>
            </w:pPr>
            <w:r w:rsidRPr="006C20DA">
              <w:rPr>
                <w:i/>
                <w:szCs w:val="28"/>
              </w:rPr>
              <w:t>В повседневной жизни и при изучении других учебных предметов:</w:t>
            </w:r>
          </w:p>
          <w:p w:rsidR="0098482A" w:rsidRPr="006C20DA" w:rsidRDefault="0098482A" w:rsidP="006C20DA">
            <w:pPr>
              <w:pStyle w:val="a3"/>
              <w:spacing w:after="0"/>
              <w:ind w:left="357" w:hanging="357"/>
              <w:jc w:val="left"/>
              <w:rPr>
                <w:sz w:val="28"/>
                <w:szCs w:val="28"/>
                <w:lang w:eastAsia="ru-RU"/>
              </w:rPr>
            </w:pPr>
            <w:r w:rsidRPr="006C20DA">
              <w:rPr>
                <w:rStyle w:val="affffc"/>
                <w:sz w:val="28"/>
                <w:szCs w:val="28"/>
              </w:rPr>
              <w:t xml:space="preserve">выполнять вычисления при решении задач </w:t>
            </w:r>
            <w:r w:rsidRPr="006C20DA">
              <w:rPr>
                <w:rStyle w:val="affffc"/>
                <w:sz w:val="28"/>
                <w:szCs w:val="28"/>
                <w:lang w:eastAsia="ru-RU"/>
              </w:rPr>
              <w:t>практического характера</w:t>
            </w:r>
            <w:r w:rsidRPr="006C20DA">
              <w:rPr>
                <w:color w:val="000000"/>
                <w:sz w:val="28"/>
                <w:szCs w:val="28"/>
                <w:lang w:eastAsia="ru-RU"/>
              </w:rPr>
              <w:t xml:space="preserve">; </w:t>
            </w:r>
          </w:p>
          <w:p w:rsidR="0098482A" w:rsidRPr="006C20DA" w:rsidRDefault="0098482A" w:rsidP="006C20DA">
            <w:pPr>
              <w:pStyle w:val="a3"/>
              <w:spacing w:after="0"/>
              <w:ind w:left="357" w:hanging="357"/>
              <w:jc w:val="left"/>
              <w:rPr>
                <w:sz w:val="28"/>
                <w:szCs w:val="28"/>
                <w:lang w:eastAsia="ru-RU"/>
              </w:rPr>
            </w:pPr>
            <w:r w:rsidRPr="006C20DA">
              <w:rPr>
                <w:color w:val="000000"/>
                <w:sz w:val="28"/>
                <w:szCs w:val="28"/>
                <w:lang w:eastAsia="ru-RU"/>
              </w:rPr>
              <w:t>выполнять практические расч</w:t>
            </w:r>
            <w:r w:rsidR="00233CD0" w:rsidRPr="006C20DA">
              <w:rPr>
                <w:color w:val="000000"/>
                <w:sz w:val="28"/>
                <w:szCs w:val="28"/>
                <w:lang w:eastAsia="ru-RU"/>
              </w:rPr>
              <w:t>е</w:t>
            </w:r>
            <w:r w:rsidRPr="006C20DA">
              <w:rPr>
                <w:color w:val="000000"/>
                <w:sz w:val="28"/>
                <w:szCs w:val="28"/>
                <w:lang w:eastAsia="ru-RU"/>
              </w:rPr>
              <w:t>ты с использованием при необходимости справочных материалов и вычислительных устройств;</w:t>
            </w:r>
          </w:p>
          <w:p w:rsidR="0098482A" w:rsidRPr="006C20DA" w:rsidRDefault="0098482A" w:rsidP="006C20DA">
            <w:pPr>
              <w:pStyle w:val="a3"/>
              <w:spacing w:after="0"/>
              <w:ind w:left="357" w:hanging="357"/>
              <w:jc w:val="left"/>
              <w:rPr>
                <w:sz w:val="28"/>
                <w:szCs w:val="28"/>
                <w:lang w:eastAsia="ru-RU"/>
              </w:rPr>
            </w:pPr>
            <w:r w:rsidRPr="006C20DA">
              <w:rPr>
                <w:color w:val="000000"/>
                <w:sz w:val="28"/>
                <w:szCs w:val="28"/>
                <w:lang w:eastAsia="ru-RU"/>
              </w:rPr>
              <w:t>соотносить реальные величины, характеристики объектов окружающего мира с их конкретными числовыми значениями;</w:t>
            </w:r>
          </w:p>
          <w:p w:rsidR="0098482A" w:rsidRPr="006C20DA" w:rsidRDefault="0098482A" w:rsidP="006C20DA">
            <w:pPr>
              <w:pStyle w:val="a3"/>
              <w:spacing w:after="0"/>
              <w:ind w:left="357" w:hanging="357"/>
              <w:jc w:val="left"/>
              <w:rPr>
                <w:sz w:val="28"/>
                <w:szCs w:val="28"/>
                <w:lang w:eastAsia="ru-RU"/>
              </w:rPr>
            </w:pPr>
            <w:r w:rsidRPr="006C20DA">
              <w:rPr>
                <w:sz w:val="28"/>
                <w:szCs w:val="28"/>
                <w:lang w:eastAsia="ru-RU"/>
              </w:rPr>
              <w:t>использовать методы округления, приближения и прикидки при решении практических задач повседневной жизни</w:t>
            </w:r>
          </w:p>
        </w:tc>
        <w:tc>
          <w:tcPr>
            <w:tcW w:w="3605" w:type="dxa"/>
            <w:gridSpan w:val="2"/>
          </w:tcPr>
          <w:p w:rsidR="0098482A" w:rsidRPr="006C20DA" w:rsidRDefault="0098482A" w:rsidP="006C20DA">
            <w:pPr>
              <w:pStyle w:val="a3"/>
              <w:spacing w:after="0"/>
              <w:ind w:left="357" w:hanging="357"/>
              <w:jc w:val="left"/>
              <w:rPr>
                <w:i/>
                <w:sz w:val="28"/>
                <w:szCs w:val="28"/>
              </w:rPr>
            </w:pPr>
            <w:r w:rsidRPr="006C20DA">
              <w:rPr>
                <w:i/>
                <w:sz w:val="28"/>
                <w:szCs w:val="28"/>
              </w:rPr>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98482A" w:rsidRPr="006C20DA" w:rsidRDefault="0098482A" w:rsidP="006C20DA">
            <w:pPr>
              <w:pStyle w:val="a3"/>
              <w:spacing w:after="0"/>
              <w:ind w:left="357" w:hanging="357"/>
              <w:jc w:val="left"/>
              <w:rPr>
                <w:i/>
                <w:color w:val="000000"/>
                <w:sz w:val="28"/>
                <w:szCs w:val="28"/>
                <w:lang w:eastAsia="ru-RU"/>
              </w:rPr>
            </w:pPr>
            <w:r w:rsidRPr="006C20DA">
              <w:rPr>
                <w:i/>
                <w:color w:val="000000"/>
                <w:sz w:val="28"/>
                <w:szCs w:val="28"/>
                <w:lang w:eastAsia="ru-RU"/>
              </w:rPr>
              <w:t>приводить примеры чисел с заданными свойствами делимости;</w:t>
            </w:r>
          </w:p>
          <w:p w:rsidR="0098482A" w:rsidRPr="006C20DA" w:rsidRDefault="0098482A" w:rsidP="006C20DA">
            <w:pPr>
              <w:pStyle w:val="a3"/>
              <w:spacing w:after="0"/>
              <w:ind w:left="357" w:hanging="357"/>
              <w:jc w:val="left"/>
              <w:rPr>
                <w:i/>
                <w:sz w:val="28"/>
                <w:szCs w:val="28"/>
              </w:rPr>
            </w:pPr>
            <w:r w:rsidRPr="006C20DA">
              <w:rPr>
                <w:i/>
                <w:sz w:val="28"/>
                <w:szCs w:val="28"/>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6C20DA">
              <w:rPr>
                <w:i/>
                <w:iCs/>
                <w:color w:val="000000"/>
                <w:sz w:val="28"/>
                <w:szCs w:val="28"/>
                <w:lang w:eastAsia="ru-RU"/>
              </w:rPr>
              <w:t>е и π;</w:t>
            </w:r>
          </w:p>
          <w:p w:rsidR="0098482A" w:rsidRPr="006C20DA" w:rsidRDefault="0098482A" w:rsidP="006C20DA">
            <w:pPr>
              <w:pStyle w:val="a3"/>
              <w:spacing w:after="0"/>
              <w:ind w:left="357" w:hanging="357"/>
              <w:jc w:val="left"/>
              <w:rPr>
                <w:i/>
                <w:sz w:val="28"/>
                <w:szCs w:val="28"/>
              </w:rPr>
            </w:pPr>
            <w:r w:rsidRPr="006C20DA">
              <w:rPr>
                <w:i/>
                <w:sz w:val="28"/>
                <w:szCs w:val="28"/>
              </w:rPr>
              <w:t xml:space="preserve">выполнять арифметические действия, сочетая устные и письменные приемы, применяя при необходимости вычислительные устройства; </w:t>
            </w:r>
          </w:p>
          <w:p w:rsidR="0098482A" w:rsidRPr="006C20DA" w:rsidRDefault="0098482A" w:rsidP="006C20DA">
            <w:pPr>
              <w:pStyle w:val="a3"/>
              <w:spacing w:after="0"/>
              <w:ind w:left="357" w:hanging="357"/>
              <w:jc w:val="left"/>
              <w:rPr>
                <w:i/>
                <w:sz w:val="28"/>
                <w:szCs w:val="28"/>
              </w:rPr>
            </w:pPr>
            <w:r w:rsidRPr="006C20DA">
              <w:rPr>
                <w:i/>
                <w:sz w:val="28"/>
                <w:szCs w:val="28"/>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98482A" w:rsidRPr="006C20DA" w:rsidRDefault="0098482A" w:rsidP="006C20DA">
            <w:pPr>
              <w:pStyle w:val="a3"/>
              <w:spacing w:after="0"/>
              <w:ind w:left="357" w:hanging="357"/>
              <w:jc w:val="left"/>
              <w:rPr>
                <w:i/>
                <w:sz w:val="28"/>
                <w:szCs w:val="28"/>
              </w:rPr>
            </w:pPr>
            <w:r w:rsidRPr="006C20DA">
              <w:rPr>
                <w:i/>
                <w:sz w:val="28"/>
                <w:szCs w:val="28"/>
              </w:rPr>
              <w:t>пользоваться оценкой и прикидкой при практических расчетах;</w:t>
            </w:r>
          </w:p>
          <w:p w:rsidR="0098482A" w:rsidRPr="006C20DA" w:rsidRDefault="0098482A" w:rsidP="006C20DA">
            <w:pPr>
              <w:pStyle w:val="a3"/>
              <w:spacing w:after="0"/>
              <w:ind w:left="357" w:hanging="357"/>
              <w:jc w:val="left"/>
              <w:rPr>
                <w:i/>
                <w:sz w:val="28"/>
                <w:szCs w:val="28"/>
              </w:rPr>
            </w:pPr>
            <w:r w:rsidRPr="006C20DA">
              <w:rPr>
                <w:i/>
                <w:sz w:val="28"/>
                <w:szCs w:val="28"/>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98482A" w:rsidRPr="006C20DA" w:rsidRDefault="0098482A" w:rsidP="006C20DA">
            <w:pPr>
              <w:pStyle w:val="a3"/>
              <w:spacing w:after="0"/>
              <w:ind w:left="357" w:hanging="357"/>
              <w:jc w:val="left"/>
              <w:rPr>
                <w:i/>
                <w:sz w:val="28"/>
                <w:szCs w:val="28"/>
              </w:rPr>
            </w:pPr>
            <w:r w:rsidRPr="006C20DA">
              <w:rPr>
                <w:i/>
                <w:sz w:val="28"/>
                <w:szCs w:val="28"/>
              </w:rPr>
              <w:t>находить значения числовых и буквенных выражений, осуществляя необходимые подстановки и преобразования;</w:t>
            </w:r>
          </w:p>
          <w:p w:rsidR="00A6747D" w:rsidRPr="006C20DA" w:rsidRDefault="0098482A" w:rsidP="00982A2C">
            <w:pPr>
              <w:pStyle w:val="a1"/>
              <w:numPr>
                <w:ilvl w:val="0"/>
                <w:numId w:val="118"/>
              </w:numPr>
              <w:ind w:left="357" w:hanging="357"/>
              <w:jc w:val="left"/>
              <w:rPr>
                <w:rFonts w:ascii="Times New Roman" w:hAnsi="Times New Roman"/>
                <w:i/>
                <w:iCs/>
                <w:color w:val="404040"/>
                <w:sz w:val="28"/>
                <w:szCs w:val="28"/>
              </w:rPr>
            </w:pPr>
            <w:r w:rsidRPr="006C20DA">
              <w:rPr>
                <w:rFonts w:ascii="Times New Roman" w:hAnsi="Times New Roman"/>
                <w:i/>
                <w:sz w:val="28"/>
                <w:szCs w:val="28"/>
              </w:rPr>
              <w:t xml:space="preserve">изображать схематически угол, величина которого выражена в градусах </w:t>
            </w:r>
            <w:r w:rsidRPr="006C20DA">
              <w:rPr>
                <w:rFonts w:ascii="Times New Roman" w:hAnsi="Times New Roman"/>
                <w:i/>
                <w:iCs/>
                <w:sz w:val="28"/>
                <w:szCs w:val="28"/>
              </w:rPr>
              <w:t>или радианах</w:t>
            </w:r>
            <w:r w:rsidRPr="006C20DA">
              <w:rPr>
                <w:rFonts w:ascii="Times New Roman" w:hAnsi="Times New Roman"/>
                <w:i/>
                <w:sz w:val="28"/>
                <w:szCs w:val="28"/>
              </w:rPr>
              <w:t xml:space="preserve">; </w:t>
            </w:r>
          </w:p>
          <w:p w:rsidR="00A6747D" w:rsidRPr="006C20DA" w:rsidRDefault="0098482A" w:rsidP="00982A2C">
            <w:pPr>
              <w:pStyle w:val="a1"/>
              <w:numPr>
                <w:ilvl w:val="0"/>
                <w:numId w:val="118"/>
              </w:numPr>
              <w:ind w:left="357" w:hanging="357"/>
              <w:jc w:val="left"/>
              <w:rPr>
                <w:rFonts w:ascii="Times New Roman" w:hAnsi="Times New Roman"/>
                <w:i/>
                <w:iCs/>
                <w:color w:val="404040"/>
                <w:sz w:val="28"/>
                <w:szCs w:val="28"/>
              </w:rPr>
            </w:pPr>
            <w:r w:rsidRPr="006C20DA">
              <w:rPr>
                <w:rFonts w:ascii="Times New Roman" w:hAnsi="Times New Roman"/>
                <w:i/>
                <w:sz w:val="28"/>
                <w:szCs w:val="28"/>
              </w:rPr>
              <w:t>использовать при решении задач табличные значения тригонометрических функций углов;</w:t>
            </w:r>
          </w:p>
          <w:p w:rsidR="00A6747D" w:rsidRPr="006C20DA" w:rsidRDefault="0098482A" w:rsidP="00982A2C">
            <w:pPr>
              <w:pStyle w:val="a1"/>
              <w:numPr>
                <w:ilvl w:val="0"/>
                <w:numId w:val="118"/>
              </w:numPr>
              <w:ind w:left="357" w:hanging="357"/>
              <w:jc w:val="left"/>
              <w:rPr>
                <w:rFonts w:ascii="Times New Roman" w:hAnsi="Times New Roman"/>
                <w:i/>
                <w:iCs/>
                <w:color w:val="404040"/>
                <w:sz w:val="28"/>
                <w:szCs w:val="28"/>
              </w:rPr>
            </w:pPr>
            <w:r w:rsidRPr="006C20DA">
              <w:rPr>
                <w:rFonts w:ascii="Times New Roman" w:hAnsi="Times New Roman"/>
                <w:i/>
                <w:iCs/>
                <w:color w:val="000000"/>
                <w:sz w:val="28"/>
                <w:szCs w:val="28"/>
              </w:rPr>
              <w:t>выполнять перевод величины угла из радианной меры в градусную и обратно.</w:t>
            </w:r>
          </w:p>
          <w:p w:rsidR="008807DA" w:rsidRPr="006C20DA" w:rsidRDefault="008807DA" w:rsidP="006C20DA">
            <w:pPr>
              <w:spacing w:line="240" w:lineRule="auto"/>
              <w:ind w:left="357" w:hanging="357"/>
              <w:jc w:val="left"/>
              <w:rPr>
                <w:i/>
                <w:szCs w:val="28"/>
              </w:rPr>
            </w:pPr>
          </w:p>
          <w:p w:rsidR="0098482A" w:rsidRPr="006C20DA" w:rsidRDefault="0098482A" w:rsidP="006C20DA">
            <w:pPr>
              <w:spacing w:line="240" w:lineRule="auto"/>
              <w:ind w:left="357" w:hanging="357"/>
              <w:jc w:val="left"/>
              <w:rPr>
                <w:i/>
                <w:szCs w:val="28"/>
              </w:rPr>
            </w:pPr>
            <w:r w:rsidRPr="006C20DA">
              <w:rPr>
                <w:i/>
                <w:szCs w:val="28"/>
              </w:rPr>
              <w:t>В повседневной жизни и при изучении других учебных предметов:</w:t>
            </w:r>
          </w:p>
          <w:p w:rsidR="0098482A" w:rsidRPr="006C20DA" w:rsidRDefault="0098482A" w:rsidP="006C20DA">
            <w:pPr>
              <w:pStyle w:val="a3"/>
              <w:spacing w:after="0"/>
              <w:ind w:left="357" w:hanging="357"/>
              <w:jc w:val="left"/>
              <w:rPr>
                <w:i/>
                <w:sz w:val="28"/>
                <w:szCs w:val="28"/>
              </w:rPr>
            </w:pPr>
            <w:r w:rsidRPr="006C20DA">
              <w:rPr>
                <w:i/>
                <w:sz w:val="28"/>
                <w:szCs w:val="28"/>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98482A" w:rsidRPr="006C20DA" w:rsidRDefault="0098482A" w:rsidP="006C20DA">
            <w:pPr>
              <w:pStyle w:val="a3"/>
              <w:spacing w:after="0"/>
              <w:ind w:left="357" w:hanging="357"/>
              <w:jc w:val="left"/>
              <w:rPr>
                <w:i/>
                <w:sz w:val="28"/>
                <w:szCs w:val="28"/>
                <w:lang w:eastAsia="ru-RU"/>
              </w:rPr>
            </w:pPr>
            <w:r w:rsidRPr="006C20DA">
              <w:rPr>
                <w:i/>
                <w:color w:val="000000"/>
                <w:sz w:val="28"/>
                <w:szCs w:val="28"/>
                <w:lang w:eastAsia="ru-RU"/>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98482A" w:rsidRPr="006C20DA" w:rsidRDefault="0098482A" w:rsidP="006C20DA">
            <w:pPr>
              <w:pStyle w:val="a1"/>
              <w:numPr>
                <w:ilvl w:val="0"/>
                <w:numId w:val="0"/>
              </w:numPr>
              <w:ind w:left="357" w:hanging="357"/>
              <w:jc w:val="left"/>
              <w:rPr>
                <w:rFonts w:ascii="Times New Roman" w:hAnsi="Times New Roman"/>
                <w:i/>
                <w:sz w:val="28"/>
                <w:szCs w:val="28"/>
              </w:rPr>
            </w:pPr>
          </w:p>
        </w:tc>
        <w:tc>
          <w:tcPr>
            <w:tcW w:w="3288" w:type="dxa"/>
          </w:tcPr>
          <w:p w:rsidR="00A6747D" w:rsidRPr="006C20DA" w:rsidRDefault="0098482A" w:rsidP="00982A2C">
            <w:pPr>
              <w:pStyle w:val="-310"/>
              <w:numPr>
                <w:ilvl w:val="0"/>
                <w:numId w:val="116"/>
              </w:numPr>
              <w:suppressAutoHyphens w:val="0"/>
              <w:spacing w:line="240" w:lineRule="auto"/>
              <w:ind w:left="357" w:hanging="357"/>
              <w:contextualSpacing w:val="0"/>
              <w:jc w:val="left"/>
              <w:rPr>
                <w:rFonts w:eastAsia="Times New Roman"/>
                <w:i/>
                <w:iCs/>
                <w:color w:val="404040"/>
                <w:szCs w:val="28"/>
                <w:lang w:eastAsia="ru-RU"/>
              </w:rPr>
            </w:pPr>
            <w:r w:rsidRPr="006C20DA">
              <w:rPr>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A6747D" w:rsidRPr="006C20DA" w:rsidRDefault="0098482A" w:rsidP="00982A2C">
            <w:pPr>
              <w:pStyle w:val="-310"/>
              <w:numPr>
                <w:ilvl w:val="0"/>
                <w:numId w:val="116"/>
              </w:numPr>
              <w:suppressAutoHyphens w:val="0"/>
              <w:spacing w:line="240" w:lineRule="auto"/>
              <w:ind w:left="357" w:hanging="357"/>
              <w:contextualSpacing w:val="0"/>
              <w:jc w:val="left"/>
              <w:rPr>
                <w:rFonts w:eastAsia="Times New Roman"/>
                <w:i/>
                <w:iCs/>
                <w:color w:val="404040"/>
                <w:szCs w:val="28"/>
                <w:lang w:eastAsia="ru-RU"/>
              </w:rPr>
            </w:pPr>
            <w:r w:rsidRPr="006C20DA">
              <w:rPr>
                <w:szCs w:val="28"/>
              </w:rPr>
              <w:t>понимать и объяснять разницу между позиционной и непозиционной системами записи чисел;</w:t>
            </w:r>
          </w:p>
          <w:p w:rsidR="00A6747D" w:rsidRPr="006C20DA" w:rsidRDefault="0098482A" w:rsidP="00982A2C">
            <w:pPr>
              <w:pStyle w:val="-310"/>
              <w:numPr>
                <w:ilvl w:val="0"/>
                <w:numId w:val="116"/>
              </w:numPr>
              <w:suppressAutoHyphens w:val="0"/>
              <w:spacing w:line="240" w:lineRule="auto"/>
              <w:ind w:left="357" w:hanging="357"/>
              <w:contextualSpacing w:val="0"/>
              <w:jc w:val="left"/>
              <w:rPr>
                <w:rFonts w:eastAsia="Times New Roman"/>
                <w:i/>
                <w:iCs/>
                <w:color w:val="404040"/>
                <w:szCs w:val="28"/>
                <w:lang w:eastAsia="ru-RU"/>
              </w:rPr>
            </w:pPr>
            <w:r w:rsidRPr="006C20DA">
              <w:rPr>
                <w:szCs w:val="28"/>
              </w:rPr>
              <w:t>переводить числа из одной системы записи (системы счисления) в другую;</w:t>
            </w:r>
          </w:p>
          <w:p w:rsidR="00A6747D" w:rsidRPr="006C20DA" w:rsidRDefault="0098482A" w:rsidP="00982A2C">
            <w:pPr>
              <w:pStyle w:val="-310"/>
              <w:numPr>
                <w:ilvl w:val="0"/>
                <w:numId w:val="116"/>
              </w:numPr>
              <w:suppressAutoHyphens w:val="0"/>
              <w:spacing w:line="240" w:lineRule="auto"/>
              <w:ind w:left="357" w:hanging="357"/>
              <w:contextualSpacing w:val="0"/>
              <w:jc w:val="left"/>
              <w:rPr>
                <w:rFonts w:eastAsia="Times New Roman"/>
                <w:i/>
                <w:iCs/>
                <w:color w:val="404040"/>
                <w:szCs w:val="28"/>
                <w:lang w:eastAsia="ru-RU"/>
              </w:rPr>
            </w:pPr>
            <w:r w:rsidRPr="006C20DA">
              <w:rPr>
                <w:szCs w:val="28"/>
              </w:rPr>
              <w:t>доказывать и использовать признаки делимости суммы и произведения при выполнении вычислений и решении задач;</w:t>
            </w:r>
          </w:p>
          <w:p w:rsidR="00A6747D" w:rsidRPr="006C20DA" w:rsidRDefault="0098482A" w:rsidP="00982A2C">
            <w:pPr>
              <w:pStyle w:val="-310"/>
              <w:numPr>
                <w:ilvl w:val="0"/>
                <w:numId w:val="116"/>
              </w:numPr>
              <w:suppressAutoHyphens w:val="0"/>
              <w:spacing w:line="240" w:lineRule="auto"/>
              <w:ind w:left="357" w:hanging="357"/>
              <w:contextualSpacing w:val="0"/>
              <w:jc w:val="left"/>
              <w:rPr>
                <w:rFonts w:eastAsia="Times New Roman"/>
                <w:i/>
                <w:iCs/>
                <w:color w:val="404040"/>
                <w:szCs w:val="28"/>
                <w:lang w:eastAsia="ru-RU"/>
              </w:rPr>
            </w:pPr>
            <w:r w:rsidRPr="006C20DA">
              <w:rPr>
                <w:szCs w:val="28"/>
              </w:rPr>
              <w:t>выполнять округление рациональных и иррациональных чисел с заданной точностью;</w:t>
            </w:r>
          </w:p>
          <w:p w:rsidR="00A6747D" w:rsidRPr="006C20DA" w:rsidRDefault="0098482A" w:rsidP="00982A2C">
            <w:pPr>
              <w:pStyle w:val="-310"/>
              <w:numPr>
                <w:ilvl w:val="0"/>
                <w:numId w:val="116"/>
              </w:numPr>
              <w:suppressAutoHyphens w:val="0"/>
              <w:spacing w:line="240" w:lineRule="auto"/>
              <w:ind w:left="357" w:hanging="357"/>
              <w:contextualSpacing w:val="0"/>
              <w:jc w:val="left"/>
              <w:rPr>
                <w:rFonts w:eastAsia="Times New Roman"/>
                <w:i/>
                <w:iCs/>
                <w:color w:val="404040"/>
                <w:szCs w:val="28"/>
                <w:lang w:eastAsia="ru-RU"/>
              </w:rPr>
            </w:pPr>
            <w:r w:rsidRPr="006C20DA">
              <w:rPr>
                <w:szCs w:val="28"/>
              </w:rPr>
              <w:t>сравнивать действительные числа разными способами;</w:t>
            </w:r>
          </w:p>
          <w:p w:rsidR="00A6747D" w:rsidRPr="006C20DA" w:rsidRDefault="0098482A" w:rsidP="00982A2C">
            <w:pPr>
              <w:pStyle w:val="-310"/>
              <w:numPr>
                <w:ilvl w:val="0"/>
                <w:numId w:val="116"/>
              </w:numPr>
              <w:suppressAutoHyphens w:val="0"/>
              <w:spacing w:line="240" w:lineRule="auto"/>
              <w:ind w:left="357" w:hanging="357"/>
              <w:contextualSpacing w:val="0"/>
              <w:jc w:val="left"/>
              <w:rPr>
                <w:rFonts w:eastAsia="Times New Roman"/>
                <w:i/>
                <w:iCs/>
                <w:color w:val="404040"/>
                <w:szCs w:val="28"/>
                <w:lang w:eastAsia="ru-RU"/>
              </w:rPr>
            </w:pPr>
            <w:r w:rsidRPr="006C20DA">
              <w:rPr>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A6747D" w:rsidRPr="006C20DA" w:rsidRDefault="0098482A" w:rsidP="00982A2C">
            <w:pPr>
              <w:pStyle w:val="-310"/>
              <w:numPr>
                <w:ilvl w:val="0"/>
                <w:numId w:val="116"/>
              </w:numPr>
              <w:suppressAutoHyphens w:val="0"/>
              <w:spacing w:line="240" w:lineRule="auto"/>
              <w:ind w:left="357" w:hanging="357"/>
              <w:contextualSpacing w:val="0"/>
              <w:jc w:val="left"/>
              <w:rPr>
                <w:rFonts w:eastAsia="Times New Roman"/>
                <w:i/>
                <w:iCs/>
                <w:color w:val="404040"/>
                <w:szCs w:val="28"/>
                <w:lang w:eastAsia="ru-RU"/>
              </w:rPr>
            </w:pPr>
            <w:r w:rsidRPr="006C20DA">
              <w:rPr>
                <w:szCs w:val="28"/>
              </w:rPr>
              <w:t>находить НОД и НОК разными способами и использовать их при решении задач;</w:t>
            </w:r>
          </w:p>
          <w:p w:rsidR="00A6747D" w:rsidRPr="006C20DA" w:rsidRDefault="0098482A" w:rsidP="00982A2C">
            <w:pPr>
              <w:pStyle w:val="-310"/>
              <w:numPr>
                <w:ilvl w:val="0"/>
                <w:numId w:val="116"/>
              </w:numPr>
              <w:suppressAutoHyphens w:val="0"/>
              <w:spacing w:line="240" w:lineRule="auto"/>
              <w:ind w:left="357" w:hanging="357"/>
              <w:contextualSpacing w:val="0"/>
              <w:jc w:val="left"/>
              <w:rPr>
                <w:rFonts w:eastAsia="Times New Roman"/>
                <w:i/>
                <w:iCs/>
                <w:color w:val="404040"/>
                <w:szCs w:val="28"/>
                <w:lang w:eastAsia="ru-RU"/>
              </w:rPr>
            </w:pPr>
            <w:r w:rsidRPr="006C20DA">
              <w:rPr>
                <w:szCs w:val="28"/>
              </w:rPr>
              <w:t>выполнять вычисления и преобразования выражений, содержащих действительные числа, в том числе корни натуральных степеней</w:t>
            </w:r>
            <w:r w:rsidR="00893821" w:rsidRPr="006C20DA">
              <w:rPr>
                <w:szCs w:val="28"/>
              </w:rPr>
              <w:t>;</w:t>
            </w:r>
          </w:p>
          <w:p w:rsidR="00A6747D" w:rsidRPr="006C20DA" w:rsidRDefault="00893821" w:rsidP="00982A2C">
            <w:pPr>
              <w:pStyle w:val="-310"/>
              <w:numPr>
                <w:ilvl w:val="0"/>
                <w:numId w:val="116"/>
              </w:numPr>
              <w:suppressAutoHyphens w:val="0"/>
              <w:spacing w:line="240" w:lineRule="auto"/>
              <w:ind w:left="357" w:hanging="357"/>
              <w:contextualSpacing w:val="0"/>
              <w:jc w:val="left"/>
              <w:rPr>
                <w:rFonts w:eastAsia="Times New Roman"/>
                <w:i/>
                <w:iCs/>
                <w:color w:val="404040"/>
                <w:szCs w:val="28"/>
                <w:lang w:eastAsia="ru-RU"/>
              </w:rPr>
            </w:pPr>
            <w:r w:rsidRPr="006C20DA">
              <w:rPr>
                <w:szCs w:val="28"/>
              </w:rPr>
              <w:t xml:space="preserve">выполнять </w:t>
            </w:r>
            <w:r w:rsidR="0098482A" w:rsidRPr="006C20DA">
              <w:rPr>
                <w:szCs w:val="28"/>
              </w:rPr>
              <w:t>стандартные тождественные преобразования тригонометрических, логарифмических, степенных, иррациональных выражений</w:t>
            </w:r>
            <w:r w:rsidRPr="006C20DA">
              <w:rPr>
                <w:szCs w:val="28"/>
              </w:rPr>
              <w:t>.</w:t>
            </w:r>
          </w:p>
          <w:p w:rsidR="00DD3121" w:rsidRPr="006C20DA" w:rsidRDefault="00DD3121" w:rsidP="006C20DA">
            <w:pPr>
              <w:spacing w:line="240" w:lineRule="auto"/>
              <w:ind w:left="357" w:hanging="357"/>
              <w:jc w:val="left"/>
              <w:rPr>
                <w:i/>
                <w:szCs w:val="28"/>
              </w:rPr>
            </w:pPr>
          </w:p>
          <w:p w:rsidR="0098482A" w:rsidRPr="006C20DA" w:rsidRDefault="0098482A" w:rsidP="006C20DA">
            <w:pPr>
              <w:spacing w:line="240" w:lineRule="auto"/>
              <w:ind w:left="357" w:hanging="357"/>
              <w:jc w:val="left"/>
              <w:rPr>
                <w:i/>
                <w:szCs w:val="28"/>
              </w:rPr>
            </w:pPr>
            <w:r w:rsidRPr="006C20DA">
              <w:rPr>
                <w:i/>
                <w:szCs w:val="28"/>
              </w:rPr>
              <w:t>В повседневной жизни и при изучении других предметов:</w:t>
            </w:r>
          </w:p>
          <w:p w:rsidR="00A6747D" w:rsidRPr="006C20DA" w:rsidRDefault="0098482A" w:rsidP="00982A2C">
            <w:pPr>
              <w:pStyle w:val="a1"/>
              <w:numPr>
                <w:ilvl w:val="0"/>
                <w:numId w:val="118"/>
              </w:numPr>
              <w:ind w:left="357" w:hanging="357"/>
              <w:jc w:val="left"/>
              <w:rPr>
                <w:rFonts w:ascii="Times New Roman" w:hAnsi="Times New Roman"/>
                <w:i/>
                <w:iCs/>
                <w:color w:val="404040"/>
                <w:sz w:val="28"/>
                <w:szCs w:val="28"/>
              </w:rPr>
            </w:pPr>
            <w:r w:rsidRPr="006C20DA">
              <w:rPr>
                <w:rFonts w:ascii="Times New Roman" w:hAnsi="Times New Roman"/>
                <w:sz w:val="28"/>
                <w:szCs w:val="28"/>
              </w:rPr>
              <w:t>выполнять и объяснять сравнени</w:t>
            </w:r>
            <w:r w:rsidR="00DD3121" w:rsidRPr="006C20DA">
              <w:rPr>
                <w:rFonts w:ascii="Times New Roman" w:hAnsi="Times New Roman"/>
                <w:sz w:val="28"/>
                <w:szCs w:val="28"/>
              </w:rPr>
              <w:t>е</w:t>
            </w:r>
            <w:r w:rsidRPr="006C20DA">
              <w:rPr>
                <w:rFonts w:ascii="Times New Roman" w:hAnsi="Times New Roman"/>
                <w:sz w:val="28"/>
                <w:szCs w:val="28"/>
              </w:rPr>
              <w:t xml:space="preserve"> результатов вычислений при решении практических задач, в том числе приближенных вычислений, используя разные способы сравнений;</w:t>
            </w:r>
          </w:p>
          <w:p w:rsidR="00A6747D" w:rsidRPr="006C20DA" w:rsidRDefault="0098482A" w:rsidP="00982A2C">
            <w:pPr>
              <w:pStyle w:val="a1"/>
              <w:numPr>
                <w:ilvl w:val="0"/>
                <w:numId w:val="118"/>
              </w:numPr>
              <w:ind w:left="357" w:hanging="357"/>
              <w:jc w:val="left"/>
              <w:rPr>
                <w:rFonts w:ascii="Times New Roman" w:hAnsi="Times New Roman"/>
                <w:i/>
                <w:iCs/>
                <w:color w:val="404040"/>
                <w:sz w:val="28"/>
                <w:szCs w:val="28"/>
              </w:rPr>
            </w:pPr>
            <w:r w:rsidRPr="006C20DA">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98482A" w:rsidRPr="006C20DA" w:rsidRDefault="0098482A" w:rsidP="006C20DA">
            <w:pPr>
              <w:pStyle w:val="a3"/>
              <w:spacing w:after="0"/>
              <w:ind w:left="357" w:hanging="357"/>
              <w:jc w:val="left"/>
              <w:rPr>
                <w:sz w:val="28"/>
                <w:szCs w:val="28"/>
                <w:lang w:eastAsia="ru-RU"/>
              </w:rPr>
            </w:pPr>
            <w:r w:rsidRPr="006C20DA">
              <w:rPr>
                <w:sz w:val="28"/>
                <w:szCs w:val="28"/>
              </w:rPr>
              <w:t>составлять и оценивать разными способами числовые выражения при решении практических задач и задач из других учебных предметов</w:t>
            </w:r>
          </w:p>
        </w:tc>
        <w:tc>
          <w:tcPr>
            <w:tcW w:w="3288" w:type="dxa"/>
          </w:tcPr>
          <w:p w:rsidR="0098482A" w:rsidRPr="006C20DA" w:rsidRDefault="0098482A" w:rsidP="006C20DA">
            <w:pPr>
              <w:pStyle w:val="a3"/>
              <w:spacing w:after="0"/>
              <w:ind w:left="357" w:hanging="357"/>
              <w:jc w:val="left"/>
              <w:rPr>
                <w:i/>
                <w:sz w:val="28"/>
                <w:szCs w:val="28"/>
              </w:rPr>
            </w:pPr>
            <w:r w:rsidRPr="006C20DA">
              <w:rPr>
                <w:i/>
                <w:sz w:val="28"/>
                <w:szCs w:val="28"/>
              </w:rPr>
              <w:t xml:space="preserve">Достижение результатов раздела </w:t>
            </w:r>
            <w:r w:rsidRPr="006C20DA">
              <w:rPr>
                <w:i/>
                <w:sz w:val="28"/>
                <w:szCs w:val="28"/>
                <w:lang w:val="en-US"/>
              </w:rPr>
              <w:t>II</w:t>
            </w:r>
            <w:r w:rsidRPr="006C20DA">
              <w:rPr>
                <w:i/>
                <w:sz w:val="28"/>
                <w:szCs w:val="28"/>
              </w:rPr>
              <w:t>;</w:t>
            </w:r>
          </w:p>
          <w:p w:rsidR="0098482A" w:rsidRPr="006C20DA" w:rsidRDefault="0098482A" w:rsidP="006C20DA">
            <w:pPr>
              <w:pStyle w:val="a3"/>
              <w:spacing w:after="0"/>
              <w:ind w:left="357" w:hanging="357"/>
              <w:jc w:val="left"/>
              <w:rPr>
                <w:i/>
                <w:sz w:val="28"/>
                <w:szCs w:val="28"/>
              </w:rPr>
            </w:pPr>
            <w:r w:rsidRPr="006C20DA">
              <w:rPr>
                <w:i/>
                <w:sz w:val="28"/>
                <w:szCs w:val="28"/>
              </w:rPr>
              <w:t>свободно оперировать числовыми множествами при решении задач;</w:t>
            </w:r>
          </w:p>
          <w:p w:rsidR="0098482A" w:rsidRPr="006C20DA" w:rsidRDefault="0098482A" w:rsidP="006C20DA">
            <w:pPr>
              <w:pStyle w:val="a3"/>
              <w:spacing w:after="0"/>
              <w:ind w:left="357" w:hanging="357"/>
              <w:jc w:val="left"/>
              <w:rPr>
                <w:i/>
                <w:sz w:val="28"/>
                <w:szCs w:val="28"/>
              </w:rPr>
            </w:pPr>
            <w:r w:rsidRPr="006C20DA">
              <w:rPr>
                <w:i/>
                <w:sz w:val="28"/>
                <w:szCs w:val="28"/>
              </w:rPr>
              <w:t>понимать причины и основные идеи расширения числовых множеств;</w:t>
            </w:r>
          </w:p>
          <w:p w:rsidR="0098482A" w:rsidRPr="006C20DA" w:rsidRDefault="0098482A" w:rsidP="006C20DA">
            <w:pPr>
              <w:pStyle w:val="a3"/>
              <w:spacing w:after="0"/>
              <w:ind w:left="357" w:hanging="357"/>
              <w:jc w:val="left"/>
              <w:rPr>
                <w:i/>
                <w:sz w:val="28"/>
                <w:szCs w:val="28"/>
              </w:rPr>
            </w:pPr>
            <w:r w:rsidRPr="006C20DA">
              <w:rPr>
                <w:i/>
                <w:sz w:val="28"/>
                <w:szCs w:val="28"/>
              </w:rPr>
              <w:t>владеть основными понятиями теории делимости при решении стандартных задач</w:t>
            </w:r>
          </w:p>
          <w:p w:rsidR="0098482A" w:rsidRPr="006C20DA" w:rsidRDefault="0098482A" w:rsidP="006C20DA">
            <w:pPr>
              <w:pStyle w:val="a3"/>
              <w:spacing w:after="0"/>
              <w:ind w:left="357" w:hanging="357"/>
              <w:jc w:val="left"/>
              <w:rPr>
                <w:i/>
                <w:sz w:val="28"/>
                <w:szCs w:val="28"/>
              </w:rPr>
            </w:pPr>
            <w:r w:rsidRPr="006C20DA">
              <w:rPr>
                <w:i/>
                <w:sz w:val="28"/>
                <w:szCs w:val="28"/>
              </w:rPr>
              <w:t>иметь базовые представления о множестве комплексных чисел</w:t>
            </w:r>
            <w:r w:rsidR="00233CD0" w:rsidRPr="006C20DA">
              <w:rPr>
                <w:i/>
                <w:sz w:val="28"/>
                <w:szCs w:val="28"/>
              </w:rPr>
              <w:t>;</w:t>
            </w:r>
          </w:p>
          <w:p w:rsidR="0098482A" w:rsidRPr="006C20DA" w:rsidRDefault="0098482A" w:rsidP="006C20DA">
            <w:pPr>
              <w:pStyle w:val="a3"/>
              <w:spacing w:after="0"/>
              <w:ind w:left="357" w:hanging="357"/>
              <w:jc w:val="left"/>
              <w:rPr>
                <w:i/>
                <w:sz w:val="28"/>
                <w:szCs w:val="28"/>
              </w:rPr>
            </w:pPr>
            <w:r w:rsidRPr="006C20DA">
              <w:rPr>
                <w:i/>
                <w:sz w:val="28"/>
                <w:szCs w:val="28"/>
              </w:rPr>
              <w:t>свободно выполнять тождественные преобразования тригонометрических, логарифмических, степенных выражений;</w:t>
            </w:r>
          </w:p>
          <w:p w:rsidR="0098482A" w:rsidRPr="006C20DA" w:rsidRDefault="00893821" w:rsidP="006C20DA">
            <w:pPr>
              <w:pStyle w:val="a3"/>
              <w:spacing w:after="0"/>
              <w:ind w:left="357" w:hanging="357"/>
              <w:jc w:val="left"/>
              <w:rPr>
                <w:i/>
                <w:sz w:val="28"/>
                <w:szCs w:val="28"/>
              </w:rPr>
            </w:pPr>
            <w:r w:rsidRPr="006C20DA">
              <w:rPr>
                <w:i/>
                <w:sz w:val="28"/>
                <w:szCs w:val="28"/>
              </w:rPr>
              <w:t xml:space="preserve">владеть </w:t>
            </w:r>
            <w:r w:rsidR="0098482A" w:rsidRPr="006C20DA">
              <w:rPr>
                <w:i/>
                <w:sz w:val="28"/>
                <w:szCs w:val="28"/>
              </w:rPr>
              <w:t>формулой бинома Ньютона</w:t>
            </w:r>
            <w:r w:rsidRPr="006C20DA">
              <w:rPr>
                <w:i/>
                <w:sz w:val="28"/>
                <w:szCs w:val="28"/>
              </w:rPr>
              <w:t>;</w:t>
            </w:r>
          </w:p>
          <w:p w:rsidR="0098482A" w:rsidRPr="006C20DA" w:rsidRDefault="0098482A" w:rsidP="006C20DA">
            <w:pPr>
              <w:pStyle w:val="a3"/>
              <w:spacing w:after="0"/>
              <w:ind w:left="357" w:hanging="357"/>
              <w:jc w:val="left"/>
              <w:rPr>
                <w:i/>
                <w:sz w:val="28"/>
                <w:szCs w:val="28"/>
              </w:rPr>
            </w:pPr>
            <w:r w:rsidRPr="006C20DA">
              <w:rPr>
                <w:i/>
                <w:sz w:val="28"/>
                <w:szCs w:val="28"/>
              </w:rPr>
              <w:t>применять при решении задач теорему о линейном представлении НОД;</w:t>
            </w:r>
          </w:p>
          <w:p w:rsidR="0098482A" w:rsidRPr="006C20DA" w:rsidRDefault="0098482A" w:rsidP="006C20DA">
            <w:pPr>
              <w:pStyle w:val="a3"/>
              <w:spacing w:after="0"/>
              <w:ind w:left="357" w:hanging="357"/>
              <w:jc w:val="left"/>
              <w:rPr>
                <w:i/>
                <w:sz w:val="28"/>
                <w:szCs w:val="28"/>
              </w:rPr>
            </w:pPr>
            <w:r w:rsidRPr="006C20DA">
              <w:rPr>
                <w:i/>
                <w:sz w:val="28"/>
                <w:szCs w:val="28"/>
              </w:rPr>
              <w:t>применять при решении задач Китайскую теорему об остатках;</w:t>
            </w:r>
          </w:p>
          <w:p w:rsidR="0098482A" w:rsidRPr="006C20DA" w:rsidRDefault="0098482A" w:rsidP="006C20DA">
            <w:pPr>
              <w:pStyle w:val="a3"/>
              <w:spacing w:after="0"/>
              <w:ind w:left="357" w:hanging="357"/>
              <w:jc w:val="left"/>
              <w:rPr>
                <w:i/>
                <w:sz w:val="28"/>
                <w:szCs w:val="28"/>
              </w:rPr>
            </w:pPr>
            <w:r w:rsidRPr="006C20DA">
              <w:rPr>
                <w:i/>
                <w:sz w:val="28"/>
                <w:szCs w:val="28"/>
              </w:rPr>
              <w:t xml:space="preserve">применять при решении задач Малую теорему Ферма; </w:t>
            </w:r>
          </w:p>
          <w:p w:rsidR="0098482A" w:rsidRPr="006C20DA" w:rsidRDefault="0098482A" w:rsidP="006C20DA">
            <w:pPr>
              <w:pStyle w:val="a3"/>
              <w:spacing w:after="0"/>
              <w:ind w:left="357" w:hanging="357"/>
              <w:jc w:val="left"/>
              <w:rPr>
                <w:i/>
                <w:sz w:val="28"/>
                <w:szCs w:val="28"/>
              </w:rPr>
            </w:pPr>
            <w:r w:rsidRPr="006C20DA">
              <w:rPr>
                <w:i/>
                <w:sz w:val="28"/>
                <w:szCs w:val="28"/>
              </w:rPr>
              <w:t xml:space="preserve">уметь выполнять запись числа в позиционной системе счисления; </w:t>
            </w:r>
          </w:p>
          <w:p w:rsidR="0098482A" w:rsidRPr="006C20DA" w:rsidRDefault="0098482A" w:rsidP="006C20DA">
            <w:pPr>
              <w:pStyle w:val="a3"/>
              <w:spacing w:after="0"/>
              <w:ind w:left="357" w:hanging="357"/>
              <w:jc w:val="left"/>
              <w:rPr>
                <w:i/>
                <w:sz w:val="28"/>
                <w:szCs w:val="28"/>
              </w:rPr>
            </w:pPr>
            <w:r w:rsidRPr="006C20DA">
              <w:rPr>
                <w:i/>
                <w:sz w:val="28"/>
                <w:szCs w:val="28"/>
              </w:rPr>
              <w:t>применять при решении задач теоретико-числовые функции: число и сумма делителей, функцию Эйлера;</w:t>
            </w:r>
          </w:p>
          <w:p w:rsidR="0098482A" w:rsidRPr="006C20DA" w:rsidRDefault="0098482A" w:rsidP="006C20DA">
            <w:pPr>
              <w:pStyle w:val="a3"/>
              <w:spacing w:after="0"/>
              <w:ind w:left="357" w:hanging="357"/>
              <w:jc w:val="left"/>
              <w:rPr>
                <w:i/>
                <w:sz w:val="28"/>
                <w:szCs w:val="28"/>
              </w:rPr>
            </w:pPr>
            <w:r w:rsidRPr="006C20DA">
              <w:rPr>
                <w:i/>
                <w:sz w:val="28"/>
                <w:szCs w:val="28"/>
              </w:rPr>
              <w:t>применять при решении задач цепные дроби</w:t>
            </w:r>
            <w:r w:rsidR="00893821" w:rsidRPr="006C20DA">
              <w:rPr>
                <w:i/>
                <w:sz w:val="28"/>
                <w:szCs w:val="28"/>
              </w:rPr>
              <w:t>;</w:t>
            </w:r>
          </w:p>
          <w:p w:rsidR="0098482A" w:rsidRPr="006C20DA" w:rsidRDefault="0098482A" w:rsidP="006C20DA">
            <w:pPr>
              <w:pStyle w:val="a3"/>
              <w:spacing w:after="0"/>
              <w:jc w:val="left"/>
            </w:pPr>
            <w:r w:rsidRPr="006C20DA">
              <w:rPr>
                <w:i/>
                <w:sz w:val="28"/>
                <w:szCs w:val="28"/>
              </w:rPr>
              <w:t>применять при решении задач</w:t>
            </w:r>
            <w:r w:rsidRPr="006C20DA">
              <w:t xml:space="preserve"> </w:t>
            </w:r>
            <w:r w:rsidR="00893821" w:rsidRPr="006C20DA">
              <w:rPr>
                <w:i/>
                <w:sz w:val="28"/>
                <w:szCs w:val="28"/>
              </w:rPr>
              <w:t>многочлены с действительными и целыми коэффициентами</w:t>
            </w:r>
            <w:r w:rsidRPr="006C20DA">
              <w:t>;</w:t>
            </w:r>
          </w:p>
          <w:p w:rsidR="0098482A" w:rsidRPr="006C20DA" w:rsidRDefault="0098482A" w:rsidP="006C20DA">
            <w:pPr>
              <w:pStyle w:val="a3"/>
              <w:spacing w:after="0"/>
              <w:ind w:left="357" w:hanging="357"/>
              <w:jc w:val="left"/>
              <w:rPr>
                <w:i/>
                <w:sz w:val="28"/>
                <w:szCs w:val="28"/>
              </w:rPr>
            </w:pPr>
            <w:r w:rsidRPr="006C20DA">
              <w:rPr>
                <w:i/>
                <w:sz w:val="28"/>
                <w:szCs w:val="28"/>
              </w:rPr>
              <w:t>владеть понятиями приводимы</w:t>
            </w:r>
            <w:r w:rsidR="00233CD0" w:rsidRPr="006C20DA">
              <w:rPr>
                <w:i/>
                <w:sz w:val="28"/>
                <w:szCs w:val="28"/>
              </w:rPr>
              <w:t>й</w:t>
            </w:r>
            <w:r w:rsidRPr="006C20DA">
              <w:rPr>
                <w:i/>
                <w:sz w:val="28"/>
                <w:szCs w:val="28"/>
              </w:rPr>
              <w:t xml:space="preserve"> и неприводимы</w:t>
            </w:r>
            <w:r w:rsidR="00233CD0" w:rsidRPr="006C20DA">
              <w:rPr>
                <w:i/>
                <w:sz w:val="28"/>
                <w:szCs w:val="28"/>
              </w:rPr>
              <w:t>й</w:t>
            </w:r>
            <w:r w:rsidRPr="006C20DA">
              <w:rPr>
                <w:i/>
                <w:sz w:val="28"/>
                <w:szCs w:val="28"/>
              </w:rPr>
              <w:t xml:space="preserve"> многочлен и применять их при решении задач; </w:t>
            </w:r>
          </w:p>
          <w:p w:rsidR="0098482A" w:rsidRPr="006C20DA" w:rsidRDefault="0098482A" w:rsidP="006C20DA">
            <w:pPr>
              <w:pStyle w:val="a3"/>
              <w:spacing w:after="0"/>
              <w:ind w:left="357" w:hanging="357"/>
              <w:jc w:val="left"/>
              <w:rPr>
                <w:i/>
                <w:sz w:val="28"/>
                <w:szCs w:val="28"/>
              </w:rPr>
            </w:pPr>
            <w:r w:rsidRPr="006C20DA">
              <w:rPr>
                <w:i/>
                <w:sz w:val="28"/>
                <w:szCs w:val="28"/>
              </w:rPr>
              <w:t xml:space="preserve">применять при решении задач Основную теорему алгебры; </w:t>
            </w:r>
          </w:p>
          <w:p w:rsidR="0098482A" w:rsidRPr="006C20DA" w:rsidRDefault="0098482A" w:rsidP="006C20DA">
            <w:pPr>
              <w:pStyle w:val="a3"/>
              <w:spacing w:after="0"/>
              <w:ind w:left="357" w:hanging="357"/>
              <w:jc w:val="left"/>
              <w:rPr>
                <w:i/>
                <w:sz w:val="28"/>
                <w:szCs w:val="28"/>
              </w:rPr>
            </w:pPr>
            <w:r w:rsidRPr="006C20DA">
              <w:rPr>
                <w:i/>
                <w:sz w:val="28"/>
                <w:szCs w:val="28"/>
              </w:rPr>
              <w:t>применять при решении задач простейшие функции комплексной переменной как геометрические преобразования</w:t>
            </w:r>
          </w:p>
        </w:tc>
      </w:tr>
      <w:tr w:rsidR="0098482A" w:rsidRPr="006C20DA">
        <w:tc>
          <w:tcPr>
            <w:tcW w:w="1526" w:type="dxa"/>
            <w:gridSpan w:val="2"/>
          </w:tcPr>
          <w:p w:rsidR="0098482A" w:rsidRPr="006C20DA" w:rsidRDefault="0098482A" w:rsidP="006C20DA">
            <w:pPr>
              <w:spacing w:line="240" w:lineRule="auto"/>
              <w:ind w:firstLine="0"/>
              <w:jc w:val="left"/>
              <w:rPr>
                <w:b/>
                <w:i/>
                <w:sz w:val="24"/>
                <w:szCs w:val="24"/>
              </w:rPr>
            </w:pPr>
            <w:r w:rsidRPr="006C20DA">
              <w:rPr>
                <w:b/>
                <w:i/>
                <w:sz w:val="24"/>
                <w:szCs w:val="24"/>
              </w:rPr>
              <w:t>Уравнения и неравенства</w:t>
            </w:r>
          </w:p>
          <w:p w:rsidR="0098482A" w:rsidRPr="006C20DA" w:rsidRDefault="0098482A" w:rsidP="006C20DA">
            <w:pPr>
              <w:spacing w:line="240" w:lineRule="auto"/>
              <w:ind w:firstLine="0"/>
              <w:jc w:val="left"/>
              <w:rPr>
                <w:b/>
                <w:i/>
                <w:sz w:val="24"/>
                <w:szCs w:val="24"/>
              </w:rPr>
            </w:pPr>
          </w:p>
        </w:tc>
        <w:tc>
          <w:tcPr>
            <w:tcW w:w="3118" w:type="dxa"/>
          </w:tcPr>
          <w:p w:rsidR="0098482A" w:rsidRPr="006C20DA" w:rsidRDefault="0098482A" w:rsidP="006C20DA">
            <w:pPr>
              <w:pStyle w:val="a3"/>
              <w:spacing w:after="0"/>
              <w:ind w:left="357" w:hanging="357"/>
              <w:jc w:val="left"/>
              <w:rPr>
                <w:sz w:val="28"/>
                <w:szCs w:val="28"/>
                <w:lang w:eastAsia="ru-RU"/>
              </w:rPr>
            </w:pPr>
            <w:r w:rsidRPr="006C20DA">
              <w:rPr>
                <w:sz w:val="28"/>
                <w:szCs w:val="28"/>
                <w:lang w:eastAsia="ru-RU"/>
              </w:rPr>
              <w:t>Решать линейные уравнения и неравенства, квадратные уравнения;</w:t>
            </w:r>
          </w:p>
          <w:p w:rsidR="0098482A" w:rsidRPr="006C20DA" w:rsidRDefault="0098482A" w:rsidP="006C20DA">
            <w:pPr>
              <w:pStyle w:val="a3"/>
              <w:spacing w:after="0"/>
              <w:ind w:left="357" w:hanging="357"/>
              <w:jc w:val="left"/>
              <w:rPr>
                <w:sz w:val="28"/>
                <w:szCs w:val="28"/>
                <w:lang w:eastAsia="ru-RU"/>
              </w:rPr>
            </w:pPr>
            <w:r w:rsidRPr="006C20DA">
              <w:rPr>
                <w:sz w:val="28"/>
                <w:szCs w:val="28"/>
                <w:lang w:eastAsia="ru-RU"/>
              </w:rPr>
              <w:t xml:space="preserve">решать логарифмические уравнения вида </w:t>
            </w:r>
            <w:r w:rsidRPr="006C20DA">
              <w:rPr>
                <w:sz w:val="28"/>
                <w:szCs w:val="28"/>
                <w:lang w:val="en-US" w:eastAsia="ru-RU"/>
              </w:rPr>
              <w:t>log</w:t>
            </w:r>
            <w:r w:rsidRPr="006C20DA">
              <w:rPr>
                <w:sz w:val="28"/>
                <w:szCs w:val="28"/>
                <w:lang w:eastAsia="ru-RU"/>
              </w:rPr>
              <w:t xml:space="preserve"> </w:t>
            </w:r>
            <w:r w:rsidRPr="006C20DA">
              <w:rPr>
                <w:i/>
                <w:sz w:val="28"/>
                <w:szCs w:val="28"/>
                <w:vertAlign w:val="subscript"/>
                <w:lang w:val="en-US" w:eastAsia="ru-RU"/>
              </w:rPr>
              <w:t>a</w:t>
            </w:r>
            <w:r w:rsidRPr="006C20DA">
              <w:rPr>
                <w:sz w:val="28"/>
                <w:szCs w:val="28"/>
                <w:lang w:eastAsia="ru-RU"/>
              </w:rPr>
              <w:t xml:space="preserve"> (</w:t>
            </w:r>
            <w:r w:rsidRPr="006C20DA">
              <w:rPr>
                <w:i/>
                <w:sz w:val="28"/>
                <w:szCs w:val="28"/>
                <w:lang w:val="en-US" w:eastAsia="ru-RU"/>
              </w:rPr>
              <w:t>bx</w:t>
            </w:r>
            <w:r w:rsidRPr="006C20DA">
              <w:rPr>
                <w:sz w:val="28"/>
                <w:szCs w:val="28"/>
                <w:lang w:eastAsia="ru-RU"/>
              </w:rPr>
              <w:t xml:space="preserve"> + </w:t>
            </w:r>
            <w:r w:rsidRPr="006C20DA">
              <w:rPr>
                <w:i/>
                <w:sz w:val="28"/>
                <w:szCs w:val="28"/>
                <w:lang w:val="en-US" w:eastAsia="ru-RU"/>
              </w:rPr>
              <w:t>c</w:t>
            </w:r>
            <w:r w:rsidRPr="006C20DA">
              <w:rPr>
                <w:sz w:val="28"/>
                <w:szCs w:val="28"/>
                <w:lang w:eastAsia="ru-RU"/>
              </w:rPr>
              <w:t xml:space="preserve">) = </w:t>
            </w:r>
            <w:r w:rsidRPr="006C20DA">
              <w:rPr>
                <w:i/>
                <w:sz w:val="28"/>
                <w:szCs w:val="28"/>
                <w:lang w:val="en-US" w:eastAsia="ru-RU"/>
              </w:rPr>
              <w:t>d</w:t>
            </w:r>
            <w:r w:rsidRPr="006C20DA">
              <w:rPr>
                <w:sz w:val="28"/>
                <w:szCs w:val="28"/>
                <w:lang w:eastAsia="ru-RU"/>
              </w:rPr>
              <w:t xml:space="preserve"> и простейшие неравенства вида </w:t>
            </w:r>
            <w:r w:rsidRPr="006C20DA">
              <w:rPr>
                <w:sz w:val="28"/>
                <w:szCs w:val="28"/>
                <w:lang w:val="en-US" w:eastAsia="ru-RU"/>
              </w:rPr>
              <w:t>log</w:t>
            </w:r>
            <w:r w:rsidRPr="006C20DA">
              <w:rPr>
                <w:sz w:val="28"/>
                <w:szCs w:val="28"/>
                <w:lang w:eastAsia="ru-RU"/>
              </w:rPr>
              <w:t xml:space="preserve"> </w:t>
            </w:r>
            <w:r w:rsidRPr="006C20DA">
              <w:rPr>
                <w:i/>
                <w:sz w:val="28"/>
                <w:szCs w:val="28"/>
                <w:vertAlign w:val="subscript"/>
                <w:lang w:val="en-US" w:eastAsia="ru-RU"/>
              </w:rPr>
              <w:t>a</w:t>
            </w:r>
            <w:r w:rsidRPr="006C20DA">
              <w:rPr>
                <w:sz w:val="28"/>
                <w:szCs w:val="28"/>
                <w:lang w:eastAsia="ru-RU"/>
              </w:rPr>
              <w:t xml:space="preserve"> </w:t>
            </w:r>
            <w:r w:rsidRPr="006C20DA">
              <w:rPr>
                <w:i/>
                <w:sz w:val="28"/>
                <w:szCs w:val="28"/>
                <w:lang w:val="en-US" w:eastAsia="ru-RU"/>
              </w:rPr>
              <w:t>x</w:t>
            </w:r>
            <w:r w:rsidRPr="006C20DA">
              <w:rPr>
                <w:sz w:val="28"/>
                <w:szCs w:val="28"/>
                <w:lang w:eastAsia="ru-RU"/>
              </w:rPr>
              <w:t xml:space="preserve"> &lt; </w:t>
            </w:r>
            <w:r w:rsidRPr="006C20DA">
              <w:rPr>
                <w:i/>
                <w:sz w:val="28"/>
                <w:szCs w:val="28"/>
                <w:lang w:val="en-US" w:eastAsia="ru-RU"/>
              </w:rPr>
              <w:t>d</w:t>
            </w:r>
            <w:r w:rsidR="003B2B39" w:rsidRPr="006C20DA">
              <w:rPr>
                <w:sz w:val="28"/>
                <w:szCs w:val="28"/>
                <w:lang w:eastAsia="ru-RU"/>
              </w:rPr>
              <w:t>;</w:t>
            </w:r>
          </w:p>
          <w:p w:rsidR="0098482A" w:rsidRPr="006C20DA" w:rsidRDefault="0098482A" w:rsidP="006C20DA">
            <w:pPr>
              <w:pStyle w:val="a3"/>
              <w:spacing w:after="0"/>
              <w:ind w:left="357" w:hanging="357"/>
              <w:jc w:val="left"/>
              <w:rPr>
                <w:sz w:val="28"/>
                <w:szCs w:val="28"/>
                <w:lang w:eastAsia="ru-RU"/>
              </w:rPr>
            </w:pPr>
            <w:r w:rsidRPr="006C20DA">
              <w:rPr>
                <w:sz w:val="28"/>
                <w:szCs w:val="28"/>
                <w:lang w:eastAsia="ru-RU"/>
              </w:rPr>
              <w:t xml:space="preserve">решать показательные уравнения, вида </w:t>
            </w:r>
            <w:r w:rsidRPr="006C20DA">
              <w:rPr>
                <w:i/>
                <w:sz w:val="28"/>
                <w:szCs w:val="28"/>
                <w:lang w:val="en-US" w:eastAsia="ru-RU"/>
              </w:rPr>
              <w:t>a</w:t>
            </w:r>
            <w:r w:rsidRPr="006C20DA">
              <w:rPr>
                <w:i/>
                <w:sz w:val="28"/>
                <w:szCs w:val="28"/>
                <w:vertAlign w:val="superscript"/>
                <w:lang w:val="en-US" w:eastAsia="ru-RU"/>
              </w:rPr>
              <w:t>bx</w:t>
            </w:r>
            <w:r w:rsidRPr="006C20DA">
              <w:rPr>
                <w:i/>
                <w:sz w:val="28"/>
                <w:szCs w:val="28"/>
                <w:vertAlign w:val="superscript"/>
                <w:lang w:eastAsia="ru-RU"/>
              </w:rPr>
              <w:t>+</w:t>
            </w:r>
            <w:r w:rsidRPr="006C20DA">
              <w:rPr>
                <w:i/>
                <w:sz w:val="28"/>
                <w:szCs w:val="28"/>
                <w:vertAlign w:val="superscript"/>
                <w:lang w:val="en-US" w:eastAsia="ru-RU"/>
              </w:rPr>
              <w:t>c</w:t>
            </w:r>
            <w:r w:rsidRPr="006C20DA">
              <w:rPr>
                <w:i/>
                <w:sz w:val="28"/>
                <w:szCs w:val="28"/>
                <w:lang w:eastAsia="ru-RU"/>
              </w:rPr>
              <w:t xml:space="preserve">= </w:t>
            </w:r>
            <w:r w:rsidRPr="006C20DA">
              <w:rPr>
                <w:i/>
                <w:sz w:val="28"/>
                <w:szCs w:val="28"/>
                <w:lang w:val="en-US" w:eastAsia="ru-RU"/>
              </w:rPr>
              <w:t>d</w:t>
            </w:r>
            <w:r w:rsidRPr="006C20DA">
              <w:rPr>
                <w:sz w:val="28"/>
                <w:szCs w:val="28"/>
                <w:lang w:eastAsia="ru-RU"/>
              </w:rPr>
              <w:t xml:space="preserve">  (где </w:t>
            </w:r>
            <w:r w:rsidRPr="006C20DA">
              <w:rPr>
                <w:i/>
                <w:sz w:val="28"/>
                <w:szCs w:val="28"/>
                <w:lang w:val="en-US" w:eastAsia="ru-RU"/>
              </w:rPr>
              <w:t>d</w:t>
            </w:r>
            <w:r w:rsidRPr="006C20DA">
              <w:rPr>
                <w:sz w:val="28"/>
                <w:szCs w:val="28"/>
                <w:lang w:eastAsia="ru-RU"/>
              </w:rPr>
              <w:t xml:space="preserve"> можно представить в виде степени с основанием </w:t>
            </w:r>
            <w:r w:rsidRPr="006C20DA">
              <w:rPr>
                <w:i/>
                <w:sz w:val="28"/>
                <w:szCs w:val="28"/>
                <w:lang w:val="en-US" w:eastAsia="ru-RU"/>
              </w:rPr>
              <w:t>a</w:t>
            </w:r>
            <w:r w:rsidRPr="006C20DA">
              <w:rPr>
                <w:sz w:val="28"/>
                <w:szCs w:val="28"/>
                <w:lang w:eastAsia="ru-RU"/>
              </w:rPr>
              <w:t xml:space="preserve">) и простейшие неравенства вида </w:t>
            </w:r>
            <w:r w:rsidRPr="006C20DA">
              <w:rPr>
                <w:i/>
                <w:sz w:val="28"/>
                <w:szCs w:val="28"/>
                <w:lang w:val="en-US" w:eastAsia="ru-RU"/>
              </w:rPr>
              <w:t>a</w:t>
            </w:r>
            <w:r w:rsidRPr="006C20DA">
              <w:rPr>
                <w:i/>
                <w:sz w:val="28"/>
                <w:szCs w:val="28"/>
                <w:vertAlign w:val="superscript"/>
                <w:lang w:val="en-US" w:eastAsia="ru-RU"/>
              </w:rPr>
              <w:t>x</w:t>
            </w:r>
            <w:r w:rsidRPr="006C20DA">
              <w:rPr>
                <w:i/>
                <w:sz w:val="28"/>
                <w:szCs w:val="28"/>
                <w:vertAlign w:val="superscript"/>
                <w:lang w:eastAsia="ru-RU"/>
              </w:rPr>
              <w:t xml:space="preserve"> </w:t>
            </w:r>
            <w:r w:rsidRPr="006C20DA">
              <w:rPr>
                <w:i/>
                <w:sz w:val="28"/>
                <w:szCs w:val="28"/>
                <w:lang w:eastAsia="ru-RU"/>
              </w:rPr>
              <w:t xml:space="preserve">&lt; </w:t>
            </w:r>
            <w:r w:rsidRPr="006C20DA">
              <w:rPr>
                <w:i/>
                <w:sz w:val="28"/>
                <w:szCs w:val="28"/>
                <w:lang w:val="en-US" w:eastAsia="ru-RU"/>
              </w:rPr>
              <w:t>d</w:t>
            </w:r>
            <w:r w:rsidRPr="006C20DA">
              <w:rPr>
                <w:sz w:val="28"/>
                <w:szCs w:val="28"/>
                <w:lang w:eastAsia="ru-RU"/>
              </w:rPr>
              <w:t xml:space="preserve">    (где </w:t>
            </w:r>
            <w:r w:rsidRPr="006C20DA">
              <w:rPr>
                <w:i/>
                <w:sz w:val="28"/>
                <w:szCs w:val="28"/>
                <w:lang w:val="en-US" w:eastAsia="ru-RU"/>
              </w:rPr>
              <w:t>d</w:t>
            </w:r>
            <w:r w:rsidRPr="006C20DA">
              <w:rPr>
                <w:sz w:val="28"/>
                <w:szCs w:val="28"/>
                <w:lang w:eastAsia="ru-RU"/>
              </w:rPr>
              <w:t xml:space="preserve"> можно представить в виде степени с основанием </w:t>
            </w:r>
            <w:r w:rsidRPr="006C20DA">
              <w:rPr>
                <w:i/>
                <w:sz w:val="28"/>
                <w:szCs w:val="28"/>
                <w:lang w:val="en-US" w:eastAsia="ru-RU"/>
              </w:rPr>
              <w:t>a</w:t>
            </w:r>
            <w:r w:rsidRPr="006C20DA">
              <w:rPr>
                <w:sz w:val="28"/>
                <w:szCs w:val="28"/>
                <w:lang w:eastAsia="ru-RU"/>
              </w:rPr>
              <w:t>)</w:t>
            </w:r>
            <w:r w:rsidRPr="006C20DA">
              <w:rPr>
                <w:color w:val="FF0000"/>
                <w:sz w:val="28"/>
                <w:szCs w:val="28"/>
                <w:lang w:eastAsia="ru-RU"/>
              </w:rPr>
              <w:t>;</w:t>
            </w:r>
            <w:r w:rsidRPr="006C20DA">
              <w:rPr>
                <w:sz w:val="28"/>
                <w:szCs w:val="28"/>
                <w:lang w:eastAsia="ru-RU"/>
              </w:rPr>
              <w:t>.</w:t>
            </w:r>
          </w:p>
          <w:p w:rsidR="0098482A" w:rsidRPr="006C20DA" w:rsidRDefault="0098482A" w:rsidP="006C20DA">
            <w:pPr>
              <w:pStyle w:val="a3"/>
              <w:spacing w:after="0"/>
              <w:ind w:left="357" w:hanging="357"/>
              <w:jc w:val="left"/>
              <w:rPr>
                <w:sz w:val="28"/>
                <w:szCs w:val="28"/>
                <w:lang w:eastAsia="ru-RU"/>
              </w:rPr>
            </w:pPr>
            <w:r w:rsidRPr="006C20DA">
              <w:rPr>
                <w:color w:val="000000"/>
                <w:sz w:val="28"/>
                <w:szCs w:val="28"/>
                <w:lang w:eastAsia="ru-RU"/>
              </w:rPr>
              <w:t xml:space="preserve">приводить несколько примеров корней простейшего тригонометрического уравнения вида: sin </w:t>
            </w:r>
            <w:r w:rsidRPr="006C20DA">
              <w:rPr>
                <w:i/>
                <w:color w:val="000000"/>
                <w:sz w:val="28"/>
                <w:szCs w:val="28"/>
                <w:lang w:val="en-US" w:eastAsia="ru-RU"/>
              </w:rPr>
              <w:t>x</w:t>
            </w:r>
            <w:r w:rsidRPr="006C20DA">
              <w:rPr>
                <w:color w:val="000000"/>
                <w:sz w:val="28"/>
                <w:szCs w:val="28"/>
                <w:lang w:eastAsia="ru-RU"/>
              </w:rPr>
              <w:t xml:space="preserve"> = </w:t>
            </w:r>
            <w:r w:rsidRPr="006C20DA">
              <w:rPr>
                <w:i/>
                <w:color w:val="000000"/>
                <w:sz w:val="28"/>
                <w:szCs w:val="28"/>
                <w:lang w:val="en-US" w:eastAsia="ru-RU"/>
              </w:rPr>
              <w:t>a</w:t>
            </w:r>
            <w:r w:rsidRPr="006C20DA">
              <w:rPr>
                <w:i/>
                <w:color w:val="000000"/>
                <w:sz w:val="28"/>
                <w:szCs w:val="28"/>
                <w:lang w:eastAsia="ru-RU"/>
              </w:rPr>
              <w:t xml:space="preserve">, </w:t>
            </w:r>
            <w:r w:rsidRPr="006C20DA">
              <w:rPr>
                <w:color w:val="000000"/>
                <w:sz w:val="28"/>
                <w:szCs w:val="28"/>
                <w:lang w:eastAsia="ru-RU"/>
              </w:rPr>
              <w:t xml:space="preserve"> </w:t>
            </w:r>
            <w:r w:rsidRPr="006C20DA">
              <w:rPr>
                <w:color w:val="000000"/>
                <w:sz w:val="28"/>
                <w:szCs w:val="28"/>
                <w:lang w:val="en-US" w:eastAsia="ru-RU"/>
              </w:rPr>
              <w:t>co</w:t>
            </w:r>
            <w:r w:rsidRPr="006C20DA">
              <w:rPr>
                <w:color w:val="000000"/>
                <w:sz w:val="28"/>
                <w:szCs w:val="28"/>
                <w:lang w:eastAsia="ru-RU"/>
              </w:rPr>
              <w:t xml:space="preserve">s </w:t>
            </w:r>
            <w:r w:rsidRPr="006C20DA">
              <w:rPr>
                <w:i/>
                <w:color w:val="000000"/>
                <w:sz w:val="28"/>
                <w:szCs w:val="28"/>
                <w:lang w:val="en-US" w:eastAsia="ru-RU"/>
              </w:rPr>
              <w:t>x</w:t>
            </w:r>
            <w:r w:rsidRPr="006C20DA">
              <w:rPr>
                <w:color w:val="000000"/>
                <w:sz w:val="28"/>
                <w:szCs w:val="28"/>
                <w:lang w:eastAsia="ru-RU"/>
              </w:rPr>
              <w:t xml:space="preserve"> = </w:t>
            </w:r>
            <w:r w:rsidRPr="006C20DA">
              <w:rPr>
                <w:i/>
                <w:color w:val="000000"/>
                <w:sz w:val="28"/>
                <w:szCs w:val="28"/>
                <w:lang w:val="en-US" w:eastAsia="ru-RU"/>
              </w:rPr>
              <w:t>a</w:t>
            </w:r>
            <w:r w:rsidRPr="006C20DA">
              <w:rPr>
                <w:i/>
                <w:color w:val="000000"/>
                <w:sz w:val="28"/>
                <w:szCs w:val="28"/>
                <w:lang w:eastAsia="ru-RU"/>
              </w:rPr>
              <w:t xml:space="preserve">, </w:t>
            </w:r>
            <w:r w:rsidRPr="006C20DA">
              <w:rPr>
                <w:color w:val="000000"/>
                <w:sz w:val="28"/>
                <w:szCs w:val="28"/>
                <w:lang w:eastAsia="ru-RU"/>
              </w:rPr>
              <w:t xml:space="preserve"> </w:t>
            </w:r>
            <w:r w:rsidRPr="006C20DA">
              <w:rPr>
                <w:color w:val="000000"/>
                <w:sz w:val="28"/>
                <w:szCs w:val="28"/>
                <w:lang w:val="en-US" w:eastAsia="ru-RU"/>
              </w:rPr>
              <w:t>tg</w:t>
            </w:r>
            <w:r w:rsidRPr="006C20DA">
              <w:rPr>
                <w:color w:val="000000"/>
                <w:sz w:val="28"/>
                <w:szCs w:val="28"/>
                <w:lang w:eastAsia="ru-RU"/>
              </w:rPr>
              <w:t xml:space="preserve"> </w:t>
            </w:r>
            <w:r w:rsidRPr="006C20DA">
              <w:rPr>
                <w:i/>
                <w:color w:val="000000"/>
                <w:sz w:val="28"/>
                <w:szCs w:val="28"/>
                <w:lang w:val="en-US" w:eastAsia="ru-RU"/>
              </w:rPr>
              <w:t>x</w:t>
            </w:r>
            <w:r w:rsidRPr="006C20DA">
              <w:rPr>
                <w:color w:val="000000"/>
                <w:sz w:val="28"/>
                <w:szCs w:val="28"/>
                <w:lang w:eastAsia="ru-RU"/>
              </w:rPr>
              <w:t xml:space="preserve"> = </w:t>
            </w:r>
            <w:r w:rsidRPr="006C20DA">
              <w:rPr>
                <w:i/>
                <w:color w:val="000000"/>
                <w:sz w:val="28"/>
                <w:szCs w:val="28"/>
                <w:lang w:val="en-US" w:eastAsia="ru-RU"/>
              </w:rPr>
              <w:t>a</w:t>
            </w:r>
            <w:r w:rsidRPr="006C20DA">
              <w:rPr>
                <w:i/>
                <w:color w:val="000000"/>
                <w:sz w:val="28"/>
                <w:szCs w:val="28"/>
                <w:lang w:eastAsia="ru-RU"/>
              </w:rPr>
              <w:t>,</w:t>
            </w:r>
            <w:r w:rsidRPr="006C20DA">
              <w:rPr>
                <w:color w:val="000000"/>
                <w:sz w:val="28"/>
                <w:szCs w:val="28"/>
                <w:lang w:eastAsia="ru-RU"/>
              </w:rPr>
              <w:t xml:space="preserve"> </w:t>
            </w:r>
            <w:r w:rsidRPr="006C20DA">
              <w:rPr>
                <w:color w:val="000000"/>
                <w:sz w:val="28"/>
                <w:szCs w:val="28"/>
                <w:lang w:val="en-US" w:eastAsia="ru-RU"/>
              </w:rPr>
              <w:t>ctg</w:t>
            </w:r>
            <w:r w:rsidRPr="006C20DA">
              <w:rPr>
                <w:color w:val="000000"/>
                <w:sz w:val="28"/>
                <w:szCs w:val="28"/>
                <w:lang w:eastAsia="ru-RU"/>
              </w:rPr>
              <w:t xml:space="preserve"> </w:t>
            </w:r>
            <w:r w:rsidRPr="006C20DA">
              <w:rPr>
                <w:i/>
                <w:color w:val="000000"/>
                <w:sz w:val="28"/>
                <w:szCs w:val="28"/>
                <w:lang w:val="en-US" w:eastAsia="ru-RU"/>
              </w:rPr>
              <w:t>x</w:t>
            </w:r>
            <w:r w:rsidRPr="006C20DA">
              <w:rPr>
                <w:color w:val="000000"/>
                <w:sz w:val="28"/>
                <w:szCs w:val="28"/>
                <w:lang w:eastAsia="ru-RU"/>
              </w:rPr>
              <w:t xml:space="preserve"> = </w:t>
            </w:r>
            <w:r w:rsidRPr="006C20DA">
              <w:rPr>
                <w:i/>
                <w:color w:val="000000"/>
                <w:sz w:val="28"/>
                <w:szCs w:val="28"/>
                <w:lang w:val="en-US" w:eastAsia="ru-RU"/>
              </w:rPr>
              <w:t>a</w:t>
            </w:r>
            <w:r w:rsidRPr="006C20DA">
              <w:rPr>
                <w:i/>
                <w:color w:val="000000"/>
                <w:sz w:val="28"/>
                <w:szCs w:val="28"/>
                <w:lang w:eastAsia="ru-RU"/>
              </w:rPr>
              <w:t xml:space="preserve">, </w:t>
            </w:r>
            <w:r w:rsidRPr="006C20DA">
              <w:rPr>
                <w:color w:val="000000"/>
                <w:sz w:val="28"/>
                <w:szCs w:val="28"/>
                <w:lang w:eastAsia="ru-RU"/>
              </w:rPr>
              <w:t xml:space="preserve">где </w:t>
            </w:r>
            <w:r w:rsidRPr="006C20DA">
              <w:rPr>
                <w:i/>
                <w:color w:val="000000"/>
                <w:sz w:val="28"/>
                <w:szCs w:val="28"/>
                <w:lang w:val="en-US" w:eastAsia="ru-RU"/>
              </w:rPr>
              <w:t>a</w:t>
            </w:r>
            <w:r w:rsidRPr="006C20DA">
              <w:rPr>
                <w:color w:val="000000"/>
                <w:sz w:val="28"/>
                <w:szCs w:val="28"/>
                <w:lang w:eastAsia="ru-RU"/>
              </w:rPr>
              <w:t xml:space="preserve"> – табличное значение соответствующей тригонометрической функции</w:t>
            </w:r>
            <w:r w:rsidR="003B2B39" w:rsidRPr="006C20DA">
              <w:rPr>
                <w:color w:val="000000"/>
                <w:sz w:val="28"/>
                <w:szCs w:val="28"/>
                <w:lang w:eastAsia="ru-RU"/>
              </w:rPr>
              <w:t>.</w:t>
            </w:r>
          </w:p>
          <w:p w:rsidR="00296148" w:rsidRPr="006C20DA" w:rsidRDefault="00296148" w:rsidP="006C20DA">
            <w:pPr>
              <w:spacing w:line="240" w:lineRule="auto"/>
              <w:ind w:left="357" w:hanging="357"/>
              <w:jc w:val="left"/>
              <w:rPr>
                <w:i/>
                <w:szCs w:val="28"/>
              </w:rPr>
            </w:pPr>
          </w:p>
          <w:p w:rsidR="0098482A" w:rsidRPr="006C20DA" w:rsidRDefault="0098482A" w:rsidP="006C20DA">
            <w:pPr>
              <w:spacing w:line="240" w:lineRule="auto"/>
              <w:ind w:left="357" w:hanging="357"/>
              <w:jc w:val="left"/>
              <w:rPr>
                <w:i/>
                <w:szCs w:val="28"/>
              </w:rPr>
            </w:pPr>
            <w:r w:rsidRPr="006C20DA">
              <w:rPr>
                <w:i/>
                <w:szCs w:val="28"/>
              </w:rPr>
              <w:t>В повседневной жизни и при изучении других предметов:</w:t>
            </w:r>
          </w:p>
          <w:p w:rsidR="00A6747D" w:rsidRPr="006C20DA" w:rsidRDefault="0098482A" w:rsidP="00982A2C">
            <w:pPr>
              <w:pStyle w:val="-310"/>
              <w:numPr>
                <w:ilvl w:val="0"/>
                <w:numId w:val="116"/>
              </w:numPr>
              <w:suppressAutoHyphens w:val="0"/>
              <w:spacing w:line="240" w:lineRule="auto"/>
              <w:ind w:left="357" w:hanging="357"/>
              <w:contextualSpacing w:val="0"/>
              <w:jc w:val="left"/>
              <w:rPr>
                <w:rFonts w:eastAsia="Times New Roman"/>
                <w:i/>
                <w:iCs/>
                <w:color w:val="404040"/>
                <w:szCs w:val="28"/>
                <w:lang w:eastAsia="ru-RU"/>
              </w:rPr>
            </w:pPr>
            <w:r w:rsidRPr="006C20DA">
              <w:rPr>
                <w:szCs w:val="28"/>
              </w:rPr>
              <w:t>составлять и решать уравнения и системы уравнений при решении несложных практических задач</w:t>
            </w:r>
          </w:p>
        </w:tc>
        <w:tc>
          <w:tcPr>
            <w:tcW w:w="3605" w:type="dxa"/>
            <w:gridSpan w:val="2"/>
          </w:tcPr>
          <w:p w:rsidR="00A6747D" w:rsidRPr="006C20DA" w:rsidRDefault="0098482A" w:rsidP="00982A2C">
            <w:pPr>
              <w:pStyle w:val="a3"/>
              <w:numPr>
                <w:ilvl w:val="0"/>
                <w:numId w:val="118"/>
              </w:numPr>
              <w:spacing w:after="0"/>
              <w:ind w:left="357" w:hanging="357"/>
              <w:jc w:val="left"/>
              <w:rPr>
                <w:i/>
                <w:iCs/>
                <w:color w:val="404040"/>
                <w:sz w:val="28"/>
                <w:szCs w:val="28"/>
                <w:lang w:eastAsia="ru-RU"/>
              </w:rPr>
            </w:pPr>
            <w:r w:rsidRPr="006C20DA">
              <w:rPr>
                <w:i/>
                <w:sz w:val="28"/>
                <w:szCs w:val="28"/>
              </w:rPr>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98482A" w:rsidRPr="006C20DA" w:rsidRDefault="0098482A" w:rsidP="006C20DA">
            <w:pPr>
              <w:pStyle w:val="a3"/>
              <w:spacing w:after="0"/>
              <w:ind w:left="357" w:hanging="357"/>
              <w:jc w:val="left"/>
              <w:rPr>
                <w:i/>
                <w:sz w:val="28"/>
                <w:szCs w:val="28"/>
              </w:rPr>
            </w:pPr>
            <w:r w:rsidRPr="006C20DA">
              <w:rPr>
                <w:i/>
                <w:sz w:val="28"/>
                <w:szCs w:val="28"/>
              </w:rPr>
              <w:t xml:space="preserve">использовать методы решения уравнений: приведение к виду </w:t>
            </w:r>
            <w:r w:rsidR="00296148" w:rsidRPr="006C20DA">
              <w:rPr>
                <w:i/>
                <w:sz w:val="28"/>
                <w:szCs w:val="28"/>
              </w:rPr>
              <w:t>«</w:t>
            </w:r>
            <w:r w:rsidRPr="006C20DA">
              <w:rPr>
                <w:i/>
                <w:sz w:val="28"/>
                <w:szCs w:val="28"/>
              </w:rPr>
              <w:t>произведение равно нулю</w:t>
            </w:r>
            <w:r w:rsidR="00296148" w:rsidRPr="006C20DA">
              <w:rPr>
                <w:i/>
                <w:sz w:val="28"/>
                <w:szCs w:val="28"/>
              </w:rPr>
              <w:t>»</w:t>
            </w:r>
            <w:r w:rsidRPr="006C20DA">
              <w:rPr>
                <w:i/>
                <w:sz w:val="28"/>
                <w:szCs w:val="28"/>
              </w:rPr>
              <w:t xml:space="preserve"> или </w:t>
            </w:r>
            <w:r w:rsidR="00296148" w:rsidRPr="006C20DA">
              <w:rPr>
                <w:i/>
                <w:sz w:val="28"/>
                <w:szCs w:val="28"/>
              </w:rPr>
              <w:t>«</w:t>
            </w:r>
            <w:r w:rsidRPr="006C20DA">
              <w:rPr>
                <w:i/>
                <w:sz w:val="28"/>
                <w:szCs w:val="28"/>
              </w:rPr>
              <w:t>частное равно нулю</w:t>
            </w:r>
            <w:r w:rsidR="00296148" w:rsidRPr="006C20DA">
              <w:rPr>
                <w:i/>
                <w:sz w:val="28"/>
                <w:szCs w:val="28"/>
              </w:rPr>
              <w:t>»</w:t>
            </w:r>
            <w:r w:rsidRPr="006C20DA">
              <w:rPr>
                <w:i/>
                <w:sz w:val="28"/>
                <w:szCs w:val="28"/>
              </w:rPr>
              <w:t>, замена переменных;</w:t>
            </w:r>
          </w:p>
          <w:p w:rsidR="0098482A" w:rsidRPr="006C20DA" w:rsidRDefault="0098482A" w:rsidP="006C20DA">
            <w:pPr>
              <w:pStyle w:val="a3"/>
              <w:spacing w:after="0"/>
              <w:ind w:left="357" w:hanging="357"/>
              <w:jc w:val="left"/>
              <w:rPr>
                <w:i/>
                <w:sz w:val="28"/>
                <w:szCs w:val="28"/>
              </w:rPr>
            </w:pPr>
            <w:r w:rsidRPr="006C20DA">
              <w:rPr>
                <w:i/>
                <w:sz w:val="28"/>
                <w:szCs w:val="28"/>
              </w:rPr>
              <w:t>использовать метод интервалов для решения неравенств;</w:t>
            </w:r>
          </w:p>
          <w:p w:rsidR="00A6747D" w:rsidRPr="006C20DA" w:rsidRDefault="0098482A" w:rsidP="00982A2C">
            <w:pPr>
              <w:pStyle w:val="a3"/>
              <w:numPr>
                <w:ilvl w:val="0"/>
                <w:numId w:val="118"/>
              </w:numPr>
              <w:spacing w:after="0"/>
              <w:ind w:left="357" w:hanging="357"/>
              <w:jc w:val="left"/>
              <w:rPr>
                <w:i/>
                <w:iCs/>
                <w:color w:val="404040"/>
                <w:sz w:val="28"/>
                <w:szCs w:val="28"/>
                <w:lang w:eastAsia="ru-RU"/>
              </w:rPr>
            </w:pPr>
            <w:r w:rsidRPr="006C20DA">
              <w:rPr>
                <w:i/>
                <w:sz w:val="28"/>
                <w:szCs w:val="28"/>
              </w:rPr>
              <w:t>использовать графический метод для приближенного решения уравнений и неравенств;</w:t>
            </w:r>
          </w:p>
          <w:p w:rsidR="00A6747D" w:rsidRPr="006C20DA" w:rsidRDefault="0098482A" w:rsidP="00982A2C">
            <w:pPr>
              <w:pStyle w:val="a3"/>
              <w:numPr>
                <w:ilvl w:val="0"/>
                <w:numId w:val="118"/>
              </w:numPr>
              <w:spacing w:after="0"/>
              <w:ind w:left="357" w:hanging="357"/>
              <w:jc w:val="left"/>
              <w:rPr>
                <w:i/>
                <w:iCs/>
                <w:color w:val="404040"/>
                <w:sz w:val="28"/>
                <w:szCs w:val="28"/>
                <w:lang w:eastAsia="ru-RU"/>
              </w:rPr>
            </w:pPr>
            <w:r w:rsidRPr="006C20DA">
              <w:rPr>
                <w:i/>
                <w:sz w:val="28"/>
                <w:szCs w:val="28"/>
              </w:rPr>
              <w:t>изображать на тригонометрической окружности множество решений простейших тригонометрических уравнений и неравенств;</w:t>
            </w:r>
          </w:p>
          <w:p w:rsidR="00A6747D" w:rsidRPr="006C20DA" w:rsidRDefault="0098482A" w:rsidP="00982A2C">
            <w:pPr>
              <w:pStyle w:val="a3"/>
              <w:numPr>
                <w:ilvl w:val="0"/>
                <w:numId w:val="118"/>
              </w:numPr>
              <w:spacing w:after="0"/>
              <w:ind w:left="357" w:hanging="357"/>
              <w:jc w:val="left"/>
              <w:rPr>
                <w:i/>
                <w:iCs/>
                <w:color w:val="404040"/>
                <w:sz w:val="28"/>
                <w:szCs w:val="28"/>
                <w:lang w:eastAsia="ru-RU"/>
              </w:rPr>
            </w:pPr>
            <w:r w:rsidRPr="006C20DA">
              <w:rPr>
                <w:i/>
                <w:sz w:val="28"/>
                <w:szCs w:val="28"/>
              </w:rPr>
              <w:t>выполнять отбор корней уравнений или решений неравенств в соответствии с дополнительными условиями и ограничениями.</w:t>
            </w:r>
          </w:p>
          <w:p w:rsidR="00E424B2" w:rsidRPr="006C20DA" w:rsidRDefault="00E424B2" w:rsidP="006C20DA">
            <w:pPr>
              <w:spacing w:line="240" w:lineRule="auto"/>
              <w:ind w:left="357" w:hanging="357"/>
              <w:jc w:val="left"/>
              <w:rPr>
                <w:i/>
                <w:szCs w:val="28"/>
              </w:rPr>
            </w:pPr>
          </w:p>
          <w:p w:rsidR="0098482A" w:rsidRPr="006C20DA" w:rsidRDefault="0098482A" w:rsidP="006C20DA">
            <w:pPr>
              <w:spacing w:line="240" w:lineRule="auto"/>
              <w:ind w:left="357" w:hanging="357"/>
              <w:jc w:val="left"/>
              <w:rPr>
                <w:i/>
                <w:szCs w:val="28"/>
              </w:rPr>
            </w:pPr>
            <w:r w:rsidRPr="006C20DA">
              <w:rPr>
                <w:i/>
                <w:szCs w:val="28"/>
              </w:rPr>
              <w:t>В повседневной жизни и при изучении других учебных предметов:</w:t>
            </w:r>
          </w:p>
          <w:p w:rsidR="00A6747D" w:rsidRPr="006C20DA" w:rsidRDefault="0098482A" w:rsidP="00982A2C">
            <w:pPr>
              <w:pStyle w:val="a1"/>
              <w:numPr>
                <w:ilvl w:val="0"/>
                <w:numId w:val="118"/>
              </w:numPr>
              <w:ind w:left="357" w:hanging="357"/>
              <w:jc w:val="left"/>
              <w:rPr>
                <w:rFonts w:ascii="Times New Roman" w:hAnsi="Times New Roman"/>
                <w:i/>
                <w:iCs/>
                <w:color w:val="404040"/>
                <w:sz w:val="28"/>
                <w:szCs w:val="28"/>
              </w:rPr>
            </w:pPr>
            <w:r w:rsidRPr="006C20DA">
              <w:rPr>
                <w:rFonts w:ascii="Times New Roman" w:hAnsi="Times New Roman"/>
                <w:i/>
                <w:sz w:val="28"/>
                <w:szCs w:val="28"/>
              </w:rPr>
              <w:t>составлять и решать уравнения, системы уравнений и неравенства при решении задач других учебных предметов;</w:t>
            </w:r>
          </w:p>
          <w:p w:rsidR="00A6747D" w:rsidRPr="006C20DA" w:rsidRDefault="0098482A" w:rsidP="00982A2C">
            <w:pPr>
              <w:pStyle w:val="a3"/>
              <w:numPr>
                <w:ilvl w:val="0"/>
                <w:numId w:val="118"/>
              </w:numPr>
              <w:spacing w:after="0"/>
              <w:ind w:left="357" w:hanging="357"/>
              <w:jc w:val="left"/>
              <w:rPr>
                <w:i/>
                <w:iCs/>
                <w:color w:val="404040"/>
                <w:sz w:val="28"/>
                <w:szCs w:val="28"/>
                <w:lang w:eastAsia="ru-RU"/>
              </w:rPr>
            </w:pPr>
            <w:r w:rsidRPr="006C20DA">
              <w:rPr>
                <w:i/>
                <w:sz w:val="28"/>
                <w:szCs w:val="28"/>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A6747D" w:rsidRPr="006C20DA" w:rsidRDefault="0098482A" w:rsidP="00982A2C">
            <w:pPr>
              <w:pStyle w:val="a1"/>
              <w:numPr>
                <w:ilvl w:val="0"/>
                <w:numId w:val="118"/>
              </w:numPr>
              <w:ind w:left="357" w:hanging="357"/>
              <w:jc w:val="left"/>
              <w:rPr>
                <w:rFonts w:ascii="Times New Roman" w:hAnsi="Times New Roman"/>
                <w:i/>
                <w:iCs/>
                <w:color w:val="404040"/>
                <w:sz w:val="28"/>
                <w:szCs w:val="28"/>
              </w:rPr>
            </w:pPr>
            <w:r w:rsidRPr="006C20DA">
              <w:rPr>
                <w:rFonts w:ascii="Times New Roman" w:hAnsi="Times New Roman"/>
                <w:i/>
                <w:sz w:val="28"/>
                <w:szCs w:val="28"/>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288" w:type="dxa"/>
          </w:tcPr>
          <w:p w:rsidR="00A6747D" w:rsidRPr="006C20DA" w:rsidRDefault="0098482A" w:rsidP="00982A2C">
            <w:pPr>
              <w:pStyle w:val="-310"/>
              <w:numPr>
                <w:ilvl w:val="0"/>
                <w:numId w:val="118"/>
              </w:numPr>
              <w:suppressAutoHyphens w:val="0"/>
              <w:spacing w:line="240" w:lineRule="auto"/>
              <w:ind w:left="357" w:hanging="357"/>
              <w:jc w:val="left"/>
              <w:rPr>
                <w:rFonts w:eastAsia="Times New Roman"/>
                <w:i/>
                <w:iCs/>
                <w:color w:val="404040"/>
                <w:szCs w:val="28"/>
                <w:lang w:eastAsia="ru-RU"/>
              </w:rPr>
            </w:pPr>
            <w:r w:rsidRPr="006C20DA">
              <w:rPr>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6747D" w:rsidRPr="006C20DA" w:rsidRDefault="0098482A" w:rsidP="00982A2C">
            <w:pPr>
              <w:pStyle w:val="a1"/>
              <w:numPr>
                <w:ilvl w:val="0"/>
                <w:numId w:val="118"/>
              </w:numPr>
              <w:ind w:left="357" w:hanging="357"/>
              <w:jc w:val="left"/>
              <w:rPr>
                <w:rFonts w:ascii="Times New Roman" w:hAnsi="Times New Roman"/>
                <w:i/>
                <w:iCs/>
                <w:color w:val="404040"/>
                <w:sz w:val="28"/>
                <w:szCs w:val="28"/>
              </w:rPr>
            </w:pPr>
            <w:r w:rsidRPr="006C20DA">
              <w:rPr>
                <w:rFonts w:ascii="Times New Roman" w:hAnsi="Times New Roman"/>
                <w:sz w:val="28"/>
                <w:szCs w:val="28"/>
              </w:rPr>
              <w:t>решать разные виды уравнений и неравенств и их систем, в том числе некоторые уравнения 3</w:t>
            </w:r>
            <w:r w:rsidR="00FB55C4" w:rsidRPr="006C20DA">
              <w:rPr>
                <w:rFonts w:ascii="Times New Roman" w:hAnsi="Times New Roman"/>
                <w:sz w:val="28"/>
                <w:szCs w:val="28"/>
              </w:rPr>
              <w:t>-й</w:t>
            </w:r>
            <w:r w:rsidRPr="006C20DA">
              <w:rPr>
                <w:rFonts w:ascii="Times New Roman" w:hAnsi="Times New Roman"/>
                <w:sz w:val="28"/>
                <w:szCs w:val="28"/>
              </w:rPr>
              <w:t xml:space="preserve"> и 4</w:t>
            </w:r>
            <w:r w:rsidR="00FB55C4" w:rsidRPr="006C20DA">
              <w:rPr>
                <w:rFonts w:ascii="Times New Roman" w:hAnsi="Times New Roman"/>
                <w:sz w:val="28"/>
                <w:szCs w:val="28"/>
              </w:rPr>
              <w:t>-й</w:t>
            </w:r>
            <w:r w:rsidRPr="006C20DA">
              <w:rPr>
                <w:rFonts w:ascii="Times New Roman" w:hAnsi="Times New Roman"/>
                <w:sz w:val="28"/>
                <w:szCs w:val="28"/>
              </w:rPr>
              <w:t xml:space="preserve"> степеней, дробно-рациональные и иррациональные;</w:t>
            </w:r>
          </w:p>
          <w:p w:rsidR="00A6747D" w:rsidRPr="006C20DA" w:rsidRDefault="0098482A" w:rsidP="00982A2C">
            <w:pPr>
              <w:pStyle w:val="a1"/>
              <w:numPr>
                <w:ilvl w:val="0"/>
                <w:numId w:val="118"/>
              </w:numPr>
              <w:ind w:left="357" w:hanging="357"/>
              <w:jc w:val="left"/>
              <w:rPr>
                <w:rFonts w:ascii="Times New Roman" w:hAnsi="Times New Roman"/>
                <w:i/>
                <w:iCs/>
                <w:color w:val="404040"/>
                <w:sz w:val="28"/>
                <w:szCs w:val="28"/>
              </w:rPr>
            </w:pPr>
            <w:r w:rsidRPr="006C20DA">
              <w:rPr>
                <w:rFonts w:ascii="Times New Roman" w:hAnsi="Times New Roman"/>
                <w:sz w:val="28"/>
                <w:szCs w:val="28"/>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r w:rsidR="003B2B39" w:rsidRPr="006C20DA">
              <w:rPr>
                <w:rFonts w:ascii="Times New Roman" w:hAnsi="Times New Roman"/>
                <w:sz w:val="28"/>
                <w:szCs w:val="28"/>
              </w:rPr>
              <w:t>;</w:t>
            </w:r>
          </w:p>
          <w:p w:rsidR="00A6747D" w:rsidRPr="006C20DA" w:rsidRDefault="0098482A" w:rsidP="00982A2C">
            <w:pPr>
              <w:pStyle w:val="a1"/>
              <w:numPr>
                <w:ilvl w:val="0"/>
                <w:numId w:val="118"/>
              </w:numPr>
              <w:ind w:left="357" w:hanging="357"/>
              <w:jc w:val="left"/>
              <w:rPr>
                <w:rFonts w:ascii="Times New Roman" w:hAnsi="Times New Roman"/>
                <w:i/>
                <w:iCs/>
                <w:color w:val="404040"/>
                <w:sz w:val="28"/>
                <w:szCs w:val="28"/>
              </w:rPr>
            </w:pPr>
            <w:r w:rsidRPr="006C20DA">
              <w:rPr>
                <w:rFonts w:ascii="Times New Roman" w:hAnsi="Times New Roman"/>
                <w:sz w:val="28"/>
                <w:szCs w:val="28"/>
              </w:rPr>
              <w:t>применять теорему Безу к решению уравнений</w:t>
            </w:r>
            <w:r w:rsidR="003B2B39" w:rsidRPr="006C20DA">
              <w:rPr>
                <w:rFonts w:ascii="Times New Roman" w:hAnsi="Times New Roman"/>
                <w:sz w:val="28"/>
                <w:szCs w:val="28"/>
              </w:rPr>
              <w:t>;</w:t>
            </w:r>
          </w:p>
          <w:p w:rsidR="00A6747D" w:rsidRPr="006C20DA" w:rsidRDefault="0098482A" w:rsidP="00982A2C">
            <w:pPr>
              <w:pStyle w:val="a1"/>
              <w:numPr>
                <w:ilvl w:val="0"/>
                <w:numId w:val="118"/>
              </w:numPr>
              <w:ind w:left="357" w:hanging="357"/>
              <w:jc w:val="left"/>
              <w:rPr>
                <w:rFonts w:ascii="Times New Roman" w:hAnsi="Times New Roman"/>
                <w:i/>
                <w:iCs/>
                <w:color w:val="404040"/>
                <w:sz w:val="28"/>
                <w:szCs w:val="28"/>
              </w:rPr>
            </w:pPr>
            <w:r w:rsidRPr="006C20DA">
              <w:rPr>
                <w:rFonts w:ascii="Times New Roman" w:hAnsi="Times New Roman"/>
                <w:sz w:val="28"/>
                <w:szCs w:val="28"/>
              </w:rPr>
              <w:t>применять теорему Виета для решения некоторых уравнений степени выше второй;</w:t>
            </w:r>
          </w:p>
          <w:p w:rsidR="00A6747D" w:rsidRPr="006C20DA" w:rsidRDefault="0098482A" w:rsidP="00982A2C">
            <w:pPr>
              <w:pStyle w:val="a1"/>
              <w:numPr>
                <w:ilvl w:val="0"/>
                <w:numId w:val="118"/>
              </w:numPr>
              <w:ind w:left="357" w:hanging="357"/>
              <w:jc w:val="left"/>
              <w:rPr>
                <w:rFonts w:ascii="Times New Roman" w:hAnsi="Times New Roman"/>
                <w:i/>
                <w:iCs/>
                <w:color w:val="404040"/>
                <w:sz w:val="28"/>
                <w:szCs w:val="28"/>
              </w:rPr>
            </w:pPr>
            <w:r w:rsidRPr="006C20DA">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A6747D" w:rsidRPr="006C20DA" w:rsidRDefault="0098482A" w:rsidP="00982A2C">
            <w:pPr>
              <w:pStyle w:val="a1"/>
              <w:numPr>
                <w:ilvl w:val="0"/>
                <w:numId w:val="118"/>
              </w:numPr>
              <w:ind w:left="357" w:hanging="357"/>
              <w:jc w:val="left"/>
              <w:rPr>
                <w:rFonts w:ascii="Times New Roman" w:hAnsi="Times New Roman"/>
                <w:i/>
                <w:iCs/>
                <w:color w:val="404040"/>
                <w:sz w:val="28"/>
                <w:szCs w:val="28"/>
              </w:rPr>
            </w:pPr>
            <w:r w:rsidRPr="006C20DA">
              <w:rPr>
                <w:rFonts w:ascii="Times New Roman" w:hAnsi="Times New Roman"/>
                <w:sz w:val="28"/>
                <w:szCs w:val="28"/>
              </w:rPr>
              <w:t>владеть методами решения уравнений, неравенств и их систем, уметь выбирать метод решения и обосновывать свой выбор;</w:t>
            </w:r>
          </w:p>
          <w:p w:rsidR="00A6747D" w:rsidRPr="006C20DA" w:rsidRDefault="0098482A" w:rsidP="00982A2C">
            <w:pPr>
              <w:pStyle w:val="a1"/>
              <w:numPr>
                <w:ilvl w:val="0"/>
                <w:numId w:val="118"/>
              </w:numPr>
              <w:ind w:left="357" w:hanging="357"/>
              <w:jc w:val="left"/>
              <w:rPr>
                <w:rFonts w:ascii="Times New Roman" w:hAnsi="Times New Roman"/>
                <w:i/>
                <w:iCs/>
                <w:color w:val="404040"/>
                <w:sz w:val="28"/>
                <w:szCs w:val="28"/>
              </w:rPr>
            </w:pPr>
            <w:r w:rsidRPr="006C20DA">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A6747D" w:rsidRPr="006C20DA" w:rsidRDefault="0098482A" w:rsidP="00982A2C">
            <w:pPr>
              <w:pStyle w:val="a1"/>
              <w:numPr>
                <w:ilvl w:val="0"/>
                <w:numId w:val="118"/>
              </w:numPr>
              <w:ind w:left="357" w:hanging="357"/>
              <w:jc w:val="left"/>
              <w:rPr>
                <w:rFonts w:ascii="Times New Roman" w:hAnsi="Times New Roman"/>
                <w:i/>
                <w:iCs/>
                <w:color w:val="404040"/>
                <w:sz w:val="28"/>
                <w:szCs w:val="28"/>
              </w:rPr>
            </w:pPr>
            <w:r w:rsidRPr="006C20DA">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A6747D" w:rsidRPr="006C20DA" w:rsidRDefault="0098482A" w:rsidP="00982A2C">
            <w:pPr>
              <w:pStyle w:val="a1"/>
              <w:numPr>
                <w:ilvl w:val="0"/>
                <w:numId w:val="118"/>
              </w:numPr>
              <w:ind w:left="357" w:hanging="357"/>
              <w:jc w:val="left"/>
              <w:rPr>
                <w:rFonts w:ascii="Times New Roman" w:hAnsi="Times New Roman"/>
                <w:i/>
                <w:iCs/>
                <w:color w:val="404040"/>
                <w:sz w:val="28"/>
                <w:szCs w:val="28"/>
              </w:rPr>
            </w:pPr>
            <w:r w:rsidRPr="006C20DA">
              <w:rPr>
                <w:rFonts w:ascii="Times New Roman" w:hAnsi="Times New Roman"/>
                <w:sz w:val="28"/>
                <w:szCs w:val="28"/>
              </w:rPr>
              <w:t>владеть разными методами доказательства неравенств;</w:t>
            </w:r>
          </w:p>
          <w:p w:rsidR="00A6747D" w:rsidRPr="006C20DA" w:rsidRDefault="0098482A" w:rsidP="00982A2C">
            <w:pPr>
              <w:pStyle w:val="a1"/>
              <w:numPr>
                <w:ilvl w:val="0"/>
                <w:numId w:val="118"/>
              </w:numPr>
              <w:ind w:left="357" w:hanging="357"/>
              <w:jc w:val="left"/>
              <w:rPr>
                <w:rFonts w:ascii="Times New Roman" w:hAnsi="Times New Roman"/>
                <w:i/>
                <w:iCs/>
                <w:color w:val="404040"/>
                <w:sz w:val="28"/>
                <w:szCs w:val="28"/>
              </w:rPr>
            </w:pPr>
            <w:r w:rsidRPr="006C20DA">
              <w:rPr>
                <w:rFonts w:ascii="Times New Roman" w:hAnsi="Times New Roman"/>
                <w:sz w:val="28"/>
                <w:szCs w:val="28"/>
              </w:rPr>
              <w:t>решать уравнения в целых числах;</w:t>
            </w:r>
          </w:p>
          <w:p w:rsidR="00A6747D" w:rsidRPr="006C20DA" w:rsidRDefault="0098482A" w:rsidP="00982A2C">
            <w:pPr>
              <w:pStyle w:val="a1"/>
              <w:numPr>
                <w:ilvl w:val="0"/>
                <w:numId w:val="118"/>
              </w:numPr>
              <w:ind w:left="357" w:hanging="357"/>
              <w:jc w:val="left"/>
              <w:rPr>
                <w:rFonts w:ascii="Times New Roman" w:hAnsi="Times New Roman"/>
                <w:i/>
                <w:iCs/>
                <w:color w:val="404040"/>
                <w:sz w:val="28"/>
                <w:szCs w:val="28"/>
              </w:rPr>
            </w:pPr>
            <w:r w:rsidRPr="006C20DA">
              <w:rPr>
                <w:rFonts w:ascii="Times New Roman" w:hAnsi="Times New Roman"/>
                <w:sz w:val="28"/>
                <w:szCs w:val="28"/>
              </w:rPr>
              <w:t>изображать множества на плоскости, задаваемые уравнениями, неравенствами и их системами</w:t>
            </w:r>
            <w:r w:rsidR="00DB681B" w:rsidRPr="006C20DA">
              <w:rPr>
                <w:rFonts w:ascii="Times New Roman" w:hAnsi="Times New Roman"/>
                <w:sz w:val="28"/>
                <w:szCs w:val="28"/>
              </w:rPr>
              <w:t>;</w:t>
            </w:r>
          </w:p>
          <w:p w:rsidR="00A6747D" w:rsidRPr="006C20DA" w:rsidRDefault="00DB681B" w:rsidP="00982A2C">
            <w:pPr>
              <w:pStyle w:val="a1"/>
              <w:numPr>
                <w:ilvl w:val="0"/>
                <w:numId w:val="118"/>
              </w:numPr>
              <w:ind w:left="357" w:hanging="357"/>
              <w:jc w:val="left"/>
              <w:rPr>
                <w:rFonts w:ascii="Times New Roman" w:hAnsi="Times New Roman"/>
                <w:i/>
                <w:iCs/>
                <w:color w:val="404040"/>
                <w:sz w:val="28"/>
                <w:szCs w:val="28"/>
              </w:rPr>
            </w:pPr>
            <w:r w:rsidRPr="006C20DA">
              <w:rPr>
                <w:rFonts w:ascii="Times New Roman" w:hAnsi="Times New Roman"/>
                <w:sz w:val="28"/>
                <w:szCs w:val="28"/>
              </w:rPr>
              <w:t xml:space="preserve">свободно </w:t>
            </w:r>
            <w:r w:rsidR="0098482A" w:rsidRPr="006C20DA">
              <w:rPr>
                <w:rFonts w:ascii="Times New Roman" w:hAnsi="Times New Roman"/>
                <w:sz w:val="28"/>
                <w:szCs w:val="28"/>
              </w:rPr>
              <w:t>использовать тождественные преобразования при решении уравнений и систем уравнений</w:t>
            </w:r>
          </w:p>
          <w:p w:rsidR="00FB55C4" w:rsidRPr="006C20DA" w:rsidRDefault="00FB55C4" w:rsidP="006C20DA">
            <w:pPr>
              <w:spacing w:line="240" w:lineRule="auto"/>
              <w:ind w:left="357" w:hanging="357"/>
              <w:jc w:val="left"/>
              <w:rPr>
                <w:i/>
                <w:szCs w:val="28"/>
              </w:rPr>
            </w:pPr>
          </w:p>
          <w:p w:rsidR="0098482A" w:rsidRPr="006C20DA" w:rsidRDefault="0098482A" w:rsidP="006C20DA">
            <w:pPr>
              <w:spacing w:line="240" w:lineRule="auto"/>
              <w:ind w:left="357" w:hanging="357"/>
              <w:jc w:val="left"/>
              <w:rPr>
                <w:i/>
                <w:szCs w:val="28"/>
              </w:rPr>
            </w:pPr>
            <w:r w:rsidRPr="006C20DA">
              <w:rPr>
                <w:i/>
                <w:szCs w:val="28"/>
              </w:rPr>
              <w:t>В повседневной жизни и при изучении других предметов:</w:t>
            </w:r>
          </w:p>
          <w:p w:rsidR="00A6747D" w:rsidRPr="006C20DA" w:rsidRDefault="0098482A" w:rsidP="00982A2C">
            <w:pPr>
              <w:pStyle w:val="a1"/>
              <w:numPr>
                <w:ilvl w:val="0"/>
                <w:numId w:val="118"/>
              </w:numPr>
              <w:ind w:left="357" w:hanging="357"/>
              <w:jc w:val="left"/>
              <w:rPr>
                <w:rFonts w:ascii="Times New Roman" w:hAnsi="Times New Roman"/>
                <w:i/>
                <w:iCs/>
                <w:color w:val="404040"/>
                <w:sz w:val="28"/>
                <w:szCs w:val="28"/>
              </w:rPr>
            </w:pPr>
            <w:r w:rsidRPr="006C20DA">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A6747D" w:rsidRPr="006C20DA" w:rsidRDefault="0098482A" w:rsidP="00982A2C">
            <w:pPr>
              <w:pStyle w:val="a1"/>
              <w:numPr>
                <w:ilvl w:val="0"/>
                <w:numId w:val="118"/>
              </w:numPr>
              <w:ind w:left="357" w:hanging="357"/>
              <w:jc w:val="left"/>
              <w:rPr>
                <w:rFonts w:ascii="Times New Roman" w:hAnsi="Times New Roman"/>
                <w:i/>
                <w:iCs/>
                <w:color w:val="404040"/>
                <w:sz w:val="28"/>
                <w:szCs w:val="28"/>
              </w:rPr>
            </w:pPr>
            <w:r w:rsidRPr="006C20DA">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FB55C4" w:rsidRPr="006C20DA">
              <w:rPr>
                <w:rFonts w:ascii="Times New Roman" w:hAnsi="Times New Roman"/>
                <w:sz w:val="28"/>
                <w:szCs w:val="28"/>
              </w:rPr>
              <w:t>;</w:t>
            </w:r>
          </w:p>
          <w:p w:rsidR="00A6747D" w:rsidRPr="006C20DA" w:rsidRDefault="0098482A" w:rsidP="00982A2C">
            <w:pPr>
              <w:pStyle w:val="a1"/>
              <w:numPr>
                <w:ilvl w:val="0"/>
                <w:numId w:val="118"/>
              </w:numPr>
              <w:ind w:left="357" w:hanging="357"/>
              <w:jc w:val="left"/>
              <w:rPr>
                <w:rFonts w:ascii="Times New Roman" w:hAnsi="Times New Roman"/>
                <w:i/>
                <w:iCs/>
                <w:color w:val="404040"/>
                <w:sz w:val="28"/>
                <w:szCs w:val="28"/>
              </w:rPr>
            </w:pPr>
            <w:r w:rsidRPr="006C20DA">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A6747D" w:rsidRPr="006C20DA" w:rsidRDefault="0098482A" w:rsidP="00982A2C">
            <w:pPr>
              <w:pStyle w:val="a1"/>
              <w:numPr>
                <w:ilvl w:val="0"/>
                <w:numId w:val="118"/>
              </w:numPr>
              <w:ind w:left="357" w:hanging="357"/>
              <w:jc w:val="left"/>
              <w:rPr>
                <w:rFonts w:ascii="Times New Roman" w:hAnsi="Times New Roman"/>
                <w:i/>
                <w:iCs/>
                <w:color w:val="404040"/>
                <w:sz w:val="28"/>
                <w:szCs w:val="28"/>
              </w:rPr>
            </w:pPr>
            <w:r w:rsidRPr="006C20DA">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FB55C4" w:rsidRPr="006C20DA">
              <w:rPr>
                <w:rFonts w:ascii="Times New Roman" w:hAnsi="Times New Roman"/>
                <w:sz w:val="28"/>
                <w:szCs w:val="28"/>
              </w:rPr>
              <w:t>;</w:t>
            </w:r>
          </w:p>
          <w:p w:rsidR="00A6747D" w:rsidRPr="006C20DA" w:rsidRDefault="0098482A" w:rsidP="00982A2C">
            <w:pPr>
              <w:pStyle w:val="a1"/>
              <w:numPr>
                <w:ilvl w:val="0"/>
                <w:numId w:val="118"/>
              </w:numPr>
              <w:ind w:left="357" w:hanging="357"/>
              <w:jc w:val="left"/>
              <w:rPr>
                <w:rFonts w:ascii="Times New Roman" w:hAnsi="Times New Roman"/>
                <w:i/>
                <w:iCs/>
                <w:color w:val="404040"/>
                <w:sz w:val="28"/>
                <w:szCs w:val="28"/>
              </w:rPr>
            </w:pPr>
            <w:r w:rsidRPr="006C20DA">
              <w:rPr>
                <w:rFonts w:ascii="Times New Roman" w:hAnsi="Times New Roman"/>
                <w:sz w:val="28"/>
                <w:szCs w:val="28"/>
              </w:rPr>
              <w:t xml:space="preserve"> использовать программные средства при решении отдельных классов уравнений и неравенств</w:t>
            </w:r>
          </w:p>
        </w:tc>
        <w:tc>
          <w:tcPr>
            <w:tcW w:w="3288" w:type="dxa"/>
          </w:tcPr>
          <w:p w:rsidR="0098482A" w:rsidRPr="006C20DA" w:rsidRDefault="0098482A" w:rsidP="006C20DA">
            <w:pPr>
              <w:pStyle w:val="a3"/>
              <w:spacing w:after="0"/>
              <w:ind w:left="357" w:hanging="357"/>
              <w:jc w:val="left"/>
              <w:rPr>
                <w:i/>
                <w:sz w:val="28"/>
                <w:szCs w:val="28"/>
              </w:rPr>
            </w:pPr>
            <w:r w:rsidRPr="006C20DA">
              <w:rPr>
                <w:i/>
                <w:sz w:val="28"/>
                <w:szCs w:val="28"/>
              </w:rPr>
              <w:t xml:space="preserve">Достижение результатов раздела </w:t>
            </w:r>
            <w:r w:rsidRPr="006C20DA">
              <w:rPr>
                <w:i/>
                <w:sz w:val="28"/>
                <w:szCs w:val="28"/>
                <w:lang w:val="en-US"/>
              </w:rPr>
              <w:t>II</w:t>
            </w:r>
            <w:r w:rsidRPr="006C20DA">
              <w:rPr>
                <w:i/>
                <w:sz w:val="28"/>
                <w:szCs w:val="28"/>
              </w:rPr>
              <w:t>;</w:t>
            </w:r>
          </w:p>
          <w:p w:rsidR="00A6747D" w:rsidRPr="006C20DA" w:rsidRDefault="003B2B39" w:rsidP="00982A2C">
            <w:pPr>
              <w:pStyle w:val="-310"/>
              <w:numPr>
                <w:ilvl w:val="0"/>
                <w:numId w:val="127"/>
              </w:numPr>
              <w:suppressAutoHyphens w:val="0"/>
              <w:spacing w:line="240" w:lineRule="auto"/>
              <w:ind w:left="357" w:hanging="357"/>
              <w:jc w:val="left"/>
              <w:rPr>
                <w:rFonts w:eastAsia="Times New Roman"/>
                <w:i/>
                <w:iCs/>
                <w:color w:val="404040"/>
                <w:szCs w:val="28"/>
                <w:lang w:eastAsia="ru-RU"/>
              </w:rPr>
            </w:pPr>
            <w:r w:rsidRPr="006C20DA">
              <w:rPr>
                <w:i/>
                <w:szCs w:val="28"/>
              </w:rPr>
              <w:t xml:space="preserve">свободно </w:t>
            </w:r>
            <w:r w:rsidR="0098482A" w:rsidRPr="006C20DA">
              <w:rPr>
                <w:i/>
                <w:szCs w:val="28"/>
              </w:rPr>
              <w:t>определять тип и выбирать метод решения показательных и логарифмических уравнений и неравенств</w:t>
            </w:r>
            <w:r w:rsidR="00FB55C4" w:rsidRPr="006C20DA">
              <w:rPr>
                <w:i/>
                <w:szCs w:val="28"/>
              </w:rPr>
              <w:t>,</w:t>
            </w:r>
            <w:r w:rsidR="0098482A" w:rsidRPr="006C20DA">
              <w:rPr>
                <w:i/>
                <w:szCs w:val="28"/>
              </w:rPr>
              <w:t xml:space="preserve"> иррациональных уравнений и неравенств, тригонометрических уравнений и неравенств, их систем</w:t>
            </w:r>
            <w:r w:rsidRPr="006C20DA">
              <w:rPr>
                <w:i/>
                <w:szCs w:val="28"/>
              </w:rPr>
              <w:t>;</w:t>
            </w:r>
          </w:p>
          <w:p w:rsidR="00A6747D" w:rsidRPr="006C20DA" w:rsidRDefault="0098482A" w:rsidP="00982A2C">
            <w:pPr>
              <w:pStyle w:val="-310"/>
              <w:numPr>
                <w:ilvl w:val="0"/>
                <w:numId w:val="127"/>
              </w:numPr>
              <w:suppressAutoHyphens w:val="0"/>
              <w:spacing w:line="240" w:lineRule="auto"/>
              <w:ind w:left="357" w:hanging="357"/>
              <w:jc w:val="left"/>
              <w:rPr>
                <w:rFonts w:eastAsia="Times New Roman"/>
                <w:i/>
                <w:iCs/>
                <w:color w:val="404040"/>
                <w:szCs w:val="28"/>
                <w:lang w:eastAsia="ru-RU"/>
              </w:rPr>
            </w:pPr>
            <w:r w:rsidRPr="006C20DA">
              <w:rPr>
                <w:i/>
                <w:szCs w:val="28"/>
              </w:rPr>
              <w:t>свободно решать системы линейных уравнений</w:t>
            </w:r>
            <w:r w:rsidR="003B2B39" w:rsidRPr="006C20DA">
              <w:rPr>
                <w:i/>
                <w:szCs w:val="28"/>
              </w:rPr>
              <w:t xml:space="preserve">; </w:t>
            </w:r>
          </w:p>
          <w:p w:rsidR="00A6747D" w:rsidRPr="006C20DA" w:rsidRDefault="0098482A" w:rsidP="00982A2C">
            <w:pPr>
              <w:pStyle w:val="-310"/>
              <w:numPr>
                <w:ilvl w:val="0"/>
                <w:numId w:val="126"/>
              </w:numPr>
              <w:suppressAutoHyphens w:val="0"/>
              <w:spacing w:line="240" w:lineRule="auto"/>
              <w:ind w:left="357" w:hanging="357"/>
              <w:jc w:val="left"/>
              <w:rPr>
                <w:rFonts w:eastAsia="Times New Roman"/>
                <w:i/>
                <w:iCs/>
                <w:color w:val="404040"/>
                <w:szCs w:val="28"/>
                <w:lang w:eastAsia="ru-RU"/>
              </w:rPr>
            </w:pPr>
            <w:r w:rsidRPr="006C20DA">
              <w:rPr>
                <w:i/>
                <w:szCs w:val="28"/>
              </w:rPr>
              <w:t>решать основные типы уравнений и неравенств с параметрами;</w:t>
            </w:r>
          </w:p>
          <w:p w:rsidR="00A6747D" w:rsidRPr="006C20DA" w:rsidRDefault="0098482A" w:rsidP="00982A2C">
            <w:pPr>
              <w:pStyle w:val="-310"/>
              <w:numPr>
                <w:ilvl w:val="0"/>
                <w:numId w:val="126"/>
              </w:numPr>
              <w:suppressAutoHyphens w:val="0"/>
              <w:spacing w:line="240" w:lineRule="auto"/>
              <w:ind w:left="357" w:hanging="357"/>
              <w:jc w:val="left"/>
              <w:rPr>
                <w:rFonts w:eastAsia="Times New Roman"/>
                <w:i/>
                <w:iCs/>
                <w:color w:val="404040"/>
                <w:szCs w:val="28"/>
                <w:lang w:eastAsia="ru-RU"/>
              </w:rPr>
            </w:pPr>
            <w:r w:rsidRPr="006C20DA">
              <w:rPr>
                <w:i/>
                <w:szCs w:val="28"/>
              </w:rPr>
              <w:t>применять при решении задач неравенства Коши</w:t>
            </w:r>
            <w:r w:rsidR="00265E46" w:rsidRPr="006C20DA">
              <w:rPr>
                <w:i/>
                <w:szCs w:val="28"/>
              </w:rPr>
              <w:t xml:space="preserve"> — </w:t>
            </w:r>
            <w:r w:rsidRPr="006C20DA">
              <w:rPr>
                <w:i/>
                <w:szCs w:val="28"/>
              </w:rPr>
              <w:t>Буняковского, Бернулли;</w:t>
            </w:r>
          </w:p>
          <w:p w:rsidR="00A6747D" w:rsidRPr="006C20DA" w:rsidRDefault="0098482A" w:rsidP="00982A2C">
            <w:pPr>
              <w:pStyle w:val="-310"/>
              <w:numPr>
                <w:ilvl w:val="0"/>
                <w:numId w:val="126"/>
              </w:numPr>
              <w:suppressAutoHyphens w:val="0"/>
              <w:spacing w:line="240" w:lineRule="auto"/>
              <w:ind w:left="357" w:hanging="357"/>
              <w:jc w:val="left"/>
              <w:rPr>
                <w:rFonts w:eastAsia="Times New Roman"/>
                <w:i/>
                <w:iCs/>
                <w:color w:val="404040"/>
                <w:szCs w:val="28"/>
                <w:lang w:eastAsia="ru-RU"/>
              </w:rPr>
            </w:pPr>
            <w:r w:rsidRPr="006C20DA">
              <w:rPr>
                <w:i/>
                <w:szCs w:val="28"/>
              </w:rPr>
              <w:t>иметь представление о неравенствах между средними степенными</w:t>
            </w:r>
          </w:p>
          <w:p w:rsidR="0098482A" w:rsidRPr="006C20DA" w:rsidRDefault="0098482A" w:rsidP="006C20DA">
            <w:pPr>
              <w:spacing w:line="240" w:lineRule="auto"/>
              <w:ind w:left="357" w:hanging="357"/>
              <w:jc w:val="left"/>
              <w:rPr>
                <w:i/>
                <w:szCs w:val="28"/>
              </w:rPr>
            </w:pPr>
          </w:p>
          <w:p w:rsidR="0098482A" w:rsidRPr="006C20DA" w:rsidRDefault="0098482A" w:rsidP="006C20DA">
            <w:pPr>
              <w:spacing w:line="240" w:lineRule="auto"/>
              <w:ind w:left="357" w:hanging="357"/>
              <w:jc w:val="left"/>
              <w:rPr>
                <w:i/>
                <w:szCs w:val="28"/>
              </w:rPr>
            </w:pPr>
          </w:p>
        </w:tc>
      </w:tr>
      <w:tr w:rsidR="0098482A" w:rsidRPr="006C20DA">
        <w:trPr>
          <w:gridBefore w:val="1"/>
          <w:wBefore w:w="6" w:type="dxa"/>
        </w:trPr>
        <w:tc>
          <w:tcPr>
            <w:tcW w:w="1520" w:type="dxa"/>
          </w:tcPr>
          <w:p w:rsidR="0098482A" w:rsidRPr="006C20DA" w:rsidRDefault="0098482A" w:rsidP="006C20DA">
            <w:pPr>
              <w:spacing w:line="240" w:lineRule="auto"/>
              <w:ind w:firstLine="0"/>
              <w:jc w:val="left"/>
              <w:rPr>
                <w:b/>
                <w:i/>
                <w:sz w:val="24"/>
                <w:szCs w:val="24"/>
              </w:rPr>
            </w:pPr>
            <w:r w:rsidRPr="006C20DA">
              <w:rPr>
                <w:b/>
                <w:i/>
                <w:sz w:val="24"/>
                <w:szCs w:val="24"/>
              </w:rPr>
              <w:t>Функции</w:t>
            </w:r>
          </w:p>
        </w:tc>
        <w:tc>
          <w:tcPr>
            <w:tcW w:w="3118" w:type="dxa"/>
          </w:tcPr>
          <w:p w:rsidR="0098482A" w:rsidRPr="006C20DA" w:rsidRDefault="0098482A" w:rsidP="006C20DA">
            <w:pPr>
              <w:pStyle w:val="a3"/>
              <w:spacing w:after="0"/>
              <w:ind w:left="357" w:hanging="357"/>
              <w:jc w:val="left"/>
              <w:rPr>
                <w:sz w:val="28"/>
                <w:szCs w:val="28"/>
              </w:rPr>
            </w:pPr>
            <w:r w:rsidRPr="006C20DA">
              <w:rPr>
                <w:sz w:val="28"/>
                <w:szCs w:val="28"/>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98482A" w:rsidRPr="006C20DA" w:rsidRDefault="0098482A" w:rsidP="006C20DA">
            <w:pPr>
              <w:pStyle w:val="a3"/>
              <w:spacing w:after="0"/>
              <w:ind w:left="357" w:hanging="357"/>
              <w:jc w:val="left"/>
              <w:rPr>
                <w:color w:val="000000"/>
                <w:sz w:val="28"/>
                <w:szCs w:val="28"/>
                <w:lang w:eastAsia="ru-RU"/>
              </w:rPr>
            </w:pPr>
            <w:r w:rsidRPr="006C20DA">
              <w:rPr>
                <w:sz w:val="28"/>
                <w:szCs w:val="28"/>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r w:rsidRPr="006C20DA">
              <w:rPr>
                <w:color w:val="000000"/>
                <w:sz w:val="28"/>
                <w:szCs w:val="28"/>
                <w:lang w:eastAsia="ru-RU"/>
              </w:rPr>
              <w:t xml:space="preserve"> </w:t>
            </w:r>
          </w:p>
          <w:p w:rsidR="0098482A" w:rsidRPr="006C20DA" w:rsidRDefault="0098482A" w:rsidP="006C20DA">
            <w:pPr>
              <w:pStyle w:val="a3"/>
              <w:spacing w:after="0"/>
              <w:ind w:left="357" w:hanging="357"/>
              <w:jc w:val="left"/>
              <w:rPr>
                <w:sz w:val="28"/>
                <w:szCs w:val="28"/>
                <w:lang w:eastAsia="ru-RU"/>
              </w:rPr>
            </w:pPr>
            <w:r w:rsidRPr="006C20DA">
              <w:rPr>
                <w:sz w:val="28"/>
                <w:szCs w:val="28"/>
                <w:lang w:eastAsia="ru-RU"/>
              </w:rPr>
              <w:t>распознавать графики элементарных функций: прямой и обратной пропорциональности</w:t>
            </w:r>
            <w:r w:rsidR="00A70880" w:rsidRPr="006C20DA">
              <w:rPr>
                <w:sz w:val="28"/>
                <w:szCs w:val="28"/>
                <w:lang w:eastAsia="ru-RU"/>
              </w:rPr>
              <w:t>,</w:t>
            </w:r>
            <w:r w:rsidRPr="006C20DA">
              <w:rPr>
                <w:sz w:val="28"/>
                <w:szCs w:val="28"/>
                <w:lang w:eastAsia="ru-RU"/>
              </w:rPr>
              <w:t xml:space="preserve"> линейной, квадратичной, логарифмической и показательной функций, тригонометрических функций;</w:t>
            </w:r>
          </w:p>
          <w:p w:rsidR="0098482A" w:rsidRPr="006C20DA" w:rsidRDefault="0098482A" w:rsidP="006C20DA">
            <w:pPr>
              <w:pStyle w:val="a3"/>
              <w:spacing w:after="0"/>
              <w:ind w:left="357" w:hanging="357"/>
              <w:jc w:val="left"/>
              <w:rPr>
                <w:sz w:val="28"/>
                <w:szCs w:val="28"/>
                <w:lang w:eastAsia="ru-RU"/>
              </w:rPr>
            </w:pPr>
            <w:r w:rsidRPr="006C20DA">
              <w:rPr>
                <w:sz w:val="28"/>
                <w:szCs w:val="28"/>
                <w:lang w:eastAsia="ru-RU"/>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98482A" w:rsidRPr="006C20DA" w:rsidRDefault="0098482A" w:rsidP="006C20DA">
            <w:pPr>
              <w:pStyle w:val="a3"/>
              <w:spacing w:after="0"/>
              <w:ind w:left="357" w:hanging="357"/>
              <w:jc w:val="left"/>
              <w:rPr>
                <w:sz w:val="28"/>
                <w:szCs w:val="28"/>
              </w:rPr>
            </w:pPr>
            <w:r w:rsidRPr="006C20DA">
              <w:rPr>
                <w:sz w:val="28"/>
                <w:szCs w:val="28"/>
              </w:rPr>
              <w:t>находить по графику приближённо значения функции в заданных точках;</w:t>
            </w:r>
          </w:p>
          <w:p w:rsidR="0098482A" w:rsidRPr="006C20DA" w:rsidRDefault="0098482A" w:rsidP="006C20DA">
            <w:pPr>
              <w:pStyle w:val="a3"/>
              <w:spacing w:after="0"/>
              <w:ind w:left="357" w:hanging="357"/>
              <w:jc w:val="left"/>
              <w:rPr>
                <w:sz w:val="28"/>
                <w:szCs w:val="28"/>
              </w:rPr>
            </w:pPr>
            <w:r w:rsidRPr="006C20DA">
              <w:rPr>
                <w:sz w:val="28"/>
                <w:szCs w:val="28"/>
              </w:rPr>
              <w:t>определять по графику свойства функции (нули, промежутки знакопостоянства, промежутки монотонности, наибольшие и наименьшие значения и т.п</w:t>
            </w:r>
            <w:r w:rsidR="00A70880" w:rsidRPr="006C20DA">
              <w:rPr>
                <w:sz w:val="28"/>
                <w:szCs w:val="28"/>
              </w:rPr>
              <w:t>.);</w:t>
            </w:r>
          </w:p>
          <w:p w:rsidR="0098482A" w:rsidRPr="006C20DA" w:rsidRDefault="0098482A" w:rsidP="006C20DA">
            <w:pPr>
              <w:pStyle w:val="a3"/>
              <w:spacing w:after="0"/>
              <w:ind w:left="357" w:hanging="357"/>
              <w:jc w:val="left"/>
              <w:rPr>
                <w:sz w:val="28"/>
                <w:szCs w:val="28"/>
                <w:lang w:eastAsia="ru-RU"/>
              </w:rPr>
            </w:pPr>
            <w:r w:rsidRPr="006C20DA">
              <w:rPr>
                <w:sz w:val="28"/>
                <w:szCs w:val="28"/>
                <w:lang w:eastAsia="ru-RU"/>
              </w:rPr>
              <w:t>строить эскиз графика функции, удовлетворяющей приведенному набору условий (промежутки возрастания</w:t>
            </w:r>
            <w:r w:rsidR="00870553" w:rsidRPr="006C20DA">
              <w:rPr>
                <w:sz w:val="28"/>
                <w:szCs w:val="28"/>
                <w:lang w:eastAsia="ru-RU"/>
              </w:rPr>
              <w:t xml:space="preserve"> </w:t>
            </w:r>
            <w:r w:rsidRPr="006C20DA">
              <w:rPr>
                <w:sz w:val="28"/>
                <w:szCs w:val="28"/>
                <w:lang w:eastAsia="ru-RU"/>
              </w:rPr>
              <w:t>/</w:t>
            </w:r>
            <w:r w:rsidR="00870553" w:rsidRPr="006C20DA">
              <w:rPr>
                <w:sz w:val="28"/>
                <w:szCs w:val="28"/>
                <w:lang w:eastAsia="ru-RU"/>
              </w:rPr>
              <w:t xml:space="preserve"> </w:t>
            </w:r>
            <w:r w:rsidRPr="006C20DA">
              <w:rPr>
                <w:sz w:val="28"/>
                <w:szCs w:val="28"/>
                <w:lang w:eastAsia="ru-RU"/>
              </w:rPr>
              <w:t xml:space="preserve">убывания, значение функции в заданной точке, точки экстремумов </w:t>
            </w:r>
            <w:r w:rsidRPr="006C20DA">
              <w:rPr>
                <w:iCs/>
                <w:sz w:val="28"/>
                <w:szCs w:val="28"/>
                <w:lang w:eastAsia="ru-RU"/>
              </w:rPr>
              <w:t>и т.д</w:t>
            </w:r>
            <w:r w:rsidRPr="006C20DA">
              <w:rPr>
                <w:sz w:val="28"/>
                <w:szCs w:val="28"/>
                <w:lang w:eastAsia="ru-RU"/>
              </w:rPr>
              <w:t>.).</w:t>
            </w:r>
          </w:p>
          <w:p w:rsidR="00870553" w:rsidRPr="006C20DA" w:rsidRDefault="00870553" w:rsidP="006C20DA">
            <w:pPr>
              <w:spacing w:line="240" w:lineRule="auto"/>
              <w:ind w:left="357" w:hanging="357"/>
              <w:jc w:val="left"/>
              <w:rPr>
                <w:i/>
                <w:szCs w:val="28"/>
              </w:rPr>
            </w:pPr>
          </w:p>
          <w:p w:rsidR="0098482A" w:rsidRPr="006C20DA" w:rsidRDefault="0098482A" w:rsidP="006C20DA">
            <w:pPr>
              <w:spacing w:line="240" w:lineRule="auto"/>
              <w:ind w:left="357" w:hanging="357"/>
              <w:jc w:val="left"/>
              <w:rPr>
                <w:i/>
                <w:szCs w:val="28"/>
              </w:rPr>
            </w:pPr>
            <w:r w:rsidRPr="006C20DA">
              <w:rPr>
                <w:i/>
                <w:szCs w:val="28"/>
              </w:rPr>
              <w:t>В повседневной жизни и при изучении других предметов:</w:t>
            </w:r>
          </w:p>
          <w:p w:rsidR="00870553" w:rsidRPr="006C20DA" w:rsidRDefault="0098482A" w:rsidP="006C20DA">
            <w:pPr>
              <w:pStyle w:val="a3"/>
              <w:spacing w:after="0"/>
              <w:ind w:left="357" w:hanging="357"/>
              <w:jc w:val="left"/>
              <w:rPr>
                <w:sz w:val="28"/>
                <w:szCs w:val="28"/>
              </w:rPr>
            </w:pPr>
            <w:r w:rsidRPr="006C20DA">
              <w:rPr>
                <w:sz w:val="28"/>
                <w:szCs w:val="28"/>
              </w:rPr>
              <w:t>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w:t>
            </w:r>
            <w:r w:rsidR="00870553" w:rsidRPr="006C20DA">
              <w:rPr>
                <w:sz w:val="28"/>
                <w:szCs w:val="28"/>
              </w:rPr>
              <w:t>;</w:t>
            </w:r>
            <w:r w:rsidRPr="006C20DA">
              <w:rPr>
                <w:sz w:val="28"/>
                <w:szCs w:val="28"/>
              </w:rPr>
              <w:t xml:space="preserve"> </w:t>
            </w:r>
          </w:p>
          <w:p w:rsidR="0098482A" w:rsidRPr="006C20DA" w:rsidRDefault="0098482A" w:rsidP="006C20DA">
            <w:pPr>
              <w:pStyle w:val="a3"/>
              <w:spacing w:after="0"/>
              <w:ind w:left="357" w:hanging="357"/>
              <w:jc w:val="left"/>
              <w:rPr>
                <w:sz w:val="28"/>
                <w:szCs w:val="28"/>
              </w:rPr>
            </w:pPr>
            <w:r w:rsidRPr="006C20DA">
              <w:rPr>
                <w:sz w:val="28"/>
                <w:szCs w:val="28"/>
              </w:rPr>
              <w:t>интерпретировать свойства в контексте конкретной практической ситуации</w:t>
            </w:r>
          </w:p>
        </w:tc>
        <w:tc>
          <w:tcPr>
            <w:tcW w:w="3605" w:type="dxa"/>
            <w:gridSpan w:val="2"/>
          </w:tcPr>
          <w:p w:rsidR="0098482A" w:rsidRPr="006C20DA" w:rsidRDefault="0098482A" w:rsidP="006C20DA">
            <w:pPr>
              <w:pStyle w:val="a3"/>
              <w:spacing w:after="0"/>
              <w:ind w:left="357" w:hanging="357"/>
              <w:jc w:val="left"/>
              <w:rPr>
                <w:i/>
                <w:color w:val="000000"/>
                <w:sz w:val="28"/>
                <w:szCs w:val="28"/>
                <w:lang w:eastAsia="ru-RU"/>
              </w:rPr>
            </w:pPr>
            <w:r w:rsidRPr="006C20DA">
              <w:rPr>
                <w:i/>
                <w:sz w:val="28"/>
                <w:szCs w:val="28"/>
              </w:rPr>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98482A" w:rsidRPr="006C20DA" w:rsidRDefault="0098482A" w:rsidP="006C20DA">
            <w:pPr>
              <w:pStyle w:val="a3"/>
              <w:spacing w:after="0"/>
              <w:ind w:left="357" w:hanging="357"/>
              <w:jc w:val="left"/>
              <w:rPr>
                <w:i/>
                <w:color w:val="000000"/>
                <w:sz w:val="28"/>
                <w:szCs w:val="28"/>
                <w:lang w:eastAsia="ru-RU"/>
              </w:rPr>
            </w:pPr>
            <w:r w:rsidRPr="006C20DA">
              <w:rPr>
                <w:i/>
                <w:sz w:val="28"/>
                <w:szCs w:val="28"/>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r w:rsidRPr="006C20DA">
              <w:rPr>
                <w:i/>
                <w:color w:val="000000"/>
                <w:sz w:val="28"/>
                <w:szCs w:val="28"/>
                <w:lang w:eastAsia="ru-RU"/>
              </w:rPr>
              <w:t xml:space="preserve"> </w:t>
            </w:r>
          </w:p>
          <w:p w:rsidR="00A6747D" w:rsidRPr="006C20DA" w:rsidRDefault="0098482A" w:rsidP="00982A2C">
            <w:pPr>
              <w:numPr>
                <w:ilvl w:val="0"/>
                <w:numId w:val="118"/>
              </w:numPr>
              <w:suppressAutoHyphens w:val="0"/>
              <w:spacing w:line="240" w:lineRule="auto"/>
              <w:ind w:left="357" w:hanging="357"/>
              <w:jc w:val="left"/>
              <w:rPr>
                <w:rFonts w:eastAsia="Times New Roman"/>
                <w:i/>
                <w:iCs/>
                <w:color w:val="404040"/>
                <w:szCs w:val="28"/>
                <w:lang w:eastAsia="ru-RU"/>
              </w:rPr>
            </w:pPr>
            <w:r w:rsidRPr="006C20DA">
              <w:rPr>
                <w:i/>
                <w:szCs w:val="28"/>
              </w:rPr>
              <w:t xml:space="preserve">определять значение функции по значению аргумента при различных способах задания функции; </w:t>
            </w:r>
          </w:p>
          <w:p w:rsidR="00A6747D" w:rsidRPr="006C20DA" w:rsidRDefault="0098482A" w:rsidP="00982A2C">
            <w:pPr>
              <w:numPr>
                <w:ilvl w:val="0"/>
                <w:numId w:val="118"/>
              </w:numPr>
              <w:suppressAutoHyphens w:val="0"/>
              <w:spacing w:line="240" w:lineRule="auto"/>
              <w:ind w:left="357" w:hanging="357"/>
              <w:jc w:val="left"/>
              <w:rPr>
                <w:rFonts w:eastAsia="Times New Roman"/>
                <w:i/>
                <w:iCs/>
                <w:color w:val="404040"/>
                <w:szCs w:val="28"/>
                <w:lang w:eastAsia="ru-RU"/>
              </w:rPr>
            </w:pPr>
            <w:r w:rsidRPr="006C20DA">
              <w:rPr>
                <w:i/>
                <w:szCs w:val="28"/>
              </w:rPr>
              <w:t>строить графики изученных функций;</w:t>
            </w:r>
          </w:p>
          <w:p w:rsidR="0098482A" w:rsidRPr="006C20DA" w:rsidRDefault="0098482A" w:rsidP="006C20DA">
            <w:pPr>
              <w:pStyle w:val="a3"/>
              <w:spacing w:after="0"/>
              <w:ind w:left="357" w:hanging="357"/>
              <w:jc w:val="left"/>
              <w:rPr>
                <w:i/>
                <w:sz w:val="28"/>
                <w:szCs w:val="28"/>
              </w:rPr>
            </w:pPr>
            <w:r w:rsidRPr="006C20DA">
              <w:rPr>
                <w:i/>
                <w:sz w:val="28"/>
                <w:szCs w:val="28"/>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98482A" w:rsidRPr="006C20DA" w:rsidRDefault="0098482A" w:rsidP="006C20DA">
            <w:pPr>
              <w:pStyle w:val="a3"/>
              <w:spacing w:after="0"/>
              <w:ind w:left="357" w:hanging="357"/>
              <w:jc w:val="left"/>
              <w:rPr>
                <w:i/>
                <w:sz w:val="28"/>
                <w:szCs w:val="28"/>
                <w:lang w:eastAsia="ru-RU"/>
              </w:rPr>
            </w:pPr>
            <w:r w:rsidRPr="006C20DA">
              <w:rPr>
                <w:i/>
                <w:sz w:val="28"/>
                <w:szCs w:val="28"/>
                <w:lang w:eastAsia="ru-RU"/>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6C20DA">
              <w:rPr>
                <w:i/>
                <w:iCs/>
                <w:sz w:val="28"/>
                <w:szCs w:val="28"/>
                <w:lang w:eastAsia="ru-RU"/>
              </w:rPr>
              <w:t>асимптоты, нули функции и т.д</w:t>
            </w:r>
            <w:r w:rsidRPr="006C20DA">
              <w:rPr>
                <w:i/>
                <w:sz w:val="28"/>
                <w:szCs w:val="28"/>
                <w:lang w:eastAsia="ru-RU"/>
              </w:rPr>
              <w:t>.);</w:t>
            </w:r>
          </w:p>
          <w:p w:rsidR="0098482A" w:rsidRPr="006C20DA" w:rsidRDefault="0098482A" w:rsidP="006C20DA">
            <w:pPr>
              <w:pStyle w:val="a3"/>
              <w:spacing w:after="0"/>
              <w:ind w:left="357" w:hanging="357"/>
              <w:jc w:val="left"/>
              <w:rPr>
                <w:i/>
                <w:sz w:val="28"/>
                <w:szCs w:val="28"/>
              </w:rPr>
            </w:pPr>
            <w:r w:rsidRPr="006C20DA">
              <w:rPr>
                <w:i/>
                <w:sz w:val="28"/>
                <w:szCs w:val="28"/>
              </w:rPr>
              <w:t>решать уравнения, простейшие системы уравнений, используя свойства функций и их графиков.</w:t>
            </w:r>
          </w:p>
          <w:p w:rsidR="00870553" w:rsidRPr="006C20DA" w:rsidRDefault="00870553" w:rsidP="006C20DA">
            <w:pPr>
              <w:spacing w:line="240" w:lineRule="auto"/>
              <w:ind w:left="357" w:hanging="357"/>
              <w:jc w:val="left"/>
              <w:rPr>
                <w:i/>
                <w:szCs w:val="28"/>
              </w:rPr>
            </w:pPr>
          </w:p>
          <w:p w:rsidR="0098482A" w:rsidRPr="006C20DA" w:rsidRDefault="0098482A" w:rsidP="006C20DA">
            <w:pPr>
              <w:spacing w:line="240" w:lineRule="auto"/>
              <w:ind w:left="357" w:hanging="357"/>
              <w:jc w:val="left"/>
              <w:rPr>
                <w:i/>
                <w:szCs w:val="28"/>
              </w:rPr>
            </w:pPr>
            <w:r w:rsidRPr="006C20DA">
              <w:rPr>
                <w:i/>
                <w:szCs w:val="28"/>
              </w:rPr>
              <w:t>В повседневной жизни и при изучении других учебных предметов:</w:t>
            </w:r>
          </w:p>
          <w:p w:rsidR="00917885" w:rsidRPr="006C20DA" w:rsidRDefault="0098482A" w:rsidP="00982A2C">
            <w:pPr>
              <w:pStyle w:val="-310"/>
              <w:numPr>
                <w:ilvl w:val="0"/>
                <w:numId w:val="118"/>
              </w:numPr>
              <w:suppressAutoHyphens w:val="0"/>
              <w:spacing w:line="240" w:lineRule="auto"/>
              <w:ind w:left="357" w:hanging="357"/>
              <w:contextualSpacing w:val="0"/>
              <w:jc w:val="left"/>
              <w:rPr>
                <w:rFonts w:eastAsia="Times New Roman"/>
                <w:i/>
                <w:iCs/>
                <w:color w:val="404040"/>
                <w:szCs w:val="28"/>
                <w:lang w:eastAsia="ru-RU"/>
              </w:rPr>
            </w:pPr>
            <w:r w:rsidRPr="006C20DA">
              <w:rPr>
                <w:i/>
                <w:szCs w:val="28"/>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w:t>
            </w:r>
            <w:r w:rsidR="008F614A" w:rsidRPr="006C20DA">
              <w:rPr>
                <w:i/>
                <w:szCs w:val="28"/>
              </w:rPr>
              <w:t xml:space="preserve">функции, </w:t>
            </w:r>
            <w:r w:rsidRPr="006C20DA">
              <w:rPr>
                <w:i/>
                <w:szCs w:val="28"/>
              </w:rPr>
              <w:t>промежутки знакопостоянства, асимптоты, период и т.п.)</w:t>
            </w:r>
            <w:r w:rsidR="00917885" w:rsidRPr="006C20DA">
              <w:rPr>
                <w:i/>
                <w:szCs w:val="28"/>
              </w:rPr>
              <w:t>;</w:t>
            </w:r>
            <w:r w:rsidRPr="006C20DA">
              <w:rPr>
                <w:i/>
                <w:szCs w:val="28"/>
              </w:rPr>
              <w:t xml:space="preserve"> </w:t>
            </w:r>
          </w:p>
          <w:p w:rsidR="00A6747D" w:rsidRPr="006C20DA" w:rsidRDefault="0098482A" w:rsidP="00982A2C">
            <w:pPr>
              <w:pStyle w:val="-310"/>
              <w:numPr>
                <w:ilvl w:val="0"/>
                <w:numId w:val="118"/>
              </w:numPr>
              <w:suppressAutoHyphens w:val="0"/>
              <w:spacing w:line="240" w:lineRule="auto"/>
              <w:ind w:left="357" w:hanging="357"/>
              <w:contextualSpacing w:val="0"/>
              <w:jc w:val="left"/>
              <w:rPr>
                <w:rFonts w:eastAsia="Times New Roman"/>
                <w:i/>
                <w:iCs/>
                <w:color w:val="404040"/>
                <w:szCs w:val="28"/>
                <w:lang w:eastAsia="ru-RU"/>
              </w:rPr>
            </w:pPr>
            <w:r w:rsidRPr="006C20DA">
              <w:rPr>
                <w:i/>
                <w:szCs w:val="28"/>
              </w:rPr>
              <w:t>интерпретировать свойства в контексте конкретной практической ситуации</w:t>
            </w:r>
            <w:r w:rsidR="00A70880" w:rsidRPr="006C20DA">
              <w:rPr>
                <w:i/>
                <w:szCs w:val="28"/>
              </w:rPr>
              <w:t>;</w:t>
            </w:r>
            <w:r w:rsidR="00A70880" w:rsidRPr="006C20DA">
              <w:rPr>
                <w:i/>
                <w:szCs w:val="28"/>
                <w:highlight w:val="red"/>
                <w:lang w:eastAsia="ru-RU"/>
              </w:rPr>
              <w:t xml:space="preserve"> </w:t>
            </w:r>
          </w:p>
          <w:p w:rsidR="00A6747D" w:rsidRPr="006C20DA" w:rsidRDefault="0098482A" w:rsidP="00982A2C">
            <w:pPr>
              <w:pStyle w:val="-310"/>
              <w:numPr>
                <w:ilvl w:val="0"/>
                <w:numId w:val="118"/>
              </w:numPr>
              <w:suppressAutoHyphens w:val="0"/>
              <w:spacing w:line="240" w:lineRule="auto"/>
              <w:ind w:left="357" w:hanging="357"/>
              <w:contextualSpacing w:val="0"/>
              <w:jc w:val="left"/>
              <w:rPr>
                <w:rFonts w:eastAsia="Times New Roman"/>
                <w:i/>
                <w:iCs/>
                <w:color w:val="404040"/>
                <w:szCs w:val="28"/>
                <w:lang w:eastAsia="ru-RU"/>
              </w:rPr>
            </w:pPr>
            <w:r w:rsidRPr="006C20DA">
              <w:rPr>
                <w:i/>
                <w:szCs w:val="28"/>
                <w:lang w:eastAsia="ru-RU"/>
              </w:rPr>
              <w:t xml:space="preserve">определять по графикам простейшие характеристики периодических процессов в биологии, экономике, музыке, радиосвязи и </w:t>
            </w:r>
            <w:r w:rsidR="00917885" w:rsidRPr="006C20DA">
              <w:rPr>
                <w:i/>
                <w:szCs w:val="28"/>
                <w:lang w:eastAsia="ru-RU"/>
              </w:rPr>
              <w:t>др</w:t>
            </w:r>
            <w:r w:rsidRPr="006C20DA">
              <w:rPr>
                <w:i/>
                <w:szCs w:val="28"/>
                <w:lang w:eastAsia="ru-RU"/>
              </w:rPr>
              <w:t>. (амплитуда, период и т.п.)</w:t>
            </w:r>
          </w:p>
        </w:tc>
        <w:tc>
          <w:tcPr>
            <w:tcW w:w="3288" w:type="dxa"/>
          </w:tcPr>
          <w:p w:rsidR="0098482A" w:rsidRPr="006C20DA" w:rsidRDefault="0098482A" w:rsidP="006C20DA">
            <w:pPr>
              <w:pStyle w:val="a3"/>
              <w:spacing w:after="0"/>
              <w:ind w:left="357" w:hanging="357"/>
              <w:jc w:val="left"/>
              <w:rPr>
                <w:sz w:val="28"/>
                <w:szCs w:val="28"/>
              </w:rPr>
            </w:pPr>
            <w:r w:rsidRPr="006C20DA">
              <w:rPr>
                <w:sz w:val="28"/>
                <w:szCs w:val="28"/>
              </w:rPr>
              <w:t>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98482A" w:rsidRPr="006C20DA" w:rsidRDefault="0098482A" w:rsidP="006C20DA">
            <w:pPr>
              <w:pStyle w:val="a3"/>
              <w:spacing w:after="0"/>
              <w:ind w:left="357" w:hanging="357"/>
              <w:jc w:val="left"/>
              <w:rPr>
                <w:color w:val="000000"/>
                <w:sz w:val="28"/>
                <w:szCs w:val="28"/>
                <w:lang w:eastAsia="ru-RU"/>
              </w:rPr>
            </w:pPr>
            <w:r w:rsidRPr="006C20DA">
              <w:rPr>
                <w:sz w:val="28"/>
                <w:szCs w:val="28"/>
              </w:rPr>
              <w:t>владеть понятием степенная функция; строить ее график и уметь применять свойства степенной функции при решении задач;</w:t>
            </w:r>
          </w:p>
          <w:p w:rsidR="0098482A" w:rsidRPr="006C20DA" w:rsidRDefault="0098482A" w:rsidP="006C20DA">
            <w:pPr>
              <w:pStyle w:val="a3"/>
              <w:spacing w:after="0"/>
              <w:ind w:left="357" w:hanging="357"/>
              <w:jc w:val="left"/>
              <w:rPr>
                <w:color w:val="000000"/>
                <w:sz w:val="28"/>
                <w:szCs w:val="28"/>
                <w:lang w:eastAsia="ru-RU"/>
              </w:rPr>
            </w:pPr>
            <w:r w:rsidRPr="006C20DA">
              <w:rPr>
                <w:sz w:val="28"/>
                <w:szCs w:val="28"/>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98482A" w:rsidRPr="006C20DA" w:rsidRDefault="0098482A" w:rsidP="006C20DA">
            <w:pPr>
              <w:pStyle w:val="a3"/>
              <w:spacing w:after="0"/>
              <w:ind w:left="357" w:hanging="357"/>
              <w:jc w:val="left"/>
              <w:rPr>
                <w:color w:val="000000"/>
                <w:sz w:val="28"/>
                <w:szCs w:val="28"/>
                <w:lang w:eastAsia="ru-RU"/>
              </w:rPr>
            </w:pPr>
            <w:r w:rsidRPr="006C20DA">
              <w:rPr>
                <w:sz w:val="28"/>
                <w:szCs w:val="28"/>
              </w:rPr>
              <w:t xml:space="preserve">владеть </w:t>
            </w:r>
            <w:r w:rsidR="00A70880" w:rsidRPr="006C20DA">
              <w:rPr>
                <w:sz w:val="28"/>
                <w:szCs w:val="28"/>
              </w:rPr>
              <w:t xml:space="preserve">понятием </w:t>
            </w:r>
            <w:r w:rsidRPr="006C20DA">
              <w:rPr>
                <w:sz w:val="28"/>
                <w:szCs w:val="28"/>
              </w:rPr>
              <w:t xml:space="preserve">логарифмическая функция; строить ее график и уметь применять свойства логарифмической </w:t>
            </w:r>
            <w:r w:rsidR="00A70880" w:rsidRPr="006C20DA">
              <w:rPr>
                <w:sz w:val="28"/>
                <w:szCs w:val="28"/>
              </w:rPr>
              <w:t xml:space="preserve">функции </w:t>
            </w:r>
            <w:r w:rsidRPr="006C20DA">
              <w:rPr>
                <w:sz w:val="28"/>
                <w:szCs w:val="28"/>
              </w:rPr>
              <w:t>при решении задач;</w:t>
            </w:r>
          </w:p>
          <w:p w:rsidR="0098482A" w:rsidRPr="006C20DA" w:rsidRDefault="0098482A" w:rsidP="006C20DA">
            <w:pPr>
              <w:pStyle w:val="a3"/>
              <w:spacing w:after="0"/>
              <w:ind w:left="357" w:hanging="357"/>
              <w:jc w:val="left"/>
              <w:rPr>
                <w:color w:val="000000"/>
                <w:sz w:val="28"/>
                <w:szCs w:val="28"/>
                <w:lang w:eastAsia="ru-RU"/>
              </w:rPr>
            </w:pPr>
            <w:r w:rsidRPr="006C20DA">
              <w:rPr>
                <w:sz w:val="28"/>
                <w:szCs w:val="28"/>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98482A" w:rsidRPr="006C20DA" w:rsidRDefault="0098482A" w:rsidP="006C20DA">
            <w:pPr>
              <w:pStyle w:val="a3"/>
              <w:spacing w:after="0"/>
              <w:ind w:left="357" w:hanging="357"/>
              <w:jc w:val="left"/>
              <w:rPr>
                <w:color w:val="000000"/>
                <w:sz w:val="28"/>
                <w:szCs w:val="28"/>
                <w:lang w:eastAsia="ru-RU"/>
              </w:rPr>
            </w:pPr>
            <w:r w:rsidRPr="006C20DA">
              <w:rPr>
                <w:sz w:val="28"/>
                <w:szCs w:val="28"/>
              </w:rPr>
              <w:t>владеть понятием обратная функция; применять это понятие при решении задач;</w:t>
            </w:r>
          </w:p>
          <w:p w:rsidR="0098482A" w:rsidRPr="006C20DA" w:rsidRDefault="0098482A" w:rsidP="006C20DA">
            <w:pPr>
              <w:pStyle w:val="a3"/>
              <w:spacing w:after="0"/>
              <w:ind w:left="357" w:hanging="357"/>
              <w:jc w:val="left"/>
              <w:rPr>
                <w:sz w:val="28"/>
                <w:szCs w:val="28"/>
              </w:rPr>
            </w:pPr>
            <w:r w:rsidRPr="006C20DA">
              <w:rPr>
                <w:sz w:val="28"/>
                <w:szCs w:val="28"/>
              </w:rPr>
              <w:t>применять при решении задач свойства функций: четность, периодичность, ограниченность;</w:t>
            </w:r>
          </w:p>
          <w:p w:rsidR="0098482A" w:rsidRPr="006C20DA" w:rsidRDefault="0098482A" w:rsidP="006C20DA">
            <w:pPr>
              <w:pStyle w:val="a3"/>
              <w:spacing w:after="0"/>
              <w:ind w:left="357" w:hanging="357"/>
              <w:jc w:val="left"/>
              <w:rPr>
                <w:sz w:val="28"/>
                <w:szCs w:val="28"/>
              </w:rPr>
            </w:pPr>
            <w:r w:rsidRPr="006C20DA">
              <w:rPr>
                <w:sz w:val="28"/>
                <w:szCs w:val="28"/>
              </w:rPr>
              <w:t>применять при решении задач преобразования графиков функций;</w:t>
            </w:r>
          </w:p>
          <w:p w:rsidR="0098482A" w:rsidRPr="006C20DA" w:rsidRDefault="0098482A" w:rsidP="006C20DA">
            <w:pPr>
              <w:pStyle w:val="a3"/>
              <w:spacing w:after="0"/>
              <w:ind w:left="357" w:hanging="357"/>
              <w:jc w:val="left"/>
              <w:rPr>
                <w:sz w:val="28"/>
                <w:szCs w:val="28"/>
              </w:rPr>
            </w:pPr>
            <w:r w:rsidRPr="006C20DA">
              <w:rPr>
                <w:sz w:val="28"/>
                <w:szCs w:val="28"/>
              </w:rPr>
              <w:t xml:space="preserve">владеть </w:t>
            </w:r>
            <w:r w:rsidR="00917885" w:rsidRPr="006C20DA">
              <w:rPr>
                <w:sz w:val="28"/>
                <w:szCs w:val="28"/>
              </w:rPr>
              <w:t xml:space="preserve">понятиями числовая </w:t>
            </w:r>
            <w:r w:rsidRPr="006C20DA">
              <w:rPr>
                <w:sz w:val="28"/>
                <w:szCs w:val="28"/>
              </w:rPr>
              <w:t>последовательност</w:t>
            </w:r>
            <w:r w:rsidR="00917885" w:rsidRPr="006C20DA">
              <w:rPr>
                <w:sz w:val="28"/>
                <w:szCs w:val="28"/>
              </w:rPr>
              <w:t>ь,</w:t>
            </w:r>
            <w:r w:rsidRPr="006C20DA">
              <w:rPr>
                <w:sz w:val="28"/>
                <w:szCs w:val="28"/>
              </w:rPr>
              <w:t xml:space="preserve"> арифметическая и геометрическая прогрессия;</w:t>
            </w:r>
          </w:p>
          <w:p w:rsidR="00917885" w:rsidRPr="006C20DA" w:rsidRDefault="0098482A" w:rsidP="006C20DA">
            <w:pPr>
              <w:pStyle w:val="a3"/>
              <w:spacing w:after="0"/>
              <w:ind w:left="357" w:hanging="357"/>
              <w:jc w:val="left"/>
              <w:rPr>
                <w:sz w:val="28"/>
                <w:szCs w:val="28"/>
              </w:rPr>
            </w:pPr>
            <w:r w:rsidRPr="006C20DA">
              <w:rPr>
                <w:sz w:val="28"/>
                <w:szCs w:val="28"/>
              </w:rPr>
              <w:t xml:space="preserve">применять при решении задач свойства и признаки арифметической и геометрической прогрессий. </w:t>
            </w:r>
          </w:p>
          <w:p w:rsidR="0098482A" w:rsidRPr="006C20DA" w:rsidRDefault="0098482A" w:rsidP="006C20DA">
            <w:pPr>
              <w:spacing w:line="240" w:lineRule="auto"/>
              <w:ind w:left="357" w:hanging="357"/>
              <w:jc w:val="left"/>
              <w:rPr>
                <w:i/>
                <w:szCs w:val="28"/>
              </w:rPr>
            </w:pPr>
            <w:r w:rsidRPr="006C20DA">
              <w:rPr>
                <w:i/>
                <w:szCs w:val="28"/>
              </w:rPr>
              <w:t>В повседневной жизни и при изучении других учебных предметов:</w:t>
            </w:r>
          </w:p>
          <w:p w:rsidR="00870553" w:rsidRPr="006C20DA" w:rsidRDefault="0098482A" w:rsidP="00982A2C">
            <w:pPr>
              <w:pStyle w:val="-310"/>
              <w:numPr>
                <w:ilvl w:val="0"/>
                <w:numId w:val="118"/>
              </w:numPr>
              <w:suppressAutoHyphens w:val="0"/>
              <w:spacing w:line="240" w:lineRule="auto"/>
              <w:ind w:left="357" w:hanging="357"/>
              <w:contextualSpacing w:val="0"/>
              <w:jc w:val="left"/>
              <w:rPr>
                <w:rFonts w:eastAsia="Times New Roman"/>
                <w:i/>
                <w:iCs/>
                <w:color w:val="404040"/>
                <w:szCs w:val="28"/>
                <w:lang w:eastAsia="ru-RU"/>
              </w:rPr>
            </w:pPr>
            <w:r w:rsidRPr="006C20DA">
              <w:rPr>
                <w:szCs w:val="28"/>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w:t>
            </w:r>
            <w:r w:rsidR="00917885" w:rsidRPr="006C20DA">
              <w:rPr>
                <w:szCs w:val="28"/>
              </w:rPr>
              <w:t xml:space="preserve">функции, </w:t>
            </w:r>
            <w:r w:rsidRPr="006C20DA">
              <w:rPr>
                <w:szCs w:val="28"/>
              </w:rPr>
              <w:t>промежутки знакопостоянства, асимптоты, точки перегиба, период и т.п.)</w:t>
            </w:r>
            <w:r w:rsidR="00870553" w:rsidRPr="006C20DA">
              <w:rPr>
                <w:szCs w:val="28"/>
              </w:rPr>
              <w:t>;</w:t>
            </w:r>
            <w:r w:rsidRPr="006C20DA">
              <w:rPr>
                <w:szCs w:val="28"/>
              </w:rPr>
              <w:t xml:space="preserve"> </w:t>
            </w:r>
          </w:p>
          <w:p w:rsidR="00A6747D" w:rsidRPr="006C20DA" w:rsidRDefault="0098482A" w:rsidP="00982A2C">
            <w:pPr>
              <w:pStyle w:val="-310"/>
              <w:numPr>
                <w:ilvl w:val="0"/>
                <w:numId w:val="118"/>
              </w:numPr>
              <w:suppressAutoHyphens w:val="0"/>
              <w:spacing w:line="240" w:lineRule="auto"/>
              <w:ind w:left="357" w:hanging="357"/>
              <w:contextualSpacing w:val="0"/>
              <w:jc w:val="left"/>
              <w:rPr>
                <w:rFonts w:eastAsia="Times New Roman"/>
                <w:i/>
                <w:iCs/>
                <w:color w:val="404040"/>
                <w:szCs w:val="28"/>
                <w:lang w:eastAsia="ru-RU"/>
              </w:rPr>
            </w:pPr>
            <w:r w:rsidRPr="006C20DA">
              <w:rPr>
                <w:szCs w:val="28"/>
              </w:rPr>
              <w:t>интерпретировать свойства в контексте конкретной практической ситуации</w:t>
            </w:r>
            <w:r w:rsidR="00870553" w:rsidRPr="006C20DA">
              <w:rPr>
                <w:szCs w:val="28"/>
              </w:rPr>
              <w:t>;</w:t>
            </w:r>
            <w:r w:rsidRPr="006C20DA">
              <w:rPr>
                <w:szCs w:val="28"/>
              </w:rPr>
              <w:t>.</w:t>
            </w:r>
            <w:r w:rsidRPr="006C20DA">
              <w:rPr>
                <w:szCs w:val="28"/>
                <w:lang w:eastAsia="ru-RU"/>
              </w:rPr>
              <w:t xml:space="preserve"> </w:t>
            </w:r>
          </w:p>
          <w:p w:rsidR="0098482A" w:rsidRPr="006C20DA" w:rsidRDefault="0098482A" w:rsidP="006C20DA">
            <w:pPr>
              <w:pStyle w:val="a3"/>
              <w:spacing w:after="0"/>
              <w:ind w:left="357" w:hanging="357"/>
              <w:jc w:val="left"/>
              <w:rPr>
                <w:sz w:val="28"/>
                <w:szCs w:val="28"/>
              </w:rPr>
            </w:pPr>
            <w:r w:rsidRPr="006C20DA">
              <w:rPr>
                <w:sz w:val="28"/>
                <w:szCs w:val="28"/>
                <w:lang w:eastAsia="ru-RU"/>
              </w:rPr>
              <w:t xml:space="preserve">определять по графикам простейшие характеристики периодических процессов в биологии, экономике, музыке, радиосвязи и </w:t>
            </w:r>
            <w:r w:rsidR="00917885" w:rsidRPr="006C20DA">
              <w:rPr>
                <w:sz w:val="28"/>
                <w:szCs w:val="28"/>
                <w:lang w:eastAsia="ru-RU"/>
              </w:rPr>
              <w:t>др</w:t>
            </w:r>
            <w:r w:rsidRPr="006C20DA">
              <w:rPr>
                <w:sz w:val="28"/>
                <w:szCs w:val="28"/>
                <w:lang w:eastAsia="ru-RU"/>
              </w:rPr>
              <w:t>. (амплитуда, период и т.п.)</w:t>
            </w:r>
          </w:p>
        </w:tc>
        <w:tc>
          <w:tcPr>
            <w:tcW w:w="3288" w:type="dxa"/>
          </w:tcPr>
          <w:p w:rsidR="0098482A" w:rsidRPr="006C20DA" w:rsidRDefault="0098482A" w:rsidP="006C20DA">
            <w:pPr>
              <w:pStyle w:val="a3"/>
              <w:spacing w:after="0"/>
              <w:ind w:left="357" w:hanging="357"/>
              <w:jc w:val="left"/>
              <w:rPr>
                <w:i/>
                <w:sz w:val="28"/>
                <w:szCs w:val="28"/>
              </w:rPr>
            </w:pPr>
            <w:r w:rsidRPr="006C20DA">
              <w:rPr>
                <w:i/>
                <w:sz w:val="28"/>
                <w:szCs w:val="28"/>
              </w:rPr>
              <w:t>Достижение результатов раздела II;</w:t>
            </w:r>
          </w:p>
          <w:p w:rsidR="0098482A" w:rsidRPr="006C20DA" w:rsidRDefault="0098482A" w:rsidP="006C20DA">
            <w:pPr>
              <w:pStyle w:val="a3"/>
              <w:spacing w:after="0"/>
              <w:ind w:left="357" w:hanging="357"/>
              <w:jc w:val="left"/>
              <w:rPr>
                <w:i/>
                <w:sz w:val="28"/>
                <w:szCs w:val="28"/>
              </w:rPr>
            </w:pPr>
            <w:r w:rsidRPr="006C20DA">
              <w:rPr>
                <w:i/>
                <w:sz w:val="28"/>
                <w:szCs w:val="28"/>
              </w:rPr>
              <w:t xml:space="preserve">владеть понятием асимптоты и уметь </w:t>
            </w:r>
            <w:r w:rsidR="00DB681B" w:rsidRPr="006C20DA">
              <w:rPr>
                <w:i/>
                <w:sz w:val="28"/>
                <w:szCs w:val="28"/>
              </w:rPr>
              <w:t xml:space="preserve">его </w:t>
            </w:r>
            <w:r w:rsidRPr="006C20DA">
              <w:rPr>
                <w:i/>
                <w:sz w:val="28"/>
                <w:szCs w:val="28"/>
              </w:rPr>
              <w:t>применять при решении задач;</w:t>
            </w:r>
          </w:p>
          <w:p w:rsidR="0098482A" w:rsidRPr="006C20DA" w:rsidRDefault="00896E95" w:rsidP="006C20DA">
            <w:pPr>
              <w:pStyle w:val="a3"/>
              <w:spacing w:after="0"/>
              <w:jc w:val="left"/>
            </w:pPr>
            <w:r w:rsidRPr="006C20DA">
              <w:rPr>
                <w:i/>
                <w:sz w:val="28"/>
                <w:szCs w:val="28"/>
              </w:rPr>
              <w:t xml:space="preserve">применять методы решения простейших </w:t>
            </w:r>
            <w:r w:rsidR="00DB681B" w:rsidRPr="006C20DA">
              <w:rPr>
                <w:i/>
                <w:sz w:val="28"/>
                <w:szCs w:val="28"/>
              </w:rPr>
              <w:t>дифференциальных уравнений первого и второго порядков</w:t>
            </w:r>
          </w:p>
          <w:p w:rsidR="0098482A" w:rsidRPr="006C20DA" w:rsidRDefault="0098482A" w:rsidP="006C20DA">
            <w:pPr>
              <w:pStyle w:val="a3"/>
              <w:numPr>
                <w:ilvl w:val="0"/>
                <w:numId w:val="0"/>
              </w:numPr>
              <w:spacing w:after="0"/>
              <w:ind w:left="357" w:hanging="357"/>
              <w:jc w:val="left"/>
              <w:rPr>
                <w:i/>
                <w:sz w:val="28"/>
                <w:szCs w:val="28"/>
              </w:rPr>
            </w:pPr>
          </w:p>
          <w:p w:rsidR="0098482A" w:rsidRPr="006C20DA" w:rsidRDefault="0098482A" w:rsidP="006C20DA">
            <w:pPr>
              <w:pStyle w:val="-310"/>
              <w:spacing w:line="240" w:lineRule="auto"/>
              <w:ind w:left="357" w:hanging="357"/>
              <w:jc w:val="left"/>
              <w:rPr>
                <w:i/>
                <w:szCs w:val="28"/>
              </w:rPr>
            </w:pPr>
          </w:p>
        </w:tc>
      </w:tr>
      <w:tr w:rsidR="0098482A" w:rsidRPr="006C20DA">
        <w:trPr>
          <w:gridBefore w:val="1"/>
          <w:wBefore w:w="6" w:type="dxa"/>
        </w:trPr>
        <w:tc>
          <w:tcPr>
            <w:tcW w:w="1520" w:type="dxa"/>
          </w:tcPr>
          <w:p w:rsidR="0098482A" w:rsidRPr="006C20DA" w:rsidRDefault="0098482A" w:rsidP="006C20DA">
            <w:pPr>
              <w:spacing w:line="240" w:lineRule="auto"/>
              <w:ind w:firstLine="0"/>
              <w:jc w:val="left"/>
              <w:rPr>
                <w:b/>
                <w:i/>
                <w:sz w:val="24"/>
                <w:szCs w:val="24"/>
              </w:rPr>
            </w:pPr>
            <w:r w:rsidRPr="006C20DA">
              <w:rPr>
                <w:b/>
                <w:i/>
                <w:sz w:val="24"/>
                <w:szCs w:val="24"/>
              </w:rPr>
              <w:t>Элементы математического анализа</w:t>
            </w:r>
          </w:p>
        </w:tc>
        <w:tc>
          <w:tcPr>
            <w:tcW w:w="3118" w:type="dxa"/>
          </w:tcPr>
          <w:p w:rsidR="0098482A" w:rsidRPr="006C20DA" w:rsidRDefault="0098482A" w:rsidP="006C20DA">
            <w:pPr>
              <w:pStyle w:val="a3"/>
              <w:spacing w:after="0"/>
              <w:ind w:left="357" w:hanging="357"/>
              <w:jc w:val="left"/>
              <w:rPr>
                <w:sz w:val="28"/>
                <w:szCs w:val="28"/>
                <w:lang w:eastAsia="ru-RU"/>
              </w:rPr>
            </w:pPr>
            <w:r w:rsidRPr="006C20DA">
              <w:rPr>
                <w:sz w:val="28"/>
                <w:szCs w:val="28"/>
                <w:lang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98482A" w:rsidRPr="006C20DA" w:rsidRDefault="0098482A" w:rsidP="006C20DA">
            <w:pPr>
              <w:pStyle w:val="a3"/>
              <w:spacing w:after="0"/>
              <w:ind w:left="357" w:hanging="357"/>
              <w:jc w:val="left"/>
              <w:rPr>
                <w:sz w:val="28"/>
                <w:szCs w:val="28"/>
                <w:lang w:eastAsia="ru-RU"/>
              </w:rPr>
            </w:pPr>
            <w:r w:rsidRPr="006C20DA">
              <w:rPr>
                <w:sz w:val="28"/>
                <w:szCs w:val="28"/>
                <w:lang w:eastAsia="ru-RU"/>
              </w:rPr>
              <w:t>определять значение производной функции в точке по изображению касательной к графику, проведенной в этой точке;</w:t>
            </w:r>
          </w:p>
          <w:p w:rsidR="0098482A" w:rsidRPr="006C20DA" w:rsidRDefault="0098482A" w:rsidP="006C20DA">
            <w:pPr>
              <w:pStyle w:val="a3"/>
              <w:spacing w:after="0"/>
              <w:ind w:left="357" w:hanging="357"/>
              <w:jc w:val="left"/>
              <w:rPr>
                <w:sz w:val="28"/>
                <w:szCs w:val="28"/>
                <w:lang w:eastAsia="ru-RU"/>
              </w:rPr>
            </w:pPr>
            <w:r w:rsidRPr="006C20DA">
              <w:rPr>
                <w:sz w:val="28"/>
                <w:szCs w:val="28"/>
                <w:lang w:eastAsia="ru-RU"/>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917885" w:rsidRPr="006C20DA" w:rsidRDefault="00917885" w:rsidP="006C20DA">
            <w:pPr>
              <w:spacing w:line="240" w:lineRule="auto"/>
              <w:ind w:left="357" w:hanging="357"/>
              <w:jc w:val="left"/>
              <w:rPr>
                <w:i/>
                <w:szCs w:val="28"/>
              </w:rPr>
            </w:pPr>
          </w:p>
          <w:p w:rsidR="0098482A" w:rsidRPr="006C20DA" w:rsidRDefault="0098482A" w:rsidP="006C20DA">
            <w:pPr>
              <w:spacing w:line="240" w:lineRule="auto"/>
              <w:ind w:left="357" w:hanging="357"/>
              <w:jc w:val="left"/>
              <w:rPr>
                <w:i/>
                <w:szCs w:val="28"/>
              </w:rPr>
            </w:pPr>
            <w:r w:rsidRPr="006C20DA">
              <w:rPr>
                <w:i/>
                <w:szCs w:val="28"/>
              </w:rPr>
              <w:t>В повседневной жизни и при изучении других предметов:</w:t>
            </w:r>
          </w:p>
          <w:p w:rsidR="0098482A" w:rsidRPr="006C20DA" w:rsidRDefault="0098482A" w:rsidP="006C20DA">
            <w:pPr>
              <w:pStyle w:val="a3"/>
              <w:spacing w:after="0"/>
              <w:ind w:left="357" w:hanging="357"/>
              <w:jc w:val="left"/>
              <w:rPr>
                <w:color w:val="000000"/>
                <w:sz w:val="28"/>
                <w:szCs w:val="28"/>
                <w:lang w:eastAsia="ru-RU"/>
              </w:rPr>
            </w:pPr>
            <w:r w:rsidRPr="006C20DA">
              <w:rPr>
                <w:sz w:val="28"/>
                <w:szCs w:val="28"/>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98482A" w:rsidRPr="006C20DA" w:rsidRDefault="0098482A" w:rsidP="006C20DA">
            <w:pPr>
              <w:pStyle w:val="a3"/>
              <w:spacing w:after="0"/>
              <w:ind w:left="357" w:hanging="357"/>
              <w:jc w:val="left"/>
              <w:rPr>
                <w:color w:val="000000"/>
                <w:sz w:val="28"/>
                <w:szCs w:val="28"/>
                <w:lang w:eastAsia="ru-RU"/>
              </w:rPr>
            </w:pPr>
            <w:r w:rsidRPr="006C20DA">
              <w:rPr>
                <w:sz w:val="28"/>
                <w:szCs w:val="28"/>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98482A" w:rsidRPr="006C20DA" w:rsidRDefault="0098482A" w:rsidP="006C20DA">
            <w:pPr>
              <w:pStyle w:val="a3"/>
              <w:spacing w:after="0"/>
              <w:ind w:left="357" w:hanging="357"/>
              <w:jc w:val="left"/>
              <w:rPr>
                <w:color w:val="000000"/>
                <w:sz w:val="28"/>
                <w:szCs w:val="28"/>
                <w:lang w:eastAsia="ru-RU"/>
              </w:rPr>
            </w:pPr>
            <w:r w:rsidRPr="006C20DA">
              <w:rPr>
                <w:sz w:val="28"/>
                <w:szCs w:val="28"/>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605" w:type="dxa"/>
            <w:gridSpan w:val="2"/>
          </w:tcPr>
          <w:p w:rsidR="0098482A" w:rsidRPr="006C20DA" w:rsidRDefault="0098482A" w:rsidP="006C20DA">
            <w:pPr>
              <w:pStyle w:val="a3"/>
              <w:spacing w:after="0"/>
              <w:ind w:left="357" w:hanging="357"/>
              <w:jc w:val="left"/>
              <w:rPr>
                <w:i/>
                <w:sz w:val="28"/>
                <w:szCs w:val="28"/>
                <w:lang w:eastAsia="ru-RU"/>
              </w:rPr>
            </w:pPr>
            <w:r w:rsidRPr="006C20DA">
              <w:rPr>
                <w:i/>
                <w:sz w:val="28"/>
                <w:szCs w:val="28"/>
                <w:lang w:eastAsia="ru-RU"/>
              </w:rPr>
              <w:t>Оперировать понятиями: производная функции в точке, касательная к графику функции, производная функции;</w:t>
            </w:r>
          </w:p>
          <w:p w:rsidR="0098482A" w:rsidRPr="006C20DA" w:rsidRDefault="0098482A" w:rsidP="006C20DA">
            <w:pPr>
              <w:pStyle w:val="a3"/>
              <w:spacing w:after="0"/>
              <w:ind w:left="357" w:hanging="357"/>
              <w:jc w:val="left"/>
              <w:rPr>
                <w:i/>
                <w:sz w:val="28"/>
                <w:szCs w:val="28"/>
                <w:lang w:eastAsia="ru-RU"/>
              </w:rPr>
            </w:pPr>
            <w:r w:rsidRPr="006C20DA">
              <w:rPr>
                <w:i/>
                <w:sz w:val="28"/>
                <w:szCs w:val="28"/>
                <w:lang w:eastAsia="ru-RU"/>
              </w:rPr>
              <w:t>вычислять производную одночлена, многочлена, квадратного корня, производную суммы функций</w:t>
            </w:r>
            <w:r w:rsidR="002A43E6" w:rsidRPr="006C20DA">
              <w:rPr>
                <w:i/>
                <w:sz w:val="28"/>
                <w:szCs w:val="28"/>
                <w:lang w:eastAsia="ru-RU"/>
              </w:rPr>
              <w:t>;</w:t>
            </w:r>
          </w:p>
          <w:p w:rsidR="00A6747D" w:rsidRPr="006C20DA" w:rsidRDefault="0098482A" w:rsidP="00982A2C">
            <w:pPr>
              <w:pStyle w:val="a3"/>
              <w:numPr>
                <w:ilvl w:val="0"/>
                <w:numId w:val="118"/>
              </w:numPr>
              <w:spacing w:after="0"/>
              <w:ind w:left="357" w:hanging="357"/>
              <w:jc w:val="left"/>
              <w:rPr>
                <w:i/>
                <w:iCs/>
                <w:color w:val="404040"/>
                <w:sz w:val="28"/>
                <w:szCs w:val="28"/>
                <w:lang w:eastAsia="ru-RU"/>
              </w:rPr>
            </w:pPr>
            <w:r w:rsidRPr="006C20DA">
              <w:rPr>
                <w:i/>
                <w:sz w:val="28"/>
                <w:szCs w:val="28"/>
              </w:rPr>
              <w:t xml:space="preserve">вычислять производные элементарных функций и их комбинаций, используя справочные материалы; </w:t>
            </w:r>
          </w:p>
          <w:p w:rsidR="00A6747D" w:rsidRPr="006C20DA" w:rsidRDefault="0098482A" w:rsidP="00982A2C">
            <w:pPr>
              <w:pStyle w:val="a3"/>
              <w:numPr>
                <w:ilvl w:val="0"/>
                <w:numId w:val="118"/>
              </w:numPr>
              <w:spacing w:after="0"/>
              <w:ind w:left="357" w:hanging="357"/>
              <w:jc w:val="left"/>
              <w:rPr>
                <w:i/>
                <w:iCs/>
                <w:color w:val="404040"/>
                <w:sz w:val="28"/>
                <w:szCs w:val="28"/>
                <w:lang w:eastAsia="ru-RU"/>
              </w:rPr>
            </w:pPr>
            <w:r w:rsidRPr="006C20DA">
              <w:rPr>
                <w:i/>
                <w:sz w:val="28"/>
                <w:szCs w:val="28"/>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917885" w:rsidRPr="006C20DA" w:rsidRDefault="00917885" w:rsidP="006C20DA">
            <w:pPr>
              <w:spacing w:line="240" w:lineRule="auto"/>
              <w:ind w:left="357" w:hanging="357"/>
              <w:jc w:val="left"/>
              <w:rPr>
                <w:i/>
                <w:szCs w:val="28"/>
              </w:rPr>
            </w:pPr>
          </w:p>
          <w:p w:rsidR="0098482A" w:rsidRPr="006C20DA" w:rsidRDefault="0098482A" w:rsidP="006C20DA">
            <w:pPr>
              <w:spacing w:line="240" w:lineRule="auto"/>
              <w:ind w:left="357" w:hanging="357"/>
              <w:jc w:val="left"/>
              <w:rPr>
                <w:i/>
                <w:szCs w:val="28"/>
              </w:rPr>
            </w:pPr>
            <w:r w:rsidRPr="006C20DA">
              <w:rPr>
                <w:i/>
                <w:szCs w:val="28"/>
              </w:rPr>
              <w:t>В повседневной жизни и при изучении других учебных предметов:</w:t>
            </w:r>
          </w:p>
          <w:p w:rsidR="00917885" w:rsidRPr="006C20DA" w:rsidRDefault="0098482A" w:rsidP="006C20DA">
            <w:pPr>
              <w:pStyle w:val="a3"/>
              <w:spacing w:after="0"/>
              <w:ind w:left="357" w:hanging="357"/>
              <w:jc w:val="left"/>
              <w:rPr>
                <w:i/>
                <w:sz w:val="28"/>
                <w:szCs w:val="28"/>
              </w:rPr>
            </w:pPr>
            <w:r w:rsidRPr="006C20DA">
              <w:rPr>
                <w:i/>
                <w:sz w:val="28"/>
                <w:szCs w:val="28"/>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r w:rsidR="00225862" w:rsidRPr="006C20DA">
              <w:rPr>
                <w:i/>
                <w:sz w:val="28"/>
                <w:szCs w:val="28"/>
              </w:rPr>
              <w:t>;</w:t>
            </w:r>
          </w:p>
          <w:p w:rsidR="0098482A" w:rsidRPr="006C20DA" w:rsidRDefault="0098482A" w:rsidP="006C20DA">
            <w:pPr>
              <w:pStyle w:val="a3"/>
              <w:spacing w:after="0"/>
              <w:ind w:left="357" w:hanging="357"/>
              <w:jc w:val="left"/>
              <w:rPr>
                <w:i/>
                <w:sz w:val="28"/>
                <w:szCs w:val="28"/>
              </w:rPr>
            </w:pPr>
            <w:r w:rsidRPr="006C20DA">
              <w:rPr>
                <w:i/>
                <w:sz w:val="28"/>
                <w:szCs w:val="28"/>
              </w:rPr>
              <w:t xml:space="preserve"> интерпретировать полученные результаты</w:t>
            </w:r>
          </w:p>
        </w:tc>
        <w:tc>
          <w:tcPr>
            <w:tcW w:w="3288" w:type="dxa"/>
          </w:tcPr>
          <w:p w:rsidR="0098482A" w:rsidRPr="006C20DA" w:rsidRDefault="0098482A" w:rsidP="006C20DA">
            <w:pPr>
              <w:pStyle w:val="a3"/>
              <w:spacing w:after="0"/>
              <w:ind w:left="357" w:hanging="357"/>
              <w:jc w:val="left"/>
              <w:rPr>
                <w:sz w:val="28"/>
                <w:szCs w:val="28"/>
              </w:rPr>
            </w:pPr>
            <w:r w:rsidRPr="006C20DA">
              <w:rPr>
                <w:sz w:val="28"/>
                <w:szCs w:val="28"/>
                <w:lang w:eastAsia="ru-RU"/>
              </w:rPr>
              <w:t>Владеть</w:t>
            </w:r>
            <w:r w:rsidRPr="006C20DA">
              <w:rPr>
                <w:sz w:val="28"/>
                <w:szCs w:val="28"/>
              </w:rPr>
              <w:t xml:space="preserve"> понятием бесконечно убывающая геометрическая прогрессия и уметь применять его при решении задач;</w:t>
            </w:r>
          </w:p>
          <w:p w:rsidR="0098482A" w:rsidRPr="006C20DA" w:rsidRDefault="0098482A" w:rsidP="006C20DA">
            <w:pPr>
              <w:pStyle w:val="a3"/>
              <w:spacing w:after="0"/>
              <w:ind w:left="357" w:hanging="357"/>
              <w:jc w:val="left"/>
              <w:rPr>
                <w:sz w:val="28"/>
                <w:szCs w:val="28"/>
              </w:rPr>
            </w:pPr>
            <w:r w:rsidRPr="006C20DA">
              <w:rPr>
                <w:sz w:val="28"/>
                <w:szCs w:val="28"/>
                <w:lang w:eastAsia="ru-RU"/>
              </w:rPr>
              <w:t xml:space="preserve">применять для решения задач </w:t>
            </w:r>
            <w:r w:rsidR="00A70880" w:rsidRPr="006C20DA">
              <w:rPr>
                <w:sz w:val="28"/>
                <w:szCs w:val="28"/>
                <w:lang w:eastAsia="ru-RU"/>
              </w:rPr>
              <w:t>теорию</w:t>
            </w:r>
            <w:r w:rsidR="00A70880" w:rsidRPr="006C20DA">
              <w:rPr>
                <w:sz w:val="28"/>
                <w:szCs w:val="28"/>
              </w:rPr>
              <w:t xml:space="preserve"> </w:t>
            </w:r>
            <w:r w:rsidRPr="006C20DA">
              <w:rPr>
                <w:sz w:val="28"/>
                <w:szCs w:val="28"/>
              </w:rPr>
              <w:t>пределов;</w:t>
            </w:r>
          </w:p>
          <w:p w:rsidR="0098482A" w:rsidRPr="006C20DA" w:rsidRDefault="0098482A" w:rsidP="006C20DA">
            <w:pPr>
              <w:pStyle w:val="a3"/>
              <w:spacing w:after="0"/>
              <w:ind w:left="357" w:hanging="357"/>
              <w:jc w:val="left"/>
              <w:rPr>
                <w:sz w:val="28"/>
                <w:szCs w:val="28"/>
              </w:rPr>
            </w:pPr>
            <w:r w:rsidRPr="006C20DA">
              <w:rPr>
                <w:sz w:val="28"/>
                <w:szCs w:val="28"/>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98482A" w:rsidRPr="006C20DA" w:rsidRDefault="0098482A" w:rsidP="006C20DA">
            <w:pPr>
              <w:pStyle w:val="a3"/>
              <w:spacing w:after="0"/>
              <w:ind w:left="357" w:hanging="357"/>
              <w:jc w:val="left"/>
              <w:rPr>
                <w:sz w:val="28"/>
                <w:szCs w:val="28"/>
                <w:lang w:eastAsia="ru-RU"/>
              </w:rPr>
            </w:pPr>
            <w:r w:rsidRPr="006C20DA">
              <w:rPr>
                <w:sz w:val="28"/>
                <w:szCs w:val="28"/>
                <w:lang w:eastAsia="ru-RU"/>
              </w:rPr>
              <w:t>владеть понятиями: производная функции в точке, производная функции;</w:t>
            </w:r>
          </w:p>
          <w:p w:rsidR="00A6747D" w:rsidRPr="006C20DA" w:rsidRDefault="0098482A" w:rsidP="00982A2C">
            <w:pPr>
              <w:pStyle w:val="a3"/>
              <w:numPr>
                <w:ilvl w:val="0"/>
                <w:numId w:val="118"/>
              </w:numPr>
              <w:spacing w:after="0"/>
              <w:ind w:left="357" w:hanging="357"/>
              <w:jc w:val="left"/>
              <w:rPr>
                <w:i/>
                <w:iCs/>
                <w:color w:val="404040"/>
                <w:sz w:val="28"/>
                <w:szCs w:val="28"/>
                <w:lang w:eastAsia="ru-RU"/>
              </w:rPr>
            </w:pPr>
            <w:r w:rsidRPr="006C20DA">
              <w:rPr>
                <w:sz w:val="28"/>
                <w:szCs w:val="28"/>
                <w:lang w:eastAsia="ru-RU"/>
              </w:rPr>
              <w:t xml:space="preserve">вычислять </w:t>
            </w:r>
            <w:r w:rsidRPr="006C20DA">
              <w:rPr>
                <w:sz w:val="28"/>
                <w:szCs w:val="28"/>
              </w:rPr>
              <w:t xml:space="preserve">производные элементарных функций и их комбинаций; </w:t>
            </w:r>
          </w:p>
          <w:p w:rsidR="00A6747D" w:rsidRPr="006C20DA" w:rsidRDefault="0098482A" w:rsidP="00982A2C">
            <w:pPr>
              <w:pStyle w:val="a3"/>
              <w:numPr>
                <w:ilvl w:val="0"/>
                <w:numId w:val="118"/>
              </w:numPr>
              <w:spacing w:after="0"/>
              <w:ind w:left="357" w:hanging="357"/>
              <w:jc w:val="left"/>
              <w:rPr>
                <w:i/>
                <w:iCs/>
                <w:color w:val="404040"/>
                <w:sz w:val="28"/>
                <w:szCs w:val="28"/>
                <w:lang w:eastAsia="ru-RU"/>
              </w:rPr>
            </w:pPr>
            <w:r w:rsidRPr="006C20DA">
              <w:rPr>
                <w:sz w:val="28"/>
                <w:szCs w:val="28"/>
              </w:rPr>
              <w:t>исследовать функции на монотонность и экстремумы;</w:t>
            </w:r>
          </w:p>
          <w:p w:rsidR="00A6747D" w:rsidRPr="006C20DA" w:rsidRDefault="0098482A" w:rsidP="00982A2C">
            <w:pPr>
              <w:pStyle w:val="a3"/>
              <w:numPr>
                <w:ilvl w:val="0"/>
                <w:numId w:val="118"/>
              </w:numPr>
              <w:spacing w:after="0"/>
              <w:ind w:left="357" w:hanging="357"/>
              <w:jc w:val="left"/>
              <w:rPr>
                <w:i/>
                <w:iCs/>
                <w:color w:val="404040"/>
                <w:sz w:val="28"/>
                <w:szCs w:val="28"/>
                <w:lang w:eastAsia="ru-RU"/>
              </w:rPr>
            </w:pPr>
            <w:r w:rsidRPr="006C20DA">
              <w:rPr>
                <w:sz w:val="28"/>
                <w:szCs w:val="28"/>
              </w:rPr>
              <w:t>строить графики и применять к решению задач, в том числе с параметром;</w:t>
            </w:r>
          </w:p>
          <w:p w:rsidR="00A6747D" w:rsidRPr="006C20DA" w:rsidRDefault="0098482A" w:rsidP="00982A2C">
            <w:pPr>
              <w:pStyle w:val="a3"/>
              <w:numPr>
                <w:ilvl w:val="0"/>
                <w:numId w:val="118"/>
              </w:numPr>
              <w:spacing w:after="0"/>
              <w:ind w:left="357" w:hanging="357"/>
              <w:jc w:val="left"/>
              <w:rPr>
                <w:i/>
                <w:iCs/>
                <w:color w:val="404040"/>
                <w:sz w:val="28"/>
                <w:szCs w:val="28"/>
                <w:lang w:eastAsia="ru-RU"/>
              </w:rPr>
            </w:pPr>
            <w:r w:rsidRPr="006C20DA">
              <w:rPr>
                <w:sz w:val="28"/>
                <w:szCs w:val="28"/>
              </w:rPr>
              <w:t>владеть понятием касательная к графику функции и уметь применять его при решении задач;</w:t>
            </w:r>
          </w:p>
          <w:p w:rsidR="00A6747D" w:rsidRPr="006C20DA" w:rsidRDefault="0098482A" w:rsidP="00982A2C">
            <w:pPr>
              <w:pStyle w:val="a3"/>
              <w:numPr>
                <w:ilvl w:val="0"/>
                <w:numId w:val="118"/>
              </w:numPr>
              <w:spacing w:after="0"/>
              <w:ind w:left="357" w:hanging="357"/>
              <w:jc w:val="left"/>
              <w:rPr>
                <w:i/>
                <w:iCs/>
                <w:color w:val="404040"/>
                <w:sz w:val="28"/>
                <w:szCs w:val="28"/>
                <w:lang w:eastAsia="ru-RU"/>
              </w:rPr>
            </w:pPr>
            <w:r w:rsidRPr="006C20DA">
              <w:rPr>
                <w:sz w:val="28"/>
                <w:szCs w:val="28"/>
              </w:rPr>
              <w:t>владеть понятиями первообразная</w:t>
            </w:r>
            <w:r w:rsidR="00225862" w:rsidRPr="006C20DA">
              <w:rPr>
                <w:sz w:val="28"/>
                <w:szCs w:val="28"/>
              </w:rPr>
              <w:t xml:space="preserve"> функция</w:t>
            </w:r>
            <w:r w:rsidRPr="006C20DA">
              <w:rPr>
                <w:sz w:val="28"/>
                <w:szCs w:val="28"/>
              </w:rPr>
              <w:t xml:space="preserve">, определенный интеграл; </w:t>
            </w:r>
          </w:p>
          <w:p w:rsidR="00A6747D" w:rsidRPr="006C20DA" w:rsidRDefault="0098482A" w:rsidP="00982A2C">
            <w:pPr>
              <w:pStyle w:val="a3"/>
              <w:numPr>
                <w:ilvl w:val="0"/>
                <w:numId w:val="118"/>
              </w:numPr>
              <w:spacing w:after="0"/>
              <w:ind w:left="357" w:hanging="357"/>
              <w:jc w:val="left"/>
              <w:rPr>
                <w:i/>
                <w:iCs/>
                <w:color w:val="404040"/>
                <w:sz w:val="28"/>
                <w:szCs w:val="28"/>
                <w:lang w:eastAsia="ru-RU"/>
              </w:rPr>
            </w:pPr>
            <w:r w:rsidRPr="006C20DA">
              <w:rPr>
                <w:sz w:val="28"/>
                <w:szCs w:val="28"/>
              </w:rPr>
              <w:t>применять теорему Ньютона</w:t>
            </w:r>
            <w:r w:rsidR="00225862" w:rsidRPr="006C20DA">
              <w:rPr>
                <w:sz w:val="28"/>
                <w:szCs w:val="28"/>
              </w:rPr>
              <w:t>–</w:t>
            </w:r>
            <w:r w:rsidRPr="006C20DA">
              <w:rPr>
                <w:sz w:val="28"/>
                <w:szCs w:val="28"/>
              </w:rPr>
              <w:t>Лейбница и ее следствия для решения задач.</w:t>
            </w:r>
          </w:p>
          <w:p w:rsidR="00225862" w:rsidRPr="006C20DA" w:rsidRDefault="00225862" w:rsidP="006C20DA">
            <w:pPr>
              <w:spacing w:line="240" w:lineRule="auto"/>
              <w:ind w:left="357" w:hanging="357"/>
              <w:jc w:val="left"/>
              <w:rPr>
                <w:i/>
                <w:szCs w:val="28"/>
              </w:rPr>
            </w:pPr>
          </w:p>
          <w:p w:rsidR="0098482A" w:rsidRPr="006C20DA" w:rsidRDefault="0098482A" w:rsidP="006C20DA">
            <w:pPr>
              <w:spacing w:line="240" w:lineRule="auto"/>
              <w:ind w:left="357" w:hanging="357"/>
              <w:jc w:val="left"/>
              <w:rPr>
                <w:i/>
                <w:szCs w:val="28"/>
              </w:rPr>
            </w:pPr>
            <w:r w:rsidRPr="006C20DA">
              <w:rPr>
                <w:i/>
                <w:szCs w:val="28"/>
              </w:rPr>
              <w:t>В повседневной жизни и при изучении других учебных предметов:</w:t>
            </w:r>
          </w:p>
          <w:p w:rsidR="00225862" w:rsidRPr="006C20DA" w:rsidRDefault="0098482A" w:rsidP="00982A2C">
            <w:pPr>
              <w:pStyle w:val="-310"/>
              <w:numPr>
                <w:ilvl w:val="0"/>
                <w:numId w:val="125"/>
              </w:numPr>
              <w:suppressAutoHyphens w:val="0"/>
              <w:spacing w:line="240" w:lineRule="auto"/>
              <w:ind w:left="357" w:hanging="357"/>
              <w:jc w:val="left"/>
              <w:rPr>
                <w:rFonts w:eastAsia="Times New Roman"/>
                <w:i/>
                <w:iCs/>
                <w:color w:val="404040"/>
                <w:szCs w:val="28"/>
                <w:lang w:eastAsia="ru-RU"/>
              </w:rPr>
            </w:pPr>
            <w:r w:rsidRPr="006C20DA">
              <w:rPr>
                <w:szCs w:val="28"/>
              </w:rPr>
              <w:t>решать прикладные задачи из биологии, физики, химии, экономики и других предметов, связанные с исследованием характеристик процессов</w:t>
            </w:r>
            <w:r w:rsidR="00225862" w:rsidRPr="006C20DA">
              <w:rPr>
                <w:szCs w:val="28"/>
              </w:rPr>
              <w:t>;</w:t>
            </w:r>
          </w:p>
          <w:p w:rsidR="00A6747D" w:rsidRPr="006C20DA" w:rsidRDefault="0098482A" w:rsidP="00982A2C">
            <w:pPr>
              <w:pStyle w:val="-310"/>
              <w:numPr>
                <w:ilvl w:val="0"/>
                <w:numId w:val="125"/>
              </w:numPr>
              <w:suppressAutoHyphens w:val="0"/>
              <w:spacing w:line="240" w:lineRule="auto"/>
              <w:ind w:left="357" w:hanging="357"/>
              <w:jc w:val="left"/>
              <w:rPr>
                <w:rFonts w:eastAsia="Times New Roman"/>
                <w:i/>
                <w:iCs/>
                <w:color w:val="404040"/>
                <w:szCs w:val="28"/>
                <w:lang w:eastAsia="ru-RU"/>
              </w:rPr>
            </w:pPr>
            <w:r w:rsidRPr="006C20DA">
              <w:rPr>
                <w:szCs w:val="28"/>
              </w:rPr>
              <w:t xml:space="preserve"> интерпретировать полученные результаты</w:t>
            </w:r>
          </w:p>
        </w:tc>
        <w:tc>
          <w:tcPr>
            <w:tcW w:w="3288" w:type="dxa"/>
          </w:tcPr>
          <w:p w:rsidR="00A6747D" w:rsidRPr="006C20DA" w:rsidRDefault="0098482A" w:rsidP="00982A2C">
            <w:pPr>
              <w:pStyle w:val="-310"/>
              <w:numPr>
                <w:ilvl w:val="0"/>
                <w:numId w:val="128"/>
              </w:numPr>
              <w:suppressAutoHyphens w:val="0"/>
              <w:spacing w:line="240" w:lineRule="auto"/>
              <w:ind w:left="357" w:hanging="357"/>
              <w:jc w:val="left"/>
              <w:rPr>
                <w:rFonts w:eastAsia="Times New Roman"/>
                <w:i/>
                <w:iCs/>
                <w:color w:val="404040"/>
                <w:szCs w:val="28"/>
                <w:lang w:eastAsia="ru-RU"/>
              </w:rPr>
            </w:pPr>
            <w:r w:rsidRPr="006C20DA">
              <w:rPr>
                <w:i/>
                <w:szCs w:val="28"/>
              </w:rPr>
              <w:t>Достижение результатов раздела II;</w:t>
            </w:r>
          </w:p>
          <w:p w:rsidR="00A6747D" w:rsidRPr="006C20DA" w:rsidRDefault="0098482A" w:rsidP="00982A2C">
            <w:pPr>
              <w:pStyle w:val="-310"/>
              <w:numPr>
                <w:ilvl w:val="0"/>
                <w:numId w:val="128"/>
              </w:numPr>
              <w:suppressAutoHyphens w:val="0"/>
              <w:spacing w:line="240" w:lineRule="auto"/>
              <w:ind w:left="357" w:hanging="357"/>
              <w:jc w:val="left"/>
              <w:rPr>
                <w:rFonts w:eastAsia="Times New Roman"/>
                <w:i/>
                <w:iCs/>
                <w:color w:val="404040"/>
                <w:szCs w:val="28"/>
                <w:lang w:eastAsia="ru-RU"/>
              </w:rPr>
            </w:pPr>
            <w:r w:rsidRPr="006C20DA">
              <w:rPr>
                <w:i/>
                <w:szCs w:val="28"/>
              </w:rPr>
              <w:t>свободно владеть стандартным аппаратом математического анализа для вычисления производных функции одной переменной;</w:t>
            </w:r>
          </w:p>
          <w:p w:rsidR="00A6747D" w:rsidRPr="006C20DA" w:rsidRDefault="0098482A" w:rsidP="00982A2C">
            <w:pPr>
              <w:pStyle w:val="-310"/>
              <w:numPr>
                <w:ilvl w:val="0"/>
                <w:numId w:val="128"/>
              </w:numPr>
              <w:suppressAutoHyphens w:val="0"/>
              <w:spacing w:line="240" w:lineRule="auto"/>
              <w:ind w:left="357" w:hanging="357"/>
              <w:jc w:val="left"/>
              <w:rPr>
                <w:rFonts w:eastAsia="Times New Roman"/>
                <w:i/>
                <w:iCs/>
                <w:color w:val="404040"/>
                <w:szCs w:val="28"/>
                <w:lang w:eastAsia="ru-RU"/>
              </w:rPr>
            </w:pPr>
            <w:r w:rsidRPr="006C20DA">
              <w:rPr>
                <w:i/>
                <w:szCs w:val="28"/>
              </w:rPr>
              <w:t>свободно применять аппарат математического анализа для исследования функций и построения графиков, в том числе исследования на выпуклость</w:t>
            </w:r>
            <w:r w:rsidR="00225862" w:rsidRPr="006C20DA">
              <w:rPr>
                <w:i/>
                <w:szCs w:val="28"/>
              </w:rPr>
              <w:t>;</w:t>
            </w:r>
          </w:p>
          <w:p w:rsidR="00A6747D" w:rsidRPr="006C20DA" w:rsidRDefault="0098482A" w:rsidP="00982A2C">
            <w:pPr>
              <w:pStyle w:val="-310"/>
              <w:numPr>
                <w:ilvl w:val="0"/>
                <w:numId w:val="128"/>
              </w:numPr>
              <w:suppressAutoHyphens w:val="0"/>
              <w:spacing w:line="240" w:lineRule="auto"/>
              <w:ind w:left="357" w:hanging="357"/>
              <w:jc w:val="left"/>
              <w:rPr>
                <w:rFonts w:eastAsia="Times New Roman"/>
                <w:i/>
                <w:iCs/>
                <w:color w:val="404040"/>
                <w:szCs w:val="28"/>
                <w:lang w:eastAsia="ru-RU"/>
              </w:rPr>
            </w:pPr>
            <w:r w:rsidRPr="006C20DA">
              <w:rPr>
                <w:i/>
                <w:szCs w:val="28"/>
              </w:rPr>
              <w:t>оперировать понятием первообразной</w:t>
            </w:r>
            <w:r w:rsidR="00225862" w:rsidRPr="006C20DA">
              <w:rPr>
                <w:i/>
                <w:szCs w:val="28"/>
              </w:rPr>
              <w:t xml:space="preserve"> функции</w:t>
            </w:r>
            <w:r w:rsidRPr="006C20DA">
              <w:rPr>
                <w:i/>
                <w:szCs w:val="28"/>
              </w:rPr>
              <w:t xml:space="preserve"> для решения задач</w:t>
            </w:r>
            <w:r w:rsidR="00225862" w:rsidRPr="006C20DA">
              <w:rPr>
                <w:i/>
                <w:szCs w:val="28"/>
              </w:rPr>
              <w:t>;</w:t>
            </w:r>
          </w:p>
          <w:p w:rsidR="00A6747D" w:rsidRPr="006C20DA" w:rsidRDefault="0098482A" w:rsidP="00982A2C">
            <w:pPr>
              <w:pStyle w:val="-310"/>
              <w:numPr>
                <w:ilvl w:val="0"/>
                <w:numId w:val="128"/>
              </w:numPr>
              <w:suppressAutoHyphens w:val="0"/>
              <w:spacing w:line="240" w:lineRule="auto"/>
              <w:ind w:left="357" w:hanging="357"/>
              <w:jc w:val="left"/>
              <w:rPr>
                <w:rFonts w:eastAsia="Times New Roman"/>
                <w:i/>
                <w:iCs/>
                <w:color w:val="404040"/>
                <w:szCs w:val="28"/>
                <w:lang w:eastAsia="ru-RU"/>
              </w:rPr>
            </w:pPr>
            <w:r w:rsidRPr="006C20DA">
              <w:rPr>
                <w:i/>
                <w:szCs w:val="28"/>
              </w:rPr>
              <w:t>овладеть основными сведениями об интеграле Ньютона</w:t>
            </w:r>
            <w:r w:rsidR="00225862" w:rsidRPr="006C20DA">
              <w:rPr>
                <w:i/>
                <w:szCs w:val="28"/>
              </w:rPr>
              <w:t>–</w:t>
            </w:r>
            <w:r w:rsidRPr="006C20DA">
              <w:rPr>
                <w:i/>
                <w:szCs w:val="28"/>
              </w:rPr>
              <w:t>Лейбница и его простейших применениях</w:t>
            </w:r>
            <w:r w:rsidR="00225862" w:rsidRPr="006C20DA">
              <w:rPr>
                <w:i/>
                <w:szCs w:val="28"/>
              </w:rPr>
              <w:t>;</w:t>
            </w:r>
          </w:p>
          <w:p w:rsidR="00A6747D" w:rsidRPr="006C20DA" w:rsidRDefault="0098482A" w:rsidP="00982A2C">
            <w:pPr>
              <w:pStyle w:val="-310"/>
              <w:numPr>
                <w:ilvl w:val="0"/>
                <w:numId w:val="128"/>
              </w:numPr>
              <w:suppressAutoHyphens w:val="0"/>
              <w:spacing w:line="240" w:lineRule="auto"/>
              <w:ind w:left="357" w:hanging="357"/>
              <w:jc w:val="left"/>
              <w:rPr>
                <w:rFonts w:eastAsia="Times New Roman"/>
                <w:i/>
                <w:iCs/>
                <w:color w:val="404040"/>
                <w:szCs w:val="28"/>
                <w:lang w:eastAsia="ru-RU"/>
              </w:rPr>
            </w:pPr>
            <w:r w:rsidRPr="006C20DA">
              <w:rPr>
                <w:i/>
                <w:szCs w:val="28"/>
              </w:rPr>
              <w:t>оперировать в стандартных ситуациях производными высших порядков;</w:t>
            </w:r>
          </w:p>
          <w:p w:rsidR="00A6747D" w:rsidRPr="006C20DA" w:rsidRDefault="0098482A" w:rsidP="00982A2C">
            <w:pPr>
              <w:pStyle w:val="-310"/>
              <w:numPr>
                <w:ilvl w:val="0"/>
                <w:numId w:val="128"/>
              </w:numPr>
              <w:suppressAutoHyphens w:val="0"/>
              <w:spacing w:line="240" w:lineRule="auto"/>
              <w:ind w:left="357" w:hanging="357"/>
              <w:jc w:val="left"/>
              <w:rPr>
                <w:rFonts w:eastAsia="Times New Roman"/>
                <w:i/>
                <w:iCs/>
                <w:color w:val="404040"/>
                <w:szCs w:val="28"/>
                <w:lang w:eastAsia="ru-RU"/>
              </w:rPr>
            </w:pPr>
            <w:r w:rsidRPr="006C20DA">
              <w:rPr>
                <w:i/>
                <w:szCs w:val="28"/>
              </w:rPr>
              <w:t>уметь применять при решении задач свойства непрерывных функций;</w:t>
            </w:r>
          </w:p>
          <w:p w:rsidR="00A6747D" w:rsidRPr="006C20DA" w:rsidRDefault="0098482A" w:rsidP="00982A2C">
            <w:pPr>
              <w:pStyle w:val="-310"/>
              <w:numPr>
                <w:ilvl w:val="0"/>
                <w:numId w:val="128"/>
              </w:numPr>
              <w:suppressAutoHyphens w:val="0"/>
              <w:spacing w:line="240" w:lineRule="auto"/>
              <w:ind w:left="357" w:hanging="357"/>
              <w:jc w:val="left"/>
              <w:rPr>
                <w:rFonts w:eastAsia="Times New Roman"/>
                <w:i/>
                <w:iCs/>
                <w:color w:val="404040"/>
                <w:szCs w:val="28"/>
                <w:lang w:eastAsia="ru-RU"/>
              </w:rPr>
            </w:pPr>
            <w:r w:rsidRPr="006C20DA">
              <w:rPr>
                <w:i/>
                <w:szCs w:val="28"/>
              </w:rPr>
              <w:t xml:space="preserve">уметь применять при решении задач теоремы Вейерштрасса; </w:t>
            </w:r>
          </w:p>
          <w:p w:rsidR="00A6747D" w:rsidRPr="006C20DA" w:rsidRDefault="0098482A" w:rsidP="00982A2C">
            <w:pPr>
              <w:pStyle w:val="-310"/>
              <w:numPr>
                <w:ilvl w:val="0"/>
                <w:numId w:val="128"/>
              </w:numPr>
              <w:suppressAutoHyphens w:val="0"/>
              <w:spacing w:line="240" w:lineRule="auto"/>
              <w:ind w:left="357" w:hanging="357"/>
              <w:jc w:val="left"/>
              <w:rPr>
                <w:rFonts w:eastAsia="Times New Roman"/>
                <w:i/>
                <w:iCs/>
                <w:color w:val="404040"/>
                <w:szCs w:val="28"/>
                <w:lang w:eastAsia="ru-RU"/>
              </w:rPr>
            </w:pPr>
            <w:r w:rsidRPr="006C20DA">
              <w:rPr>
                <w:i/>
                <w:szCs w:val="28"/>
              </w:rPr>
              <w:t>уметь выполнять приближенные вычисления (методы решения уравнений, вычисления определенного интеграла);</w:t>
            </w:r>
          </w:p>
          <w:p w:rsidR="00A6747D" w:rsidRPr="006C20DA" w:rsidRDefault="0098482A" w:rsidP="00982A2C">
            <w:pPr>
              <w:pStyle w:val="-310"/>
              <w:numPr>
                <w:ilvl w:val="0"/>
                <w:numId w:val="128"/>
              </w:numPr>
              <w:suppressAutoHyphens w:val="0"/>
              <w:spacing w:line="240" w:lineRule="auto"/>
              <w:ind w:left="357" w:hanging="357"/>
              <w:jc w:val="left"/>
              <w:rPr>
                <w:rFonts w:eastAsia="Times New Roman"/>
                <w:i/>
                <w:iCs/>
                <w:color w:val="404040"/>
                <w:szCs w:val="28"/>
                <w:lang w:eastAsia="ru-RU"/>
              </w:rPr>
            </w:pPr>
            <w:r w:rsidRPr="006C20DA">
              <w:rPr>
                <w:i/>
                <w:szCs w:val="28"/>
              </w:rPr>
              <w:t>уметь применять приложение производной и определенного интеграла к решению задач естествознания;</w:t>
            </w:r>
          </w:p>
          <w:p w:rsidR="00A6747D" w:rsidRPr="006C20DA" w:rsidRDefault="0098482A" w:rsidP="00982A2C">
            <w:pPr>
              <w:pStyle w:val="-310"/>
              <w:numPr>
                <w:ilvl w:val="0"/>
                <w:numId w:val="128"/>
              </w:numPr>
              <w:suppressAutoHyphens w:val="0"/>
              <w:spacing w:line="240" w:lineRule="auto"/>
              <w:ind w:left="357" w:hanging="357"/>
              <w:jc w:val="left"/>
              <w:rPr>
                <w:rFonts w:eastAsia="Times New Roman"/>
                <w:i/>
                <w:iCs/>
                <w:color w:val="404040"/>
                <w:szCs w:val="28"/>
                <w:lang w:eastAsia="ru-RU"/>
              </w:rPr>
            </w:pPr>
            <w:r w:rsidRPr="006C20DA">
              <w:rPr>
                <w:i/>
                <w:szCs w:val="28"/>
              </w:rPr>
              <w:t>владеть понятиями вторая производная, выпуклость графика функции и уметь исследовать функцию на выпуклость</w:t>
            </w:r>
          </w:p>
        </w:tc>
      </w:tr>
      <w:tr w:rsidR="0098482A" w:rsidRPr="006C20DA">
        <w:trPr>
          <w:gridBefore w:val="1"/>
          <w:wBefore w:w="6" w:type="dxa"/>
        </w:trPr>
        <w:tc>
          <w:tcPr>
            <w:tcW w:w="1520" w:type="dxa"/>
          </w:tcPr>
          <w:p w:rsidR="0098482A" w:rsidRPr="006C20DA" w:rsidRDefault="0098482A" w:rsidP="006C20DA">
            <w:pPr>
              <w:spacing w:line="240" w:lineRule="auto"/>
              <w:ind w:firstLine="0"/>
              <w:jc w:val="left"/>
              <w:rPr>
                <w:b/>
                <w:i/>
                <w:sz w:val="24"/>
                <w:szCs w:val="24"/>
              </w:rPr>
            </w:pPr>
            <w:r w:rsidRPr="006C20DA">
              <w:rPr>
                <w:b/>
                <w:i/>
                <w:sz w:val="24"/>
                <w:szCs w:val="24"/>
              </w:rPr>
              <w:t>Статистика и теория вероя</w:t>
            </w:r>
            <w:r w:rsidR="00D76BF2" w:rsidRPr="006C20DA">
              <w:rPr>
                <w:b/>
                <w:i/>
                <w:sz w:val="24"/>
                <w:szCs w:val="24"/>
              </w:rPr>
              <w:t>тностей, логика и комбинаторика</w:t>
            </w:r>
          </w:p>
          <w:p w:rsidR="0098482A" w:rsidRPr="006C20DA" w:rsidRDefault="0098482A" w:rsidP="006C20DA">
            <w:pPr>
              <w:spacing w:line="240" w:lineRule="auto"/>
              <w:ind w:firstLine="0"/>
              <w:jc w:val="left"/>
              <w:rPr>
                <w:sz w:val="24"/>
                <w:szCs w:val="24"/>
              </w:rPr>
            </w:pPr>
          </w:p>
        </w:tc>
        <w:tc>
          <w:tcPr>
            <w:tcW w:w="3118" w:type="dxa"/>
          </w:tcPr>
          <w:p w:rsidR="0095299D" w:rsidRPr="006C20DA" w:rsidRDefault="0095299D" w:rsidP="006C20DA">
            <w:pPr>
              <w:pStyle w:val="a3"/>
              <w:keepNext/>
              <w:keepLines/>
              <w:spacing w:after="0"/>
              <w:ind w:left="357" w:hanging="357"/>
              <w:jc w:val="left"/>
              <w:outlineLvl w:val="8"/>
              <w:rPr>
                <w:b/>
                <w:sz w:val="28"/>
                <w:szCs w:val="28"/>
              </w:rPr>
            </w:pPr>
            <w:r w:rsidRPr="006C20DA">
              <w:rPr>
                <w:sz w:val="28"/>
                <w:szCs w:val="28"/>
              </w:rPr>
              <w:t>Оперировать на базовом уровне</w:t>
            </w:r>
            <w:r w:rsidR="0098482A" w:rsidRPr="006C20DA">
              <w:rPr>
                <w:sz w:val="28"/>
                <w:szCs w:val="28"/>
              </w:rPr>
              <w:t xml:space="preserve"> основными описательными характеристиками числового набора</w:t>
            </w:r>
            <w:r w:rsidRPr="006C20DA">
              <w:rPr>
                <w:sz w:val="28"/>
                <w:szCs w:val="28"/>
              </w:rPr>
              <w:t>: среднее арифметическое, медиана, наибольшее и наименьшее значения</w:t>
            </w:r>
            <w:r w:rsidR="0098482A" w:rsidRPr="006C20DA">
              <w:rPr>
                <w:sz w:val="28"/>
                <w:szCs w:val="28"/>
              </w:rPr>
              <w:t>;</w:t>
            </w:r>
          </w:p>
          <w:p w:rsidR="0098482A" w:rsidRPr="006C20DA" w:rsidRDefault="00225862" w:rsidP="006C20DA">
            <w:pPr>
              <w:pStyle w:val="a3"/>
              <w:spacing w:after="0"/>
              <w:ind w:left="357" w:hanging="357"/>
              <w:jc w:val="left"/>
              <w:rPr>
                <w:b/>
                <w:sz w:val="28"/>
                <w:szCs w:val="28"/>
              </w:rPr>
            </w:pPr>
            <w:r w:rsidRPr="006C20DA">
              <w:rPr>
                <w:sz w:val="28"/>
                <w:szCs w:val="28"/>
              </w:rPr>
              <w:t>о</w:t>
            </w:r>
            <w:r w:rsidR="0095299D" w:rsidRPr="006C20DA">
              <w:rPr>
                <w:sz w:val="28"/>
                <w:szCs w:val="28"/>
              </w:rPr>
              <w:t>перировать на базовом уровне понятиями: частота и вероятность события, случайный выбор, опыты с равновозможными элементарными событиями;</w:t>
            </w:r>
          </w:p>
          <w:p w:rsidR="0095299D" w:rsidRPr="006C20DA" w:rsidRDefault="0098482A" w:rsidP="00982A2C">
            <w:pPr>
              <w:pStyle w:val="-310"/>
              <w:numPr>
                <w:ilvl w:val="0"/>
                <w:numId w:val="118"/>
              </w:numPr>
              <w:suppressAutoHyphens w:val="0"/>
              <w:spacing w:line="240" w:lineRule="auto"/>
              <w:ind w:left="357" w:hanging="357"/>
              <w:contextualSpacing w:val="0"/>
              <w:jc w:val="left"/>
              <w:rPr>
                <w:rFonts w:eastAsia="Times New Roman"/>
                <w:i/>
                <w:iCs/>
                <w:color w:val="404040"/>
                <w:szCs w:val="28"/>
                <w:lang w:eastAsia="ru-RU"/>
              </w:rPr>
            </w:pPr>
            <w:r w:rsidRPr="006C20DA">
              <w:rPr>
                <w:szCs w:val="28"/>
              </w:rPr>
              <w:t>вычислять вероятности событий на основе подсчета числа исходов</w:t>
            </w:r>
            <w:r w:rsidR="00225862" w:rsidRPr="006C20DA">
              <w:rPr>
                <w:szCs w:val="28"/>
              </w:rPr>
              <w:t>.</w:t>
            </w:r>
            <w:r w:rsidRPr="006C20DA">
              <w:rPr>
                <w:szCs w:val="28"/>
              </w:rPr>
              <w:t xml:space="preserve"> </w:t>
            </w:r>
          </w:p>
          <w:p w:rsidR="00225862" w:rsidRPr="006C20DA" w:rsidRDefault="00225862" w:rsidP="006C20DA">
            <w:pPr>
              <w:spacing w:line="240" w:lineRule="auto"/>
              <w:ind w:left="357" w:hanging="357"/>
              <w:jc w:val="left"/>
              <w:rPr>
                <w:i/>
                <w:szCs w:val="28"/>
              </w:rPr>
            </w:pPr>
          </w:p>
          <w:p w:rsidR="0098482A" w:rsidRPr="006C20DA" w:rsidRDefault="0098482A" w:rsidP="006C20DA">
            <w:pPr>
              <w:spacing w:line="240" w:lineRule="auto"/>
              <w:ind w:left="357" w:hanging="357"/>
              <w:jc w:val="left"/>
              <w:rPr>
                <w:i/>
                <w:szCs w:val="28"/>
              </w:rPr>
            </w:pPr>
            <w:r w:rsidRPr="006C20DA">
              <w:rPr>
                <w:i/>
                <w:szCs w:val="28"/>
              </w:rPr>
              <w:t>В повседневной жизни и при изучении других предметов:</w:t>
            </w:r>
          </w:p>
          <w:p w:rsidR="0098482A" w:rsidRPr="006C20DA" w:rsidRDefault="0098482A" w:rsidP="006C20DA">
            <w:pPr>
              <w:pStyle w:val="a3"/>
              <w:spacing w:after="0"/>
              <w:ind w:left="357" w:hanging="357"/>
              <w:jc w:val="left"/>
              <w:rPr>
                <w:sz w:val="28"/>
                <w:szCs w:val="28"/>
              </w:rPr>
            </w:pPr>
            <w:r w:rsidRPr="006C20DA">
              <w:rPr>
                <w:sz w:val="28"/>
                <w:szCs w:val="28"/>
              </w:rPr>
              <w:t>оценивать и сравнивать в простых случаях вероятности событий в реальной жизни;</w:t>
            </w:r>
          </w:p>
          <w:p w:rsidR="0098482A" w:rsidRPr="006C20DA" w:rsidRDefault="0098482A" w:rsidP="006C20DA">
            <w:pPr>
              <w:pStyle w:val="a3"/>
              <w:spacing w:after="0"/>
              <w:ind w:left="357" w:hanging="357"/>
              <w:jc w:val="left"/>
              <w:rPr>
                <w:sz w:val="28"/>
                <w:szCs w:val="28"/>
              </w:rPr>
            </w:pPr>
            <w:r w:rsidRPr="006C20DA">
              <w:rPr>
                <w:sz w:val="28"/>
                <w:szCs w:val="28"/>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605" w:type="dxa"/>
            <w:gridSpan w:val="2"/>
          </w:tcPr>
          <w:p w:rsidR="0095299D" w:rsidRPr="006C20DA" w:rsidRDefault="0095299D" w:rsidP="00982A2C">
            <w:pPr>
              <w:pStyle w:val="-310"/>
              <w:numPr>
                <w:ilvl w:val="0"/>
                <w:numId w:val="118"/>
              </w:numPr>
              <w:suppressAutoHyphens w:val="0"/>
              <w:spacing w:line="240" w:lineRule="auto"/>
              <w:contextualSpacing w:val="0"/>
              <w:jc w:val="left"/>
              <w:rPr>
                <w:i/>
                <w:szCs w:val="28"/>
              </w:rPr>
            </w:pPr>
            <w:r w:rsidRPr="006C20DA">
              <w:rPr>
                <w:i/>
                <w:szCs w:val="28"/>
              </w:rPr>
              <w:t xml:space="preserve">Иметь представление о дискретных и непрерывных случайных величинах и распределениях, о независимости случайных величин; </w:t>
            </w:r>
          </w:p>
          <w:p w:rsidR="0095299D" w:rsidRPr="006C20DA" w:rsidRDefault="0095299D" w:rsidP="00982A2C">
            <w:pPr>
              <w:pStyle w:val="-310"/>
              <w:numPr>
                <w:ilvl w:val="0"/>
                <w:numId w:val="118"/>
              </w:numPr>
              <w:suppressAutoHyphens w:val="0"/>
              <w:spacing w:line="240" w:lineRule="auto"/>
              <w:contextualSpacing w:val="0"/>
              <w:jc w:val="left"/>
              <w:rPr>
                <w:i/>
                <w:szCs w:val="28"/>
              </w:rPr>
            </w:pPr>
            <w:r w:rsidRPr="006C20DA">
              <w:rPr>
                <w:i/>
                <w:szCs w:val="28"/>
              </w:rPr>
              <w:t>иметь представление о математическом ожидании и дисперсии случайных величин;</w:t>
            </w:r>
          </w:p>
          <w:p w:rsidR="0095299D" w:rsidRPr="006C20DA" w:rsidRDefault="0095299D" w:rsidP="00982A2C">
            <w:pPr>
              <w:pStyle w:val="-310"/>
              <w:numPr>
                <w:ilvl w:val="0"/>
                <w:numId w:val="118"/>
              </w:numPr>
              <w:suppressAutoHyphens w:val="0"/>
              <w:spacing w:line="240" w:lineRule="auto"/>
              <w:contextualSpacing w:val="0"/>
              <w:jc w:val="left"/>
              <w:rPr>
                <w:i/>
                <w:szCs w:val="28"/>
              </w:rPr>
            </w:pPr>
            <w:r w:rsidRPr="006C20DA">
              <w:rPr>
                <w:i/>
                <w:szCs w:val="28"/>
              </w:rPr>
              <w:t>иметь представление о нормальном распределении и примерах нормально распределенных случайных величин;</w:t>
            </w:r>
          </w:p>
          <w:p w:rsidR="0095299D" w:rsidRPr="006C20DA" w:rsidRDefault="0095299D" w:rsidP="006C20DA">
            <w:pPr>
              <w:pStyle w:val="a3"/>
              <w:spacing w:after="0"/>
              <w:ind w:left="357" w:hanging="357"/>
              <w:jc w:val="left"/>
              <w:rPr>
                <w:b/>
                <w:i/>
                <w:sz w:val="28"/>
                <w:szCs w:val="28"/>
              </w:rPr>
            </w:pPr>
            <w:r w:rsidRPr="006C20DA">
              <w:rPr>
                <w:i/>
                <w:sz w:val="28"/>
                <w:szCs w:val="28"/>
              </w:rPr>
              <w:t>понимать суть закона больших чисел и выборочного метода измерения вероятностей;</w:t>
            </w:r>
          </w:p>
          <w:p w:rsidR="0098482A" w:rsidRPr="006C20DA" w:rsidRDefault="0095299D" w:rsidP="006C20DA">
            <w:pPr>
              <w:pStyle w:val="a3"/>
              <w:spacing w:after="0"/>
              <w:ind w:left="357" w:hanging="357"/>
              <w:jc w:val="left"/>
              <w:rPr>
                <w:b/>
                <w:i/>
                <w:sz w:val="28"/>
                <w:szCs w:val="28"/>
              </w:rPr>
            </w:pPr>
            <w:r w:rsidRPr="006C20DA">
              <w:rPr>
                <w:i/>
                <w:sz w:val="28"/>
                <w:szCs w:val="28"/>
              </w:rPr>
              <w:t>иметь</w:t>
            </w:r>
            <w:r w:rsidR="0098482A" w:rsidRPr="006C20DA">
              <w:rPr>
                <w:i/>
                <w:sz w:val="28"/>
                <w:szCs w:val="28"/>
              </w:rPr>
              <w:t xml:space="preserve"> представление об условной вероятности и о полной вероятности, применять их в решении задач</w:t>
            </w:r>
            <w:r w:rsidR="00225862" w:rsidRPr="006C20DA">
              <w:rPr>
                <w:i/>
                <w:sz w:val="28"/>
                <w:szCs w:val="28"/>
              </w:rPr>
              <w:t>;</w:t>
            </w:r>
          </w:p>
          <w:p w:rsidR="0098482A" w:rsidRPr="006C20DA" w:rsidRDefault="0098482A" w:rsidP="006C20DA">
            <w:pPr>
              <w:pStyle w:val="a3"/>
              <w:spacing w:after="0"/>
              <w:ind w:left="357" w:hanging="357"/>
              <w:jc w:val="left"/>
              <w:rPr>
                <w:b/>
                <w:i/>
                <w:sz w:val="28"/>
                <w:szCs w:val="28"/>
              </w:rPr>
            </w:pPr>
            <w:r w:rsidRPr="006C20DA">
              <w:rPr>
                <w:i/>
                <w:sz w:val="28"/>
                <w:szCs w:val="28"/>
              </w:rPr>
              <w:t xml:space="preserve">иметь представление о важных частных видах распределений и применять их в решении задач; </w:t>
            </w:r>
          </w:p>
          <w:p w:rsidR="00A6747D" w:rsidRPr="006C20DA" w:rsidRDefault="0098482A" w:rsidP="00982A2C">
            <w:pPr>
              <w:pStyle w:val="-310"/>
              <w:numPr>
                <w:ilvl w:val="0"/>
                <w:numId w:val="118"/>
              </w:numPr>
              <w:suppressAutoHyphens w:val="0"/>
              <w:spacing w:line="240" w:lineRule="auto"/>
              <w:ind w:left="357" w:hanging="357"/>
              <w:contextualSpacing w:val="0"/>
              <w:jc w:val="left"/>
              <w:rPr>
                <w:rFonts w:eastAsia="Times New Roman"/>
                <w:i/>
                <w:iCs/>
                <w:color w:val="404040"/>
                <w:szCs w:val="28"/>
                <w:lang w:eastAsia="ru-RU"/>
              </w:rPr>
            </w:pPr>
            <w:r w:rsidRPr="006C20DA">
              <w:rPr>
                <w:i/>
                <w:szCs w:val="28"/>
              </w:rPr>
              <w:t>иметь представление о корреляции случайных величин, о линейной регрессии.</w:t>
            </w:r>
          </w:p>
          <w:p w:rsidR="00C84F23" w:rsidRPr="006C20DA" w:rsidRDefault="00C84F23" w:rsidP="006C20DA">
            <w:pPr>
              <w:spacing w:line="240" w:lineRule="auto"/>
              <w:ind w:left="357" w:hanging="357"/>
              <w:jc w:val="left"/>
              <w:rPr>
                <w:i/>
                <w:szCs w:val="28"/>
              </w:rPr>
            </w:pPr>
          </w:p>
          <w:p w:rsidR="0098482A" w:rsidRPr="006C20DA" w:rsidRDefault="0098482A" w:rsidP="006C20DA">
            <w:pPr>
              <w:spacing w:line="240" w:lineRule="auto"/>
              <w:ind w:left="357" w:hanging="357"/>
              <w:jc w:val="left"/>
              <w:rPr>
                <w:i/>
                <w:szCs w:val="28"/>
              </w:rPr>
            </w:pPr>
            <w:r w:rsidRPr="006C20DA">
              <w:rPr>
                <w:i/>
                <w:szCs w:val="28"/>
              </w:rPr>
              <w:t>В повседневной жизни и при изучении других предметов:</w:t>
            </w:r>
          </w:p>
          <w:p w:rsidR="00A6747D" w:rsidRPr="006C20DA" w:rsidRDefault="0098482A" w:rsidP="00982A2C">
            <w:pPr>
              <w:pStyle w:val="a1"/>
              <w:numPr>
                <w:ilvl w:val="0"/>
                <w:numId w:val="118"/>
              </w:numPr>
              <w:ind w:left="357" w:hanging="357"/>
              <w:jc w:val="left"/>
              <w:rPr>
                <w:rFonts w:ascii="Times New Roman" w:hAnsi="Times New Roman"/>
                <w:i/>
                <w:iCs/>
                <w:color w:val="404040"/>
                <w:sz w:val="28"/>
                <w:szCs w:val="28"/>
              </w:rPr>
            </w:pPr>
            <w:r w:rsidRPr="006C20DA">
              <w:rPr>
                <w:rFonts w:ascii="Times New Roman" w:hAnsi="Times New Roman"/>
                <w:i/>
                <w:sz w:val="28"/>
                <w:szCs w:val="28"/>
              </w:rPr>
              <w:t>вычислять или оценивать вероятности событий в реальной жизни;</w:t>
            </w:r>
          </w:p>
          <w:p w:rsidR="00A6747D" w:rsidRPr="006C20DA" w:rsidRDefault="0098482A" w:rsidP="00982A2C">
            <w:pPr>
              <w:pStyle w:val="a1"/>
              <w:numPr>
                <w:ilvl w:val="0"/>
                <w:numId w:val="118"/>
              </w:numPr>
              <w:ind w:left="357" w:hanging="357"/>
              <w:jc w:val="left"/>
              <w:rPr>
                <w:rFonts w:ascii="Times New Roman" w:hAnsi="Times New Roman"/>
                <w:i/>
                <w:iCs/>
                <w:color w:val="404040"/>
                <w:sz w:val="28"/>
                <w:szCs w:val="28"/>
              </w:rPr>
            </w:pPr>
            <w:r w:rsidRPr="006C20DA">
              <w:rPr>
                <w:rFonts w:ascii="Times New Roman" w:hAnsi="Times New Roman"/>
                <w:i/>
                <w:sz w:val="28"/>
                <w:szCs w:val="28"/>
              </w:rPr>
              <w:t>выбирать подходящие методы представления и обработки данных;</w:t>
            </w:r>
          </w:p>
          <w:p w:rsidR="00A6747D" w:rsidRPr="006C20DA" w:rsidRDefault="00274ED7" w:rsidP="00982A2C">
            <w:pPr>
              <w:pStyle w:val="a1"/>
              <w:numPr>
                <w:ilvl w:val="0"/>
                <w:numId w:val="118"/>
              </w:numPr>
              <w:ind w:left="357" w:hanging="357"/>
              <w:jc w:val="left"/>
              <w:rPr>
                <w:rFonts w:ascii="Times New Roman" w:hAnsi="Times New Roman"/>
                <w:i/>
                <w:iCs/>
                <w:color w:val="404040"/>
                <w:sz w:val="28"/>
                <w:szCs w:val="28"/>
              </w:rPr>
            </w:pPr>
            <w:r w:rsidRPr="006C20DA">
              <w:rPr>
                <w:rFonts w:ascii="Times New Roman" w:hAnsi="Times New Roman"/>
                <w:i/>
                <w:sz w:val="28"/>
                <w:szCs w:val="28"/>
              </w:rPr>
              <w:t xml:space="preserve">уметь </w:t>
            </w:r>
            <w:r w:rsidR="0098482A" w:rsidRPr="006C20DA">
              <w:rPr>
                <w:rFonts w:ascii="Times New Roman" w:hAnsi="Times New Roman"/>
                <w:i/>
                <w:sz w:val="28"/>
                <w:szCs w:val="28"/>
              </w:rPr>
              <w:t>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288" w:type="dxa"/>
          </w:tcPr>
          <w:p w:rsidR="0098482A" w:rsidRPr="006C20DA" w:rsidRDefault="0095299D" w:rsidP="006C20DA">
            <w:pPr>
              <w:pStyle w:val="a3"/>
              <w:spacing w:after="0"/>
              <w:ind w:left="357" w:hanging="357"/>
              <w:jc w:val="left"/>
              <w:rPr>
                <w:b/>
                <w:sz w:val="28"/>
                <w:szCs w:val="28"/>
              </w:rPr>
            </w:pPr>
            <w:r w:rsidRPr="006C20DA">
              <w:rPr>
                <w:sz w:val="28"/>
                <w:szCs w:val="28"/>
              </w:rPr>
              <w:t>О</w:t>
            </w:r>
            <w:r w:rsidR="0098482A" w:rsidRPr="006C20DA">
              <w:rPr>
                <w:sz w:val="28"/>
                <w:szCs w:val="28"/>
              </w:rPr>
              <w:t>перировать основными описательными характеристиками числового набора</w:t>
            </w:r>
            <w:r w:rsidR="00C84F23" w:rsidRPr="006C20DA">
              <w:rPr>
                <w:sz w:val="28"/>
                <w:szCs w:val="28"/>
              </w:rPr>
              <w:t>,</w:t>
            </w:r>
            <w:r w:rsidR="0098482A" w:rsidRPr="006C20DA">
              <w:rPr>
                <w:sz w:val="28"/>
                <w:szCs w:val="28"/>
              </w:rPr>
              <w:t xml:space="preserve"> понятием генеральная совокупность и выборк</w:t>
            </w:r>
            <w:r w:rsidR="00C84F23" w:rsidRPr="006C20DA">
              <w:rPr>
                <w:sz w:val="28"/>
                <w:szCs w:val="28"/>
              </w:rPr>
              <w:t>ой</w:t>
            </w:r>
            <w:r w:rsidR="0098482A" w:rsidRPr="006C20DA">
              <w:rPr>
                <w:sz w:val="28"/>
                <w:szCs w:val="28"/>
              </w:rPr>
              <w:t xml:space="preserve"> из нее;</w:t>
            </w:r>
          </w:p>
          <w:p w:rsidR="00A6747D" w:rsidRPr="006C20DA" w:rsidRDefault="0098482A" w:rsidP="00982A2C">
            <w:pPr>
              <w:pStyle w:val="a3"/>
              <w:numPr>
                <w:ilvl w:val="0"/>
                <w:numId w:val="118"/>
              </w:numPr>
              <w:spacing w:after="0"/>
              <w:ind w:left="357" w:hanging="357"/>
              <w:jc w:val="left"/>
              <w:rPr>
                <w:i/>
                <w:iCs/>
                <w:color w:val="404040"/>
                <w:sz w:val="28"/>
                <w:szCs w:val="28"/>
                <w:lang w:eastAsia="ru-RU"/>
              </w:rPr>
            </w:pPr>
            <w:r w:rsidRPr="006C20DA">
              <w:rPr>
                <w:sz w:val="28"/>
                <w:szCs w:val="28"/>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A6747D" w:rsidRPr="006C20DA" w:rsidRDefault="0098482A" w:rsidP="00982A2C">
            <w:pPr>
              <w:pStyle w:val="-310"/>
              <w:numPr>
                <w:ilvl w:val="0"/>
                <w:numId w:val="118"/>
              </w:numPr>
              <w:suppressAutoHyphens w:val="0"/>
              <w:spacing w:line="240" w:lineRule="auto"/>
              <w:ind w:left="357" w:hanging="357"/>
              <w:contextualSpacing w:val="0"/>
              <w:jc w:val="left"/>
              <w:rPr>
                <w:rFonts w:eastAsia="Times New Roman"/>
                <w:i/>
                <w:iCs/>
                <w:color w:val="404040"/>
                <w:szCs w:val="28"/>
                <w:lang w:eastAsia="ru-RU"/>
              </w:rPr>
            </w:pPr>
            <w:r w:rsidRPr="006C20DA">
              <w:rPr>
                <w:szCs w:val="28"/>
              </w:rPr>
              <w:t>владеть основными понятиями комбинаторики и уметь их применять при решении задач;</w:t>
            </w:r>
          </w:p>
          <w:p w:rsidR="00A6747D" w:rsidRPr="006C20DA" w:rsidRDefault="0098482A" w:rsidP="00982A2C">
            <w:pPr>
              <w:pStyle w:val="-310"/>
              <w:numPr>
                <w:ilvl w:val="0"/>
                <w:numId w:val="118"/>
              </w:numPr>
              <w:suppressAutoHyphens w:val="0"/>
              <w:spacing w:line="240" w:lineRule="auto"/>
              <w:ind w:left="357" w:hanging="357"/>
              <w:contextualSpacing w:val="0"/>
              <w:jc w:val="left"/>
              <w:rPr>
                <w:rFonts w:eastAsia="Times New Roman"/>
                <w:i/>
                <w:iCs/>
                <w:color w:val="404040"/>
                <w:szCs w:val="28"/>
                <w:lang w:eastAsia="ru-RU"/>
              </w:rPr>
            </w:pPr>
            <w:r w:rsidRPr="006C20DA">
              <w:rPr>
                <w:szCs w:val="28"/>
              </w:rPr>
              <w:t>иметь представление об основах теории вероятностей;</w:t>
            </w:r>
          </w:p>
          <w:p w:rsidR="00A6747D" w:rsidRPr="006C20DA" w:rsidRDefault="0098482A" w:rsidP="00982A2C">
            <w:pPr>
              <w:pStyle w:val="-310"/>
              <w:numPr>
                <w:ilvl w:val="0"/>
                <w:numId w:val="118"/>
              </w:numPr>
              <w:suppressAutoHyphens w:val="0"/>
              <w:spacing w:line="240" w:lineRule="auto"/>
              <w:ind w:left="357" w:hanging="357"/>
              <w:contextualSpacing w:val="0"/>
              <w:jc w:val="left"/>
              <w:rPr>
                <w:rFonts w:eastAsia="Times New Roman"/>
                <w:i/>
                <w:iCs/>
                <w:color w:val="404040"/>
                <w:szCs w:val="28"/>
                <w:lang w:eastAsia="ru-RU"/>
              </w:rPr>
            </w:pPr>
            <w:r w:rsidRPr="006C20DA">
              <w:rPr>
                <w:szCs w:val="28"/>
              </w:rPr>
              <w:t>иметь представление о дискретных и непрерывных случайных величинах и распределениях, о независимости случайных величин;</w:t>
            </w:r>
          </w:p>
          <w:p w:rsidR="00A6747D" w:rsidRPr="006C20DA" w:rsidRDefault="0098482A" w:rsidP="00982A2C">
            <w:pPr>
              <w:pStyle w:val="-310"/>
              <w:numPr>
                <w:ilvl w:val="0"/>
                <w:numId w:val="118"/>
              </w:numPr>
              <w:suppressAutoHyphens w:val="0"/>
              <w:spacing w:line="240" w:lineRule="auto"/>
              <w:ind w:left="357" w:hanging="357"/>
              <w:contextualSpacing w:val="0"/>
              <w:jc w:val="left"/>
              <w:rPr>
                <w:rFonts w:eastAsia="Times New Roman"/>
                <w:i/>
                <w:iCs/>
                <w:color w:val="404040"/>
                <w:szCs w:val="28"/>
                <w:lang w:eastAsia="ru-RU"/>
              </w:rPr>
            </w:pPr>
            <w:r w:rsidRPr="006C20DA">
              <w:rPr>
                <w:szCs w:val="28"/>
              </w:rPr>
              <w:t>иметь представление о математическом ожидании и дисперсии случайных величин;</w:t>
            </w:r>
          </w:p>
          <w:p w:rsidR="00A6747D" w:rsidRPr="006C20DA" w:rsidRDefault="0098482A" w:rsidP="00982A2C">
            <w:pPr>
              <w:pStyle w:val="-310"/>
              <w:numPr>
                <w:ilvl w:val="0"/>
                <w:numId w:val="118"/>
              </w:numPr>
              <w:suppressAutoHyphens w:val="0"/>
              <w:spacing w:line="240" w:lineRule="auto"/>
              <w:ind w:left="357" w:hanging="357"/>
              <w:contextualSpacing w:val="0"/>
              <w:jc w:val="left"/>
              <w:rPr>
                <w:rFonts w:eastAsia="Times New Roman"/>
                <w:i/>
                <w:iCs/>
                <w:color w:val="404040"/>
                <w:szCs w:val="28"/>
                <w:lang w:eastAsia="ru-RU"/>
              </w:rPr>
            </w:pPr>
            <w:r w:rsidRPr="006C20DA">
              <w:rPr>
                <w:szCs w:val="28"/>
              </w:rPr>
              <w:t>иметь представление о совместных распределениях случайных величин;</w:t>
            </w:r>
          </w:p>
          <w:p w:rsidR="00A6747D" w:rsidRPr="006C20DA" w:rsidRDefault="0098482A" w:rsidP="00982A2C">
            <w:pPr>
              <w:pStyle w:val="-310"/>
              <w:numPr>
                <w:ilvl w:val="0"/>
                <w:numId w:val="118"/>
              </w:numPr>
              <w:suppressAutoHyphens w:val="0"/>
              <w:spacing w:line="240" w:lineRule="auto"/>
              <w:ind w:left="357" w:hanging="357"/>
              <w:contextualSpacing w:val="0"/>
              <w:jc w:val="left"/>
              <w:rPr>
                <w:rFonts w:eastAsia="Times New Roman"/>
                <w:i/>
                <w:iCs/>
                <w:color w:val="404040"/>
                <w:szCs w:val="28"/>
                <w:lang w:eastAsia="ru-RU"/>
              </w:rPr>
            </w:pPr>
            <w:r w:rsidRPr="006C20DA">
              <w:rPr>
                <w:szCs w:val="28"/>
              </w:rPr>
              <w:t>понимать суть закона больших чисел и выборочного метода измерения вероятностей;</w:t>
            </w:r>
          </w:p>
          <w:p w:rsidR="00A6747D" w:rsidRPr="006C20DA" w:rsidRDefault="0098482A" w:rsidP="00982A2C">
            <w:pPr>
              <w:pStyle w:val="-310"/>
              <w:numPr>
                <w:ilvl w:val="0"/>
                <w:numId w:val="118"/>
              </w:numPr>
              <w:suppressAutoHyphens w:val="0"/>
              <w:spacing w:line="240" w:lineRule="auto"/>
              <w:ind w:left="357" w:hanging="357"/>
              <w:contextualSpacing w:val="0"/>
              <w:jc w:val="left"/>
              <w:rPr>
                <w:rFonts w:eastAsia="Times New Roman"/>
                <w:i/>
                <w:iCs/>
                <w:color w:val="404040"/>
                <w:szCs w:val="28"/>
                <w:lang w:eastAsia="ru-RU"/>
              </w:rPr>
            </w:pPr>
            <w:r w:rsidRPr="006C20DA">
              <w:rPr>
                <w:szCs w:val="28"/>
              </w:rPr>
              <w:t>иметь представление о нормальном распределении и примерах нормально распределенных случайных величин</w:t>
            </w:r>
            <w:r w:rsidR="009A2E88" w:rsidRPr="006C20DA">
              <w:rPr>
                <w:szCs w:val="28"/>
              </w:rPr>
              <w:t>;</w:t>
            </w:r>
          </w:p>
          <w:p w:rsidR="00A6747D" w:rsidRPr="006C20DA" w:rsidRDefault="0098482A" w:rsidP="00982A2C">
            <w:pPr>
              <w:pStyle w:val="-310"/>
              <w:numPr>
                <w:ilvl w:val="0"/>
                <w:numId w:val="118"/>
              </w:numPr>
              <w:suppressAutoHyphens w:val="0"/>
              <w:spacing w:line="240" w:lineRule="auto"/>
              <w:ind w:left="357" w:hanging="357"/>
              <w:contextualSpacing w:val="0"/>
              <w:jc w:val="left"/>
              <w:rPr>
                <w:rFonts w:eastAsia="Times New Roman"/>
                <w:i/>
                <w:iCs/>
                <w:color w:val="404040"/>
                <w:szCs w:val="28"/>
                <w:lang w:eastAsia="ru-RU"/>
              </w:rPr>
            </w:pPr>
            <w:r w:rsidRPr="006C20DA">
              <w:rPr>
                <w:szCs w:val="28"/>
              </w:rPr>
              <w:t xml:space="preserve">иметь представление о корреляции случайных величин. </w:t>
            </w:r>
          </w:p>
          <w:p w:rsidR="00C84F23" w:rsidRPr="006C20DA" w:rsidRDefault="00C84F23" w:rsidP="006C20DA">
            <w:pPr>
              <w:spacing w:line="240" w:lineRule="auto"/>
              <w:ind w:left="357" w:hanging="357"/>
              <w:jc w:val="left"/>
              <w:rPr>
                <w:i/>
                <w:szCs w:val="28"/>
              </w:rPr>
            </w:pPr>
          </w:p>
          <w:p w:rsidR="0098482A" w:rsidRPr="006C20DA" w:rsidRDefault="0098482A" w:rsidP="006C20DA">
            <w:pPr>
              <w:spacing w:line="240" w:lineRule="auto"/>
              <w:ind w:left="357" w:hanging="357"/>
              <w:jc w:val="left"/>
              <w:rPr>
                <w:i/>
                <w:szCs w:val="28"/>
              </w:rPr>
            </w:pPr>
            <w:r w:rsidRPr="006C20DA">
              <w:rPr>
                <w:i/>
                <w:szCs w:val="28"/>
              </w:rPr>
              <w:t>В повседневной жизни и при изучении других предметов:</w:t>
            </w:r>
          </w:p>
          <w:p w:rsidR="00A6747D" w:rsidRPr="006C20DA" w:rsidRDefault="0098482A" w:rsidP="00982A2C">
            <w:pPr>
              <w:pStyle w:val="a1"/>
              <w:numPr>
                <w:ilvl w:val="0"/>
                <w:numId w:val="118"/>
              </w:numPr>
              <w:ind w:left="357" w:hanging="357"/>
              <w:jc w:val="left"/>
              <w:rPr>
                <w:rFonts w:ascii="Times New Roman" w:hAnsi="Times New Roman"/>
                <w:i/>
                <w:iCs/>
                <w:color w:val="404040"/>
                <w:sz w:val="28"/>
                <w:szCs w:val="28"/>
              </w:rPr>
            </w:pPr>
            <w:r w:rsidRPr="006C20DA">
              <w:rPr>
                <w:rFonts w:ascii="Times New Roman" w:hAnsi="Times New Roman"/>
                <w:sz w:val="28"/>
                <w:szCs w:val="28"/>
              </w:rPr>
              <w:t>вычислять или оценивать вероятности событий в реальной жизни;</w:t>
            </w:r>
          </w:p>
          <w:p w:rsidR="00A6747D" w:rsidRPr="006C20DA" w:rsidRDefault="0098482A" w:rsidP="00982A2C">
            <w:pPr>
              <w:pStyle w:val="a1"/>
              <w:numPr>
                <w:ilvl w:val="0"/>
                <w:numId w:val="118"/>
              </w:numPr>
              <w:ind w:left="357" w:hanging="357"/>
              <w:jc w:val="left"/>
              <w:rPr>
                <w:rFonts w:ascii="Times New Roman" w:hAnsi="Times New Roman"/>
                <w:i/>
                <w:iCs/>
                <w:color w:val="404040"/>
                <w:sz w:val="28"/>
                <w:szCs w:val="28"/>
              </w:rPr>
            </w:pPr>
            <w:r w:rsidRPr="006C20DA">
              <w:rPr>
                <w:rFonts w:ascii="Times New Roman" w:hAnsi="Times New Roman"/>
                <w:sz w:val="28"/>
                <w:szCs w:val="28"/>
              </w:rPr>
              <w:t>выбирать методы подходящего представления и обработки данных</w:t>
            </w:r>
          </w:p>
        </w:tc>
        <w:tc>
          <w:tcPr>
            <w:tcW w:w="3288" w:type="dxa"/>
          </w:tcPr>
          <w:p w:rsidR="0098482A" w:rsidRPr="006C20DA" w:rsidRDefault="0098482A" w:rsidP="006C20DA">
            <w:pPr>
              <w:pStyle w:val="a3"/>
              <w:spacing w:after="0"/>
              <w:ind w:left="357" w:hanging="357"/>
              <w:jc w:val="left"/>
              <w:rPr>
                <w:i/>
                <w:sz w:val="28"/>
                <w:szCs w:val="28"/>
              </w:rPr>
            </w:pPr>
            <w:r w:rsidRPr="006C20DA">
              <w:rPr>
                <w:i/>
                <w:sz w:val="28"/>
                <w:szCs w:val="28"/>
              </w:rPr>
              <w:t xml:space="preserve">Достижение результатов раздела </w:t>
            </w:r>
            <w:r w:rsidRPr="006C20DA">
              <w:rPr>
                <w:i/>
                <w:sz w:val="28"/>
                <w:szCs w:val="28"/>
                <w:lang w:val="en-US"/>
              </w:rPr>
              <w:t>II</w:t>
            </w:r>
            <w:r w:rsidRPr="006C20DA">
              <w:rPr>
                <w:i/>
                <w:sz w:val="28"/>
                <w:szCs w:val="28"/>
              </w:rPr>
              <w:t>;</w:t>
            </w:r>
          </w:p>
          <w:p w:rsidR="0098482A" w:rsidRPr="006C20DA" w:rsidRDefault="00274ED7" w:rsidP="006C20DA">
            <w:pPr>
              <w:pStyle w:val="a3"/>
              <w:spacing w:after="0"/>
              <w:ind w:left="357" w:hanging="357"/>
              <w:jc w:val="left"/>
              <w:rPr>
                <w:i/>
                <w:sz w:val="28"/>
                <w:szCs w:val="28"/>
              </w:rPr>
            </w:pPr>
            <w:r w:rsidRPr="006C20DA">
              <w:rPr>
                <w:i/>
                <w:sz w:val="28"/>
                <w:szCs w:val="28"/>
              </w:rPr>
              <w:t>и</w:t>
            </w:r>
            <w:r w:rsidR="0098482A" w:rsidRPr="006C20DA">
              <w:rPr>
                <w:i/>
                <w:sz w:val="28"/>
                <w:szCs w:val="28"/>
              </w:rPr>
              <w:t>меть представление о центральной предельной теореме;</w:t>
            </w:r>
          </w:p>
          <w:p w:rsidR="0098482A" w:rsidRPr="006C20DA" w:rsidRDefault="00274ED7" w:rsidP="006C20DA">
            <w:pPr>
              <w:pStyle w:val="a3"/>
              <w:spacing w:after="0"/>
              <w:ind w:left="357" w:hanging="357"/>
              <w:jc w:val="left"/>
              <w:rPr>
                <w:i/>
                <w:sz w:val="28"/>
                <w:szCs w:val="28"/>
              </w:rPr>
            </w:pPr>
            <w:r w:rsidRPr="006C20DA">
              <w:rPr>
                <w:i/>
                <w:sz w:val="28"/>
                <w:szCs w:val="28"/>
              </w:rPr>
              <w:t xml:space="preserve">иметь </w:t>
            </w:r>
            <w:r w:rsidR="0098482A" w:rsidRPr="006C20DA">
              <w:rPr>
                <w:i/>
                <w:sz w:val="28"/>
                <w:szCs w:val="28"/>
              </w:rPr>
              <w:t>представление о выборочном коэффициенте корреляции и линейной регрессии;</w:t>
            </w:r>
          </w:p>
          <w:p w:rsidR="0098482A" w:rsidRPr="006C20DA" w:rsidRDefault="00274ED7" w:rsidP="006C20DA">
            <w:pPr>
              <w:pStyle w:val="a3"/>
              <w:spacing w:after="0"/>
              <w:ind w:left="357" w:hanging="357"/>
              <w:jc w:val="left"/>
              <w:rPr>
                <w:i/>
                <w:sz w:val="28"/>
                <w:szCs w:val="28"/>
              </w:rPr>
            </w:pPr>
            <w:r w:rsidRPr="006C20DA">
              <w:rPr>
                <w:i/>
                <w:sz w:val="28"/>
                <w:szCs w:val="28"/>
              </w:rPr>
              <w:t xml:space="preserve">иметь </w:t>
            </w:r>
            <w:r w:rsidR="0098482A" w:rsidRPr="006C20DA">
              <w:rPr>
                <w:i/>
                <w:sz w:val="28"/>
                <w:szCs w:val="28"/>
              </w:rPr>
              <w:t>представление о статистических гипотезах и проверке статистической гипотезы, о статистике критерия и ее уровне значимости;</w:t>
            </w:r>
          </w:p>
          <w:p w:rsidR="0098482A" w:rsidRPr="006C20DA" w:rsidRDefault="00274ED7" w:rsidP="006C20DA">
            <w:pPr>
              <w:pStyle w:val="a3"/>
              <w:spacing w:after="0"/>
              <w:ind w:left="357" w:hanging="357"/>
              <w:jc w:val="left"/>
              <w:rPr>
                <w:i/>
                <w:sz w:val="28"/>
                <w:szCs w:val="28"/>
              </w:rPr>
            </w:pPr>
            <w:r w:rsidRPr="006C20DA">
              <w:rPr>
                <w:i/>
                <w:sz w:val="28"/>
                <w:szCs w:val="28"/>
              </w:rPr>
              <w:t xml:space="preserve">иметь </w:t>
            </w:r>
            <w:r w:rsidR="0098482A" w:rsidRPr="006C20DA">
              <w:rPr>
                <w:i/>
                <w:sz w:val="28"/>
                <w:szCs w:val="28"/>
              </w:rPr>
              <w:t>представление о связи эмпирических и теоретических распределений;</w:t>
            </w:r>
          </w:p>
          <w:p w:rsidR="0098482A" w:rsidRPr="006C20DA" w:rsidRDefault="0098482A" w:rsidP="006C20DA">
            <w:pPr>
              <w:pStyle w:val="a3"/>
              <w:spacing w:after="0"/>
              <w:ind w:left="357" w:hanging="357"/>
              <w:jc w:val="left"/>
              <w:rPr>
                <w:i/>
                <w:sz w:val="28"/>
                <w:szCs w:val="28"/>
              </w:rPr>
            </w:pPr>
            <w:r w:rsidRPr="006C20DA">
              <w:rPr>
                <w:i/>
                <w:sz w:val="28"/>
                <w:szCs w:val="28"/>
              </w:rPr>
              <w:t>иметь представление о кодировании, двоичной записи, двоичном дереве;</w:t>
            </w:r>
          </w:p>
          <w:p w:rsidR="0098482A" w:rsidRPr="006C20DA" w:rsidRDefault="0098482A" w:rsidP="006C20DA">
            <w:pPr>
              <w:pStyle w:val="a3"/>
              <w:spacing w:after="0"/>
              <w:ind w:left="357" w:hanging="357"/>
              <w:jc w:val="left"/>
              <w:rPr>
                <w:i/>
                <w:sz w:val="28"/>
                <w:szCs w:val="28"/>
              </w:rPr>
            </w:pPr>
            <w:r w:rsidRPr="006C20DA">
              <w:rPr>
                <w:i/>
                <w:sz w:val="28"/>
                <w:szCs w:val="28"/>
              </w:rPr>
              <w:t>владеть основными понятия</w:t>
            </w:r>
            <w:r w:rsidR="00C84F23" w:rsidRPr="006C20DA">
              <w:rPr>
                <w:i/>
                <w:sz w:val="28"/>
                <w:szCs w:val="28"/>
              </w:rPr>
              <w:t xml:space="preserve">ми </w:t>
            </w:r>
            <w:r w:rsidRPr="006C20DA">
              <w:rPr>
                <w:i/>
                <w:sz w:val="28"/>
                <w:szCs w:val="28"/>
              </w:rPr>
              <w:t xml:space="preserve"> теории графов (граф, вершина, ребро, степень вершины, путь в графе) и уметь применять их при решении задач;</w:t>
            </w:r>
          </w:p>
          <w:p w:rsidR="0098482A" w:rsidRPr="006C20DA" w:rsidRDefault="0098482A" w:rsidP="006C20DA">
            <w:pPr>
              <w:pStyle w:val="a3"/>
              <w:spacing w:after="0"/>
              <w:ind w:left="357" w:hanging="357"/>
              <w:jc w:val="left"/>
              <w:rPr>
                <w:i/>
                <w:sz w:val="28"/>
                <w:szCs w:val="28"/>
              </w:rPr>
            </w:pPr>
            <w:r w:rsidRPr="006C20DA">
              <w:rPr>
                <w:i/>
                <w:sz w:val="28"/>
                <w:szCs w:val="28"/>
              </w:rPr>
              <w:t xml:space="preserve">иметь представление о деревьях и </w:t>
            </w:r>
            <w:r w:rsidR="00425F76" w:rsidRPr="006C20DA">
              <w:rPr>
                <w:i/>
                <w:sz w:val="28"/>
                <w:szCs w:val="28"/>
              </w:rPr>
              <w:t xml:space="preserve">уметь </w:t>
            </w:r>
            <w:r w:rsidRPr="006C20DA">
              <w:rPr>
                <w:i/>
                <w:sz w:val="28"/>
                <w:szCs w:val="28"/>
              </w:rPr>
              <w:t>применять при решении задач;</w:t>
            </w:r>
          </w:p>
          <w:p w:rsidR="0098482A" w:rsidRPr="006C20DA" w:rsidRDefault="0098482A" w:rsidP="006C20DA">
            <w:pPr>
              <w:pStyle w:val="a3"/>
              <w:spacing w:after="0"/>
              <w:ind w:left="357" w:hanging="357"/>
              <w:jc w:val="left"/>
              <w:rPr>
                <w:i/>
                <w:sz w:val="28"/>
                <w:szCs w:val="28"/>
              </w:rPr>
            </w:pPr>
            <w:r w:rsidRPr="006C20DA">
              <w:rPr>
                <w:i/>
                <w:sz w:val="28"/>
                <w:szCs w:val="28"/>
              </w:rPr>
              <w:t>владеть понятием связность и уметь применять компоненты связности при решении задач;</w:t>
            </w:r>
          </w:p>
          <w:p w:rsidR="0098482A" w:rsidRPr="006C20DA" w:rsidRDefault="0098482A" w:rsidP="006C20DA">
            <w:pPr>
              <w:pStyle w:val="a3"/>
              <w:spacing w:after="0"/>
              <w:ind w:left="357" w:hanging="357"/>
              <w:jc w:val="left"/>
              <w:rPr>
                <w:i/>
                <w:sz w:val="28"/>
                <w:szCs w:val="28"/>
              </w:rPr>
            </w:pPr>
            <w:r w:rsidRPr="006C20DA">
              <w:rPr>
                <w:i/>
                <w:sz w:val="28"/>
                <w:szCs w:val="28"/>
              </w:rPr>
              <w:t>уметь осуществлять пути по ребрам, обходы ребер и вершин графа;</w:t>
            </w:r>
          </w:p>
          <w:p w:rsidR="0098482A" w:rsidRPr="006C20DA" w:rsidRDefault="0098482A" w:rsidP="006C20DA">
            <w:pPr>
              <w:pStyle w:val="a3"/>
              <w:spacing w:after="0"/>
              <w:ind w:left="357" w:hanging="357"/>
              <w:jc w:val="left"/>
              <w:rPr>
                <w:i/>
                <w:sz w:val="28"/>
                <w:szCs w:val="28"/>
              </w:rPr>
            </w:pPr>
            <w:r w:rsidRPr="006C20DA">
              <w:rPr>
                <w:i/>
                <w:sz w:val="28"/>
                <w:szCs w:val="28"/>
              </w:rPr>
              <w:t xml:space="preserve">иметь представление об </w:t>
            </w:r>
            <w:r w:rsidR="007445EB" w:rsidRPr="006C20DA">
              <w:rPr>
                <w:i/>
                <w:sz w:val="28"/>
                <w:szCs w:val="28"/>
              </w:rPr>
              <w:t xml:space="preserve">эйлеровом </w:t>
            </w:r>
            <w:r w:rsidRPr="006C20DA">
              <w:rPr>
                <w:i/>
                <w:sz w:val="28"/>
                <w:szCs w:val="28"/>
              </w:rPr>
              <w:t xml:space="preserve">и </w:t>
            </w:r>
            <w:r w:rsidR="007445EB" w:rsidRPr="006C20DA">
              <w:rPr>
                <w:i/>
                <w:sz w:val="28"/>
                <w:szCs w:val="28"/>
              </w:rPr>
              <w:t xml:space="preserve">гамильтоновом </w:t>
            </w:r>
            <w:r w:rsidRPr="006C20DA">
              <w:rPr>
                <w:i/>
                <w:sz w:val="28"/>
                <w:szCs w:val="28"/>
              </w:rPr>
              <w:t>пути</w:t>
            </w:r>
            <w:r w:rsidR="00E66E36" w:rsidRPr="006C20DA">
              <w:rPr>
                <w:i/>
                <w:sz w:val="28"/>
                <w:szCs w:val="28"/>
              </w:rPr>
              <w:t>,</w:t>
            </w:r>
            <w:r w:rsidRPr="006C20DA">
              <w:rPr>
                <w:i/>
                <w:sz w:val="28"/>
                <w:szCs w:val="28"/>
              </w:rPr>
              <w:t xml:space="preserve"> иметь представление о трудности задачи нахождения гамильтонова пути;</w:t>
            </w:r>
          </w:p>
          <w:p w:rsidR="00A6747D" w:rsidRPr="006C20DA" w:rsidRDefault="0098482A" w:rsidP="00982A2C">
            <w:pPr>
              <w:pStyle w:val="-310"/>
              <w:numPr>
                <w:ilvl w:val="0"/>
                <w:numId w:val="118"/>
              </w:numPr>
              <w:suppressAutoHyphens w:val="0"/>
              <w:spacing w:line="240" w:lineRule="auto"/>
              <w:ind w:left="357" w:hanging="357"/>
              <w:contextualSpacing w:val="0"/>
              <w:jc w:val="left"/>
              <w:rPr>
                <w:rFonts w:eastAsia="Times New Roman"/>
                <w:i/>
                <w:iCs/>
                <w:color w:val="404040"/>
                <w:szCs w:val="28"/>
                <w:lang w:eastAsia="ru-RU"/>
              </w:rPr>
            </w:pPr>
            <w:r w:rsidRPr="006C20DA">
              <w:rPr>
                <w:i/>
                <w:szCs w:val="28"/>
              </w:rPr>
              <w:t xml:space="preserve">владеть понятиями конечные и счетные множества и уметь их применять при решении задач; </w:t>
            </w:r>
          </w:p>
          <w:p w:rsidR="00A6747D" w:rsidRPr="006C20DA" w:rsidRDefault="0098482A" w:rsidP="00982A2C">
            <w:pPr>
              <w:pStyle w:val="-310"/>
              <w:numPr>
                <w:ilvl w:val="0"/>
                <w:numId w:val="118"/>
              </w:numPr>
              <w:suppressAutoHyphens w:val="0"/>
              <w:spacing w:line="240" w:lineRule="auto"/>
              <w:ind w:left="357" w:hanging="357"/>
              <w:contextualSpacing w:val="0"/>
              <w:jc w:val="left"/>
              <w:rPr>
                <w:rFonts w:eastAsia="Times New Roman"/>
                <w:i/>
                <w:iCs/>
                <w:color w:val="404040"/>
                <w:szCs w:val="28"/>
                <w:lang w:eastAsia="ru-RU"/>
              </w:rPr>
            </w:pPr>
            <w:r w:rsidRPr="006C20DA">
              <w:rPr>
                <w:i/>
                <w:szCs w:val="28"/>
              </w:rPr>
              <w:t>уметь применять метод математической индукции;</w:t>
            </w:r>
          </w:p>
          <w:p w:rsidR="00A6747D" w:rsidRPr="006C20DA" w:rsidRDefault="0098482A" w:rsidP="00982A2C">
            <w:pPr>
              <w:pStyle w:val="-310"/>
              <w:numPr>
                <w:ilvl w:val="0"/>
                <w:numId w:val="118"/>
              </w:numPr>
              <w:suppressAutoHyphens w:val="0"/>
              <w:spacing w:line="240" w:lineRule="auto"/>
              <w:ind w:left="357" w:hanging="357"/>
              <w:contextualSpacing w:val="0"/>
              <w:jc w:val="left"/>
              <w:rPr>
                <w:rFonts w:eastAsia="Times New Roman"/>
                <w:i/>
                <w:iCs/>
                <w:color w:val="404040"/>
                <w:szCs w:val="28"/>
                <w:lang w:eastAsia="ru-RU"/>
              </w:rPr>
            </w:pPr>
            <w:r w:rsidRPr="006C20DA">
              <w:rPr>
                <w:i/>
                <w:szCs w:val="28"/>
              </w:rPr>
              <w:t>уметь применять принцип Дирихле при решении задач</w:t>
            </w:r>
          </w:p>
        </w:tc>
      </w:tr>
      <w:tr w:rsidR="0098482A" w:rsidRPr="006C20DA">
        <w:trPr>
          <w:gridBefore w:val="1"/>
          <w:wBefore w:w="6" w:type="dxa"/>
        </w:trPr>
        <w:tc>
          <w:tcPr>
            <w:tcW w:w="1520" w:type="dxa"/>
          </w:tcPr>
          <w:p w:rsidR="0098482A" w:rsidRPr="006C20DA" w:rsidRDefault="0098482A" w:rsidP="006C20DA">
            <w:pPr>
              <w:spacing w:line="240" w:lineRule="auto"/>
              <w:ind w:firstLine="0"/>
              <w:jc w:val="left"/>
              <w:rPr>
                <w:b/>
                <w:bCs/>
                <w:i/>
                <w:sz w:val="24"/>
                <w:szCs w:val="24"/>
              </w:rPr>
            </w:pPr>
            <w:r w:rsidRPr="006C20DA">
              <w:rPr>
                <w:b/>
                <w:bCs/>
                <w:i/>
                <w:sz w:val="24"/>
                <w:szCs w:val="24"/>
              </w:rPr>
              <w:t>Текстовые задачи</w:t>
            </w:r>
          </w:p>
        </w:tc>
        <w:tc>
          <w:tcPr>
            <w:tcW w:w="3118" w:type="dxa"/>
          </w:tcPr>
          <w:p w:rsidR="0098482A" w:rsidRPr="006C20DA" w:rsidRDefault="0098482A" w:rsidP="006C20DA">
            <w:pPr>
              <w:pStyle w:val="a3"/>
              <w:spacing w:after="0"/>
              <w:ind w:left="357" w:hanging="357"/>
              <w:jc w:val="left"/>
              <w:rPr>
                <w:sz w:val="28"/>
                <w:szCs w:val="28"/>
              </w:rPr>
            </w:pPr>
            <w:r w:rsidRPr="006C20DA">
              <w:rPr>
                <w:sz w:val="28"/>
                <w:szCs w:val="28"/>
              </w:rPr>
              <w:t>Решать несложные текстовые задачи разных типов;</w:t>
            </w:r>
          </w:p>
          <w:p w:rsidR="00A6747D" w:rsidRPr="006C20DA" w:rsidRDefault="0098482A" w:rsidP="00982A2C">
            <w:pPr>
              <w:pStyle w:val="-310"/>
              <w:numPr>
                <w:ilvl w:val="0"/>
                <w:numId w:val="116"/>
              </w:numPr>
              <w:suppressAutoHyphens w:val="0"/>
              <w:spacing w:line="240" w:lineRule="auto"/>
              <w:ind w:left="357" w:hanging="357"/>
              <w:contextualSpacing w:val="0"/>
              <w:jc w:val="left"/>
              <w:rPr>
                <w:rFonts w:eastAsia="Times New Roman"/>
                <w:i/>
                <w:iCs/>
                <w:color w:val="404040"/>
                <w:szCs w:val="28"/>
                <w:lang w:eastAsia="ru-RU"/>
              </w:rPr>
            </w:pPr>
            <w:r w:rsidRPr="006C20DA">
              <w:rPr>
                <w:color w:val="000000"/>
                <w:szCs w:val="28"/>
              </w:rPr>
              <w:t>анализировать условие задачи, при необходимости строить для е</w:t>
            </w:r>
            <w:r w:rsidR="00E66E36" w:rsidRPr="006C20DA">
              <w:rPr>
                <w:color w:val="000000"/>
                <w:szCs w:val="28"/>
              </w:rPr>
              <w:t>е</w:t>
            </w:r>
            <w:r w:rsidRPr="006C20DA">
              <w:rPr>
                <w:color w:val="000000"/>
                <w:szCs w:val="28"/>
              </w:rPr>
              <w:t xml:space="preserve"> решения математическую модель; </w:t>
            </w:r>
          </w:p>
          <w:p w:rsidR="00A6747D" w:rsidRPr="006C20DA" w:rsidRDefault="0098482A" w:rsidP="00982A2C">
            <w:pPr>
              <w:pStyle w:val="-310"/>
              <w:numPr>
                <w:ilvl w:val="0"/>
                <w:numId w:val="116"/>
              </w:numPr>
              <w:suppressAutoHyphens w:val="0"/>
              <w:spacing w:line="240" w:lineRule="auto"/>
              <w:ind w:left="357" w:hanging="357"/>
              <w:contextualSpacing w:val="0"/>
              <w:jc w:val="left"/>
              <w:rPr>
                <w:rFonts w:eastAsia="Times New Roman"/>
                <w:i/>
                <w:iCs/>
                <w:color w:val="404040"/>
                <w:szCs w:val="28"/>
                <w:lang w:eastAsia="ru-RU"/>
              </w:rPr>
            </w:pPr>
            <w:r w:rsidRPr="006C20DA">
              <w:rPr>
                <w:color w:val="000000"/>
                <w:szCs w:val="28"/>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A6747D" w:rsidRPr="006C20DA" w:rsidRDefault="0098482A" w:rsidP="00982A2C">
            <w:pPr>
              <w:pStyle w:val="-310"/>
              <w:numPr>
                <w:ilvl w:val="0"/>
                <w:numId w:val="116"/>
              </w:numPr>
              <w:suppressAutoHyphens w:val="0"/>
              <w:spacing w:line="240" w:lineRule="auto"/>
              <w:ind w:left="357" w:hanging="357"/>
              <w:contextualSpacing w:val="0"/>
              <w:jc w:val="left"/>
              <w:rPr>
                <w:rFonts w:eastAsia="Times New Roman"/>
                <w:i/>
                <w:iCs/>
                <w:color w:val="404040"/>
                <w:szCs w:val="28"/>
                <w:lang w:eastAsia="ru-RU"/>
              </w:rPr>
            </w:pPr>
            <w:r w:rsidRPr="006C20DA">
              <w:rPr>
                <w:color w:val="000000"/>
                <w:szCs w:val="28"/>
              </w:rPr>
              <w:t>действовать по алгоритму, содержащемуся в условии задачи;</w:t>
            </w:r>
          </w:p>
          <w:p w:rsidR="00A6747D" w:rsidRPr="006C20DA" w:rsidRDefault="0098482A" w:rsidP="00982A2C">
            <w:pPr>
              <w:pStyle w:val="-310"/>
              <w:numPr>
                <w:ilvl w:val="0"/>
                <w:numId w:val="116"/>
              </w:numPr>
              <w:suppressAutoHyphens w:val="0"/>
              <w:spacing w:line="240" w:lineRule="auto"/>
              <w:ind w:left="357" w:hanging="357"/>
              <w:contextualSpacing w:val="0"/>
              <w:jc w:val="left"/>
              <w:rPr>
                <w:rFonts w:eastAsia="Times New Roman"/>
                <w:i/>
                <w:iCs/>
                <w:color w:val="404040"/>
                <w:szCs w:val="28"/>
                <w:lang w:eastAsia="ru-RU"/>
              </w:rPr>
            </w:pPr>
            <w:r w:rsidRPr="006C20DA">
              <w:rPr>
                <w:color w:val="000000"/>
                <w:szCs w:val="28"/>
              </w:rPr>
              <w:t>использовать логические рассуждения при решении задачи;</w:t>
            </w:r>
          </w:p>
          <w:p w:rsidR="00A6747D" w:rsidRPr="006C20DA" w:rsidRDefault="0098482A" w:rsidP="00982A2C">
            <w:pPr>
              <w:pStyle w:val="-310"/>
              <w:numPr>
                <w:ilvl w:val="0"/>
                <w:numId w:val="116"/>
              </w:numPr>
              <w:suppressAutoHyphens w:val="0"/>
              <w:spacing w:line="240" w:lineRule="auto"/>
              <w:ind w:left="357" w:hanging="357"/>
              <w:contextualSpacing w:val="0"/>
              <w:jc w:val="left"/>
              <w:rPr>
                <w:rFonts w:eastAsia="Times New Roman"/>
                <w:i/>
                <w:iCs/>
                <w:color w:val="404040"/>
                <w:szCs w:val="28"/>
                <w:lang w:eastAsia="ru-RU"/>
              </w:rPr>
            </w:pPr>
            <w:r w:rsidRPr="006C20DA">
              <w:rPr>
                <w:szCs w:val="28"/>
              </w:rPr>
              <w:t>работать с избыточными условиями, выбирая из всей информации, данные, необходимые для решения задачи;</w:t>
            </w:r>
          </w:p>
          <w:p w:rsidR="00A6747D" w:rsidRPr="006C20DA" w:rsidRDefault="0098482A" w:rsidP="00982A2C">
            <w:pPr>
              <w:pStyle w:val="-310"/>
              <w:numPr>
                <w:ilvl w:val="0"/>
                <w:numId w:val="116"/>
              </w:numPr>
              <w:suppressAutoHyphens w:val="0"/>
              <w:spacing w:line="240" w:lineRule="auto"/>
              <w:ind w:left="357" w:hanging="357"/>
              <w:contextualSpacing w:val="0"/>
              <w:jc w:val="left"/>
              <w:rPr>
                <w:rFonts w:eastAsia="Times New Roman"/>
                <w:i/>
                <w:iCs/>
                <w:color w:val="404040"/>
                <w:szCs w:val="28"/>
                <w:lang w:eastAsia="ru-RU"/>
              </w:rPr>
            </w:pPr>
            <w:r w:rsidRPr="006C20DA">
              <w:rPr>
                <w:szCs w:val="28"/>
              </w:rPr>
              <w:t>осуществлять несложный перебор возможных решений, выбирая из них оптимальное по критериям, сформулированным в условии;</w:t>
            </w:r>
          </w:p>
          <w:p w:rsidR="00A6747D" w:rsidRPr="006C20DA" w:rsidRDefault="0098482A" w:rsidP="00982A2C">
            <w:pPr>
              <w:pStyle w:val="-310"/>
              <w:numPr>
                <w:ilvl w:val="0"/>
                <w:numId w:val="116"/>
              </w:numPr>
              <w:suppressAutoHyphens w:val="0"/>
              <w:spacing w:line="240" w:lineRule="auto"/>
              <w:ind w:left="357" w:hanging="357"/>
              <w:contextualSpacing w:val="0"/>
              <w:jc w:val="left"/>
              <w:rPr>
                <w:rFonts w:eastAsia="Times New Roman"/>
                <w:i/>
                <w:iCs/>
                <w:color w:val="404040"/>
                <w:szCs w:val="28"/>
                <w:lang w:eastAsia="ru-RU"/>
              </w:rPr>
            </w:pPr>
            <w:r w:rsidRPr="006C20DA">
              <w:rPr>
                <w:color w:val="000000"/>
                <w:szCs w:val="28"/>
              </w:rPr>
              <w:t>анализировать и интерпретировать полученные решения в контексте условия задачи, выбирать решения, не противоречащие контексту;</w:t>
            </w:r>
          </w:p>
          <w:p w:rsidR="0098482A" w:rsidRPr="006C20DA" w:rsidRDefault="0098482A" w:rsidP="006C20DA">
            <w:pPr>
              <w:pStyle w:val="a3"/>
              <w:spacing w:after="0"/>
              <w:ind w:left="357" w:hanging="357"/>
              <w:jc w:val="left"/>
              <w:rPr>
                <w:sz w:val="28"/>
                <w:szCs w:val="28"/>
              </w:rPr>
            </w:pPr>
            <w:r w:rsidRPr="006C20DA">
              <w:rPr>
                <w:sz w:val="28"/>
                <w:szCs w:val="28"/>
              </w:rPr>
              <w:t>решать задачи на расч</w:t>
            </w:r>
            <w:r w:rsidR="00E66E36" w:rsidRPr="006C20DA">
              <w:rPr>
                <w:sz w:val="28"/>
                <w:szCs w:val="28"/>
              </w:rPr>
              <w:t>е</w:t>
            </w:r>
            <w:r w:rsidRPr="006C20DA">
              <w:rPr>
                <w:sz w:val="28"/>
                <w:szCs w:val="28"/>
              </w:rPr>
              <w:t>т стоимости покупок, услуг, поездок и т.п.;</w:t>
            </w:r>
          </w:p>
          <w:p w:rsidR="0098482A" w:rsidRPr="006C20DA" w:rsidRDefault="0098482A" w:rsidP="006C20DA">
            <w:pPr>
              <w:pStyle w:val="a3"/>
              <w:spacing w:after="0"/>
              <w:ind w:left="357" w:hanging="357"/>
              <w:jc w:val="left"/>
              <w:rPr>
                <w:sz w:val="28"/>
                <w:szCs w:val="28"/>
              </w:rPr>
            </w:pPr>
            <w:r w:rsidRPr="006C20DA">
              <w:rPr>
                <w:sz w:val="28"/>
                <w:szCs w:val="28"/>
              </w:rPr>
              <w:t>решать несложные задачи, связанные с долевым участием во владении фирмой, предприятием, недвижимостью;</w:t>
            </w:r>
          </w:p>
          <w:p w:rsidR="0098482A" w:rsidRPr="006C20DA" w:rsidRDefault="0098482A" w:rsidP="006C20DA">
            <w:pPr>
              <w:pStyle w:val="a3"/>
              <w:spacing w:after="0"/>
              <w:ind w:left="357" w:hanging="357"/>
              <w:jc w:val="left"/>
              <w:rPr>
                <w:sz w:val="28"/>
                <w:szCs w:val="28"/>
              </w:rPr>
            </w:pPr>
            <w:r w:rsidRPr="006C20DA">
              <w:rPr>
                <w:color w:val="000000"/>
                <w:sz w:val="28"/>
                <w:szCs w:val="28"/>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98482A" w:rsidRPr="006C20DA" w:rsidRDefault="0098482A" w:rsidP="006C20DA">
            <w:pPr>
              <w:pStyle w:val="a3"/>
              <w:spacing w:after="0"/>
              <w:ind w:left="357" w:hanging="357"/>
              <w:jc w:val="left"/>
              <w:rPr>
                <w:sz w:val="28"/>
                <w:szCs w:val="28"/>
                <w:lang w:eastAsia="ru-RU"/>
              </w:rPr>
            </w:pPr>
            <w:r w:rsidRPr="006C20DA">
              <w:rPr>
                <w:sz w:val="28"/>
                <w:szCs w:val="28"/>
                <w:lang w:eastAsia="ru-RU"/>
              </w:rPr>
              <w:t xml:space="preserve">решать практические задачи, требующие использования отрицательных чисел: на определение температуры, </w:t>
            </w:r>
            <w:r w:rsidR="00E66E36" w:rsidRPr="006C20DA">
              <w:rPr>
                <w:sz w:val="28"/>
                <w:szCs w:val="28"/>
                <w:lang w:eastAsia="ru-RU"/>
              </w:rPr>
              <w:t xml:space="preserve">на </w:t>
            </w:r>
            <w:r w:rsidRPr="006C20DA">
              <w:rPr>
                <w:sz w:val="28"/>
                <w:szCs w:val="28"/>
                <w:lang w:eastAsia="ru-RU"/>
              </w:rPr>
              <w:t>определение положения на временн</w:t>
            </w:r>
            <w:r w:rsidR="00E66E36" w:rsidRPr="006C20DA">
              <w:rPr>
                <w:sz w:val="28"/>
                <w:szCs w:val="28"/>
                <w:lang w:eastAsia="ru-RU"/>
              </w:rPr>
              <w:t>ó</w:t>
            </w:r>
            <w:r w:rsidRPr="006C20DA">
              <w:rPr>
                <w:sz w:val="28"/>
                <w:szCs w:val="28"/>
                <w:lang w:eastAsia="ru-RU"/>
              </w:rPr>
              <w:t>й оси (до нашей эры и после), на движение денежных средств (приход/расход), на определение глубин</w:t>
            </w:r>
            <w:r w:rsidR="00E66E36" w:rsidRPr="006C20DA">
              <w:rPr>
                <w:sz w:val="28"/>
                <w:szCs w:val="28"/>
                <w:lang w:eastAsia="ru-RU"/>
              </w:rPr>
              <w:t>ы</w:t>
            </w:r>
            <w:r w:rsidRPr="006C20DA">
              <w:rPr>
                <w:sz w:val="28"/>
                <w:szCs w:val="28"/>
                <w:lang w:eastAsia="ru-RU"/>
              </w:rPr>
              <w:t>/</w:t>
            </w:r>
            <w:r w:rsidR="00E66E36" w:rsidRPr="006C20DA">
              <w:rPr>
                <w:sz w:val="28"/>
                <w:szCs w:val="28"/>
                <w:lang w:eastAsia="ru-RU"/>
              </w:rPr>
              <w:t xml:space="preserve">высоты </w:t>
            </w:r>
            <w:r w:rsidRPr="006C20DA">
              <w:rPr>
                <w:sz w:val="28"/>
                <w:szCs w:val="28"/>
                <w:lang w:eastAsia="ru-RU"/>
              </w:rPr>
              <w:t>и т.п.;</w:t>
            </w:r>
          </w:p>
          <w:p w:rsidR="00E66E36" w:rsidRPr="006C20DA" w:rsidRDefault="0098482A" w:rsidP="006C20DA">
            <w:pPr>
              <w:pStyle w:val="a3"/>
              <w:spacing w:after="0"/>
              <w:ind w:left="357" w:hanging="357"/>
              <w:jc w:val="left"/>
              <w:rPr>
                <w:sz w:val="28"/>
                <w:szCs w:val="28"/>
                <w:lang w:eastAsia="ru-RU"/>
              </w:rPr>
            </w:pPr>
            <w:r w:rsidRPr="006C20DA">
              <w:rPr>
                <w:color w:val="000000"/>
                <w:sz w:val="28"/>
                <w:szCs w:val="28"/>
                <w:lang w:eastAsia="ru-RU"/>
              </w:rPr>
              <w:t>использовать понятие масштаба для нахождения расстояний и длин на картах, планах местности, планах помещений, выкройках, при работе на компьютере и т.п</w:t>
            </w:r>
            <w:r w:rsidR="00EA58F7" w:rsidRPr="006C20DA">
              <w:rPr>
                <w:color w:val="000000"/>
                <w:sz w:val="28"/>
                <w:szCs w:val="28"/>
                <w:lang w:eastAsia="ru-RU"/>
              </w:rPr>
              <w:t xml:space="preserve">. </w:t>
            </w:r>
          </w:p>
          <w:p w:rsidR="0098482A" w:rsidRPr="006C20DA" w:rsidRDefault="0098482A" w:rsidP="006C20DA">
            <w:pPr>
              <w:spacing w:line="240" w:lineRule="auto"/>
              <w:ind w:left="357" w:hanging="357"/>
              <w:jc w:val="left"/>
              <w:rPr>
                <w:i/>
                <w:szCs w:val="28"/>
              </w:rPr>
            </w:pPr>
            <w:r w:rsidRPr="006C20DA">
              <w:rPr>
                <w:i/>
                <w:szCs w:val="28"/>
              </w:rPr>
              <w:t>В повседневной жизни и при изучении других предметов:</w:t>
            </w:r>
          </w:p>
          <w:p w:rsidR="00A6747D" w:rsidRPr="006C20DA" w:rsidRDefault="0098482A" w:rsidP="00982A2C">
            <w:pPr>
              <w:numPr>
                <w:ilvl w:val="0"/>
                <w:numId w:val="124"/>
              </w:numPr>
              <w:suppressAutoHyphens w:val="0"/>
              <w:spacing w:line="240" w:lineRule="auto"/>
              <w:ind w:left="357" w:hanging="357"/>
              <w:jc w:val="left"/>
              <w:rPr>
                <w:rFonts w:eastAsia="Times New Roman"/>
                <w:i/>
                <w:iCs/>
                <w:color w:val="404040"/>
                <w:szCs w:val="28"/>
                <w:lang w:eastAsia="ru-RU"/>
              </w:rPr>
            </w:pPr>
            <w:r w:rsidRPr="006C20DA">
              <w:rPr>
                <w:szCs w:val="28"/>
              </w:rPr>
              <w:t>решать несложные практические задачи, возникающие в ситуациях повседневной жизни</w:t>
            </w:r>
          </w:p>
        </w:tc>
        <w:tc>
          <w:tcPr>
            <w:tcW w:w="3605" w:type="dxa"/>
            <w:gridSpan w:val="2"/>
          </w:tcPr>
          <w:p w:rsidR="00A6747D" w:rsidRPr="006C20DA" w:rsidRDefault="0098482A" w:rsidP="00982A2C">
            <w:pPr>
              <w:pStyle w:val="-310"/>
              <w:numPr>
                <w:ilvl w:val="0"/>
                <w:numId w:val="116"/>
              </w:numPr>
              <w:suppressAutoHyphens w:val="0"/>
              <w:spacing w:line="240" w:lineRule="auto"/>
              <w:ind w:left="357" w:hanging="357"/>
              <w:jc w:val="left"/>
              <w:rPr>
                <w:rFonts w:eastAsia="Times New Roman"/>
                <w:i/>
                <w:iCs/>
                <w:color w:val="404040"/>
                <w:szCs w:val="28"/>
                <w:lang w:eastAsia="ru-RU"/>
              </w:rPr>
            </w:pPr>
            <w:r w:rsidRPr="006C20DA">
              <w:rPr>
                <w:i/>
                <w:szCs w:val="28"/>
              </w:rPr>
              <w:t>Решать задачи разных типов, в том числе задачи повышенной трудности;</w:t>
            </w:r>
          </w:p>
          <w:p w:rsidR="00A6747D" w:rsidRPr="006C20DA" w:rsidRDefault="0098482A" w:rsidP="00982A2C">
            <w:pPr>
              <w:pStyle w:val="-310"/>
              <w:numPr>
                <w:ilvl w:val="0"/>
                <w:numId w:val="116"/>
              </w:numPr>
              <w:suppressAutoHyphens w:val="0"/>
              <w:spacing w:line="240" w:lineRule="auto"/>
              <w:ind w:left="357" w:hanging="357"/>
              <w:contextualSpacing w:val="0"/>
              <w:jc w:val="left"/>
              <w:rPr>
                <w:rFonts w:eastAsia="Times New Roman"/>
                <w:i/>
                <w:iCs/>
                <w:color w:val="404040"/>
                <w:szCs w:val="28"/>
                <w:lang w:eastAsia="ru-RU"/>
              </w:rPr>
            </w:pPr>
            <w:r w:rsidRPr="006C20DA">
              <w:rPr>
                <w:i/>
                <w:szCs w:val="28"/>
              </w:rPr>
              <w:t>выбирать оптимальный метод решения задачи, рассматривая различные методы;</w:t>
            </w:r>
          </w:p>
          <w:p w:rsidR="00A6747D" w:rsidRPr="006C20DA" w:rsidRDefault="0098482A" w:rsidP="00982A2C">
            <w:pPr>
              <w:numPr>
                <w:ilvl w:val="0"/>
                <w:numId w:val="116"/>
              </w:numPr>
              <w:suppressAutoHyphens w:val="0"/>
              <w:spacing w:line="240" w:lineRule="auto"/>
              <w:ind w:left="357" w:hanging="357"/>
              <w:jc w:val="left"/>
              <w:rPr>
                <w:rFonts w:eastAsia="Times New Roman"/>
                <w:i/>
                <w:iCs/>
                <w:color w:val="404040"/>
                <w:szCs w:val="28"/>
                <w:lang w:eastAsia="ru-RU"/>
              </w:rPr>
            </w:pPr>
            <w:r w:rsidRPr="006C20DA">
              <w:rPr>
                <w:i/>
                <w:szCs w:val="28"/>
              </w:rPr>
              <w:t>строить модель решения задачи, проводить доказательные рассуждения;</w:t>
            </w:r>
          </w:p>
          <w:p w:rsidR="00A6747D" w:rsidRPr="006C20DA" w:rsidRDefault="0098482A" w:rsidP="00982A2C">
            <w:pPr>
              <w:numPr>
                <w:ilvl w:val="0"/>
                <w:numId w:val="116"/>
              </w:numPr>
              <w:suppressAutoHyphens w:val="0"/>
              <w:spacing w:line="240" w:lineRule="auto"/>
              <w:ind w:left="357" w:hanging="357"/>
              <w:jc w:val="left"/>
              <w:rPr>
                <w:rFonts w:eastAsia="Times New Roman"/>
                <w:i/>
                <w:iCs/>
                <w:color w:val="404040"/>
                <w:szCs w:val="28"/>
                <w:lang w:eastAsia="ru-RU"/>
              </w:rPr>
            </w:pPr>
            <w:r w:rsidRPr="006C20DA">
              <w:rPr>
                <w:i/>
                <w:szCs w:val="28"/>
              </w:rPr>
              <w:t>решать задачи, требующие перебора вариантов, проверки условий, выбора оптимального результата;</w:t>
            </w:r>
          </w:p>
          <w:p w:rsidR="00A6747D" w:rsidRPr="006C20DA" w:rsidRDefault="0098482A" w:rsidP="00982A2C">
            <w:pPr>
              <w:numPr>
                <w:ilvl w:val="0"/>
                <w:numId w:val="116"/>
              </w:numPr>
              <w:suppressAutoHyphens w:val="0"/>
              <w:spacing w:line="240" w:lineRule="auto"/>
              <w:ind w:left="357" w:hanging="357"/>
              <w:jc w:val="left"/>
              <w:rPr>
                <w:rFonts w:eastAsia="Times New Roman"/>
                <w:i/>
                <w:iCs/>
                <w:color w:val="404040"/>
                <w:szCs w:val="28"/>
                <w:lang w:eastAsia="ru-RU"/>
              </w:rPr>
            </w:pPr>
            <w:r w:rsidRPr="006C20DA">
              <w:rPr>
                <w:i/>
                <w:color w:val="000000"/>
                <w:szCs w:val="28"/>
              </w:rPr>
              <w:t>анализировать и интерпретировать результаты в контексте условия задачи, выбирать решения, не противоречащие контексту;</w:t>
            </w:r>
            <w:r w:rsidRPr="006C20DA">
              <w:rPr>
                <w:i/>
                <w:szCs w:val="28"/>
              </w:rPr>
              <w:t xml:space="preserve">  </w:t>
            </w:r>
          </w:p>
          <w:p w:rsidR="00A6747D" w:rsidRPr="006C20DA" w:rsidRDefault="0098482A" w:rsidP="00982A2C">
            <w:pPr>
              <w:pStyle w:val="-310"/>
              <w:numPr>
                <w:ilvl w:val="0"/>
                <w:numId w:val="116"/>
              </w:numPr>
              <w:suppressAutoHyphens w:val="0"/>
              <w:spacing w:line="240" w:lineRule="auto"/>
              <w:ind w:left="357" w:hanging="357"/>
              <w:contextualSpacing w:val="0"/>
              <w:jc w:val="left"/>
              <w:rPr>
                <w:rFonts w:eastAsia="Times New Roman"/>
                <w:i/>
                <w:iCs/>
                <w:color w:val="404040"/>
                <w:szCs w:val="28"/>
                <w:lang w:eastAsia="ru-RU"/>
              </w:rPr>
            </w:pPr>
            <w:r w:rsidRPr="006C20DA">
              <w:rPr>
                <w:i/>
                <w:szCs w:val="28"/>
              </w:rPr>
              <w:t>переводить при решении задачи информацию из одной формы в другую, используя при необходимости схемы, таблицы, графики, диаграммы;</w:t>
            </w:r>
          </w:p>
          <w:p w:rsidR="00E66E36" w:rsidRPr="006C20DA" w:rsidRDefault="00E66E36" w:rsidP="006C20DA">
            <w:pPr>
              <w:spacing w:line="240" w:lineRule="auto"/>
              <w:ind w:left="357" w:hanging="357"/>
              <w:jc w:val="left"/>
              <w:rPr>
                <w:i/>
                <w:szCs w:val="28"/>
              </w:rPr>
            </w:pPr>
          </w:p>
          <w:p w:rsidR="0098482A" w:rsidRPr="006C20DA" w:rsidRDefault="0098482A" w:rsidP="006C20DA">
            <w:pPr>
              <w:spacing w:line="240" w:lineRule="auto"/>
              <w:ind w:left="357" w:hanging="357"/>
              <w:jc w:val="left"/>
              <w:rPr>
                <w:i/>
                <w:szCs w:val="28"/>
              </w:rPr>
            </w:pPr>
            <w:r w:rsidRPr="006C20DA">
              <w:rPr>
                <w:i/>
                <w:szCs w:val="28"/>
              </w:rPr>
              <w:t>В повседневной жизни и при изучении других предметов:</w:t>
            </w:r>
          </w:p>
          <w:p w:rsidR="00A6747D" w:rsidRPr="006C20DA" w:rsidRDefault="0098482A" w:rsidP="00982A2C">
            <w:pPr>
              <w:pStyle w:val="a1"/>
              <w:numPr>
                <w:ilvl w:val="0"/>
                <w:numId w:val="118"/>
              </w:numPr>
              <w:ind w:left="357" w:hanging="357"/>
              <w:jc w:val="left"/>
              <w:rPr>
                <w:rFonts w:ascii="Times New Roman" w:hAnsi="Times New Roman"/>
                <w:i/>
                <w:iCs/>
                <w:color w:val="404040"/>
                <w:sz w:val="28"/>
                <w:szCs w:val="28"/>
              </w:rPr>
            </w:pPr>
            <w:r w:rsidRPr="006C20DA">
              <w:rPr>
                <w:rFonts w:ascii="Times New Roman" w:hAnsi="Times New Roman"/>
                <w:i/>
                <w:sz w:val="28"/>
                <w:szCs w:val="28"/>
              </w:rPr>
              <w:t>решать практические задачи и задачи из других предметов</w:t>
            </w:r>
          </w:p>
        </w:tc>
        <w:tc>
          <w:tcPr>
            <w:tcW w:w="3288" w:type="dxa"/>
          </w:tcPr>
          <w:p w:rsidR="00A6747D" w:rsidRPr="006C20DA" w:rsidRDefault="0098482A" w:rsidP="00982A2C">
            <w:pPr>
              <w:pStyle w:val="-310"/>
              <w:numPr>
                <w:ilvl w:val="0"/>
                <w:numId w:val="116"/>
              </w:numPr>
              <w:suppressAutoHyphens w:val="0"/>
              <w:spacing w:line="240" w:lineRule="auto"/>
              <w:ind w:left="357" w:hanging="357"/>
              <w:jc w:val="left"/>
              <w:rPr>
                <w:rFonts w:eastAsia="Times New Roman"/>
                <w:i/>
                <w:iCs/>
                <w:color w:val="404040"/>
                <w:szCs w:val="28"/>
                <w:lang w:eastAsia="ru-RU"/>
              </w:rPr>
            </w:pPr>
            <w:r w:rsidRPr="006C20DA">
              <w:rPr>
                <w:szCs w:val="28"/>
              </w:rPr>
              <w:t>Решать разные задачи повышенной трудности;</w:t>
            </w:r>
          </w:p>
          <w:p w:rsidR="00A6747D" w:rsidRPr="006C20DA" w:rsidRDefault="0098482A" w:rsidP="00982A2C">
            <w:pPr>
              <w:pStyle w:val="-310"/>
              <w:numPr>
                <w:ilvl w:val="0"/>
                <w:numId w:val="116"/>
              </w:numPr>
              <w:suppressAutoHyphens w:val="0"/>
              <w:spacing w:line="240" w:lineRule="auto"/>
              <w:ind w:left="357" w:hanging="357"/>
              <w:contextualSpacing w:val="0"/>
              <w:jc w:val="left"/>
              <w:rPr>
                <w:rFonts w:eastAsia="Times New Roman"/>
                <w:i/>
                <w:iCs/>
                <w:color w:val="404040"/>
                <w:szCs w:val="28"/>
                <w:lang w:eastAsia="ru-RU"/>
              </w:rPr>
            </w:pPr>
            <w:r w:rsidRPr="006C20DA">
              <w:rPr>
                <w:szCs w:val="28"/>
              </w:rPr>
              <w:t>анализировать условие задачи, выбирать оптимальный метод решения задачи, рассматривая различные методы;</w:t>
            </w:r>
          </w:p>
          <w:p w:rsidR="00A6747D" w:rsidRPr="006C20DA" w:rsidRDefault="0098482A" w:rsidP="00982A2C">
            <w:pPr>
              <w:numPr>
                <w:ilvl w:val="0"/>
                <w:numId w:val="116"/>
              </w:numPr>
              <w:suppressAutoHyphens w:val="0"/>
              <w:spacing w:line="240" w:lineRule="auto"/>
              <w:ind w:left="357" w:hanging="357"/>
              <w:jc w:val="left"/>
              <w:rPr>
                <w:rFonts w:eastAsia="Times New Roman"/>
                <w:i/>
                <w:iCs/>
                <w:color w:val="404040"/>
                <w:szCs w:val="28"/>
                <w:lang w:eastAsia="ru-RU"/>
              </w:rPr>
            </w:pPr>
            <w:r w:rsidRPr="006C20DA">
              <w:rPr>
                <w:szCs w:val="28"/>
              </w:rPr>
              <w:t>строить модель решения задачи, проводить доказательные рассуждения при решении задачи;</w:t>
            </w:r>
          </w:p>
          <w:p w:rsidR="00A6747D" w:rsidRPr="006C20DA" w:rsidRDefault="0098482A" w:rsidP="00982A2C">
            <w:pPr>
              <w:numPr>
                <w:ilvl w:val="0"/>
                <w:numId w:val="116"/>
              </w:numPr>
              <w:suppressAutoHyphens w:val="0"/>
              <w:spacing w:line="240" w:lineRule="auto"/>
              <w:ind w:left="357" w:hanging="357"/>
              <w:jc w:val="left"/>
              <w:rPr>
                <w:rFonts w:eastAsia="Times New Roman"/>
                <w:i/>
                <w:iCs/>
                <w:color w:val="404040"/>
                <w:szCs w:val="28"/>
                <w:lang w:eastAsia="ru-RU"/>
              </w:rPr>
            </w:pPr>
            <w:r w:rsidRPr="006C20DA">
              <w:rPr>
                <w:szCs w:val="28"/>
              </w:rPr>
              <w:t>решать задачи, требующие перебора вариантов, проверки условий, выбора оптимального результата;</w:t>
            </w:r>
          </w:p>
          <w:p w:rsidR="00A6747D" w:rsidRPr="006C20DA" w:rsidRDefault="0098482A" w:rsidP="00982A2C">
            <w:pPr>
              <w:numPr>
                <w:ilvl w:val="0"/>
                <w:numId w:val="116"/>
              </w:numPr>
              <w:suppressAutoHyphens w:val="0"/>
              <w:spacing w:line="240" w:lineRule="auto"/>
              <w:ind w:left="357" w:hanging="357"/>
              <w:jc w:val="left"/>
              <w:rPr>
                <w:rFonts w:eastAsia="Times New Roman"/>
                <w:i/>
                <w:iCs/>
                <w:color w:val="404040"/>
                <w:szCs w:val="28"/>
                <w:lang w:eastAsia="ru-RU"/>
              </w:rPr>
            </w:pPr>
            <w:r w:rsidRPr="006C20DA">
              <w:rPr>
                <w:color w:val="000000"/>
                <w:szCs w:val="28"/>
              </w:rPr>
              <w:t>анализировать и интерпретировать полученные решения в контексте условия задачи, выбирать решения, не противоречащие контексту;</w:t>
            </w:r>
            <w:r w:rsidRPr="006C20DA">
              <w:rPr>
                <w:szCs w:val="28"/>
              </w:rPr>
              <w:t xml:space="preserve">  </w:t>
            </w:r>
          </w:p>
          <w:p w:rsidR="00A6747D" w:rsidRPr="006C20DA" w:rsidRDefault="0098482A" w:rsidP="00982A2C">
            <w:pPr>
              <w:pStyle w:val="-310"/>
              <w:numPr>
                <w:ilvl w:val="0"/>
                <w:numId w:val="116"/>
              </w:numPr>
              <w:suppressAutoHyphens w:val="0"/>
              <w:spacing w:line="240" w:lineRule="auto"/>
              <w:ind w:left="357" w:hanging="357"/>
              <w:contextualSpacing w:val="0"/>
              <w:jc w:val="left"/>
              <w:rPr>
                <w:rFonts w:eastAsia="Times New Roman"/>
                <w:i/>
                <w:iCs/>
                <w:color w:val="404040"/>
                <w:szCs w:val="28"/>
                <w:lang w:eastAsia="ru-RU"/>
              </w:rPr>
            </w:pPr>
            <w:r w:rsidRPr="006C20DA">
              <w:rPr>
                <w:szCs w:val="28"/>
              </w:rPr>
              <w:t>переводить при решении задачи информаци</w:t>
            </w:r>
            <w:r w:rsidR="00E66E36" w:rsidRPr="006C20DA">
              <w:rPr>
                <w:szCs w:val="28"/>
              </w:rPr>
              <w:t>ю</w:t>
            </w:r>
            <w:r w:rsidRPr="006C20DA">
              <w:rPr>
                <w:szCs w:val="28"/>
              </w:rPr>
              <w:t xml:space="preserve"> из одной формы записи в другую, используя при необходимости схемы, таблицы, графики, диаграммы.</w:t>
            </w:r>
          </w:p>
          <w:p w:rsidR="00E66E36" w:rsidRPr="006C20DA" w:rsidRDefault="00E66E36" w:rsidP="006C20DA">
            <w:pPr>
              <w:spacing w:line="240" w:lineRule="auto"/>
              <w:ind w:left="357" w:hanging="357"/>
              <w:jc w:val="left"/>
              <w:rPr>
                <w:i/>
                <w:szCs w:val="28"/>
              </w:rPr>
            </w:pPr>
          </w:p>
          <w:p w:rsidR="0098482A" w:rsidRPr="006C20DA" w:rsidRDefault="0098482A" w:rsidP="006C20DA">
            <w:pPr>
              <w:spacing w:line="240" w:lineRule="auto"/>
              <w:ind w:left="357" w:hanging="357"/>
              <w:jc w:val="left"/>
              <w:rPr>
                <w:i/>
                <w:szCs w:val="28"/>
              </w:rPr>
            </w:pPr>
            <w:r w:rsidRPr="006C20DA">
              <w:rPr>
                <w:i/>
                <w:szCs w:val="28"/>
              </w:rPr>
              <w:t>В повседневной жизни и при изучении других предметов:</w:t>
            </w:r>
          </w:p>
          <w:p w:rsidR="00A6747D" w:rsidRPr="006C20DA" w:rsidRDefault="0098482A" w:rsidP="00982A2C">
            <w:pPr>
              <w:pStyle w:val="a1"/>
              <w:numPr>
                <w:ilvl w:val="0"/>
                <w:numId w:val="124"/>
              </w:numPr>
              <w:ind w:left="357" w:hanging="357"/>
              <w:jc w:val="left"/>
              <w:rPr>
                <w:rFonts w:ascii="Times New Roman" w:hAnsi="Times New Roman"/>
                <w:i/>
                <w:iCs/>
                <w:color w:val="404040"/>
                <w:sz w:val="28"/>
                <w:szCs w:val="28"/>
                <w:lang w:eastAsia="en-US"/>
              </w:rPr>
            </w:pPr>
            <w:r w:rsidRPr="006C20DA">
              <w:rPr>
                <w:rFonts w:ascii="Times New Roman" w:hAnsi="Times New Roman"/>
                <w:sz w:val="28"/>
                <w:szCs w:val="28"/>
              </w:rPr>
              <w:t>решать практические задачи и задачи из других предметов</w:t>
            </w:r>
          </w:p>
        </w:tc>
        <w:tc>
          <w:tcPr>
            <w:tcW w:w="3288" w:type="dxa"/>
          </w:tcPr>
          <w:p w:rsidR="0098482A" w:rsidRPr="006C20DA" w:rsidRDefault="0098482A" w:rsidP="006C20DA">
            <w:pPr>
              <w:pStyle w:val="a3"/>
              <w:spacing w:after="0"/>
              <w:ind w:left="357" w:hanging="357"/>
              <w:jc w:val="left"/>
              <w:rPr>
                <w:i/>
                <w:sz w:val="28"/>
                <w:szCs w:val="28"/>
              </w:rPr>
            </w:pPr>
            <w:r w:rsidRPr="006C20DA">
              <w:rPr>
                <w:i/>
                <w:sz w:val="28"/>
                <w:szCs w:val="28"/>
              </w:rPr>
              <w:t xml:space="preserve">Достижение результатов раздела </w:t>
            </w:r>
            <w:r w:rsidRPr="006C20DA">
              <w:rPr>
                <w:i/>
                <w:sz w:val="28"/>
                <w:szCs w:val="28"/>
                <w:lang w:val="en-US"/>
              </w:rPr>
              <w:t>II</w:t>
            </w:r>
          </w:p>
          <w:p w:rsidR="0098482A" w:rsidRPr="006C20DA" w:rsidRDefault="0098482A" w:rsidP="006C20DA">
            <w:pPr>
              <w:pStyle w:val="a1"/>
              <w:numPr>
                <w:ilvl w:val="0"/>
                <w:numId w:val="0"/>
              </w:numPr>
              <w:ind w:left="357" w:hanging="357"/>
              <w:jc w:val="left"/>
              <w:rPr>
                <w:rFonts w:ascii="Times New Roman" w:hAnsi="Times New Roman"/>
                <w:i/>
                <w:sz w:val="28"/>
                <w:szCs w:val="28"/>
                <w:lang w:eastAsia="en-US"/>
              </w:rPr>
            </w:pPr>
          </w:p>
        </w:tc>
      </w:tr>
      <w:tr w:rsidR="0098482A" w:rsidRPr="006C20DA">
        <w:trPr>
          <w:gridBefore w:val="1"/>
          <w:wBefore w:w="6" w:type="dxa"/>
        </w:trPr>
        <w:tc>
          <w:tcPr>
            <w:tcW w:w="1520" w:type="dxa"/>
          </w:tcPr>
          <w:p w:rsidR="0098482A" w:rsidRPr="006C20DA" w:rsidRDefault="0098482A" w:rsidP="006C20DA">
            <w:pPr>
              <w:spacing w:line="240" w:lineRule="auto"/>
              <w:ind w:firstLine="0"/>
              <w:jc w:val="left"/>
              <w:rPr>
                <w:b/>
                <w:i/>
                <w:sz w:val="24"/>
                <w:szCs w:val="24"/>
              </w:rPr>
            </w:pPr>
            <w:r w:rsidRPr="006C20DA">
              <w:rPr>
                <w:b/>
                <w:i/>
                <w:sz w:val="24"/>
                <w:szCs w:val="24"/>
              </w:rPr>
              <w:t>Геометрия</w:t>
            </w:r>
          </w:p>
        </w:tc>
        <w:tc>
          <w:tcPr>
            <w:tcW w:w="3118" w:type="dxa"/>
          </w:tcPr>
          <w:p w:rsidR="0098482A" w:rsidRPr="006C20DA" w:rsidRDefault="0098482A" w:rsidP="006C20DA">
            <w:pPr>
              <w:pStyle w:val="a3"/>
              <w:spacing w:after="0"/>
              <w:ind w:left="357" w:hanging="357"/>
              <w:jc w:val="left"/>
              <w:rPr>
                <w:sz w:val="28"/>
                <w:szCs w:val="28"/>
                <w:lang w:eastAsia="ru-RU"/>
              </w:rPr>
            </w:pPr>
            <w:r w:rsidRPr="006C20DA">
              <w:rPr>
                <w:sz w:val="28"/>
                <w:szCs w:val="28"/>
                <w:lang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rsidR="0098482A" w:rsidRPr="006C20DA" w:rsidRDefault="0098482A" w:rsidP="006C20DA">
            <w:pPr>
              <w:pStyle w:val="a3"/>
              <w:spacing w:after="0"/>
              <w:ind w:left="357" w:hanging="357"/>
              <w:jc w:val="left"/>
              <w:rPr>
                <w:sz w:val="28"/>
                <w:szCs w:val="28"/>
                <w:lang w:eastAsia="ru-RU"/>
              </w:rPr>
            </w:pPr>
            <w:r w:rsidRPr="006C20DA">
              <w:rPr>
                <w:sz w:val="28"/>
                <w:szCs w:val="28"/>
                <w:lang w:eastAsia="ru-RU"/>
              </w:rPr>
              <w:t>распознавать основные виды многогранников (призма, пирамида, прямоугольный параллелепипед, куб);</w:t>
            </w:r>
          </w:p>
          <w:p w:rsidR="0098482A" w:rsidRPr="006C20DA" w:rsidRDefault="0098482A" w:rsidP="006C20DA">
            <w:pPr>
              <w:pStyle w:val="a3"/>
              <w:spacing w:after="0"/>
              <w:ind w:left="357" w:hanging="357"/>
              <w:jc w:val="left"/>
              <w:rPr>
                <w:sz w:val="28"/>
                <w:szCs w:val="28"/>
                <w:lang w:eastAsia="ru-RU"/>
              </w:rPr>
            </w:pPr>
            <w:r w:rsidRPr="006C20DA">
              <w:rPr>
                <w:sz w:val="28"/>
                <w:szCs w:val="28"/>
                <w:lang w:eastAsia="ru-RU"/>
              </w:rPr>
              <w:t>изображать изучаемые фигуры от руки и с применением простых чертежных инструментов;</w:t>
            </w:r>
          </w:p>
          <w:p w:rsidR="0098482A" w:rsidRPr="006C20DA" w:rsidRDefault="0098482A" w:rsidP="006C20DA">
            <w:pPr>
              <w:pStyle w:val="a3"/>
              <w:spacing w:after="0"/>
              <w:ind w:left="357" w:hanging="357"/>
              <w:jc w:val="left"/>
              <w:rPr>
                <w:sz w:val="28"/>
                <w:szCs w:val="28"/>
              </w:rPr>
            </w:pPr>
            <w:r w:rsidRPr="006C20DA">
              <w:rPr>
                <w:sz w:val="28"/>
                <w:szCs w:val="28"/>
                <w:lang w:eastAsia="ru-RU"/>
              </w:rPr>
              <w:t>делать (выносные) плоские чертежи из рисунков простых объемных фигур: вид сверху, сбоку, снизу</w:t>
            </w:r>
            <w:r w:rsidR="00EA58F7" w:rsidRPr="006C20DA">
              <w:rPr>
                <w:i/>
                <w:iCs/>
                <w:color w:val="000000"/>
                <w:sz w:val="28"/>
                <w:szCs w:val="28"/>
                <w:lang w:eastAsia="ru-RU"/>
              </w:rPr>
              <w:t>;</w:t>
            </w:r>
          </w:p>
          <w:p w:rsidR="0098482A" w:rsidRPr="006C20DA" w:rsidRDefault="0098482A" w:rsidP="006C20DA">
            <w:pPr>
              <w:pStyle w:val="a3"/>
              <w:spacing w:after="0"/>
              <w:ind w:left="357" w:hanging="357"/>
              <w:jc w:val="left"/>
              <w:rPr>
                <w:sz w:val="28"/>
                <w:szCs w:val="28"/>
                <w:lang w:eastAsia="ru-RU"/>
              </w:rPr>
            </w:pPr>
            <w:r w:rsidRPr="006C20DA">
              <w:rPr>
                <w:sz w:val="28"/>
                <w:szCs w:val="28"/>
                <w:lang w:eastAsia="ru-RU"/>
              </w:rPr>
              <w:t>извлекать информацию о пространственных геометрических фигурах, представленную на чертежах и рисунках;</w:t>
            </w:r>
          </w:p>
          <w:p w:rsidR="0098482A" w:rsidRPr="006C20DA" w:rsidRDefault="0098482A" w:rsidP="006C20DA">
            <w:pPr>
              <w:pStyle w:val="a3"/>
              <w:spacing w:after="0"/>
              <w:ind w:left="357" w:hanging="357"/>
              <w:jc w:val="left"/>
              <w:rPr>
                <w:sz w:val="28"/>
                <w:szCs w:val="28"/>
                <w:lang w:eastAsia="ru-RU"/>
              </w:rPr>
            </w:pPr>
            <w:r w:rsidRPr="006C20DA">
              <w:rPr>
                <w:sz w:val="28"/>
                <w:szCs w:val="28"/>
                <w:lang w:eastAsia="ru-RU"/>
              </w:rPr>
              <w:t xml:space="preserve">применять </w:t>
            </w:r>
            <w:r w:rsidR="00E66E36" w:rsidRPr="006C20DA">
              <w:rPr>
                <w:sz w:val="28"/>
                <w:szCs w:val="28"/>
                <w:lang w:eastAsia="ru-RU"/>
              </w:rPr>
              <w:t xml:space="preserve">теорему </w:t>
            </w:r>
            <w:r w:rsidRPr="006C20DA">
              <w:rPr>
                <w:sz w:val="28"/>
                <w:szCs w:val="28"/>
                <w:lang w:eastAsia="ru-RU"/>
              </w:rPr>
              <w:t>Пифагора при вычислении элементов стереометрических фигур</w:t>
            </w:r>
            <w:r w:rsidR="00E66E36" w:rsidRPr="006C20DA">
              <w:rPr>
                <w:sz w:val="28"/>
                <w:szCs w:val="28"/>
                <w:lang w:eastAsia="ru-RU"/>
              </w:rPr>
              <w:t>;</w:t>
            </w:r>
          </w:p>
          <w:p w:rsidR="0098482A" w:rsidRPr="006C20DA" w:rsidRDefault="0098482A" w:rsidP="006C20DA">
            <w:pPr>
              <w:pStyle w:val="a3"/>
              <w:spacing w:after="0"/>
              <w:ind w:left="357" w:hanging="357"/>
              <w:jc w:val="left"/>
              <w:rPr>
                <w:sz w:val="28"/>
                <w:szCs w:val="28"/>
                <w:lang w:eastAsia="ru-RU"/>
              </w:rPr>
            </w:pPr>
            <w:r w:rsidRPr="006C20DA">
              <w:rPr>
                <w:sz w:val="28"/>
                <w:szCs w:val="28"/>
                <w:lang w:eastAsia="ru-RU"/>
              </w:rPr>
              <w:t>находить объемы и площади поверхностей простейших многогранников с применением формул;</w:t>
            </w:r>
          </w:p>
          <w:p w:rsidR="0098482A" w:rsidRPr="006C20DA" w:rsidRDefault="0098482A" w:rsidP="006C20DA">
            <w:pPr>
              <w:pStyle w:val="a3"/>
              <w:spacing w:after="0"/>
              <w:ind w:left="357" w:hanging="357"/>
              <w:jc w:val="left"/>
              <w:rPr>
                <w:sz w:val="28"/>
                <w:szCs w:val="28"/>
                <w:lang w:eastAsia="ru-RU"/>
              </w:rPr>
            </w:pPr>
            <w:r w:rsidRPr="006C20DA">
              <w:rPr>
                <w:color w:val="000000"/>
                <w:sz w:val="28"/>
                <w:szCs w:val="28"/>
                <w:lang w:eastAsia="ru-RU"/>
              </w:rPr>
              <w:t>распознавать основные виды тел вращения (конус, цилиндр, сфера и шар);</w:t>
            </w:r>
          </w:p>
          <w:p w:rsidR="0098482A" w:rsidRPr="006C20DA" w:rsidRDefault="0098482A" w:rsidP="006C20DA">
            <w:pPr>
              <w:pStyle w:val="a3"/>
              <w:spacing w:after="0"/>
              <w:ind w:left="357" w:hanging="357"/>
              <w:jc w:val="left"/>
              <w:rPr>
                <w:sz w:val="28"/>
                <w:szCs w:val="28"/>
                <w:lang w:eastAsia="ru-RU"/>
              </w:rPr>
            </w:pPr>
            <w:r w:rsidRPr="006C20DA">
              <w:rPr>
                <w:sz w:val="28"/>
                <w:szCs w:val="28"/>
                <w:lang w:eastAsia="ru-RU"/>
              </w:rPr>
              <w:t>находить объемы и площади поверхностей простейших многогранников и тел вращения с применением формул.</w:t>
            </w:r>
          </w:p>
          <w:p w:rsidR="00E66E36" w:rsidRPr="006C20DA" w:rsidRDefault="00E66E36" w:rsidP="006C20DA">
            <w:pPr>
              <w:pStyle w:val="a1"/>
              <w:numPr>
                <w:ilvl w:val="0"/>
                <w:numId w:val="0"/>
              </w:numPr>
              <w:ind w:left="357" w:hanging="357"/>
              <w:jc w:val="left"/>
              <w:rPr>
                <w:rFonts w:ascii="Times New Roman" w:hAnsi="Times New Roman"/>
                <w:i/>
                <w:sz w:val="28"/>
                <w:szCs w:val="28"/>
              </w:rPr>
            </w:pPr>
          </w:p>
          <w:p w:rsidR="0098482A" w:rsidRPr="006C20DA" w:rsidRDefault="0098482A" w:rsidP="006C20DA">
            <w:pPr>
              <w:pStyle w:val="a1"/>
              <w:numPr>
                <w:ilvl w:val="0"/>
                <w:numId w:val="0"/>
              </w:numPr>
              <w:ind w:left="357" w:hanging="357"/>
              <w:jc w:val="left"/>
              <w:rPr>
                <w:rFonts w:ascii="Times New Roman" w:hAnsi="Times New Roman"/>
                <w:i/>
                <w:sz w:val="28"/>
                <w:szCs w:val="28"/>
              </w:rPr>
            </w:pPr>
            <w:r w:rsidRPr="006C20DA">
              <w:rPr>
                <w:rFonts w:ascii="Times New Roman" w:hAnsi="Times New Roman"/>
                <w:i/>
                <w:sz w:val="28"/>
                <w:szCs w:val="28"/>
              </w:rPr>
              <w:t>В повседневной жизни и при изучении других предметов:</w:t>
            </w:r>
          </w:p>
          <w:p w:rsidR="0098482A" w:rsidRPr="006C20DA" w:rsidRDefault="0098482A" w:rsidP="006C20DA">
            <w:pPr>
              <w:pStyle w:val="a3"/>
              <w:spacing w:after="0"/>
              <w:ind w:left="357" w:hanging="357"/>
              <w:jc w:val="left"/>
              <w:rPr>
                <w:sz w:val="28"/>
                <w:szCs w:val="28"/>
                <w:lang w:eastAsia="ru-RU"/>
              </w:rPr>
            </w:pPr>
            <w:r w:rsidRPr="006C20DA">
              <w:rPr>
                <w:sz w:val="28"/>
                <w:szCs w:val="28"/>
                <w:lang w:eastAsia="ru-RU"/>
              </w:rPr>
              <w:t>соотносить абстрактные геометрические понятия и факты с реальными жизненными объектами и ситуациями;</w:t>
            </w:r>
          </w:p>
          <w:p w:rsidR="0098482A" w:rsidRPr="006C20DA" w:rsidRDefault="0098482A" w:rsidP="006C20DA">
            <w:pPr>
              <w:pStyle w:val="a3"/>
              <w:spacing w:after="0"/>
              <w:ind w:left="357" w:hanging="357"/>
              <w:jc w:val="left"/>
              <w:rPr>
                <w:sz w:val="28"/>
                <w:szCs w:val="28"/>
                <w:lang w:eastAsia="ru-RU"/>
              </w:rPr>
            </w:pPr>
            <w:r w:rsidRPr="006C20DA">
              <w:rPr>
                <w:sz w:val="28"/>
                <w:szCs w:val="28"/>
                <w:lang w:eastAsia="ru-RU"/>
              </w:rPr>
              <w:t>использовать свойства пространственных геометрических фигур для решения типовых задач практического содержания;</w:t>
            </w:r>
          </w:p>
          <w:p w:rsidR="0098482A" w:rsidRPr="006C20DA" w:rsidRDefault="0098482A" w:rsidP="006C20DA">
            <w:pPr>
              <w:pStyle w:val="a3"/>
              <w:spacing w:after="0"/>
              <w:ind w:left="357" w:hanging="357"/>
              <w:jc w:val="left"/>
              <w:rPr>
                <w:sz w:val="28"/>
                <w:szCs w:val="28"/>
                <w:lang w:eastAsia="ru-RU"/>
              </w:rPr>
            </w:pPr>
            <w:r w:rsidRPr="006C20DA">
              <w:rPr>
                <w:sz w:val="28"/>
                <w:szCs w:val="28"/>
                <w:lang w:eastAsia="ru-RU"/>
              </w:rPr>
              <w:t>соотносить площади поверхностей тел одинаковой формы различного размера;</w:t>
            </w:r>
          </w:p>
          <w:p w:rsidR="0098482A" w:rsidRPr="006C20DA" w:rsidRDefault="0098482A" w:rsidP="006C20DA">
            <w:pPr>
              <w:pStyle w:val="a3"/>
              <w:spacing w:after="0"/>
              <w:ind w:left="357" w:hanging="357"/>
              <w:jc w:val="left"/>
              <w:rPr>
                <w:sz w:val="28"/>
                <w:szCs w:val="28"/>
                <w:lang w:eastAsia="ru-RU"/>
              </w:rPr>
            </w:pPr>
            <w:r w:rsidRPr="006C20DA">
              <w:rPr>
                <w:sz w:val="28"/>
                <w:szCs w:val="28"/>
                <w:lang w:eastAsia="ru-RU"/>
              </w:rPr>
              <w:t>соотносить объемы сосудов одинаковой формы различного размера;</w:t>
            </w:r>
          </w:p>
          <w:p w:rsidR="0098482A" w:rsidRPr="006C20DA" w:rsidRDefault="0098482A" w:rsidP="006C20DA">
            <w:pPr>
              <w:pStyle w:val="a3"/>
              <w:spacing w:after="0"/>
              <w:ind w:left="357" w:hanging="357"/>
              <w:jc w:val="left"/>
              <w:rPr>
                <w:sz w:val="28"/>
                <w:szCs w:val="28"/>
                <w:lang w:eastAsia="ru-RU"/>
              </w:rPr>
            </w:pPr>
            <w:r w:rsidRPr="006C20DA">
              <w:rPr>
                <w:sz w:val="28"/>
                <w:szCs w:val="28"/>
                <w:lang w:eastAsia="ru-RU"/>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605" w:type="dxa"/>
            <w:gridSpan w:val="2"/>
          </w:tcPr>
          <w:p w:rsidR="0098482A" w:rsidRPr="006C20DA" w:rsidRDefault="0098482A" w:rsidP="006C20DA">
            <w:pPr>
              <w:pStyle w:val="a3"/>
              <w:spacing w:after="0"/>
              <w:ind w:left="357" w:hanging="357"/>
              <w:jc w:val="left"/>
              <w:rPr>
                <w:i/>
                <w:sz w:val="28"/>
                <w:szCs w:val="28"/>
                <w:lang w:eastAsia="ru-RU"/>
              </w:rPr>
            </w:pPr>
            <w:r w:rsidRPr="006C20DA">
              <w:rPr>
                <w:i/>
                <w:sz w:val="28"/>
                <w:szCs w:val="28"/>
                <w:lang w:eastAsia="ru-RU"/>
              </w:rPr>
              <w:t>Оперировать понятиями: точка, прямая, плоскость в пространстве, параллельность и перпендикулярность прямых и плоскостей;</w:t>
            </w:r>
          </w:p>
          <w:p w:rsidR="0098482A" w:rsidRPr="006C20DA" w:rsidRDefault="0098482A" w:rsidP="006C20DA">
            <w:pPr>
              <w:pStyle w:val="a3"/>
              <w:spacing w:after="0"/>
              <w:ind w:left="357" w:hanging="357"/>
              <w:jc w:val="left"/>
              <w:rPr>
                <w:i/>
                <w:sz w:val="28"/>
                <w:szCs w:val="28"/>
                <w:lang w:eastAsia="ru-RU"/>
              </w:rPr>
            </w:pPr>
            <w:r w:rsidRPr="006C20DA">
              <w:rPr>
                <w:i/>
                <w:sz w:val="28"/>
                <w:szCs w:val="28"/>
                <w:lang w:eastAsia="ru-RU"/>
              </w:rPr>
              <w:t>применять для решения задач геометрические факты, если условия применения заданы в явной форме;</w:t>
            </w:r>
          </w:p>
          <w:p w:rsidR="0098482A" w:rsidRPr="006C20DA" w:rsidRDefault="0098482A" w:rsidP="006C20DA">
            <w:pPr>
              <w:pStyle w:val="a3"/>
              <w:spacing w:after="0"/>
              <w:ind w:left="357" w:hanging="357"/>
              <w:jc w:val="left"/>
              <w:rPr>
                <w:i/>
                <w:sz w:val="28"/>
                <w:szCs w:val="28"/>
                <w:lang w:eastAsia="ru-RU"/>
              </w:rPr>
            </w:pPr>
            <w:r w:rsidRPr="006C20DA">
              <w:rPr>
                <w:i/>
                <w:sz w:val="28"/>
                <w:szCs w:val="28"/>
                <w:lang w:eastAsia="ru-RU"/>
              </w:rPr>
              <w:t>решать задачи на нахождение геометрических величин по образцам или алгоритмам;</w:t>
            </w:r>
          </w:p>
          <w:p w:rsidR="0098482A" w:rsidRPr="006C20DA" w:rsidRDefault="0098482A" w:rsidP="006C20DA">
            <w:pPr>
              <w:pStyle w:val="a3"/>
              <w:spacing w:after="0"/>
              <w:ind w:left="357" w:hanging="357"/>
              <w:jc w:val="left"/>
              <w:rPr>
                <w:i/>
                <w:sz w:val="28"/>
                <w:szCs w:val="28"/>
              </w:rPr>
            </w:pPr>
            <w:r w:rsidRPr="006C20DA">
              <w:rPr>
                <w:i/>
                <w:sz w:val="28"/>
                <w:szCs w:val="28"/>
                <w:lang w:eastAsia="ru-RU"/>
              </w:rPr>
              <w:t>делать (выносные) плоские чертежи из рисунков объемных фигур, в том числе рисовать вид сверху, сбоку, строить сечения многогранников;</w:t>
            </w:r>
          </w:p>
          <w:p w:rsidR="0098482A" w:rsidRPr="006C20DA" w:rsidRDefault="0098482A" w:rsidP="006C20DA">
            <w:pPr>
              <w:pStyle w:val="a3"/>
              <w:spacing w:after="0"/>
              <w:ind w:left="357" w:hanging="357"/>
              <w:jc w:val="left"/>
              <w:rPr>
                <w:i/>
                <w:sz w:val="28"/>
                <w:szCs w:val="28"/>
              </w:rPr>
            </w:pPr>
            <w:r w:rsidRPr="006C20DA">
              <w:rPr>
                <w:i/>
                <w:sz w:val="28"/>
                <w:szCs w:val="28"/>
              </w:rPr>
              <w:t>извлекать, интерпретировать и преобразовывать информацию о геометрических фигурах, представленную на чертежах;</w:t>
            </w:r>
          </w:p>
          <w:p w:rsidR="0098482A" w:rsidRPr="006C20DA" w:rsidRDefault="0098482A" w:rsidP="006C20DA">
            <w:pPr>
              <w:pStyle w:val="a3"/>
              <w:spacing w:after="0"/>
              <w:ind w:left="357" w:hanging="357"/>
              <w:jc w:val="left"/>
              <w:rPr>
                <w:i/>
                <w:sz w:val="28"/>
                <w:szCs w:val="28"/>
              </w:rPr>
            </w:pPr>
            <w:r w:rsidRPr="006C20DA">
              <w:rPr>
                <w:i/>
                <w:sz w:val="28"/>
                <w:szCs w:val="28"/>
              </w:rPr>
              <w:t xml:space="preserve">применять геометрические факты для решения задач, в том числе предполагающих несколько шагов решения; </w:t>
            </w:r>
          </w:p>
          <w:p w:rsidR="0098482A" w:rsidRPr="006C20DA" w:rsidRDefault="0098482A" w:rsidP="006C20DA">
            <w:pPr>
              <w:pStyle w:val="a3"/>
              <w:spacing w:after="0"/>
              <w:ind w:left="357" w:hanging="357"/>
              <w:jc w:val="left"/>
              <w:rPr>
                <w:i/>
                <w:sz w:val="28"/>
                <w:szCs w:val="28"/>
              </w:rPr>
            </w:pPr>
            <w:r w:rsidRPr="006C20DA">
              <w:rPr>
                <w:i/>
                <w:sz w:val="28"/>
                <w:szCs w:val="28"/>
              </w:rPr>
              <w:t>описывать взаимное расположение прямых и плоскостей в пространстве;</w:t>
            </w:r>
          </w:p>
          <w:p w:rsidR="0098482A" w:rsidRPr="006C20DA" w:rsidRDefault="0098482A" w:rsidP="006C20DA">
            <w:pPr>
              <w:pStyle w:val="a3"/>
              <w:spacing w:after="0"/>
              <w:ind w:left="357" w:hanging="357"/>
              <w:jc w:val="left"/>
              <w:rPr>
                <w:i/>
                <w:sz w:val="28"/>
                <w:szCs w:val="28"/>
              </w:rPr>
            </w:pPr>
            <w:r w:rsidRPr="006C20DA">
              <w:rPr>
                <w:i/>
                <w:sz w:val="28"/>
                <w:szCs w:val="28"/>
              </w:rPr>
              <w:t>формулировать свойства и признаки фигур;</w:t>
            </w:r>
          </w:p>
          <w:p w:rsidR="0098482A" w:rsidRPr="006C20DA" w:rsidRDefault="0098482A" w:rsidP="006C20DA">
            <w:pPr>
              <w:pStyle w:val="a3"/>
              <w:spacing w:after="0"/>
              <w:ind w:left="357" w:hanging="357"/>
              <w:jc w:val="left"/>
              <w:rPr>
                <w:i/>
                <w:sz w:val="28"/>
                <w:szCs w:val="28"/>
              </w:rPr>
            </w:pPr>
            <w:r w:rsidRPr="006C20DA">
              <w:rPr>
                <w:i/>
                <w:sz w:val="28"/>
                <w:szCs w:val="28"/>
              </w:rPr>
              <w:t>доказывать геометрические утверждения</w:t>
            </w:r>
            <w:r w:rsidRPr="006C20DA">
              <w:rPr>
                <w:i/>
                <w:color w:val="FF0000"/>
                <w:sz w:val="28"/>
                <w:szCs w:val="28"/>
              </w:rPr>
              <w:t>;</w:t>
            </w:r>
          </w:p>
          <w:p w:rsidR="0098482A" w:rsidRPr="006C20DA" w:rsidRDefault="0098482A" w:rsidP="006C20DA">
            <w:pPr>
              <w:pStyle w:val="a3"/>
              <w:spacing w:after="0"/>
              <w:ind w:left="357" w:hanging="357"/>
              <w:jc w:val="left"/>
              <w:rPr>
                <w:i/>
                <w:sz w:val="28"/>
                <w:szCs w:val="28"/>
              </w:rPr>
            </w:pPr>
            <w:r w:rsidRPr="006C20DA">
              <w:rPr>
                <w:i/>
                <w:sz w:val="28"/>
                <w:szCs w:val="28"/>
              </w:rPr>
              <w:t>владеть стандартной классификацией пространственных фигур (пирамиды, призмы, параллелепипеды)</w:t>
            </w:r>
            <w:r w:rsidR="007F71B9" w:rsidRPr="006C20DA">
              <w:rPr>
                <w:i/>
                <w:sz w:val="28"/>
                <w:szCs w:val="28"/>
              </w:rPr>
              <w:t>;</w:t>
            </w:r>
            <w:r w:rsidRPr="006C20DA">
              <w:rPr>
                <w:i/>
                <w:sz w:val="28"/>
                <w:szCs w:val="28"/>
              </w:rPr>
              <w:t xml:space="preserve"> </w:t>
            </w:r>
          </w:p>
          <w:p w:rsidR="0098482A" w:rsidRPr="006C20DA" w:rsidRDefault="0098482A" w:rsidP="006C20DA">
            <w:pPr>
              <w:pStyle w:val="a3"/>
              <w:spacing w:after="0"/>
              <w:ind w:left="357" w:hanging="357"/>
              <w:jc w:val="left"/>
              <w:rPr>
                <w:i/>
                <w:sz w:val="28"/>
                <w:szCs w:val="28"/>
              </w:rPr>
            </w:pPr>
            <w:r w:rsidRPr="006C20DA">
              <w:rPr>
                <w:i/>
                <w:sz w:val="28"/>
                <w:szCs w:val="28"/>
                <w:lang w:eastAsia="ru-RU"/>
              </w:rPr>
              <w:t>находить объемы и площади поверхностей геометрических тел с применением формул;</w:t>
            </w:r>
          </w:p>
          <w:p w:rsidR="0098482A" w:rsidRPr="006C20DA" w:rsidRDefault="0098482A" w:rsidP="006C20DA">
            <w:pPr>
              <w:pStyle w:val="a3"/>
              <w:spacing w:after="0"/>
              <w:ind w:left="357" w:hanging="357"/>
              <w:jc w:val="left"/>
              <w:rPr>
                <w:i/>
                <w:sz w:val="28"/>
                <w:szCs w:val="28"/>
              </w:rPr>
            </w:pPr>
            <w:r w:rsidRPr="006C20DA">
              <w:rPr>
                <w:i/>
                <w:iCs/>
                <w:color w:val="000000"/>
                <w:sz w:val="28"/>
                <w:szCs w:val="28"/>
                <w:lang w:eastAsia="ru-RU"/>
              </w:rPr>
              <w:t>вычислять расстояния и углы в пространстве</w:t>
            </w:r>
            <w:r w:rsidRPr="006C20DA">
              <w:rPr>
                <w:i/>
                <w:iCs/>
                <w:color w:val="FF0000"/>
                <w:sz w:val="28"/>
                <w:szCs w:val="28"/>
                <w:lang w:eastAsia="ru-RU"/>
              </w:rPr>
              <w:t>.</w:t>
            </w:r>
          </w:p>
          <w:p w:rsidR="00E66E36" w:rsidRPr="006C20DA" w:rsidRDefault="00E66E36" w:rsidP="006C20DA">
            <w:pPr>
              <w:spacing w:line="240" w:lineRule="auto"/>
              <w:ind w:left="357" w:hanging="357"/>
              <w:jc w:val="left"/>
              <w:rPr>
                <w:i/>
                <w:szCs w:val="28"/>
              </w:rPr>
            </w:pPr>
          </w:p>
          <w:p w:rsidR="0098482A" w:rsidRPr="006C20DA" w:rsidRDefault="0098482A" w:rsidP="006C20DA">
            <w:pPr>
              <w:spacing w:line="240" w:lineRule="auto"/>
              <w:ind w:left="357" w:hanging="357"/>
              <w:jc w:val="left"/>
              <w:rPr>
                <w:i/>
                <w:szCs w:val="28"/>
              </w:rPr>
            </w:pPr>
            <w:r w:rsidRPr="006C20DA">
              <w:rPr>
                <w:i/>
                <w:szCs w:val="28"/>
              </w:rPr>
              <w:t>В повседневной жизни и при изучении других предметов:</w:t>
            </w:r>
          </w:p>
          <w:p w:rsidR="0098482A" w:rsidRPr="006C20DA" w:rsidRDefault="0098482A" w:rsidP="006C20DA">
            <w:pPr>
              <w:pStyle w:val="a3"/>
              <w:spacing w:after="0"/>
              <w:ind w:left="357" w:hanging="357"/>
              <w:jc w:val="left"/>
              <w:rPr>
                <w:i/>
                <w:sz w:val="28"/>
                <w:szCs w:val="28"/>
              </w:rPr>
            </w:pPr>
            <w:r w:rsidRPr="006C20DA">
              <w:rPr>
                <w:i/>
                <w:sz w:val="28"/>
                <w:szCs w:val="28"/>
              </w:rPr>
              <w:t xml:space="preserve">использовать свойства геометрических фигур для решения </w:t>
            </w:r>
            <w:r w:rsidRPr="006C20DA">
              <w:rPr>
                <w:rStyle w:val="dash041e0431044b0447043d044b0439char1"/>
                <w:i/>
                <w:sz w:val="28"/>
                <w:szCs w:val="28"/>
              </w:rPr>
              <w:t xml:space="preserve">задач практического характера и задач из других областей знаний </w:t>
            </w:r>
          </w:p>
        </w:tc>
        <w:tc>
          <w:tcPr>
            <w:tcW w:w="3288" w:type="dxa"/>
            <w:shd w:val="clear" w:color="auto" w:fill="auto"/>
          </w:tcPr>
          <w:p w:rsidR="00A6747D" w:rsidRPr="006C20DA" w:rsidRDefault="0098482A" w:rsidP="00982A2C">
            <w:pPr>
              <w:pStyle w:val="a1"/>
              <w:numPr>
                <w:ilvl w:val="0"/>
                <w:numId w:val="123"/>
              </w:numPr>
              <w:ind w:left="357" w:hanging="357"/>
              <w:jc w:val="left"/>
              <w:rPr>
                <w:rFonts w:ascii="Times New Roman" w:hAnsi="Times New Roman"/>
                <w:i/>
                <w:iCs/>
                <w:color w:val="404040"/>
                <w:sz w:val="28"/>
                <w:szCs w:val="28"/>
              </w:rPr>
            </w:pPr>
            <w:r w:rsidRPr="006C20DA">
              <w:rPr>
                <w:rFonts w:ascii="Times New Roman" w:hAnsi="Times New Roman"/>
                <w:sz w:val="28"/>
                <w:szCs w:val="28"/>
              </w:rPr>
              <w:t>Владеть геометрическими понятиями при решении задач и проведении математических рассуждений;</w:t>
            </w:r>
          </w:p>
          <w:p w:rsidR="00A6747D" w:rsidRPr="006C20DA" w:rsidRDefault="0098482A" w:rsidP="00982A2C">
            <w:pPr>
              <w:pStyle w:val="a1"/>
              <w:numPr>
                <w:ilvl w:val="0"/>
                <w:numId w:val="123"/>
              </w:numPr>
              <w:ind w:left="357" w:hanging="357"/>
              <w:jc w:val="left"/>
              <w:rPr>
                <w:rFonts w:ascii="Times New Roman" w:hAnsi="Times New Roman"/>
                <w:i/>
                <w:iCs/>
                <w:color w:val="404040"/>
                <w:sz w:val="28"/>
                <w:szCs w:val="28"/>
              </w:rPr>
            </w:pPr>
            <w:r w:rsidRPr="006C20DA">
              <w:rPr>
                <w:rFonts w:ascii="Times New Roman" w:hAnsi="Times New Roman"/>
                <w:sz w:val="28"/>
                <w:szCs w:val="28"/>
              </w:rP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w:t>
            </w:r>
            <w:r w:rsidR="006F69A4" w:rsidRPr="006C20DA">
              <w:rPr>
                <w:rFonts w:ascii="Times New Roman" w:hAnsi="Times New Roman"/>
                <w:sz w:val="28"/>
                <w:szCs w:val="28"/>
              </w:rPr>
              <w:t xml:space="preserve">новых классах </w:t>
            </w:r>
            <w:r w:rsidRPr="006C20DA">
              <w:rPr>
                <w:rFonts w:ascii="Times New Roman" w:hAnsi="Times New Roman"/>
                <w:sz w:val="28"/>
                <w:szCs w:val="28"/>
              </w:rPr>
              <w:t>фигур, проводить в несложных случаях классификацию фигур по различным основаниям;</w:t>
            </w:r>
          </w:p>
          <w:p w:rsidR="00A6747D" w:rsidRPr="006C20DA" w:rsidRDefault="0098482A" w:rsidP="00982A2C">
            <w:pPr>
              <w:pStyle w:val="-310"/>
              <w:numPr>
                <w:ilvl w:val="0"/>
                <w:numId w:val="123"/>
              </w:numPr>
              <w:suppressAutoHyphens w:val="0"/>
              <w:spacing w:line="240" w:lineRule="auto"/>
              <w:ind w:left="357" w:hanging="357"/>
              <w:contextualSpacing w:val="0"/>
              <w:jc w:val="left"/>
              <w:rPr>
                <w:rFonts w:eastAsia="Times New Roman"/>
                <w:i/>
                <w:iCs/>
                <w:color w:val="404040"/>
                <w:szCs w:val="28"/>
                <w:lang w:eastAsia="ru-RU"/>
              </w:rPr>
            </w:pPr>
            <w:r w:rsidRPr="006C20DA">
              <w:rPr>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A6747D" w:rsidRPr="006C20DA" w:rsidRDefault="0098482A" w:rsidP="00982A2C">
            <w:pPr>
              <w:pStyle w:val="-310"/>
              <w:numPr>
                <w:ilvl w:val="0"/>
                <w:numId w:val="123"/>
              </w:numPr>
              <w:suppressAutoHyphens w:val="0"/>
              <w:spacing w:line="240" w:lineRule="auto"/>
              <w:ind w:left="357" w:hanging="357"/>
              <w:contextualSpacing w:val="0"/>
              <w:jc w:val="left"/>
              <w:rPr>
                <w:rFonts w:eastAsia="Times New Roman"/>
                <w:i/>
                <w:iCs/>
                <w:color w:val="404040"/>
                <w:szCs w:val="28"/>
                <w:lang w:eastAsia="ru-RU"/>
              </w:rPr>
            </w:pPr>
            <w:r w:rsidRPr="006C20DA">
              <w:rPr>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6747D"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szCs w:val="28"/>
              </w:rPr>
              <w:t>уметь формулировать и доказывать геометрические утверждения;</w:t>
            </w:r>
          </w:p>
          <w:p w:rsidR="00A6747D"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szCs w:val="28"/>
              </w:rPr>
              <w:t>владеть понятиями стереометрии: призма, параллелепипед, пирамида, тетраэдр;</w:t>
            </w:r>
          </w:p>
          <w:p w:rsidR="00A6747D"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szCs w:val="28"/>
              </w:rPr>
              <w:t xml:space="preserve">иметь представления об аксиомах стереометрии и </w:t>
            </w:r>
            <w:r w:rsidR="006F69A4" w:rsidRPr="006C20DA">
              <w:rPr>
                <w:szCs w:val="28"/>
              </w:rPr>
              <w:t xml:space="preserve">следствиях </w:t>
            </w:r>
            <w:r w:rsidRPr="006C20DA">
              <w:rPr>
                <w:szCs w:val="28"/>
              </w:rPr>
              <w:t>из них и уметь применять их при решении задач;</w:t>
            </w:r>
          </w:p>
          <w:p w:rsidR="00A6747D"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szCs w:val="28"/>
              </w:rPr>
              <w:t>уметь строить сечения многогранников с использованием различных методов, в том числе и метода следов;</w:t>
            </w:r>
          </w:p>
          <w:p w:rsidR="00A6747D"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szCs w:val="28"/>
              </w:rPr>
              <w:t>иметь представление о скрещивающихся прямых в пространстве и уметь находить угол и расстояние между ними;</w:t>
            </w:r>
          </w:p>
          <w:p w:rsidR="00A6747D"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szCs w:val="28"/>
              </w:rPr>
              <w:t>применять теоремы о параллельности прямых и плоскостей в пространстве при решении задач;</w:t>
            </w:r>
          </w:p>
          <w:p w:rsidR="00A6747D"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szCs w:val="28"/>
              </w:rPr>
              <w:t>уметь применять параллельное проектирование для изображения фигур;</w:t>
            </w:r>
          </w:p>
          <w:p w:rsidR="00A6747D"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szCs w:val="28"/>
              </w:rPr>
              <w:t>уметь применять перпендикулярности прямой и плоскости при решении задач;</w:t>
            </w:r>
          </w:p>
          <w:p w:rsidR="00A6747D"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szCs w:val="28"/>
              </w:rPr>
              <w:t xml:space="preserve">владеть </w:t>
            </w:r>
            <w:r w:rsidR="006F69A4" w:rsidRPr="006C20DA">
              <w:rPr>
                <w:szCs w:val="28"/>
              </w:rPr>
              <w:t xml:space="preserve">понятиями </w:t>
            </w:r>
            <w:r w:rsidRPr="006C20DA">
              <w:rPr>
                <w:szCs w:val="28"/>
              </w:rPr>
              <w:t>ортогональное проектирование, наклонные и их проекции, уметь применять теорему о трех перпендикулярах при решении задач;</w:t>
            </w:r>
          </w:p>
          <w:p w:rsidR="00A6747D"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szCs w:val="28"/>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A6747D"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szCs w:val="28"/>
              </w:rPr>
              <w:t>владеть понятием угол между прямой и плоскостью и уметь применять его при решении задач;</w:t>
            </w:r>
          </w:p>
          <w:p w:rsidR="00A6747D"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szCs w:val="28"/>
              </w:rPr>
              <w:t>владеть понятиями двугранный угол, угол между плоскостями, перпендикулярные плоскости и уметь применять их при решении задач;</w:t>
            </w:r>
          </w:p>
          <w:p w:rsidR="00A6747D"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szCs w:val="28"/>
              </w:rPr>
              <w:t>владеть понятиями призма, параллелепипед и применять свойства параллелепипеда при решении задач;</w:t>
            </w:r>
          </w:p>
          <w:p w:rsidR="00A6747D"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szCs w:val="28"/>
              </w:rPr>
              <w:t>владеть понятием прямоугольный параллелепипед и применять его при решении задач;</w:t>
            </w:r>
          </w:p>
          <w:p w:rsidR="00A6747D"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szCs w:val="28"/>
              </w:rPr>
              <w:t>владеть понятиями пирамида, виды пирамид, элементы правильной пирамиды и уметь применять их при решении задач;</w:t>
            </w:r>
          </w:p>
          <w:p w:rsidR="00A6747D"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szCs w:val="28"/>
              </w:rPr>
              <w:t>иметь представление о теореме Эйлера,</w:t>
            </w:r>
            <w:r w:rsidRPr="006C20DA">
              <w:rPr>
                <w:i/>
                <w:szCs w:val="28"/>
              </w:rPr>
              <w:t xml:space="preserve"> </w:t>
            </w:r>
            <w:r w:rsidRPr="006C20DA">
              <w:rPr>
                <w:szCs w:val="28"/>
              </w:rPr>
              <w:t xml:space="preserve">правильных многогранниках; </w:t>
            </w:r>
          </w:p>
          <w:p w:rsidR="00A6747D"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szCs w:val="28"/>
              </w:rPr>
              <w:t xml:space="preserve">владеть </w:t>
            </w:r>
            <w:r w:rsidR="006F69A4" w:rsidRPr="006C20DA">
              <w:rPr>
                <w:szCs w:val="28"/>
              </w:rPr>
              <w:t xml:space="preserve">понятием </w:t>
            </w:r>
            <w:r w:rsidRPr="006C20DA">
              <w:rPr>
                <w:szCs w:val="28"/>
              </w:rPr>
              <w:t xml:space="preserve">площади поверхностей многогранников и уметь применять </w:t>
            </w:r>
            <w:r w:rsidR="006F69A4" w:rsidRPr="006C20DA">
              <w:rPr>
                <w:szCs w:val="28"/>
              </w:rPr>
              <w:t xml:space="preserve">его </w:t>
            </w:r>
            <w:r w:rsidRPr="006C20DA">
              <w:rPr>
                <w:szCs w:val="28"/>
              </w:rPr>
              <w:t>при решении задач;</w:t>
            </w:r>
          </w:p>
          <w:p w:rsidR="00A6747D"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szCs w:val="28"/>
              </w:rPr>
              <w:t xml:space="preserve">владеть </w:t>
            </w:r>
            <w:r w:rsidR="006F69A4" w:rsidRPr="006C20DA">
              <w:rPr>
                <w:szCs w:val="28"/>
              </w:rPr>
              <w:t xml:space="preserve">понятиями </w:t>
            </w:r>
            <w:r w:rsidRPr="006C20DA">
              <w:rPr>
                <w:szCs w:val="28"/>
              </w:rPr>
              <w:t>тела вращения (цилиндр, конус, шар и сфера), их сечения и уметь применять их при решении задач;</w:t>
            </w:r>
          </w:p>
          <w:p w:rsidR="00A6747D"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szCs w:val="28"/>
              </w:rPr>
              <w:t>владеть понятиями касательные прямые и плоскости и уметь применять из при решении задач;</w:t>
            </w:r>
          </w:p>
          <w:p w:rsidR="00A6747D"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szCs w:val="28"/>
              </w:rPr>
              <w:t>иметь представления о вписанных и описанных сферах и уметь применять их при решении задач;</w:t>
            </w:r>
          </w:p>
          <w:p w:rsidR="00A6747D"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szCs w:val="28"/>
              </w:rPr>
              <w:t>владеть понятиями объем, объемы многогранников, тел вращения и применять их при решении задач;</w:t>
            </w:r>
          </w:p>
          <w:p w:rsidR="00A6747D"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szCs w:val="28"/>
              </w:rPr>
              <w:t>иметь представление о развертке цилиндра и конуса, площади поверхности цилиндра и конуса</w:t>
            </w:r>
            <w:r w:rsidR="006F69A4" w:rsidRPr="006C20DA">
              <w:rPr>
                <w:szCs w:val="28"/>
              </w:rPr>
              <w:t>,</w:t>
            </w:r>
            <w:r w:rsidRPr="006C20DA">
              <w:rPr>
                <w:szCs w:val="28"/>
              </w:rPr>
              <w:t xml:space="preserve"> уметь применять их при решении задач;</w:t>
            </w:r>
          </w:p>
          <w:p w:rsidR="00A6747D"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szCs w:val="28"/>
              </w:rPr>
              <w:t>иметь представление о площади сферы и уметь применять его при решении задач;</w:t>
            </w:r>
          </w:p>
          <w:p w:rsidR="00A6747D"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szCs w:val="28"/>
              </w:rPr>
              <w:t>уметь решать задачи на комбинации многогранников и тел вращения;</w:t>
            </w:r>
          </w:p>
          <w:p w:rsidR="006F69A4"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szCs w:val="28"/>
              </w:rPr>
              <w:t>иметь представление о подобии в пространстве и уметь решать задачи на отношение объемов и площадей поверхностей подобных фигур.</w:t>
            </w:r>
          </w:p>
          <w:p w:rsidR="0098482A" w:rsidRPr="006C20DA" w:rsidRDefault="0098482A" w:rsidP="006C20DA">
            <w:pPr>
              <w:spacing w:line="240" w:lineRule="auto"/>
              <w:ind w:left="357" w:hanging="357"/>
              <w:jc w:val="left"/>
              <w:rPr>
                <w:i/>
                <w:szCs w:val="28"/>
              </w:rPr>
            </w:pPr>
            <w:r w:rsidRPr="006C20DA">
              <w:rPr>
                <w:i/>
                <w:szCs w:val="28"/>
              </w:rPr>
              <w:t>В повседневной жизни и при изучении других предметов:</w:t>
            </w:r>
          </w:p>
          <w:p w:rsidR="00A6747D" w:rsidRPr="006C20DA" w:rsidRDefault="0098482A" w:rsidP="00982A2C">
            <w:pPr>
              <w:pStyle w:val="a1"/>
              <w:numPr>
                <w:ilvl w:val="0"/>
                <w:numId w:val="123"/>
              </w:numPr>
              <w:ind w:left="357" w:hanging="357"/>
              <w:jc w:val="left"/>
              <w:rPr>
                <w:rFonts w:ascii="Times New Roman" w:hAnsi="Times New Roman"/>
                <w:i/>
                <w:iCs/>
                <w:color w:val="404040"/>
                <w:sz w:val="28"/>
                <w:szCs w:val="28"/>
              </w:rPr>
            </w:pPr>
            <w:r w:rsidRPr="006C20DA">
              <w:rPr>
                <w:rFonts w:ascii="Times New Roman" w:hAnsi="Times New Roman"/>
                <w:sz w:val="28"/>
                <w:szCs w:val="28"/>
              </w:rPr>
              <w:t xml:space="preserve">составлять с использованием свойств геометрических фигур математические модели </w:t>
            </w:r>
            <w:r w:rsidRPr="006C20DA">
              <w:rPr>
                <w:rStyle w:val="dash041e0431044b0447043d044b0439char1"/>
                <w:sz w:val="28"/>
                <w:szCs w:val="28"/>
              </w:rPr>
              <w:t>для решения задач практического характера и задач из смежных дисциплин</w:t>
            </w:r>
            <w:r w:rsidRPr="006C20DA">
              <w:rPr>
                <w:rFonts w:ascii="Times New Roman" w:hAnsi="Times New Roman"/>
                <w:sz w:val="28"/>
                <w:szCs w:val="28"/>
              </w:rPr>
              <w:t>, исследовать полученные модели и интерпретировать результат</w:t>
            </w:r>
          </w:p>
        </w:tc>
        <w:tc>
          <w:tcPr>
            <w:tcW w:w="3288" w:type="dxa"/>
          </w:tcPr>
          <w:p w:rsidR="00A6747D" w:rsidRPr="006C20DA" w:rsidRDefault="0098482A" w:rsidP="00982A2C">
            <w:pPr>
              <w:numPr>
                <w:ilvl w:val="0"/>
                <w:numId w:val="116"/>
              </w:numPr>
              <w:suppressAutoHyphens w:val="0"/>
              <w:spacing w:line="240" w:lineRule="auto"/>
              <w:ind w:left="357" w:hanging="357"/>
              <w:jc w:val="left"/>
              <w:rPr>
                <w:rFonts w:eastAsia="Times New Roman"/>
                <w:i/>
                <w:iCs/>
                <w:color w:val="404040"/>
                <w:szCs w:val="28"/>
                <w:lang w:eastAsia="ru-RU"/>
              </w:rPr>
            </w:pPr>
            <w:r w:rsidRPr="006C20DA">
              <w:rPr>
                <w:i/>
                <w:szCs w:val="28"/>
              </w:rPr>
              <w:t>Иметь представление об аксиоматическом методе</w:t>
            </w:r>
            <w:r w:rsidR="00EA58F7" w:rsidRPr="006C20DA">
              <w:rPr>
                <w:i/>
                <w:szCs w:val="28"/>
              </w:rPr>
              <w:t>;</w:t>
            </w:r>
          </w:p>
          <w:p w:rsidR="00A6747D" w:rsidRPr="006C20DA" w:rsidRDefault="0098482A" w:rsidP="00982A2C">
            <w:pPr>
              <w:numPr>
                <w:ilvl w:val="0"/>
                <w:numId w:val="116"/>
              </w:numPr>
              <w:suppressAutoHyphens w:val="0"/>
              <w:spacing w:line="240" w:lineRule="auto"/>
              <w:ind w:left="357" w:hanging="357"/>
              <w:jc w:val="left"/>
              <w:rPr>
                <w:rFonts w:eastAsia="Times New Roman"/>
                <w:i/>
                <w:iCs/>
                <w:color w:val="404040"/>
                <w:szCs w:val="28"/>
                <w:lang w:eastAsia="ru-RU"/>
              </w:rPr>
            </w:pPr>
            <w:r w:rsidRPr="006C20DA">
              <w:rPr>
                <w:i/>
                <w:szCs w:val="28"/>
              </w:rPr>
              <w:t>владеть понятием геометрические места точек в пространстве и уметь применять их для решения задач;</w:t>
            </w:r>
          </w:p>
          <w:p w:rsidR="00A6747D" w:rsidRPr="006C20DA" w:rsidRDefault="0098482A" w:rsidP="00982A2C">
            <w:pPr>
              <w:numPr>
                <w:ilvl w:val="0"/>
                <w:numId w:val="116"/>
              </w:numPr>
              <w:suppressAutoHyphens w:val="0"/>
              <w:spacing w:line="240" w:lineRule="auto"/>
              <w:ind w:left="357" w:hanging="357"/>
              <w:jc w:val="left"/>
              <w:rPr>
                <w:rFonts w:eastAsia="Times New Roman"/>
                <w:i/>
                <w:iCs/>
                <w:color w:val="404040"/>
                <w:szCs w:val="28"/>
                <w:lang w:eastAsia="ru-RU"/>
              </w:rPr>
            </w:pPr>
            <w:r w:rsidRPr="006C20DA">
              <w:rPr>
                <w:i/>
                <w:szCs w:val="28"/>
              </w:rPr>
              <w:t>уметь применять для решения задач свойства плоских и двугранных углов</w:t>
            </w:r>
            <w:r w:rsidR="006F69A4" w:rsidRPr="006C20DA">
              <w:rPr>
                <w:i/>
                <w:szCs w:val="28"/>
              </w:rPr>
              <w:t>,</w:t>
            </w:r>
            <w:r w:rsidRPr="006C20DA">
              <w:rPr>
                <w:i/>
                <w:szCs w:val="28"/>
              </w:rPr>
              <w:t xml:space="preserve"> трехгранного угла, теоремы косинусов и синусов для трехгранного угла;  </w:t>
            </w:r>
          </w:p>
          <w:p w:rsidR="00A6747D" w:rsidRPr="006C20DA" w:rsidRDefault="0098482A" w:rsidP="00982A2C">
            <w:pPr>
              <w:numPr>
                <w:ilvl w:val="0"/>
                <w:numId w:val="116"/>
              </w:numPr>
              <w:suppressAutoHyphens w:val="0"/>
              <w:spacing w:line="240" w:lineRule="auto"/>
              <w:ind w:left="357" w:hanging="357"/>
              <w:jc w:val="left"/>
              <w:rPr>
                <w:rFonts w:eastAsia="Times New Roman"/>
                <w:i/>
                <w:iCs/>
                <w:color w:val="404040"/>
                <w:szCs w:val="28"/>
                <w:lang w:eastAsia="ru-RU"/>
              </w:rPr>
            </w:pPr>
            <w:r w:rsidRPr="006C20DA">
              <w:rPr>
                <w:i/>
                <w:szCs w:val="28"/>
              </w:rPr>
              <w:t xml:space="preserve">владеть понятием перпендикулярное сечение призмы и уметь применять его при решении задач; </w:t>
            </w:r>
          </w:p>
          <w:p w:rsidR="00A6747D" w:rsidRPr="006C20DA" w:rsidRDefault="0098482A" w:rsidP="00982A2C">
            <w:pPr>
              <w:numPr>
                <w:ilvl w:val="0"/>
                <w:numId w:val="116"/>
              </w:numPr>
              <w:suppressAutoHyphens w:val="0"/>
              <w:spacing w:line="240" w:lineRule="auto"/>
              <w:ind w:left="357" w:hanging="357"/>
              <w:jc w:val="left"/>
              <w:rPr>
                <w:rFonts w:eastAsia="Times New Roman"/>
                <w:i/>
                <w:iCs/>
                <w:color w:val="BFBFBF"/>
                <w:szCs w:val="28"/>
                <w:lang w:eastAsia="ru-RU"/>
              </w:rPr>
            </w:pPr>
            <w:r w:rsidRPr="006C20DA">
              <w:rPr>
                <w:i/>
                <w:szCs w:val="28"/>
              </w:rPr>
              <w:t>иметь представление о двойственности правильных многогранников;</w:t>
            </w:r>
            <w:r w:rsidRPr="006C20DA">
              <w:rPr>
                <w:i/>
                <w:color w:val="BFBFBF"/>
                <w:szCs w:val="28"/>
              </w:rPr>
              <w:t xml:space="preserve"> </w:t>
            </w:r>
          </w:p>
          <w:p w:rsidR="00A6747D" w:rsidRPr="006C20DA" w:rsidRDefault="0098482A" w:rsidP="00982A2C">
            <w:pPr>
              <w:numPr>
                <w:ilvl w:val="0"/>
                <w:numId w:val="116"/>
              </w:numPr>
              <w:suppressAutoHyphens w:val="0"/>
              <w:spacing w:line="240" w:lineRule="auto"/>
              <w:ind w:left="357" w:hanging="357"/>
              <w:jc w:val="left"/>
              <w:rPr>
                <w:rFonts w:eastAsia="Times New Roman"/>
                <w:i/>
                <w:iCs/>
                <w:color w:val="BFBFBF"/>
                <w:szCs w:val="28"/>
                <w:lang w:eastAsia="ru-RU"/>
              </w:rPr>
            </w:pPr>
            <w:r w:rsidRPr="006C20DA">
              <w:rPr>
                <w:i/>
                <w:szCs w:val="28"/>
              </w:rPr>
              <w:t xml:space="preserve">владеть понятиями </w:t>
            </w:r>
            <w:r w:rsidR="00EA58F7" w:rsidRPr="006C20DA">
              <w:rPr>
                <w:i/>
                <w:szCs w:val="28"/>
              </w:rPr>
              <w:t xml:space="preserve">центральное </w:t>
            </w:r>
            <w:r w:rsidRPr="006C20DA">
              <w:rPr>
                <w:i/>
                <w:szCs w:val="28"/>
              </w:rPr>
              <w:t>и параллельное проектирование и применять их при построении сечений многогранников методом проекций;</w:t>
            </w:r>
          </w:p>
          <w:p w:rsidR="00A6747D" w:rsidRPr="006C20DA" w:rsidRDefault="0098482A" w:rsidP="00982A2C">
            <w:pPr>
              <w:numPr>
                <w:ilvl w:val="0"/>
                <w:numId w:val="116"/>
              </w:numPr>
              <w:suppressAutoHyphens w:val="0"/>
              <w:spacing w:line="240" w:lineRule="auto"/>
              <w:ind w:left="357" w:hanging="357"/>
              <w:jc w:val="left"/>
              <w:rPr>
                <w:rFonts w:eastAsia="Times New Roman"/>
                <w:i/>
                <w:iCs/>
                <w:color w:val="404040"/>
                <w:szCs w:val="28"/>
                <w:lang w:eastAsia="ru-RU"/>
              </w:rPr>
            </w:pPr>
            <w:r w:rsidRPr="006C20DA">
              <w:rPr>
                <w:i/>
                <w:szCs w:val="28"/>
              </w:rPr>
              <w:t>иметь представление о разв</w:t>
            </w:r>
            <w:r w:rsidR="006F69A4" w:rsidRPr="006C20DA">
              <w:rPr>
                <w:i/>
                <w:szCs w:val="28"/>
              </w:rPr>
              <w:t>е</w:t>
            </w:r>
            <w:r w:rsidRPr="006C20DA">
              <w:rPr>
                <w:i/>
                <w:szCs w:val="28"/>
              </w:rPr>
              <w:t>ртке многогранника и кратчайшем пути на поверхности многогранника;</w:t>
            </w:r>
          </w:p>
          <w:p w:rsidR="00A6747D" w:rsidRPr="006C20DA" w:rsidRDefault="0098482A" w:rsidP="00982A2C">
            <w:pPr>
              <w:numPr>
                <w:ilvl w:val="0"/>
                <w:numId w:val="116"/>
              </w:numPr>
              <w:suppressAutoHyphens w:val="0"/>
              <w:spacing w:line="240" w:lineRule="auto"/>
              <w:ind w:left="357" w:hanging="357"/>
              <w:jc w:val="left"/>
              <w:rPr>
                <w:rFonts w:eastAsia="Times New Roman"/>
                <w:i/>
                <w:iCs/>
                <w:color w:val="404040"/>
                <w:szCs w:val="28"/>
                <w:lang w:eastAsia="ru-RU"/>
              </w:rPr>
            </w:pPr>
            <w:r w:rsidRPr="006C20DA">
              <w:rPr>
                <w:i/>
                <w:szCs w:val="28"/>
              </w:rPr>
              <w:t xml:space="preserve">иметь </w:t>
            </w:r>
            <w:r w:rsidR="007445EB" w:rsidRPr="006C20DA">
              <w:rPr>
                <w:i/>
                <w:szCs w:val="28"/>
              </w:rPr>
              <w:t xml:space="preserve">представление </w:t>
            </w:r>
            <w:r w:rsidRPr="006C20DA">
              <w:rPr>
                <w:i/>
                <w:szCs w:val="28"/>
              </w:rPr>
              <w:t xml:space="preserve">о конических сечениях; </w:t>
            </w:r>
          </w:p>
          <w:p w:rsidR="00A6747D" w:rsidRPr="006C20DA" w:rsidRDefault="0098482A" w:rsidP="00982A2C">
            <w:pPr>
              <w:numPr>
                <w:ilvl w:val="0"/>
                <w:numId w:val="116"/>
              </w:numPr>
              <w:suppressAutoHyphens w:val="0"/>
              <w:spacing w:line="240" w:lineRule="auto"/>
              <w:ind w:left="357" w:hanging="357"/>
              <w:jc w:val="left"/>
              <w:rPr>
                <w:rFonts w:eastAsia="Times New Roman"/>
                <w:i/>
                <w:iCs/>
                <w:color w:val="404040"/>
                <w:szCs w:val="28"/>
                <w:lang w:eastAsia="ru-RU"/>
              </w:rPr>
            </w:pPr>
            <w:r w:rsidRPr="006C20DA">
              <w:rPr>
                <w:i/>
                <w:szCs w:val="28"/>
              </w:rPr>
              <w:t>иметь представление о касающихся сферах и комбинации тел вращения и уметь применять их при решении задач;</w:t>
            </w:r>
          </w:p>
          <w:p w:rsidR="00A6747D" w:rsidRPr="006C20DA" w:rsidRDefault="0098482A" w:rsidP="00982A2C">
            <w:pPr>
              <w:numPr>
                <w:ilvl w:val="0"/>
                <w:numId w:val="116"/>
              </w:numPr>
              <w:suppressAutoHyphens w:val="0"/>
              <w:spacing w:line="240" w:lineRule="auto"/>
              <w:ind w:left="357" w:hanging="357"/>
              <w:jc w:val="left"/>
              <w:rPr>
                <w:rFonts w:eastAsia="Times New Roman"/>
                <w:i/>
                <w:iCs/>
                <w:color w:val="404040"/>
                <w:szCs w:val="28"/>
                <w:lang w:eastAsia="ru-RU"/>
              </w:rPr>
            </w:pPr>
            <w:r w:rsidRPr="006C20DA">
              <w:rPr>
                <w:i/>
                <w:szCs w:val="28"/>
              </w:rPr>
              <w:t>применять при решении задач формулу расстояния от точки до плоскости;</w:t>
            </w:r>
          </w:p>
          <w:p w:rsidR="00A6747D" w:rsidRPr="006C20DA" w:rsidRDefault="0098482A" w:rsidP="00982A2C">
            <w:pPr>
              <w:numPr>
                <w:ilvl w:val="0"/>
                <w:numId w:val="116"/>
              </w:numPr>
              <w:suppressAutoHyphens w:val="0"/>
              <w:spacing w:line="240" w:lineRule="auto"/>
              <w:ind w:left="357" w:hanging="357"/>
              <w:jc w:val="left"/>
              <w:rPr>
                <w:rFonts w:eastAsia="Times New Roman"/>
                <w:i/>
                <w:iCs/>
                <w:color w:val="404040"/>
                <w:szCs w:val="28"/>
                <w:lang w:eastAsia="ru-RU"/>
              </w:rPr>
            </w:pPr>
            <w:r w:rsidRPr="006C20DA">
              <w:rPr>
                <w:i/>
                <w:szCs w:val="28"/>
              </w:rPr>
              <w:t>владеть разными способами задания прямой уравнениями и уметь применять при решении задач;</w:t>
            </w:r>
          </w:p>
          <w:p w:rsidR="00A6747D"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i/>
                <w:szCs w:val="28"/>
              </w:rPr>
              <w:t>применять при решении задач и доказательстве теорем векторный метод и метод координат</w:t>
            </w:r>
            <w:r w:rsidR="00BB56D0" w:rsidRPr="006C20DA">
              <w:rPr>
                <w:i/>
                <w:szCs w:val="28"/>
              </w:rPr>
              <w:t xml:space="preserve">; </w:t>
            </w:r>
          </w:p>
          <w:p w:rsidR="00A6747D"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i/>
                <w:szCs w:val="28"/>
              </w:rPr>
              <w:t xml:space="preserve">иметь </w:t>
            </w:r>
            <w:r w:rsidR="00BB56D0" w:rsidRPr="006C20DA">
              <w:rPr>
                <w:i/>
                <w:szCs w:val="28"/>
              </w:rPr>
              <w:t xml:space="preserve">представление </w:t>
            </w:r>
            <w:r w:rsidRPr="006C20DA">
              <w:rPr>
                <w:i/>
                <w:szCs w:val="28"/>
              </w:rPr>
              <w:t>об аксиомах объема, применять формулы объемов прямоугольного параллелепипеда, призмы и пирамиды, тетраэдра при решении задач;</w:t>
            </w:r>
          </w:p>
          <w:p w:rsidR="00A6747D"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i/>
                <w:szCs w:val="28"/>
              </w:rPr>
              <w:t>применять теоремы об отношениях объ</w:t>
            </w:r>
            <w:r w:rsidR="006F69A4" w:rsidRPr="006C20DA">
              <w:rPr>
                <w:i/>
                <w:szCs w:val="28"/>
              </w:rPr>
              <w:t>е</w:t>
            </w:r>
            <w:r w:rsidRPr="006C20DA">
              <w:rPr>
                <w:i/>
                <w:szCs w:val="28"/>
              </w:rPr>
              <w:t>мов при решении задач;</w:t>
            </w:r>
          </w:p>
          <w:p w:rsidR="00A6747D"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i/>
                <w:szCs w:val="28"/>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A6747D"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i/>
                <w:szCs w:val="28"/>
              </w:rPr>
              <w:t xml:space="preserve">иметь </w:t>
            </w:r>
            <w:r w:rsidR="007C3640" w:rsidRPr="006C20DA">
              <w:rPr>
                <w:i/>
                <w:szCs w:val="28"/>
              </w:rPr>
              <w:t xml:space="preserve">представление </w:t>
            </w:r>
            <w:r w:rsidRPr="006C20DA">
              <w:rPr>
                <w:i/>
                <w:szCs w:val="28"/>
              </w:rPr>
              <w:t xml:space="preserve">о движениях в пространстве: </w:t>
            </w:r>
            <w:r w:rsidR="0005140A" w:rsidRPr="006C20DA">
              <w:rPr>
                <w:i/>
                <w:szCs w:val="28"/>
              </w:rPr>
              <w:t xml:space="preserve">параллельном </w:t>
            </w:r>
            <w:r w:rsidRPr="006C20DA">
              <w:rPr>
                <w:i/>
                <w:szCs w:val="28"/>
              </w:rPr>
              <w:t>перенос</w:t>
            </w:r>
            <w:r w:rsidR="0005140A" w:rsidRPr="006C20DA">
              <w:rPr>
                <w:i/>
                <w:szCs w:val="28"/>
              </w:rPr>
              <w:t>е</w:t>
            </w:r>
            <w:r w:rsidRPr="006C20DA">
              <w:rPr>
                <w:i/>
                <w:szCs w:val="28"/>
              </w:rPr>
              <w:t xml:space="preserve">, </w:t>
            </w:r>
            <w:r w:rsidR="0005140A" w:rsidRPr="006C20DA">
              <w:rPr>
                <w:i/>
                <w:szCs w:val="28"/>
              </w:rPr>
              <w:t xml:space="preserve">симметрии </w:t>
            </w:r>
            <w:r w:rsidRPr="006C20DA">
              <w:rPr>
                <w:i/>
                <w:szCs w:val="28"/>
              </w:rPr>
              <w:t xml:space="preserve">относительно плоскости, </w:t>
            </w:r>
            <w:r w:rsidR="0005140A" w:rsidRPr="006C20DA">
              <w:rPr>
                <w:i/>
                <w:szCs w:val="28"/>
              </w:rPr>
              <w:t>центральной симметрии</w:t>
            </w:r>
            <w:r w:rsidRPr="006C20DA">
              <w:rPr>
                <w:i/>
                <w:szCs w:val="28"/>
              </w:rPr>
              <w:t>, поворот</w:t>
            </w:r>
            <w:r w:rsidR="0005140A" w:rsidRPr="006C20DA">
              <w:rPr>
                <w:i/>
                <w:szCs w:val="28"/>
              </w:rPr>
              <w:t>е</w:t>
            </w:r>
            <w:r w:rsidRPr="006C20DA">
              <w:rPr>
                <w:i/>
                <w:szCs w:val="28"/>
              </w:rPr>
              <w:t xml:space="preserve"> относительно прямой</w:t>
            </w:r>
            <w:r w:rsidR="0005140A" w:rsidRPr="006C20DA">
              <w:rPr>
                <w:i/>
                <w:szCs w:val="28"/>
              </w:rPr>
              <w:t>, винтовой симметрии</w:t>
            </w:r>
            <w:r w:rsidR="007445EB" w:rsidRPr="006C20DA">
              <w:rPr>
                <w:i/>
                <w:szCs w:val="28"/>
              </w:rPr>
              <w:t>,</w:t>
            </w:r>
            <w:r w:rsidR="0005140A" w:rsidRPr="006C20DA">
              <w:rPr>
                <w:i/>
                <w:szCs w:val="28"/>
              </w:rPr>
              <w:t xml:space="preserve"> </w:t>
            </w:r>
            <w:r w:rsidRPr="006C20DA">
              <w:rPr>
                <w:i/>
                <w:szCs w:val="28"/>
              </w:rPr>
              <w:t>уметь применять их при решении задач;</w:t>
            </w:r>
          </w:p>
          <w:p w:rsidR="00A6747D"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i/>
                <w:szCs w:val="28"/>
              </w:rPr>
              <w:t>иметь представление о площади ортогональной проекции;</w:t>
            </w:r>
          </w:p>
          <w:p w:rsidR="00A6747D"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i/>
                <w:szCs w:val="28"/>
              </w:rPr>
              <w:t>иметь представление о трехгранном и многогранном угле и применять свойства плоских углов многогранного угла при решении задач;</w:t>
            </w:r>
          </w:p>
          <w:p w:rsidR="00045E75"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i/>
                <w:szCs w:val="28"/>
              </w:rPr>
              <w:t>иметь представления о преобразовании подобия, гомотетии и уметь применять их при решении задач;</w:t>
            </w:r>
          </w:p>
          <w:p w:rsidR="00A6747D" w:rsidRPr="006C20DA" w:rsidRDefault="0098482A" w:rsidP="00982A2C">
            <w:pPr>
              <w:pStyle w:val="-310"/>
              <w:numPr>
                <w:ilvl w:val="0"/>
                <w:numId w:val="123"/>
              </w:numPr>
              <w:suppressAutoHyphens w:val="0"/>
              <w:spacing w:line="240" w:lineRule="auto"/>
              <w:ind w:left="357" w:hanging="357"/>
              <w:jc w:val="left"/>
              <w:rPr>
                <w:rFonts w:eastAsia="Times New Roman"/>
                <w:i/>
                <w:iCs/>
                <w:color w:val="404040"/>
                <w:szCs w:val="28"/>
                <w:lang w:eastAsia="ru-RU"/>
              </w:rPr>
            </w:pPr>
            <w:r w:rsidRPr="006C20DA">
              <w:rPr>
                <w:i/>
                <w:szCs w:val="28"/>
              </w:rPr>
              <w:t xml:space="preserve"> уметь решать задачи на плоскости методами стереометрии;</w:t>
            </w:r>
          </w:p>
          <w:p w:rsidR="00A6747D" w:rsidRPr="006C20DA" w:rsidRDefault="0098482A" w:rsidP="00982A2C">
            <w:pPr>
              <w:pStyle w:val="-310"/>
              <w:numPr>
                <w:ilvl w:val="0"/>
                <w:numId w:val="123"/>
              </w:numPr>
              <w:suppressAutoHyphens w:val="0"/>
              <w:spacing w:line="240" w:lineRule="auto"/>
              <w:ind w:left="357" w:hanging="357"/>
              <w:jc w:val="left"/>
              <w:rPr>
                <w:rFonts w:eastAsia="Times New Roman"/>
                <w:i/>
                <w:iCs/>
                <w:color w:val="D9D9D9"/>
                <w:szCs w:val="28"/>
                <w:lang w:eastAsia="ru-RU"/>
              </w:rPr>
            </w:pPr>
            <w:r w:rsidRPr="006C20DA">
              <w:rPr>
                <w:i/>
                <w:szCs w:val="28"/>
              </w:rPr>
              <w:t>уметь применять формулы объемов при решении задач</w:t>
            </w:r>
          </w:p>
        </w:tc>
      </w:tr>
      <w:tr w:rsidR="0098482A" w:rsidRPr="006C20DA">
        <w:trPr>
          <w:gridBefore w:val="1"/>
          <w:wBefore w:w="6" w:type="dxa"/>
        </w:trPr>
        <w:tc>
          <w:tcPr>
            <w:tcW w:w="1520" w:type="dxa"/>
          </w:tcPr>
          <w:p w:rsidR="0098482A" w:rsidRPr="006C20DA" w:rsidRDefault="0098482A" w:rsidP="006C20DA">
            <w:pPr>
              <w:spacing w:line="240" w:lineRule="auto"/>
              <w:ind w:firstLine="0"/>
              <w:jc w:val="left"/>
              <w:rPr>
                <w:b/>
                <w:i/>
                <w:sz w:val="24"/>
                <w:szCs w:val="24"/>
              </w:rPr>
            </w:pPr>
            <w:r w:rsidRPr="006C20DA">
              <w:rPr>
                <w:b/>
                <w:i/>
                <w:sz w:val="24"/>
                <w:szCs w:val="24"/>
              </w:rPr>
              <w:t>Векторы и координаты в пространстве</w:t>
            </w:r>
          </w:p>
        </w:tc>
        <w:tc>
          <w:tcPr>
            <w:tcW w:w="3118" w:type="dxa"/>
          </w:tcPr>
          <w:p w:rsidR="00A6747D" w:rsidRPr="006C20DA" w:rsidRDefault="0098482A" w:rsidP="00982A2C">
            <w:pPr>
              <w:numPr>
                <w:ilvl w:val="0"/>
                <w:numId w:val="119"/>
              </w:numPr>
              <w:suppressAutoHyphens w:val="0"/>
              <w:spacing w:line="240" w:lineRule="auto"/>
              <w:ind w:left="357" w:hanging="357"/>
              <w:jc w:val="left"/>
              <w:rPr>
                <w:rFonts w:eastAsia="Times New Roman"/>
                <w:i/>
                <w:iCs/>
                <w:color w:val="404040"/>
                <w:szCs w:val="28"/>
                <w:lang w:eastAsia="ru-RU"/>
              </w:rPr>
            </w:pPr>
            <w:r w:rsidRPr="006C20DA">
              <w:rPr>
                <w:szCs w:val="28"/>
                <w:lang w:eastAsia="ru-RU"/>
              </w:rPr>
              <w:t>Оперировать на базовом уровне понятием декартовы координаты в пространстве</w:t>
            </w:r>
            <w:r w:rsidRPr="006C20DA">
              <w:rPr>
                <w:color w:val="FF0000"/>
                <w:szCs w:val="28"/>
                <w:lang w:eastAsia="ru-RU"/>
              </w:rPr>
              <w:t>;</w:t>
            </w:r>
            <w:r w:rsidRPr="006C20DA">
              <w:rPr>
                <w:szCs w:val="28"/>
                <w:lang w:eastAsia="ru-RU"/>
              </w:rPr>
              <w:t xml:space="preserve"> </w:t>
            </w:r>
          </w:p>
          <w:p w:rsidR="00A6747D" w:rsidRPr="006C20DA" w:rsidRDefault="0098482A" w:rsidP="00982A2C">
            <w:pPr>
              <w:numPr>
                <w:ilvl w:val="0"/>
                <w:numId w:val="119"/>
              </w:numPr>
              <w:suppressAutoHyphens w:val="0"/>
              <w:spacing w:line="240" w:lineRule="auto"/>
              <w:ind w:left="357" w:hanging="357"/>
              <w:jc w:val="left"/>
              <w:rPr>
                <w:rFonts w:eastAsia="Times New Roman"/>
                <w:i/>
                <w:iCs/>
                <w:color w:val="404040"/>
                <w:szCs w:val="28"/>
                <w:lang w:eastAsia="ru-RU"/>
              </w:rPr>
            </w:pPr>
            <w:r w:rsidRPr="006C20DA">
              <w:rPr>
                <w:szCs w:val="28"/>
                <w:lang w:eastAsia="ru-RU"/>
              </w:rPr>
              <w:t>находить координаты вершин куба и прямоугольного параллелепипеда</w:t>
            </w:r>
          </w:p>
        </w:tc>
        <w:tc>
          <w:tcPr>
            <w:tcW w:w="3605" w:type="dxa"/>
            <w:gridSpan w:val="2"/>
          </w:tcPr>
          <w:p w:rsidR="00A6747D" w:rsidRPr="006C20DA" w:rsidRDefault="0098482A" w:rsidP="00982A2C">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6C20DA">
              <w:rPr>
                <w:i/>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A6747D" w:rsidRPr="006C20DA" w:rsidRDefault="0098482A" w:rsidP="00982A2C">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6C20DA">
              <w:rPr>
                <w:i/>
                <w:szCs w:val="28"/>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r w:rsidR="00045E75" w:rsidRPr="006C20DA">
              <w:rPr>
                <w:i/>
                <w:szCs w:val="28"/>
              </w:rPr>
              <w:t>;</w:t>
            </w:r>
          </w:p>
          <w:p w:rsidR="00A6747D" w:rsidRPr="006C20DA" w:rsidRDefault="0098482A" w:rsidP="00982A2C">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6C20DA">
              <w:rPr>
                <w:i/>
                <w:szCs w:val="28"/>
              </w:rPr>
              <w:t>задавать плоскость уравнением в декартовой системе координат;</w:t>
            </w:r>
          </w:p>
          <w:p w:rsidR="00A6747D" w:rsidRPr="006C20DA" w:rsidRDefault="0098482A" w:rsidP="00982A2C">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6C20DA">
              <w:rPr>
                <w:i/>
                <w:szCs w:val="28"/>
              </w:rPr>
              <w:t>решать простейшие задачи введением векторного базиса</w:t>
            </w:r>
          </w:p>
        </w:tc>
        <w:tc>
          <w:tcPr>
            <w:tcW w:w="3288" w:type="dxa"/>
          </w:tcPr>
          <w:p w:rsidR="00A6747D" w:rsidRPr="006C20DA" w:rsidRDefault="0098482A" w:rsidP="00982A2C">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6C20DA">
              <w:rPr>
                <w:szCs w:val="28"/>
              </w:rPr>
              <w:t>Владеть понятиями векторы и их координаты;</w:t>
            </w:r>
          </w:p>
          <w:p w:rsidR="00A6747D" w:rsidRPr="006C20DA" w:rsidRDefault="0098482A" w:rsidP="00982A2C">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6C20DA">
              <w:rPr>
                <w:szCs w:val="28"/>
              </w:rPr>
              <w:t>уметь выполнять операции над векторами;</w:t>
            </w:r>
          </w:p>
          <w:p w:rsidR="00A6747D" w:rsidRPr="006C20DA" w:rsidRDefault="0098482A" w:rsidP="00982A2C">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6C20DA">
              <w:rPr>
                <w:szCs w:val="28"/>
              </w:rPr>
              <w:t>использовать скалярное произведение векторов при решении задач;</w:t>
            </w:r>
          </w:p>
          <w:p w:rsidR="00A6747D" w:rsidRPr="006C20DA" w:rsidRDefault="0098482A" w:rsidP="00982A2C">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6C20DA">
              <w:rPr>
                <w:szCs w:val="28"/>
              </w:rPr>
              <w:t>применять уравнение плоскости, формулу расстояния между точками, уравнение сферы при решении задач;</w:t>
            </w:r>
          </w:p>
          <w:p w:rsidR="00A6747D" w:rsidRPr="006C20DA" w:rsidRDefault="0098482A" w:rsidP="00982A2C">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6C20DA">
              <w:rPr>
                <w:szCs w:val="28"/>
              </w:rPr>
              <w:t xml:space="preserve">применять векторы и метод координат в пространстве при решении задач </w:t>
            </w:r>
          </w:p>
          <w:p w:rsidR="0098482A" w:rsidRPr="006C20DA" w:rsidRDefault="0098482A" w:rsidP="006C20DA">
            <w:pPr>
              <w:spacing w:line="240" w:lineRule="auto"/>
              <w:ind w:left="357" w:hanging="357"/>
              <w:jc w:val="left"/>
              <w:rPr>
                <w:szCs w:val="28"/>
              </w:rPr>
            </w:pPr>
          </w:p>
        </w:tc>
        <w:tc>
          <w:tcPr>
            <w:tcW w:w="3288" w:type="dxa"/>
          </w:tcPr>
          <w:p w:rsidR="0098482A" w:rsidRPr="006C20DA" w:rsidRDefault="0098482A" w:rsidP="006C20DA">
            <w:pPr>
              <w:pStyle w:val="a3"/>
              <w:spacing w:after="0"/>
              <w:ind w:left="357" w:hanging="357"/>
              <w:jc w:val="left"/>
              <w:rPr>
                <w:i/>
                <w:sz w:val="28"/>
                <w:szCs w:val="28"/>
              </w:rPr>
            </w:pPr>
            <w:r w:rsidRPr="006C20DA">
              <w:rPr>
                <w:i/>
                <w:sz w:val="28"/>
                <w:szCs w:val="28"/>
              </w:rPr>
              <w:t xml:space="preserve">Достижение результатов раздела </w:t>
            </w:r>
            <w:r w:rsidRPr="006C20DA">
              <w:rPr>
                <w:i/>
                <w:sz w:val="28"/>
                <w:szCs w:val="28"/>
                <w:lang w:val="en-US"/>
              </w:rPr>
              <w:t>II</w:t>
            </w:r>
            <w:r w:rsidRPr="006C20DA">
              <w:rPr>
                <w:i/>
                <w:sz w:val="28"/>
                <w:szCs w:val="28"/>
              </w:rPr>
              <w:t>;</w:t>
            </w:r>
          </w:p>
          <w:p w:rsidR="00A6747D" w:rsidRPr="006C20DA" w:rsidRDefault="007C3640" w:rsidP="00982A2C">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6C20DA">
              <w:rPr>
                <w:i/>
                <w:szCs w:val="28"/>
              </w:rPr>
              <w:t>н</w:t>
            </w:r>
            <w:r w:rsidR="0098482A" w:rsidRPr="006C20DA">
              <w:rPr>
                <w:i/>
                <w:szCs w:val="28"/>
              </w:rPr>
              <w:t>аходить объем параллелепипеда и тетраэдра, заданных координатами своих вершин;</w:t>
            </w:r>
          </w:p>
          <w:p w:rsidR="00A6747D" w:rsidRPr="006C20DA" w:rsidRDefault="0098482A" w:rsidP="00982A2C">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6C20DA">
              <w:rPr>
                <w:i/>
                <w:szCs w:val="28"/>
              </w:rPr>
              <w:t>задавать прямую в пространстве;</w:t>
            </w:r>
          </w:p>
          <w:p w:rsidR="00A6747D" w:rsidRPr="006C20DA" w:rsidRDefault="0098482A" w:rsidP="00982A2C">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6C20DA">
              <w:rPr>
                <w:i/>
                <w:szCs w:val="28"/>
              </w:rPr>
              <w:t>находить расстояние от точки до плоскости в системе координат;</w:t>
            </w:r>
          </w:p>
          <w:p w:rsidR="00A6747D" w:rsidRPr="006C20DA" w:rsidRDefault="0098482A" w:rsidP="00982A2C">
            <w:pPr>
              <w:pStyle w:val="-310"/>
              <w:numPr>
                <w:ilvl w:val="0"/>
                <w:numId w:val="122"/>
              </w:numPr>
              <w:suppressAutoHyphens w:val="0"/>
              <w:spacing w:line="240" w:lineRule="auto"/>
              <w:ind w:left="357" w:hanging="357"/>
              <w:jc w:val="left"/>
              <w:rPr>
                <w:rFonts w:eastAsia="Times New Roman"/>
                <w:i/>
                <w:iCs/>
                <w:color w:val="404040"/>
                <w:szCs w:val="28"/>
                <w:lang w:eastAsia="ru-RU"/>
              </w:rPr>
            </w:pPr>
            <w:r w:rsidRPr="006C20DA">
              <w:rPr>
                <w:i/>
                <w:szCs w:val="28"/>
              </w:rPr>
              <w:t>находить расстояние между скрещивающимися прямыми, заданными в системе координат</w:t>
            </w:r>
          </w:p>
        </w:tc>
      </w:tr>
      <w:tr w:rsidR="0098482A" w:rsidRPr="006C20DA">
        <w:trPr>
          <w:gridBefore w:val="1"/>
          <w:wBefore w:w="6" w:type="dxa"/>
        </w:trPr>
        <w:tc>
          <w:tcPr>
            <w:tcW w:w="1520" w:type="dxa"/>
          </w:tcPr>
          <w:p w:rsidR="0098482A" w:rsidRPr="006C20DA" w:rsidRDefault="0098482A" w:rsidP="006C20DA">
            <w:pPr>
              <w:spacing w:line="240" w:lineRule="auto"/>
              <w:ind w:firstLine="0"/>
              <w:jc w:val="left"/>
              <w:rPr>
                <w:b/>
                <w:bCs/>
                <w:i/>
                <w:sz w:val="24"/>
                <w:szCs w:val="24"/>
              </w:rPr>
            </w:pPr>
            <w:r w:rsidRPr="006C20DA">
              <w:rPr>
                <w:b/>
                <w:bCs/>
                <w:i/>
                <w:sz w:val="24"/>
                <w:szCs w:val="24"/>
              </w:rPr>
              <w:t>История математики</w:t>
            </w:r>
          </w:p>
          <w:p w:rsidR="0098482A" w:rsidRPr="006C20DA" w:rsidRDefault="0098482A" w:rsidP="006C20DA">
            <w:pPr>
              <w:spacing w:line="240" w:lineRule="auto"/>
              <w:ind w:firstLine="0"/>
              <w:jc w:val="left"/>
              <w:rPr>
                <w:b/>
                <w:bCs/>
                <w:i/>
                <w:sz w:val="24"/>
                <w:szCs w:val="24"/>
              </w:rPr>
            </w:pPr>
          </w:p>
        </w:tc>
        <w:tc>
          <w:tcPr>
            <w:tcW w:w="3118" w:type="dxa"/>
          </w:tcPr>
          <w:p w:rsidR="00A6747D" w:rsidRPr="006C20DA" w:rsidRDefault="0098482A" w:rsidP="00982A2C">
            <w:pPr>
              <w:numPr>
                <w:ilvl w:val="0"/>
                <w:numId w:val="120"/>
              </w:numPr>
              <w:tabs>
                <w:tab w:val="left" w:pos="34"/>
              </w:tabs>
              <w:suppressAutoHyphens w:val="0"/>
              <w:spacing w:line="240" w:lineRule="auto"/>
              <w:ind w:left="357" w:hanging="357"/>
              <w:jc w:val="left"/>
              <w:rPr>
                <w:rFonts w:eastAsia="Times New Roman"/>
                <w:i/>
                <w:iCs/>
                <w:color w:val="404040"/>
                <w:szCs w:val="28"/>
                <w:lang w:eastAsia="ru-RU"/>
              </w:rPr>
            </w:pPr>
            <w:r w:rsidRPr="006C20DA">
              <w:rPr>
                <w:szCs w:val="28"/>
                <w:lang w:eastAsia="ru-RU"/>
              </w:rPr>
              <w:t>Описывать отдельные выдающиеся результаты, полученные в ходе развития математики как науки;</w:t>
            </w:r>
          </w:p>
          <w:p w:rsidR="00A6747D" w:rsidRPr="006C20DA" w:rsidRDefault="0098482A" w:rsidP="00982A2C">
            <w:pPr>
              <w:numPr>
                <w:ilvl w:val="0"/>
                <w:numId w:val="120"/>
              </w:numPr>
              <w:tabs>
                <w:tab w:val="left" w:pos="34"/>
              </w:tabs>
              <w:suppressAutoHyphens w:val="0"/>
              <w:spacing w:line="240" w:lineRule="auto"/>
              <w:ind w:left="357" w:hanging="357"/>
              <w:jc w:val="left"/>
              <w:rPr>
                <w:rFonts w:eastAsia="Times New Roman"/>
                <w:i/>
                <w:iCs/>
                <w:color w:val="404040"/>
                <w:szCs w:val="28"/>
                <w:lang w:eastAsia="ru-RU"/>
              </w:rPr>
            </w:pPr>
            <w:r w:rsidRPr="006C20DA">
              <w:rPr>
                <w:szCs w:val="28"/>
                <w:lang w:eastAsia="ru-RU"/>
              </w:rPr>
              <w:t>знать примеры математических открытий и их авторов в связи с отечественной и всемирной историей;</w:t>
            </w:r>
          </w:p>
          <w:p w:rsidR="00A6747D" w:rsidRPr="006C20DA" w:rsidRDefault="0098482A" w:rsidP="00982A2C">
            <w:pPr>
              <w:numPr>
                <w:ilvl w:val="0"/>
                <w:numId w:val="120"/>
              </w:numPr>
              <w:tabs>
                <w:tab w:val="left" w:pos="34"/>
              </w:tabs>
              <w:suppressAutoHyphens w:val="0"/>
              <w:spacing w:line="240" w:lineRule="auto"/>
              <w:ind w:left="357" w:hanging="357"/>
              <w:jc w:val="left"/>
              <w:rPr>
                <w:rFonts w:eastAsia="Times New Roman"/>
                <w:i/>
                <w:iCs/>
                <w:color w:val="404040"/>
                <w:szCs w:val="28"/>
                <w:lang w:eastAsia="ru-RU"/>
              </w:rPr>
            </w:pPr>
            <w:r w:rsidRPr="006C20DA">
              <w:rPr>
                <w:szCs w:val="28"/>
              </w:rPr>
              <w:t>понимать роль математики в развитии России</w:t>
            </w:r>
          </w:p>
        </w:tc>
        <w:tc>
          <w:tcPr>
            <w:tcW w:w="3605" w:type="dxa"/>
            <w:gridSpan w:val="2"/>
          </w:tcPr>
          <w:p w:rsidR="00A6747D" w:rsidRPr="006C20DA" w:rsidRDefault="0098482A" w:rsidP="00982A2C">
            <w:pPr>
              <w:numPr>
                <w:ilvl w:val="0"/>
                <w:numId w:val="120"/>
              </w:numPr>
              <w:suppressAutoHyphens w:val="0"/>
              <w:spacing w:line="240" w:lineRule="auto"/>
              <w:ind w:left="357" w:hanging="357"/>
              <w:jc w:val="left"/>
              <w:rPr>
                <w:rFonts w:eastAsia="Times New Roman"/>
                <w:i/>
                <w:iCs/>
                <w:color w:val="404040"/>
                <w:szCs w:val="28"/>
                <w:lang w:eastAsia="ru-RU"/>
              </w:rPr>
            </w:pPr>
            <w:r w:rsidRPr="006C20DA">
              <w:rPr>
                <w:i/>
                <w:szCs w:val="28"/>
              </w:rPr>
              <w:t>Представлять вклад выдающихся математиков в развитие математики и иных научных областей;</w:t>
            </w:r>
          </w:p>
          <w:p w:rsidR="00A6747D" w:rsidRPr="006C20DA" w:rsidRDefault="0098482A" w:rsidP="00982A2C">
            <w:pPr>
              <w:numPr>
                <w:ilvl w:val="0"/>
                <w:numId w:val="120"/>
              </w:numPr>
              <w:suppressAutoHyphens w:val="0"/>
              <w:spacing w:line="240" w:lineRule="auto"/>
              <w:ind w:left="357" w:hanging="357"/>
              <w:jc w:val="left"/>
              <w:rPr>
                <w:rFonts w:eastAsia="Times New Roman"/>
                <w:i/>
                <w:iCs/>
                <w:color w:val="404040"/>
                <w:szCs w:val="28"/>
                <w:lang w:eastAsia="ru-RU"/>
              </w:rPr>
            </w:pPr>
            <w:r w:rsidRPr="006C20DA">
              <w:rPr>
                <w:i/>
                <w:szCs w:val="28"/>
              </w:rPr>
              <w:t>понимать роль математики в развитии России</w:t>
            </w:r>
          </w:p>
        </w:tc>
        <w:tc>
          <w:tcPr>
            <w:tcW w:w="3288" w:type="dxa"/>
          </w:tcPr>
          <w:p w:rsidR="00A6747D" w:rsidRPr="006C20DA" w:rsidRDefault="00045E75" w:rsidP="00982A2C">
            <w:pPr>
              <w:numPr>
                <w:ilvl w:val="0"/>
                <w:numId w:val="120"/>
              </w:numPr>
              <w:suppressAutoHyphens w:val="0"/>
              <w:spacing w:line="240" w:lineRule="auto"/>
              <w:ind w:left="357" w:hanging="357"/>
              <w:jc w:val="left"/>
              <w:rPr>
                <w:rFonts w:eastAsia="Times New Roman"/>
                <w:i/>
                <w:iCs/>
                <w:color w:val="404040"/>
                <w:szCs w:val="28"/>
                <w:lang w:eastAsia="ru-RU"/>
              </w:rPr>
            </w:pPr>
            <w:r w:rsidRPr="006C20DA">
              <w:rPr>
                <w:szCs w:val="28"/>
              </w:rPr>
              <w:t>И</w:t>
            </w:r>
            <w:r w:rsidR="0098482A" w:rsidRPr="006C20DA">
              <w:rPr>
                <w:szCs w:val="28"/>
              </w:rPr>
              <w:t>меть представление о вкладе выдающихся математиков в развитие науки;</w:t>
            </w:r>
          </w:p>
          <w:p w:rsidR="00A6747D" w:rsidRPr="006C20DA" w:rsidRDefault="0098482A" w:rsidP="00982A2C">
            <w:pPr>
              <w:numPr>
                <w:ilvl w:val="0"/>
                <w:numId w:val="120"/>
              </w:numPr>
              <w:suppressAutoHyphens w:val="0"/>
              <w:spacing w:line="240" w:lineRule="auto"/>
              <w:ind w:left="357" w:hanging="357"/>
              <w:jc w:val="left"/>
              <w:rPr>
                <w:rFonts w:eastAsia="Times New Roman"/>
                <w:i/>
                <w:iCs/>
                <w:color w:val="404040"/>
                <w:szCs w:val="28"/>
                <w:lang w:eastAsia="ru-RU"/>
              </w:rPr>
            </w:pPr>
            <w:r w:rsidRPr="006C20DA">
              <w:rPr>
                <w:szCs w:val="28"/>
              </w:rPr>
              <w:t>понимать роль математики в развитии России</w:t>
            </w:r>
          </w:p>
        </w:tc>
        <w:tc>
          <w:tcPr>
            <w:tcW w:w="3288" w:type="dxa"/>
          </w:tcPr>
          <w:p w:rsidR="0098482A" w:rsidRPr="006C20DA" w:rsidRDefault="000E195E" w:rsidP="006C20DA">
            <w:pPr>
              <w:spacing w:line="240" w:lineRule="auto"/>
              <w:ind w:firstLine="0"/>
              <w:jc w:val="left"/>
              <w:rPr>
                <w:i/>
                <w:szCs w:val="28"/>
                <w:lang w:val="en-US"/>
              </w:rPr>
            </w:pPr>
            <w:r w:rsidRPr="006C20DA">
              <w:rPr>
                <w:i/>
                <w:szCs w:val="28"/>
              </w:rPr>
              <w:t xml:space="preserve">Достижение результатов раздела </w:t>
            </w:r>
            <w:r w:rsidRPr="006C20DA">
              <w:rPr>
                <w:i/>
                <w:szCs w:val="28"/>
                <w:lang w:val="en-US"/>
              </w:rPr>
              <w:t>II</w:t>
            </w:r>
          </w:p>
        </w:tc>
      </w:tr>
      <w:tr w:rsidR="0098482A" w:rsidRPr="006C20DA">
        <w:trPr>
          <w:gridBefore w:val="1"/>
          <w:wBefore w:w="6" w:type="dxa"/>
        </w:trPr>
        <w:tc>
          <w:tcPr>
            <w:tcW w:w="1520" w:type="dxa"/>
          </w:tcPr>
          <w:p w:rsidR="0098482A" w:rsidRPr="006C20DA" w:rsidRDefault="0098482A" w:rsidP="006C20DA">
            <w:pPr>
              <w:spacing w:line="240" w:lineRule="auto"/>
              <w:ind w:firstLine="0"/>
              <w:jc w:val="left"/>
              <w:rPr>
                <w:b/>
                <w:bCs/>
                <w:i/>
                <w:sz w:val="24"/>
                <w:szCs w:val="24"/>
              </w:rPr>
            </w:pPr>
            <w:r w:rsidRPr="006C20DA">
              <w:rPr>
                <w:b/>
                <w:bCs/>
                <w:i/>
                <w:sz w:val="24"/>
                <w:szCs w:val="24"/>
              </w:rPr>
              <w:t>Методы математики</w:t>
            </w:r>
          </w:p>
        </w:tc>
        <w:tc>
          <w:tcPr>
            <w:tcW w:w="3118" w:type="dxa"/>
          </w:tcPr>
          <w:p w:rsidR="00A6747D" w:rsidRPr="006C20DA" w:rsidRDefault="0098482A" w:rsidP="00982A2C">
            <w:pPr>
              <w:numPr>
                <w:ilvl w:val="0"/>
                <w:numId w:val="120"/>
              </w:numPr>
              <w:tabs>
                <w:tab w:val="left" w:pos="34"/>
              </w:tabs>
              <w:suppressAutoHyphens w:val="0"/>
              <w:spacing w:line="240" w:lineRule="auto"/>
              <w:ind w:left="357" w:hanging="357"/>
              <w:jc w:val="left"/>
              <w:rPr>
                <w:rFonts w:eastAsia="Times New Roman"/>
                <w:i/>
                <w:iCs/>
                <w:color w:val="404040"/>
                <w:szCs w:val="28"/>
                <w:lang w:eastAsia="ru-RU"/>
              </w:rPr>
            </w:pPr>
            <w:r w:rsidRPr="006C20DA">
              <w:rPr>
                <w:szCs w:val="28"/>
                <w:lang w:eastAsia="ru-RU"/>
              </w:rPr>
              <w:t>Применять известные методы при решении стандартных математических задач;</w:t>
            </w:r>
          </w:p>
          <w:p w:rsidR="00A6747D" w:rsidRPr="006C20DA" w:rsidRDefault="0098482A" w:rsidP="00982A2C">
            <w:pPr>
              <w:numPr>
                <w:ilvl w:val="0"/>
                <w:numId w:val="120"/>
              </w:numPr>
              <w:tabs>
                <w:tab w:val="left" w:pos="34"/>
              </w:tabs>
              <w:suppressAutoHyphens w:val="0"/>
              <w:spacing w:line="240" w:lineRule="auto"/>
              <w:ind w:left="357" w:hanging="357"/>
              <w:jc w:val="left"/>
              <w:rPr>
                <w:rFonts w:eastAsia="Times New Roman"/>
                <w:i/>
                <w:iCs/>
                <w:color w:val="404040"/>
                <w:szCs w:val="28"/>
                <w:lang w:eastAsia="ru-RU"/>
              </w:rPr>
            </w:pPr>
            <w:r w:rsidRPr="006C20DA">
              <w:rPr>
                <w:szCs w:val="28"/>
                <w:lang w:eastAsia="ru-RU"/>
              </w:rPr>
              <w:t>замечать и характеризовать математические закономерности в окружающей действительности;</w:t>
            </w:r>
          </w:p>
          <w:p w:rsidR="00A6747D" w:rsidRPr="006C20DA" w:rsidRDefault="0098482A" w:rsidP="00982A2C">
            <w:pPr>
              <w:numPr>
                <w:ilvl w:val="0"/>
                <w:numId w:val="120"/>
              </w:numPr>
              <w:suppressAutoHyphens w:val="0"/>
              <w:spacing w:line="240" w:lineRule="auto"/>
              <w:ind w:left="357" w:hanging="357"/>
              <w:jc w:val="left"/>
              <w:rPr>
                <w:rFonts w:eastAsia="Times New Roman"/>
                <w:i/>
                <w:iCs/>
                <w:color w:val="404040"/>
                <w:szCs w:val="28"/>
                <w:lang w:eastAsia="ru-RU"/>
              </w:rPr>
            </w:pPr>
            <w:r w:rsidRPr="006C20DA">
              <w:rPr>
                <w:szCs w:val="28"/>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605" w:type="dxa"/>
            <w:gridSpan w:val="2"/>
          </w:tcPr>
          <w:p w:rsidR="00A6747D" w:rsidRPr="006C20DA" w:rsidRDefault="0098482A" w:rsidP="00982A2C">
            <w:pPr>
              <w:numPr>
                <w:ilvl w:val="0"/>
                <w:numId w:val="120"/>
              </w:numPr>
              <w:suppressAutoHyphens w:val="0"/>
              <w:spacing w:line="240" w:lineRule="auto"/>
              <w:ind w:left="357" w:hanging="357"/>
              <w:jc w:val="left"/>
              <w:rPr>
                <w:rFonts w:eastAsia="Times New Roman"/>
                <w:i/>
                <w:iCs/>
                <w:color w:val="404040"/>
                <w:szCs w:val="28"/>
                <w:lang w:eastAsia="ru-RU"/>
              </w:rPr>
            </w:pPr>
            <w:r w:rsidRPr="006C20DA">
              <w:rPr>
                <w:i/>
                <w:szCs w:val="28"/>
              </w:rPr>
              <w:t>Использовать основные методы доказательства, проводить доказательство и выполнять опровержение;</w:t>
            </w:r>
          </w:p>
          <w:p w:rsidR="00A6747D" w:rsidRPr="006C20DA" w:rsidRDefault="0098482A" w:rsidP="00982A2C">
            <w:pPr>
              <w:numPr>
                <w:ilvl w:val="0"/>
                <w:numId w:val="120"/>
              </w:numPr>
              <w:suppressAutoHyphens w:val="0"/>
              <w:spacing w:line="240" w:lineRule="auto"/>
              <w:ind w:left="357" w:hanging="357"/>
              <w:jc w:val="left"/>
              <w:rPr>
                <w:rFonts w:eastAsia="Times New Roman"/>
                <w:i/>
                <w:iCs/>
                <w:color w:val="404040"/>
                <w:szCs w:val="28"/>
                <w:lang w:eastAsia="ru-RU"/>
              </w:rPr>
            </w:pPr>
            <w:r w:rsidRPr="006C20DA">
              <w:rPr>
                <w:i/>
                <w:szCs w:val="28"/>
              </w:rPr>
              <w:t>применять основные методы решения математических задач;</w:t>
            </w:r>
          </w:p>
          <w:p w:rsidR="00A6747D" w:rsidRPr="006C20DA" w:rsidRDefault="0098482A" w:rsidP="00982A2C">
            <w:pPr>
              <w:numPr>
                <w:ilvl w:val="0"/>
                <w:numId w:val="120"/>
              </w:numPr>
              <w:suppressAutoHyphens w:val="0"/>
              <w:spacing w:line="240" w:lineRule="auto"/>
              <w:ind w:left="357" w:hanging="357"/>
              <w:jc w:val="left"/>
              <w:rPr>
                <w:rFonts w:eastAsia="Times New Roman"/>
                <w:i/>
                <w:iCs/>
                <w:color w:val="404040"/>
                <w:szCs w:val="28"/>
                <w:lang w:eastAsia="ru-RU"/>
              </w:rPr>
            </w:pPr>
            <w:r w:rsidRPr="006C20DA">
              <w:rPr>
                <w:i/>
                <w:szCs w:val="28"/>
              </w:rPr>
              <w:t>на основе математических закономерностей в природе характеризовать красоту и совершенство окружающего мира и произведений искусства;</w:t>
            </w:r>
          </w:p>
          <w:p w:rsidR="00A6747D" w:rsidRPr="006C20DA" w:rsidRDefault="0098482A" w:rsidP="00982A2C">
            <w:pPr>
              <w:numPr>
                <w:ilvl w:val="0"/>
                <w:numId w:val="120"/>
              </w:numPr>
              <w:suppressAutoHyphens w:val="0"/>
              <w:spacing w:line="240" w:lineRule="auto"/>
              <w:ind w:left="357" w:hanging="357"/>
              <w:jc w:val="left"/>
              <w:rPr>
                <w:rFonts w:eastAsia="Times New Roman"/>
                <w:i/>
                <w:iCs/>
                <w:color w:val="404040"/>
                <w:szCs w:val="28"/>
                <w:lang w:eastAsia="ru-RU"/>
              </w:rPr>
            </w:pPr>
            <w:r w:rsidRPr="006C20DA">
              <w:rPr>
                <w:i/>
                <w:szCs w:val="28"/>
              </w:rPr>
              <w:t>применять простейшие программные средства и электронно-коммуникационные системы при решении математических задач</w:t>
            </w:r>
          </w:p>
        </w:tc>
        <w:tc>
          <w:tcPr>
            <w:tcW w:w="3288" w:type="dxa"/>
          </w:tcPr>
          <w:p w:rsidR="00A6747D" w:rsidRPr="006C20DA" w:rsidRDefault="0098482A" w:rsidP="00982A2C">
            <w:pPr>
              <w:numPr>
                <w:ilvl w:val="0"/>
                <w:numId w:val="120"/>
              </w:numPr>
              <w:suppressAutoHyphens w:val="0"/>
              <w:spacing w:line="240" w:lineRule="auto"/>
              <w:ind w:left="357" w:hanging="357"/>
              <w:jc w:val="left"/>
              <w:rPr>
                <w:rFonts w:eastAsia="Times New Roman"/>
                <w:i/>
                <w:iCs/>
                <w:color w:val="404040"/>
                <w:spacing w:val="-2"/>
                <w:szCs w:val="28"/>
                <w:lang w:eastAsia="ru-RU"/>
              </w:rPr>
            </w:pPr>
            <w:r w:rsidRPr="006C20DA">
              <w:rPr>
                <w:spacing w:val="-2"/>
                <w:szCs w:val="28"/>
              </w:rPr>
              <w:t>Использовать основные методы доказательства, проводить доказательство и выполнять опровержение;</w:t>
            </w:r>
          </w:p>
          <w:p w:rsidR="00A6747D" w:rsidRPr="006C20DA" w:rsidRDefault="0098482A" w:rsidP="00982A2C">
            <w:pPr>
              <w:numPr>
                <w:ilvl w:val="0"/>
                <w:numId w:val="120"/>
              </w:numPr>
              <w:suppressAutoHyphens w:val="0"/>
              <w:spacing w:line="240" w:lineRule="auto"/>
              <w:ind w:left="357" w:hanging="357"/>
              <w:jc w:val="left"/>
              <w:rPr>
                <w:rFonts w:eastAsia="Times New Roman"/>
                <w:i/>
                <w:iCs/>
                <w:color w:val="404040"/>
                <w:spacing w:val="-2"/>
                <w:szCs w:val="28"/>
                <w:lang w:eastAsia="ru-RU"/>
              </w:rPr>
            </w:pPr>
            <w:r w:rsidRPr="006C20DA">
              <w:rPr>
                <w:spacing w:val="-2"/>
                <w:szCs w:val="28"/>
              </w:rPr>
              <w:t>применять основные методы решения математических задач;</w:t>
            </w:r>
          </w:p>
          <w:p w:rsidR="00A6747D" w:rsidRPr="006C20DA" w:rsidRDefault="0098482A" w:rsidP="00982A2C">
            <w:pPr>
              <w:numPr>
                <w:ilvl w:val="0"/>
                <w:numId w:val="120"/>
              </w:numPr>
              <w:suppressAutoHyphens w:val="0"/>
              <w:spacing w:line="240" w:lineRule="auto"/>
              <w:ind w:left="357" w:hanging="357"/>
              <w:jc w:val="left"/>
              <w:rPr>
                <w:rFonts w:eastAsia="Times New Roman"/>
                <w:i/>
                <w:iCs/>
                <w:color w:val="404040"/>
                <w:spacing w:val="-2"/>
                <w:szCs w:val="28"/>
                <w:lang w:eastAsia="ru-RU"/>
              </w:rPr>
            </w:pPr>
            <w:r w:rsidRPr="006C20DA">
              <w:rPr>
                <w:spacing w:val="-2"/>
                <w:szCs w:val="28"/>
              </w:rPr>
              <w:t>на основе математических закономерностей в природе характеризовать красоту и совершенство окружающего мира и произведений искусства;</w:t>
            </w:r>
          </w:p>
          <w:p w:rsidR="00A6747D" w:rsidRPr="006C20DA" w:rsidRDefault="0098482A" w:rsidP="00982A2C">
            <w:pPr>
              <w:numPr>
                <w:ilvl w:val="0"/>
                <w:numId w:val="120"/>
              </w:numPr>
              <w:suppressAutoHyphens w:val="0"/>
              <w:spacing w:line="240" w:lineRule="auto"/>
              <w:ind w:left="357" w:hanging="357"/>
              <w:jc w:val="left"/>
              <w:rPr>
                <w:rFonts w:eastAsia="Times New Roman"/>
                <w:i/>
                <w:iCs/>
                <w:color w:val="404040"/>
                <w:spacing w:val="-2"/>
                <w:szCs w:val="28"/>
                <w:lang w:eastAsia="ru-RU"/>
              </w:rPr>
            </w:pPr>
            <w:r w:rsidRPr="006C20DA">
              <w:rPr>
                <w:spacing w:val="-2"/>
                <w:szCs w:val="28"/>
              </w:rPr>
              <w:t>применять простейшие программные средства и электронно-коммуникационные системы при решении математических задач;</w:t>
            </w:r>
          </w:p>
          <w:p w:rsidR="00A6747D" w:rsidRPr="006C20DA" w:rsidRDefault="0098482A" w:rsidP="00982A2C">
            <w:pPr>
              <w:numPr>
                <w:ilvl w:val="0"/>
                <w:numId w:val="120"/>
              </w:numPr>
              <w:suppressAutoHyphens w:val="0"/>
              <w:spacing w:line="240" w:lineRule="auto"/>
              <w:ind w:left="357" w:hanging="357"/>
              <w:jc w:val="left"/>
              <w:rPr>
                <w:rFonts w:eastAsia="Times New Roman"/>
                <w:i/>
                <w:iCs/>
                <w:color w:val="404040"/>
                <w:szCs w:val="28"/>
                <w:lang w:eastAsia="ru-RU"/>
              </w:rPr>
            </w:pPr>
            <w:r w:rsidRPr="006C20DA">
              <w:rPr>
                <w:spacing w:val="-2"/>
                <w:szCs w:val="28"/>
              </w:rPr>
              <w:t>пользоваться прикладными программами и программами символьных вычислений для исследования математических объектов</w:t>
            </w:r>
          </w:p>
        </w:tc>
        <w:tc>
          <w:tcPr>
            <w:tcW w:w="3288" w:type="dxa"/>
          </w:tcPr>
          <w:p w:rsidR="0098482A" w:rsidRPr="006C20DA" w:rsidRDefault="0098482A" w:rsidP="006C20DA">
            <w:pPr>
              <w:pStyle w:val="a3"/>
              <w:spacing w:after="0"/>
              <w:ind w:left="357" w:hanging="357"/>
              <w:jc w:val="left"/>
              <w:rPr>
                <w:i/>
                <w:sz w:val="28"/>
                <w:szCs w:val="28"/>
              </w:rPr>
            </w:pPr>
            <w:r w:rsidRPr="006C20DA">
              <w:rPr>
                <w:i/>
                <w:sz w:val="28"/>
                <w:szCs w:val="28"/>
              </w:rPr>
              <w:t xml:space="preserve">Достижение результатов раздела </w:t>
            </w:r>
            <w:r w:rsidRPr="006C20DA">
              <w:rPr>
                <w:i/>
                <w:sz w:val="28"/>
                <w:szCs w:val="28"/>
                <w:lang w:val="en-US"/>
              </w:rPr>
              <w:t>II</w:t>
            </w:r>
            <w:r w:rsidRPr="006C20DA">
              <w:rPr>
                <w:i/>
                <w:sz w:val="28"/>
                <w:szCs w:val="28"/>
              </w:rPr>
              <w:t>;</w:t>
            </w:r>
          </w:p>
          <w:p w:rsidR="0098482A" w:rsidRPr="006C20DA" w:rsidRDefault="0098482A" w:rsidP="006C20DA">
            <w:pPr>
              <w:pStyle w:val="a3"/>
              <w:spacing w:after="0"/>
              <w:ind w:left="357" w:hanging="357"/>
              <w:jc w:val="left"/>
              <w:rPr>
                <w:i/>
                <w:sz w:val="28"/>
                <w:szCs w:val="28"/>
              </w:rPr>
            </w:pPr>
            <w:r w:rsidRPr="006C20DA">
              <w:rPr>
                <w:i/>
                <w:sz w:val="28"/>
                <w:szCs w:val="28"/>
              </w:rPr>
              <w:t>применять математически</w:t>
            </w:r>
            <w:r w:rsidR="00045E75" w:rsidRPr="006C20DA">
              <w:rPr>
                <w:i/>
                <w:sz w:val="28"/>
                <w:szCs w:val="28"/>
              </w:rPr>
              <w:t>е</w:t>
            </w:r>
            <w:r w:rsidRPr="006C20DA">
              <w:rPr>
                <w:i/>
                <w:sz w:val="28"/>
                <w:szCs w:val="28"/>
              </w:rPr>
              <w:t xml:space="preserve"> знания к исследованию окружающего мира (моделирование физических процессов, задачи экономики)</w:t>
            </w:r>
          </w:p>
          <w:p w:rsidR="0098482A" w:rsidRPr="006C20DA" w:rsidRDefault="0098482A" w:rsidP="006C20DA">
            <w:pPr>
              <w:spacing w:line="240" w:lineRule="auto"/>
              <w:ind w:left="357" w:hanging="357"/>
              <w:jc w:val="left"/>
              <w:rPr>
                <w:i/>
                <w:szCs w:val="28"/>
              </w:rPr>
            </w:pPr>
          </w:p>
        </w:tc>
      </w:tr>
    </w:tbl>
    <w:p w:rsidR="00D23EDD" w:rsidRPr="006C20DA" w:rsidRDefault="00D23EDD" w:rsidP="006C20DA">
      <w:pPr>
        <w:spacing w:line="240" w:lineRule="auto"/>
      </w:pPr>
    </w:p>
    <w:p w:rsidR="0098482A" w:rsidRPr="006C20DA" w:rsidRDefault="0098482A" w:rsidP="006C20DA">
      <w:pPr>
        <w:spacing w:line="240" w:lineRule="auto"/>
        <w:rPr>
          <w:lang w:eastAsia="ru-RU"/>
        </w:rPr>
        <w:sectPr w:rsidR="0098482A" w:rsidRPr="006C20DA" w:rsidSect="0098482A">
          <w:pgSz w:w="16838" w:h="11906" w:orient="landscape"/>
          <w:pgMar w:top="1701" w:right="1134" w:bottom="567" w:left="1134" w:header="708" w:footer="545" w:gutter="0"/>
          <w:cols w:space="708"/>
          <w:titlePg/>
          <w:docGrid w:linePitch="381"/>
        </w:sectPr>
      </w:pPr>
    </w:p>
    <w:p w:rsidR="000A0593" w:rsidRPr="006C20DA" w:rsidRDefault="000A0593" w:rsidP="006C20DA">
      <w:pPr>
        <w:keepNext/>
        <w:keepLines/>
        <w:spacing w:line="240" w:lineRule="auto"/>
        <w:outlineLvl w:val="3"/>
        <w:rPr>
          <w:rFonts w:eastAsia="Times New Roman"/>
          <w:b/>
          <w:iCs/>
        </w:rPr>
      </w:pPr>
      <w:bookmarkStart w:id="47" w:name="_Toc453968158"/>
      <w:bookmarkEnd w:id="45"/>
      <w:bookmarkEnd w:id="46"/>
      <w:r w:rsidRPr="006C20DA">
        <w:rPr>
          <w:rFonts w:eastAsia="Times New Roman"/>
          <w:b/>
          <w:iCs/>
        </w:rPr>
        <w:t>Информатика</w:t>
      </w:r>
      <w:bookmarkEnd w:id="47"/>
    </w:p>
    <w:p w:rsidR="005F3A2F" w:rsidRPr="006C20DA" w:rsidRDefault="005F3A2F" w:rsidP="006C20DA">
      <w:pPr>
        <w:spacing w:line="240" w:lineRule="auto"/>
        <w:rPr>
          <w:rFonts w:eastAsia="Times New Roman"/>
          <w:b/>
          <w:szCs w:val="28"/>
        </w:rPr>
      </w:pPr>
      <w:r w:rsidRPr="006C20DA">
        <w:rPr>
          <w:rFonts w:eastAsia="Times New Roman"/>
          <w:b/>
          <w:szCs w:val="28"/>
        </w:rPr>
        <w:t>В результате изучения учебного предмета «Информатика» на уровне среднего общего образования</w:t>
      </w:r>
      <w:r w:rsidR="00502CCB" w:rsidRPr="006C20DA">
        <w:rPr>
          <w:rFonts w:eastAsia="Times New Roman"/>
          <w:b/>
          <w:szCs w:val="28"/>
        </w:rPr>
        <w:t>:</w:t>
      </w:r>
    </w:p>
    <w:p w:rsidR="005F3A2F" w:rsidRPr="006C20DA" w:rsidRDefault="00502CCB" w:rsidP="006C20DA">
      <w:pPr>
        <w:spacing w:line="240" w:lineRule="auto"/>
      </w:pPr>
      <w:r w:rsidRPr="006C20DA">
        <w:rPr>
          <w:rFonts w:eastAsia="Times New Roman"/>
          <w:b/>
          <w:szCs w:val="28"/>
        </w:rPr>
        <w:t>В</w:t>
      </w:r>
      <w:r w:rsidR="005F3A2F" w:rsidRPr="006C20DA">
        <w:rPr>
          <w:rFonts w:eastAsia="Times New Roman"/>
          <w:b/>
          <w:szCs w:val="28"/>
        </w:rPr>
        <w:t>ыпускник на базовом уровне научится:</w:t>
      </w:r>
    </w:p>
    <w:p w:rsidR="005F3A2F" w:rsidRPr="006C20DA" w:rsidRDefault="005F3A2F" w:rsidP="006C20DA">
      <w:pPr>
        <w:pStyle w:val="a0"/>
        <w:spacing w:line="240" w:lineRule="auto"/>
      </w:pPr>
      <w:r w:rsidRPr="006C20DA">
        <w:t>определять информационный объем графических и звуковых данных при заданных условиях дискретизации;</w:t>
      </w:r>
    </w:p>
    <w:p w:rsidR="005F3A2F" w:rsidRPr="006C20DA" w:rsidRDefault="005F3A2F" w:rsidP="006C20DA">
      <w:pPr>
        <w:pStyle w:val="a0"/>
        <w:spacing w:line="240" w:lineRule="auto"/>
      </w:pPr>
      <w:r w:rsidRPr="006C20DA">
        <w:t>строить логическое выражение по заданной таблице истинности; решать несложные логические уравнения;</w:t>
      </w:r>
    </w:p>
    <w:p w:rsidR="005F3A2F" w:rsidRPr="006C20DA" w:rsidRDefault="005F3A2F" w:rsidP="006C20DA">
      <w:pPr>
        <w:pStyle w:val="a0"/>
        <w:spacing w:line="240" w:lineRule="auto"/>
      </w:pPr>
      <w:r w:rsidRPr="006C20DA">
        <w:t>находить оптимальный путь во взвешенном графе;</w:t>
      </w:r>
    </w:p>
    <w:p w:rsidR="005F3A2F" w:rsidRPr="006C20DA" w:rsidRDefault="005F3A2F" w:rsidP="006C20DA">
      <w:pPr>
        <w:pStyle w:val="a0"/>
        <w:spacing w:line="240" w:lineRule="auto"/>
      </w:pPr>
      <w:r w:rsidRPr="006C20DA">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5F3A2F" w:rsidRPr="006C20DA" w:rsidRDefault="005F3A2F" w:rsidP="006C20DA">
      <w:pPr>
        <w:pStyle w:val="a0"/>
        <w:spacing w:line="240" w:lineRule="auto"/>
      </w:pPr>
      <w:r w:rsidRPr="006C20DA">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5F3A2F" w:rsidRPr="006C20DA" w:rsidRDefault="005F3A2F" w:rsidP="006C20DA">
      <w:pPr>
        <w:pStyle w:val="a0"/>
        <w:spacing w:line="240" w:lineRule="auto"/>
      </w:pPr>
      <w:r w:rsidRPr="006C20DA">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5F3A2F" w:rsidRPr="006C20DA" w:rsidRDefault="005F3A2F" w:rsidP="006C20DA">
      <w:pPr>
        <w:pStyle w:val="a0"/>
        <w:spacing w:line="240" w:lineRule="auto"/>
      </w:pPr>
      <w:r w:rsidRPr="006C20DA">
        <w:t>использовать готовые прикладные компьютерные программы в соответствии с типом решаемых задач и по выбранной специализации;</w:t>
      </w:r>
    </w:p>
    <w:p w:rsidR="005F3A2F" w:rsidRPr="006C20DA" w:rsidRDefault="005F3A2F" w:rsidP="006C20DA">
      <w:pPr>
        <w:pStyle w:val="a0"/>
        <w:spacing w:line="240" w:lineRule="auto"/>
      </w:pPr>
      <w:r w:rsidRPr="006C20DA">
        <w:t xml:space="preserve">понимать и использовать основные понятия, связанные со сложностью вычислений (время работы, размер используемой памяти); </w:t>
      </w:r>
    </w:p>
    <w:p w:rsidR="005F3A2F" w:rsidRPr="006C20DA" w:rsidRDefault="005F3A2F" w:rsidP="006C20DA">
      <w:pPr>
        <w:pStyle w:val="a0"/>
        <w:spacing w:line="240" w:lineRule="auto"/>
      </w:pPr>
      <w:r w:rsidRPr="006C20DA">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5F3A2F" w:rsidRPr="006C20DA" w:rsidRDefault="005F3A2F" w:rsidP="006C20DA">
      <w:pPr>
        <w:pStyle w:val="a0"/>
        <w:spacing w:line="240" w:lineRule="auto"/>
      </w:pPr>
      <w:r w:rsidRPr="006C20DA">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5F3A2F" w:rsidRPr="006C20DA" w:rsidRDefault="005F3A2F" w:rsidP="006C20DA">
      <w:pPr>
        <w:pStyle w:val="a0"/>
        <w:spacing w:line="240" w:lineRule="auto"/>
        <w:ind w:firstLine="357"/>
      </w:pPr>
      <w:r w:rsidRPr="006C20DA">
        <w:t>использовать электронные таблицы для выполнения учебных заданий из различных предметных областей;</w:t>
      </w:r>
    </w:p>
    <w:p w:rsidR="005F3A2F" w:rsidRPr="006C20DA" w:rsidRDefault="005F3A2F" w:rsidP="006C20DA">
      <w:pPr>
        <w:pStyle w:val="a0"/>
        <w:spacing w:line="240" w:lineRule="auto"/>
      </w:pPr>
      <w:r w:rsidRPr="006C20DA">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5F3A2F" w:rsidRPr="006C20DA" w:rsidRDefault="005F3A2F" w:rsidP="006C20DA">
      <w:pPr>
        <w:pStyle w:val="a0"/>
        <w:spacing w:line="240" w:lineRule="auto"/>
      </w:pPr>
      <w:r w:rsidRPr="006C20DA">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5F3A2F" w:rsidRPr="006C20DA" w:rsidRDefault="005F3A2F" w:rsidP="006C20DA">
      <w:pPr>
        <w:pStyle w:val="a0"/>
        <w:spacing w:line="240" w:lineRule="auto"/>
      </w:pPr>
      <w:r w:rsidRPr="006C20DA">
        <w:t xml:space="preserve">применять антивирусные программы для обеспечения стабильной работы технических средств ИКТ; </w:t>
      </w:r>
    </w:p>
    <w:p w:rsidR="005F3A2F" w:rsidRPr="006C20DA" w:rsidRDefault="005F3A2F" w:rsidP="006C20DA">
      <w:pPr>
        <w:pStyle w:val="a0"/>
        <w:spacing w:line="240" w:lineRule="auto"/>
      </w:pPr>
      <w:r w:rsidRPr="006C20DA">
        <w:t>соблюдать санитарно-гигиенические требования при работе за персональным компьютером в соответствии с нормами действующих СанПиН.</w:t>
      </w:r>
    </w:p>
    <w:p w:rsidR="005F3A2F" w:rsidRPr="006C20DA" w:rsidRDefault="005F3A2F" w:rsidP="006C20DA">
      <w:pPr>
        <w:spacing w:line="240" w:lineRule="auto"/>
        <w:rPr>
          <w:rFonts w:eastAsia="Times New Roman"/>
          <w:b/>
          <w:szCs w:val="28"/>
        </w:rPr>
      </w:pPr>
      <w:r w:rsidRPr="006C20DA">
        <w:rPr>
          <w:rFonts w:eastAsia="Times New Roman"/>
          <w:b/>
          <w:szCs w:val="28"/>
        </w:rPr>
        <w:t>Выпускник на базовом уровне получит возможность научиться:</w:t>
      </w:r>
    </w:p>
    <w:p w:rsidR="005F3A2F" w:rsidRPr="006C20DA" w:rsidRDefault="005F3A2F" w:rsidP="006C20DA">
      <w:pPr>
        <w:pStyle w:val="a0"/>
        <w:spacing w:line="240" w:lineRule="auto"/>
        <w:rPr>
          <w:i/>
        </w:rPr>
      </w:pPr>
      <w:r w:rsidRPr="006C20DA">
        <w:rPr>
          <w:i/>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5F3A2F" w:rsidRPr="006C20DA" w:rsidRDefault="005F3A2F" w:rsidP="006C20DA">
      <w:pPr>
        <w:pStyle w:val="a0"/>
        <w:spacing w:line="240" w:lineRule="auto"/>
        <w:rPr>
          <w:i/>
        </w:rPr>
      </w:pPr>
      <w:r w:rsidRPr="006C20DA">
        <w:rPr>
          <w:i/>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5F3A2F" w:rsidRPr="006C20DA" w:rsidRDefault="005F3A2F" w:rsidP="006C20DA">
      <w:pPr>
        <w:pStyle w:val="a0"/>
        <w:spacing w:line="240" w:lineRule="auto"/>
        <w:rPr>
          <w:i/>
        </w:rPr>
      </w:pPr>
      <w:r w:rsidRPr="006C20DA">
        <w:rPr>
          <w:i/>
        </w:rPr>
        <w:t>использовать знания о графах, деревьях и списках при описании реальных объектов и процессов;</w:t>
      </w:r>
    </w:p>
    <w:p w:rsidR="005F3A2F" w:rsidRPr="006C20DA" w:rsidRDefault="005F3A2F" w:rsidP="006C20DA">
      <w:pPr>
        <w:pStyle w:val="a0"/>
        <w:spacing w:line="240" w:lineRule="auto"/>
        <w:rPr>
          <w:i/>
        </w:rPr>
      </w:pPr>
      <w:r w:rsidRPr="006C20DA">
        <w:rPr>
          <w:i/>
        </w:rPr>
        <w:t>с</w:t>
      </w:r>
      <w:r w:rsidRPr="006C20DA">
        <w:rPr>
          <w:rFonts w:eastAsia="Times New Roman"/>
          <w:i/>
        </w:rPr>
        <w:t xml:space="preserve">троить неравномерные коды, допускающие однозначное декодирование сообщений, используя условие Фано; </w:t>
      </w:r>
      <w:r w:rsidRPr="006C20DA">
        <w:rPr>
          <w:i/>
        </w:rPr>
        <w:t>использовать знания о кодах, которые позволяют обнаруживать ошибки при передаче данных, а также о помехоустойчивых кодах ;</w:t>
      </w:r>
    </w:p>
    <w:p w:rsidR="005F3A2F" w:rsidRPr="006C20DA" w:rsidRDefault="005F3A2F" w:rsidP="006C20DA">
      <w:pPr>
        <w:pStyle w:val="a0"/>
        <w:spacing w:line="240" w:lineRule="auto"/>
        <w:rPr>
          <w:i/>
        </w:rPr>
      </w:pPr>
      <w:r w:rsidRPr="006C20DA">
        <w:rPr>
          <w:i/>
        </w:rPr>
        <w:t xml:space="preserve">понимать важность дискретизации данных; </w:t>
      </w:r>
      <w:r w:rsidR="008827DC" w:rsidRPr="006C20DA">
        <w:rPr>
          <w:i/>
        </w:rPr>
        <w:t>ис</w:t>
      </w:r>
      <w:r w:rsidRPr="006C20DA">
        <w:rPr>
          <w:i/>
        </w:rPr>
        <w:t>пользовать знания о постановках задач поиска и сортировки; их роли при решении задач анализа данных;</w:t>
      </w:r>
    </w:p>
    <w:p w:rsidR="005F3A2F" w:rsidRPr="006C20DA" w:rsidRDefault="005F3A2F" w:rsidP="006C20DA">
      <w:pPr>
        <w:pStyle w:val="a0"/>
        <w:spacing w:line="240" w:lineRule="auto"/>
        <w:rPr>
          <w:i/>
        </w:rPr>
      </w:pPr>
      <w:r w:rsidRPr="006C20DA">
        <w:rPr>
          <w:i/>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5F3A2F" w:rsidRPr="006C20DA" w:rsidRDefault="005F3A2F" w:rsidP="006C20DA">
      <w:pPr>
        <w:pStyle w:val="a0"/>
        <w:spacing w:line="240" w:lineRule="auto"/>
      </w:pPr>
      <w:r w:rsidRPr="006C20DA">
        <w:rPr>
          <w:i/>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Pr="006C20DA">
        <w:t xml:space="preserve"> </w:t>
      </w:r>
      <w:r w:rsidRPr="006C20DA">
        <w:rPr>
          <w:i/>
        </w:rPr>
        <w:t>анализировать готовые модели на предмет соответствия реальному объекту или процессу;</w:t>
      </w:r>
    </w:p>
    <w:p w:rsidR="005F3A2F" w:rsidRPr="006C20DA" w:rsidRDefault="005F3A2F" w:rsidP="006C20DA">
      <w:pPr>
        <w:pStyle w:val="a0"/>
        <w:spacing w:line="240" w:lineRule="auto"/>
        <w:rPr>
          <w:i/>
        </w:rPr>
      </w:pPr>
      <w:r w:rsidRPr="006C20DA">
        <w:rPr>
          <w:i/>
        </w:rPr>
        <w:t>применять базы данных и справочные системы при решении задач, возникающих в ходе учебной деятельности и вне е</w:t>
      </w:r>
      <w:r w:rsidR="003225FA" w:rsidRPr="006C20DA">
        <w:rPr>
          <w:i/>
        </w:rPr>
        <w:t>е</w:t>
      </w:r>
      <w:r w:rsidRPr="006C20DA">
        <w:rPr>
          <w:i/>
        </w:rPr>
        <w:t xml:space="preserve">; создавать учебные многотабличные базы данных; </w:t>
      </w:r>
    </w:p>
    <w:p w:rsidR="005F3A2F" w:rsidRPr="006C20DA" w:rsidRDefault="005F3A2F" w:rsidP="006C20DA">
      <w:pPr>
        <w:pStyle w:val="a0"/>
        <w:spacing w:line="240" w:lineRule="auto"/>
        <w:rPr>
          <w:i/>
        </w:rPr>
      </w:pPr>
      <w:r w:rsidRPr="006C20DA">
        <w:rPr>
          <w:i/>
        </w:rPr>
        <w:t>классифицировать программное обеспечение в соответствии с кругом выполняемых задач;</w:t>
      </w:r>
    </w:p>
    <w:p w:rsidR="005F3A2F" w:rsidRPr="006C20DA" w:rsidRDefault="005F3A2F" w:rsidP="006C20DA">
      <w:pPr>
        <w:pStyle w:val="a0"/>
        <w:spacing w:line="240" w:lineRule="auto"/>
        <w:rPr>
          <w:i/>
        </w:rPr>
      </w:pPr>
      <w:r w:rsidRPr="006C20DA">
        <w:rPr>
          <w:i/>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5F3A2F" w:rsidRPr="006C20DA" w:rsidRDefault="005F3A2F" w:rsidP="006C20DA">
      <w:pPr>
        <w:pStyle w:val="a0"/>
        <w:spacing w:line="240" w:lineRule="auto"/>
        <w:rPr>
          <w:i/>
        </w:rPr>
      </w:pPr>
      <w:r w:rsidRPr="006C20DA">
        <w:rPr>
          <w:i/>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5F3A2F" w:rsidRPr="006C20DA" w:rsidRDefault="005F3A2F" w:rsidP="006C20DA">
      <w:pPr>
        <w:pStyle w:val="a0"/>
        <w:spacing w:line="240" w:lineRule="auto"/>
        <w:rPr>
          <w:i/>
        </w:rPr>
      </w:pPr>
      <w:r w:rsidRPr="006C20DA">
        <w:rPr>
          <w:i/>
        </w:rPr>
        <w:t>критически оценивать информацию, полученную из сети Интернет.</w:t>
      </w:r>
    </w:p>
    <w:p w:rsidR="005F3A2F" w:rsidRPr="006C20DA" w:rsidRDefault="005F3A2F" w:rsidP="006C20DA">
      <w:pPr>
        <w:spacing w:line="240" w:lineRule="auto"/>
      </w:pPr>
      <w:r w:rsidRPr="006C20DA">
        <w:rPr>
          <w:rFonts w:eastAsia="Times New Roman"/>
          <w:b/>
          <w:szCs w:val="28"/>
        </w:rPr>
        <w:t>Выпускник на углубленном уровне научится:</w:t>
      </w:r>
    </w:p>
    <w:p w:rsidR="005F3A2F" w:rsidRPr="006C20DA" w:rsidRDefault="005F3A2F" w:rsidP="006C20DA">
      <w:pPr>
        <w:pStyle w:val="a0"/>
        <w:spacing w:line="240" w:lineRule="auto"/>
      </w:pPr>
      <w:r w:rsidRPr="006C20DA">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5F3A2F" w:rsidRPr="006C20DA" w:rsidRDefault="005F3A2F" w:rsidP="006C20DA">
      <w:pPr>
        <w:pStyle w:val="a0"/>
        <w:spacing w:line="240" w:lineRule="auto"/>
      </w:pPr>
      <w:r w:rsidRPr="006C20DA">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5F3A2F" w:rsidRPr="006C20DA" w:rsidRDefault="005F3A2F" w:rsidP="006C20DA">
      <w:pPr>
        <w:pStyle w:val="a0"/>
        <w:spacing w:line="240" w:lineRule="auto"/>
      </w:pPr>
      <w:r w:rsidRPr="006C20DA">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5F3A2F" w:rsidRPr="006C20DA" w:rsidRDefault="005F3A2F" w:rsidP="006C20DA">
      <w:pPr>
        <w:pStyle w:val="a0"/>
        <w:spacing w:line="240" w:lineRule="auto"/>
      </w:pPr>
      <w:r w:rsidRPr="006C20DA">
        <w:t>строить дерево игры по заданному алгоритму; строить и обосновывать выигрышную стратегию игры;</w:t>
      </w:r>
    </w:p>
    <w:p w:rsidR="005F3A2F" w:rsidRPr="006C20DA" w:rsidRDefault="005F3A2F" w:rsidP="006C20DA">
      <w:pPr>
        <w:pStyle w:val="a0"/>
        <w:spacing w:line="240" w:lineRule="auto"/>
      </w:pPr>
      <w:r w:rsidRPr="006C20DA">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5F3A2F" w:rsidRPr="006C20DA" w:rsidRDefault="00BD43D2" w:rsidP="006C20DA">
      <w:pPr>
        <w:pStyle w:val="a0"/>
        <w:spacing w:line="240" w:lineRule="auto"/>
        <w:rPr>
          <w:szCs w:val="28"/>
        </w:rPr>
      </w:pPr>
      <w:r w:rsidRPr="006C20DA">
        <w:rPr>
          <w:color w:val="000000"/>
          <w:szCs w:val="28"/>
        </w:rPr>
        <w:t>записывать действительные числа в  экспоненциальной форме; применять знания о представлении чисел в памяти компьютера</w:t>
      </w:r>
      <w:r w:rsidR="005F3A2F" w:rsidRPr="006C20DA">
        <w:rPr>
          <w:szCs w:val="28"/>
        </w:rPr>
        <w:t>;</w:t>
      </w:r>
    </w:p>
    <w:p w:rsidR="005F3A2F" w:rsidRPr="006C20DA" w:rsidRDefault="005F3A2F" w:rsidP="006C20DA">
      <w:pPr>
        <w:pStyle w:val="a0"/>
        <w:spacing w:line="240" w:lineRule="auto"/>
      </w:pPr>
      <w:r w:rsidRPr="006C20DA">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5F3A2F" w:rsidRPr="006C20DA" w:rsidRDefault="005F3A2F" w:rsidP="006C20DA">
      <w:pPr>
        <w:pStyle w:val="a0"/>
        <w:spacing w:line="240" w:lineRule="auto"/>
      </w:pPr>
      <w:r w:rsidRPr="006C20DA">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w:t>
      </w:r>
      <w:r w:rsidR="003225FA" w:rsidRPr="006C20DA">
        <w:t>–</w:t>
      </w:r>
      <w:r w:rsidRPr="006C20DA">
        <w:t>Тьюринга;</w:t>
      </w:r>
    </w:p>
    <w:p w:rsidR="005F3A2F" w:rsidRPr="006C20DA" w:rsidRDefault="005F3A2F" w:rsidP="006C20DA">
      <w:pPr>
        <w:pStyle w:val="a0"/>
        <w:spacing w:line="240" w:lineRule="auto"/>
      </w:pPr>
      <w:r w:rsidRPr="006C20DA">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5F3A2F" w:rsidRPr="006C20DA" w:rsidRDefault="005F3A2F" w:rsidP="006C20DA">
      <w:pPr>
        <w:pStyle w:val="a0"/>
        <w:spacing w:line="240" w:lineRule="auto"/>
      </w:pPr>
      <w:r w:rsidRPr="006C20DA">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5F3A2F" w:rsidRPr="006C20DA" w:rsidRDefault="005F3A2F" w:rsidP="006C20DA">
      <w:pPr>
        <w:pStyle w:val="a0"/>
        <w:spacing w:line="240" w:lineRule="auto"/>
      </w:pPr>
      <w:r w:rsidRPr="006C20DA">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5F3A2F" w:rsidRPr="006C20DA" w:rsidRDefault="005F3A2F" w:rsidP="006C20DA">
      <w:pPr>
        <w:pStyle w:val="a0"/>
        <w:spacing w:line="240" w:lineRule="auto"/>
      </w:pPr>
      <w:r w:rsidRPr="006C20DA">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5F3A2F" w:rsidRPr="006C20DA" w:rsidRDefault="005F3A2F" w:rsidP="006C20DA">
      <w:pPr>
        <w:pStyle w:val="a0"/>
        <w:spacing w:line="240" w:lineRule="auto"/>
      </w:pPr>
      <w:r w:rsidRPr="006C20DA">
        <w:t>создавать собственные алгоритмы для решения прикладных задач на основе изученных алгоритмов и методов;</w:t>
      </w:r>
    </w:p>
    <w:p w:rsidR="005F3A2F" w:rsidRPr="006C20DA" w:rsidRDefault="005F3A2F" w:rsidP="006C20DA">
      <w:pPr>
        <w:pStyle w:val="a0"/>
        <w:spacing w:line="240" w:lineRule="auto"/>
      </w:pPr>
      <w:r w:rsidRPr="006C20DA">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5F3A2F" w:rsidRPr="006C20DA" w:rsidRDefault="005F3A2F" w:rsidP="006C20DA">
      <w:pPr>
        <w:pStyle w:val="a0"/>
        <w:spacing w:line="240" w:lineRule="auto"/>
      </w:pPr>
      <w:r w:rsidRPr="006C20DA">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5F3A2F" w:rsidRPr="006C20DA" w:rsidRDefault="005F3A2F" w:rsidP="006C20DA">
      <w:pPr>
        <w:pStyle w:val="a0"/>
        <w:spacing w:line="240" w:lineRule="auto"/>
      </w:pPr>
      <w:r w:rsidRPr="006C20DA">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5F3A2F" w:rsidRPr="006C20DA" w:rsidRDefault="005F3A2F" w:rsidP="006C20DA">
      <w:pPr>
        <w:pStyle w:val="a0"/>
        <w:spacing w:line="240" w:lineRule="auto"/>
      </w:pPr>
      <w:r w:rsidRPr="006C20DA">
        <w:t>применять алгоритмы поиска и сортировки при решении типовых задач;</w:t>
      </w:r>
    </w:p>
    <w:p w:rsidR="005F3A2F" w:rsidRPr="006C20DA" w:rsidRDefault="005F3A2F" w:rsidP="006C20DA">
      <w:pPr>
        <w:pStyle w:val="a0"/>
        <w:spacing w:line="240" w:lineRule="auto"/>
      </w:pPr>
      <w:r w:rsidRPr="006C20DA">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5F3A2F" w:rsidRPr="006C20DA" w:rsidRDefault="005F3A2F" w:rsidP="006C20DA">
      <w:pPr>
        <w:pStyle w:val="a0"/>
        <w:spacing w:line="240" w:lineRule="auto"/>
      </w:pPr>
      <w:r w:rsidRPr="006C20DA">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5F3A2F" w:rsidRPr="006C20DA" w:rsidRDefault="005F3A2F" w:rsidP="006C20DA">
      <w:pPr>
        <w:pStyle w:val="a0"/>
        <w:spacing w:line="240" w:lineRule="auto"/>
      </w:pPr>
      <w:r w:rsidRPr="006C20DA">
        <w:t>инсталлировать и деинсталлировать программные средства</w:t>
      </w:r>
      <w:r w:rsidR="00915350" w:rsidRPr="006C20DA">
        <w:t>,</w:t>
      </w:r>
      <w:r w:rsidRPr="006C20DA">
        <w:t xml:space="preserve"> необходимые для решения учебных задач по выбранной специализации;</w:t>
      </w:r>
    </w:p>
    <w:p w:rsidR="005F3A2F" w:rsidRPr="006C20DA" w:rsidRDefault="005F3A2F" w:rsidP="006C20DA">
      <w:pPr>
        <w:pStyle w:val="a0"/>
        <w:spacing w:line="240" w:lineRule="auto"/>
      </w:pPr>
      <w:r w:rsidRPr="006C20DA">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5F3A2F" w:rsidRPr="006C20DA" w:rsidRDefault="005F3A2F" w:rsidP="006C20DA">
      <w:pPr>
        <w:pStyle w:val="a0"/>
        <w:spacing w:line="240" w:lineRule="auto"/>
      </w:pPr>
      <w:r w:rsidRPr="006C20DA">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5F3A2F" w:rsidRPr="006C20DA" w:rsidRDefault="005F3A2F" w:rsidP="006C20DA">
      <w:pPr>
        <w:pStyle w:val="a0"/>
        <w:spacing w:line="240" w:lineRule="auto"/>
      </w:pPr>
      <w:r w:rsidRPr="006C20DA">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5F3A2F" w:rsidRPr="006C20DA" w:rsidRDefault="005F3A2F" w:rsidP="006C20DA">
      <w:pPr>
        <w:pStyle w:val="a0"/>
        <w:spacing w:line="240" w:lineRule="auto"/>
      </w:pPr>
      <w:r w:rsidRPr="006C20DA">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r w:rsidR="00915350" w:rsidRPr="006C20DA">
        <w:t>;</w:t>
      </w:r>
    </w:p>
    <w:p w:rsidR="005F3A2F" w:rsidRPr="006C20DA" w:rsidRDefault="005F3A2F" w:rsidP="006C20DA">
      <w:pPr>
        <w:pStyle w:val="a0"/>
        <w:spacing w:line="240" w:lineRule="auto"/>
      </w:pPr>
      <w:r w:rsidRPr="006C20DA">
        <w:t>владеть принципами организации иерархических файловых систем и именования файлов; использовать шаблоны для описания группы файлов;</w:t>
      </w:r>
    </w:p>
    <w:p w:rsidR="005F3A2F" w:rsidRPr="006C20DA" w:rsidRDefault="005F3A2F" w:rsidP="006C20DA">
      <w:pPr>
        <w:pStyle w:val="a0"/>
        <w:spacing w:line="240" w:lineRule="auto"/>
      </w:pPr>
      <w:r w:rsidRPr="006C20DA">
        <w:rPr>
          <w:rStyle w:val="diff-chunk"/>
        </w:rPr>
        <w:t xml:space="preserve">использовать на практике общие правила </w:t>
      </w:r>
      <w:r w:rsidRPr="006C20DA">
        <w:t>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5F3A2F" w:rsidRPr="006C20DA" w:rsidRDefault="005F3A2F" w:rsidP="006C20DA">
      <w:pPr>
        <w:pStyle w:val="a0"/>
        <w:spacing w:line="240" w:lineRule="auto"/>
      </w:pPr>
      <w:r w:rsidRPr="006C20DA">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5F3A2F" w:rsidRPr="006C20DA" w:rsidRDefault="005F3A2F" w:rsidP="006C20DA">
      <w:pPr>
        <w:pStyle w:val="a0"/>
        <w:spacing w:line="240" w:lineRule="auto"/>
      </w:pPr>
      <w:r w:rsidRPr="006C20DA">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5F3A2F" w:rsidRPr="006C20DA" w:rsidRDefault="005F3A2F" w:rsidP="006C20DA">
      <w:pPr>
        <w:pStyle w:val="a0"/>
        <w:spacing w:line="240" w:lineRule="auto"/>
      </w:pPr>
      <w:r w:rsidRPr="006C20DA">
        <w:t>использовать компьютерные сети для обмена данными при решении прикладных задач;</w:t>
      </w:r>
    </w:p>
    <w:p w:rsidR="005F3A2F" w:rsidRPr="006C20DA" w:rsidRDefault="005F3A2F" w:rsidP="006C20DA">
      <w:pPr>
        <w:pStyle w:val="a0"/>
        <w:spacing w:line="240" w:lineRule="auto"/>
      </w:pPr>
      <w:r w:rsidRPr="006C20DA">
        <w:t>организовывать на базовом уровне сетевое взаимодействие (настраивать работу протоколов сети TCP/IP и определять маску сети);</w:t>
      </w:r>
    </w:p>
    <w:p w:rsidR="005F3A2F" w:rsidRPr="006C20DA" w:rsidRDefault="005F3A2F" w:rsidP="006C20DA">
      <w:pPr>
        <w:pStyle w:val="a0"/>
        <w:spacing w:line="240" w:lineRule="auto"/>
      </w:pPr>
      <w:r w:rsidRPr="006C20DA">
        <w:t>понимать структуру доменных имен; принципы IP-адресаци</w:t>
      </w:r>
      <w:r w:rsidR="00915350" w:rsidRPr="006C20DA">
        <w:t>и</w:t>
      </w:r>
      <w:r w:rsidRPr="006C20DA">
        <w:t xml:space="preserve"> узлов сети;</w:t>
      </w:r>
    </w:p>
    <w:p w:rsidR="005F3A2F" w:rsidRPr="006C20DA" w:rsidRDefault="005F3A2F" w:rsidP="006C20DA">
      <w:pPr>
        <w:pStyle w:val="a0"/>
        <w:spacing w:line="240" w:lineRule="auto"/>
      </w:pPr>
      <w:r w:rsidRPr="006C20DA">
        <w:t>представлять общие принципы разработки и функционирования интернет-приложений (сайты, блоги и др.);</w:t>
      </w:r>
    </w:p>
    <w:p w:rsidR="005F3A2F" w:rsidRPr="006C20DA" w:rsidRDefault="005F3A2F" w:rsidP="006C20DA">
      <w:pPr>
        <w:pStyle w:val="a0"/>
        <w:spacing w:line="240" w:lineRule="auto"/>
      </w:pPr>
      <w:r w:rsidRPr="006C20DA">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5F3A2F" w:rsidRPr="006C20DA" w:rsidRDefault="005F3A2F" w:rsidP="006C20DA">
      <w:pPr>
        <w:pStyle w:val="a0"/>
        <w:spacing w:line="240" w:lineRule="auto"/>
      </w:pPr>
      <w:r w:rsidRPr="006C20DA">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5F3A2F" w:rsidRPr="006C20DA" w:rsidRDefault="005F3A2F" w:rsidP="006C20DA">
      <w:pPr>
        <w:spacing w:line="240" w:lineRule="auto"/>
      </w:pPr>
      <w:r w:rsidRPr="006C20DA">
        <w:rPr>
          <w:rFonts w:eastAsia="Times New Roman"/>
          <w:b/>
          <w:szCs w:val="28"/>
        </w:rPr>
        <w:t>Выпускник на углубленном уровне получит возможность научиться:</w:t>
      </w:r>
    </w:p>
    <w:p w:rsidR="005F3A2F" w:rsidRPr="006C20DA" w:rsidRDefault="005F3A2F" w:rsidP="006C20DA">
      <w:pPr>
        <w:pStyle w:val="a0"/>
        <w:spacing w:line="240" w:lineRule="auto"/>
        <w:rPr>
          <w:i/>
        </w:rPr>
      </w:pPr>
      <w:r w:rsidRPr="006C20DA">
        <w:rPr>
          <w:i/>
        </w:rPr>
        <w:t>применять коды</w:t>
      </w:r>
      <w:r w:rsidR="006A6959" w:rsidRPr="006C20DA">
        <w:rPr>
          <w:i/>
        </w:rPr>
        <w:t>,</w:t>
      </w:r>
      <w:r w:rsidRPr="006C20DA">
        <w:rPr>
          <w:i/>
        </w:rPr>
        <w:t xml:space="preserve"> исправляющие ошибки, возникшие при передаче информации; определять пропускную способность и помехозащищенность канала связи</w:t>
      </w:r>
      <w:r w:rsidR="006A6959" w:rsidRPr="006C20DA">
        <w:rPr>
          <w:i/>
        </w:rPr>
        <w:t>,</w:t>
      </w:r>
      <w:r w:rsidRPr="006C20DA">
        <w:rPr>
          <w:i/>
        </w:rPr>
        <w:t xml:space="preserve"> искажение информации при передаче по каналам связи, а также использовать алгоритмы сжатия данных (алгоритм LZW и др.);</w:t>
      </w:r>
    </w:p>
    <w:p w:rsidR="005F3A2F" w:rsidRPr="006C20DA" w:rsidRDefault="005F3A2F" w:rsidP="006C20DA">
      <w:pPr>
        <w:pStyle w:val="a0"/>
        <w:spacing w:line="240" w:lineRule="auto"/>
        <w:rPr>
          <w:i/>
        </w:rPr>
      </w:pPr>
      <w:r w:rsidRPr="006C20DA">
        <w:rPr>
          <w:i/>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5F3A2F" w:rsidRPr="006C20DA" w:rsidRDefault="005F3A2F" w:rsidP="006C20DA">
      <w:pPr>
        <w:pStyle w:val="a0"/>
        <w:spacing w:line="240" w:lineRule="auto"/>
        <w:rPr>
          <w:i/>
        </w:rPr>
      </w:pPr>
      <w:r w:rsidRPr="006C20DA">
        <w:rPr>
          <w:i/>
        </w:rPr>
        <w:t>использовать знания о методе «разделяй и властвуй»;</w:t>
      </w:r>
    </w:p>
    <w:p w:rsidR="005F3A2F" w:rsidRPr="006C20DA" w:rsidRDefault="005F3A2F" w:rsidP="006C20DA">
      <w:pPr>
        <w:pStyle w:val="a0"/>
        <w:spacing w:line="240" w:lineRule="auto"/>
        <w:rPr>
          <w:i/>
        </w:rPr>
      </w:pPr>
      <w:r w:rsidRPr="006C20DA">
        <w:rPr>
          <w:i/>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5F3A2F" w:rsidRPr="006C20DA" w:rsidRDefault="005F3A2F" w:rsidP="006C20DA">
      <w:pPr>
        <w:pStyle w:val="a0"/>
        <w:spacing w:line="240" w:lineRule="auto"/>
        <w:rPr>
          <w:i/>
        </w:rPr>
      </w:pPr>
      <w:r w:rsidRPr="006C20DA">
        <w:rPr>
          <w:i/>
        </w:rPr>
        <w:t>использовать понятие универсального алгоритма и приводить примеры алгоритмически неразрешимых проблем;</w:t>
      </w:r>
    </w:p>
    <w:p w:rsidR="005F3A2F" w:rsidRPr="006C20DA" w:rsidRDefault="005F3A2F" w:rsidP="006C20DA">
      <w:pPr>
        <w:pStyle w:val="a0"/>
        <w:spacing w:line="240" w:lineRule="auto"/>
        <w:rPr>
          <w:i/>
        </w:rPr>
      </w:pPr>
      <w:r w:rsidRPr="006C20DA">
        <w:rPr>
          <w:i/>
        </w:rPr>
        <w:t>использовать второй язык программирования; сравнивать преимущества и недостатки двух языков программирования;</w:t>
      </w:r>
    </w:p>
    <w:p w:rsidR="005F3A2F" w:rsidRPr="006C20DA" w:rsidRDefault="005F3A2F" w:rsidP="006C20DA">
      <w:pPr>
        <w:pStyle w:val="a0"/>
        <w:spacing w:line="240" w:lineRule="auto"/>
        <w:rPr>
          <w:i/>
        </w:rPr>
      </w:pPr>
      <w:r w:rsidRPr="006C20DA">
        <w:rPr>
          <w:i/>
        </w:rPr>
        <w:t xml:space="preserve">создавать программы для учебных или проектных задач средней сложности; </w:t>
      </w:r>
    </w:p>
    <w:p w:rsidR="005F3A2F" w:rsidRPr="006C20DA" w:rsidRDefault="005F3A2F" w:rsidP="006C20DA">
      <w:pPr>
        <w:pStyle w:val="a0"/>
        <w:spacing w:line="240" w:lineRule="auto"/>
        <w:rPr>
          <w:i/>
        </w:rPr>
      </w:pPr>
      <w:r w:rsidRPr="006C20DA">
        <w:rPr>
          <w:i/>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5F3A2F" w:rsidRPr="006C20DA" w:rsidRDefault="005F3A2F" w:rsidP="006C20DA">
      <w:pPr>
        <w:pStyle w:val="a0"/>
        <w:spacing w:line="240" w:lineRule="auto"/>
        <w:ind w:firstLine="357"/>
      </w:pPr>
      <w:r w:rsidRPr="006C20DA">
        <w:rPr>
          <w:rStyle w:val="diff-chunk"/>
          <w:i/>
        </w:rPr>
        <w:t>осознанно подходить к выбору ИКТ-средств и программного обеспечения для решения задач, возникающих в ходе учебы и вне ее</w:t>
      </w:r>
      <w:r w:rsidR="006A6959" w:rsidRPr="006C20DA">
        <w:rPr>
          <w:rStyle w:val="diff-chunk"/>
          <w:i/>
        </w:rPr>
        <w:t>,</w:t>
      </w:r>
      <w:r w:rsidRPr="006C20DA">
        <w:rPr>
          <w:rStyle w:val="diff-chunk"/>
          <w:i/>
        </w:rPr>
        <w:t xml:space="preserve"> для своих учебных и иных целей;</w:t>
      </w:r>
    </w:p>
    <w:p w:rsidR="005F3A2F" w:rsidRPr="006C20DA" w:rsidRDefault="005F3A2F" w:rsidP="006C20DA">
      <w:pPr>
        <w:pStyle w:val="a0"/>
        <w:spacing w:line="240" w:lineRule="auto"/>
        <w:rPr>
          <w:i/>
        </w:rPr>
      </w:pPr>
      <w:r w:rsidRPr="006C20DA">
        <w:rPr>
          <w:i/>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5F3A2F" w:rsidRPr="006C20DA" w:rsidRDefault="005F3A2F" w:rsidP="006C20DA">
      <w:pPr>
        <w:pStyle w:val="a0"/>
        <w:spacing w:line="240" w:lineRule="auto"/>
        <w:rPr>
          <w:i/>
        </w:rPr>
      </w:pPr>
      <w:r w:rsidRPr="006C20DA">
        <w:rPr>
          <w:i/>
        </w:rPr>
        <w:t>использовать пакеты программ и сервисы обработки и представления данных, в том числе – статистической обработки;</w:t>
      </w:r>
    </w:p>
    <w:p w:rsidR="005F3A2F" w:rsidRPr="006C20DA" w:rsidRDefault="005F3A2F" w:rsidP="006C20DA">
      <w:pPr>
        <w:pStyle w:val="a0"/>
        <w:spacing w:line="240" w:lineRule="auto"/>
        <w:rPr>
          <w:i/>
        </w:rPr>
      </w:pPr>
      <w:r w:rsidRPr="006C20DA">
        <w:rPr>
          <w:i/>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5F3A2F" w:rsidRPr="006C20DA" w:rsidRDefault="005F3A2F" w:rsidP="006C20DA">
      <w:pPr>
        <w:pStyle w:val="a0"/>
        <w:spacing w:line="240" w:lineRule="auto"/>
        <w:rPr>
          <w:i/>
        </w:rPr>
      </w:pPr>
      <w:r w:rsidRPr="006C20DA">
        <w:rPr>
          <w:i/>
        </w:rPr>
        <w:t>создавать многотабличные базы данных; работе с базами данных и справочными системами с помощью веб-интерфейса.</w:t>
      </w:r>
    </w:p>
    <w:p w:rsidR="006C5291" w:rsidRPr="006C20DA" w:rsidRDefault="006C5291" w:rsidP="006C20DA">
      <w:pPr>
        <w:pStyle w:val="4a"/>
        <w:spacing w:line="240" w:lineRule="auto"/>
        <w:ind w:firstLine="0"/>
        <w:jc w:val="center"/>
      </w:pPr>
      <w:bookmarkStart w:id="48" w:name="_Toc434850682"/>
      <w:bookmarkStart w:id="49" w:name="_Toc435412686"/>
      <w:bookmarkStart w:id="50" w:name="_Toc453968159"/>
      <w:r w:rsidRPr="006C20DA">
        <w:t>Физика</w:t>
      </w:r>
      <w:bookmarkEnd w:id="48"/>
      <w:bookmarkEnd w:id="49"/>
      <w:bookmarkEnd w:id="50"/>
    </w:p>
    <w:p w:rsidR="00F52F63" w:rsidRPr="006C20DA" w:rsidRDefault="00F52F63" w:rsidP="006C20DA">
      <w:pPr>
        <w:spacing w:line="240" w:lineRule="auto"/>
      </w:pPr>
      <w:r w:rsidRPr="006C20DA">
        <w:rPr>
          <w:rFonts w:eastAsia="Times New Roman"/>
          <w:b/>
          <w:szCs w:val="28"/>
        </w:rPr>
        <w:t xml:space="preserve">В результате изучения </w:t>
      </w:r>
      <w:r w:rsidR="00E007A4" w:rsidRPr="006C20DA">
        <w:rPr>
          <w:rFonts w:eastAsia="Times New Roman"/>
          <w:b/>
          <w:szCs w:val="28"/>
        </w:rPr>
        <w:t xml:space="preserve">учебного предмета «Физика» </w:t>
      </w:r>
      <w:r w:rsidRPr="006C20DA">
        <w:rPr>
          <w:rFonts w:eastAsia="Times New Roman"/>
          <w:b/>
          <w:szCs w:val="28"/>
        </w:rPr>
        <w:t>на уровне среднего общего образования</w:t>
      </w:r>
      <w:r w:rsidR="00502CCB" w:rsidRPr="006C20DA">
        <w:rPr>
          <w:rFonts w:eastAsia="Times New Roman"/>
          <w:b/>
          <w:szCs w:val="28"/>
        </w:rPr>
        <w:t>:</w:t>
      </w:r>
    </w:p>
    <w:p w:rsidR="00F52F63" w:rsidRPr="006C20DA" w:rsidRDefault="00502CCB" w:rsidP="006C20DA">
      <w:pPr>
        <w:spacing w:line="240" w:lineRule="auto"/>
      </w:pPr>
      <w:r w:rsidRPr="006C20DA">
        <w:rPr>
          <w:rFonts w:eastAsia="Times New Roman"/>
          <w:b/>
          <w:szCs w:val="28"/>
        </w:rPr>
        <w:t>В</w:t>
      </w:r>
      <w:r w:rsidR="00F52F63" w:rsidRPr="006C20DA">
        <w:rPr>
          <w:rFonts w:eastAsia="Times New Roman"/>
          <w:b/>
          <w:szCs w:val="28"/>
        </w:rPr>
        <w:t>ыпускник на базовом уровне научится:</w:t>
      </w:r>
    </w:p>
    <w:p w:rsidR="002C7CAD" w:rsidRPr="006C20DA" w:rsidRDefault="002C7CAD" w:rsidP="006C20DA">
      <w:pPr>
        <w:pStyle w:val="a0"/>
        <w:spacing w:line="240" w:lineRule="auto"/>
      </w:pPr>
      <w:r w:rsidRPr="006C20DA">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C7CAD" w:rsidRPr="006C20DA" w:rsidRDefault="002C7CAD" w:rsidP="006C20DA">
      <w:pPr>
        <w:pStyle w:val="a0"/>
        <w:spacing w:line="240" w:lineRule="auto"/>
      </w:pPr>
      <w:r w:rsidRPr="006C20DA">
        <w:t>демонстрировать на примерах взаимосвязь между физикой и другими естественными науками;</w:t>
      </w:r>
    </w:p>
    <w:p w:rsidR="002C7CAD" w:rsidRPr="006C20DA" w:rsidRDefault="002C7CAD" w:rsidP="006C20DA">
      <w:pPr>
        <w:pStyle w:val="a0"/>
        <w:spacing w:line="240" w:lineRule="auto"/>
      </w:pPr>
      <w:r w:rsidRPr="006C20DA">
        <w:t>устанавливать взаимосвязь естественно</w:t>
      </w:r>
      <w:r w:rsidR="00447E37" w:rsidRPr="006C20DA">
        <w:t>-</w:t>
      </w:r>
      <w:r w:rsidRPr="006C20DA">
        <w:t>научных явлений и применять основные физические модели для их описания и объяснения;</w:t>
      </w:r>
    </w:p>
    <w:p w:rsidR="002C7CAD" w:rsidRPr="006C20DA" w:rsidRDefault="002C7CAD" w:rsidP="006C20DA">
      <w:pPr>
        <w:pStyle w:val="a0"/>
        <w:spacing w:line="240" w:lineRule="auto"/>
      </w:pPr>
      <w:r w:rsidRPr="006C20DA">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2C7CAD" w:rsidRPr="006C20DA" w:rsidRDefault="002C7CAD" w:rsidP="006C20DA">
      <w:pPr>
        <w:pStyle w:val="a0"/>
        <w:spacing w:line="240" w:lineRule="auto"/>
      </w:pPr>
      <w:r w:rsidRPr="006C20DA">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w:t>
      </w:r>
      <w:r w:rsidR="006A6959" w:rsidRPr="006C20DA">
        <w:t>р</w:t>
      </w:r>
      <w:r w:rsidRPr="006C20DA">
        <w:t>.) и формы научного познания (факты, законы, теории), демонстрируя на примерах их роль и место в научном познании;</w:t>
      </w:r>
    </w:p>
    <w:p w:rsidR="002C7CAD" w:rsidRPr="006C20DA" w:rsidRDefault="002C7CAD" w:rsidP="006C20DA">
      <w:pPr>
        <w:pStyle w:val="a0"/>
        <w:spacing w:line="240" w:lineRule="auto"/>
      </w:pPr>
      <w:r w:rsidRPr="006C20DA">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2C7CAD" w:rsidRPr="006C20DA" w:rsidRDefault="002C7CAD" w:rsidP="006C20DA">
      <w:pPr>
        <w:pStyle w:val="a0"/>
        <w:spacing w:line="240" w:lineRule="auto"/>
      </w:pPr>
      <w:r w:rsidRPr="006C20DA">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w:t>
      </w:r>
      <w:r w:rsidR="006A6959" w:rsidRPr="006C20DA">
        <w:t>,</w:t>
      </w:r>
      <w:r w:rsidRPr="006C20DA">
        <w:t xml:space="preserve"> и делать вывод с учетом погрешности измерений;</w:t>
      </w:r>
    </w:p>
    <w:p w:rsidR="002C7CAD" w:rsidRPr="006C20DA" w:rsidRDefault="002C7CAD" w:rsidP="006C20DA">
      <w:pPr>
        <w:pStyle w:val="a0"/>
        <w:spacing w:line="240" w:lineRule="auto"/>
      </w:pPr>
      <w:r w:rsidRPr="006C20DA">
        <w:t>использовать для описания характера протекания физических процессов физические величины и демонстрировать взаимосвязь между ними;</w:t>
      </w:r>
    </w:p>
    <w:p w:rsidR="002C7CAD" w:rsidRPr="006C20DA" w:rsidRDefault="002C7CAD" w:rsidP="006C20DA">
      <w:pPr>
        <w:pStyle w:val="a0"/>
        <w:spacing w:line="240" w:lineRule="auto"/>
      </w:pPr>
      <w:r w:rsidRPr="006C20DA">
        <w:t>использовать для описания характера протекания физических процессов физические законы с учетом границ их применимости;</w:t>
      </w:r>
    </w:p>
    <w:p w:rsidR="002C7CAD" w:rsidRPr="006C20DA" w:rsidRDefault="002C7CAD" w:rsidP="006C20DA">
      <w:pPr>
        <w:pStyle w:val="a0"/>
        <w:spacing w:line="240" w:lineRule="auto"/>
      </w:pPr>
      <w:r w:rsidRPr="006C20DA">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2C7CAD" w:rsidRPr="006C20DA" w:rsidRDefault="002C7CAD" w:rsidP="006C20DA">
      <w:pPr>
        <w:pStyle w:val="a0"/>
        <w:spacing w:line="240" w:lineRule="auto"/>
      </w:pPr>
      <w:r w:rsidRPr="006C20DA">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2C7CAD" w:rsidRPr="006C20DA" w:rsidRDefault="002C7CAD" w:rsidP="006C20DA">
      <w:pPr>
        <w:pStyle w:val="a0"/>
        <w:spacing w:line="240" w:lineRule="auto"/>
      </w:pPr>
      <w:r w:rsidRPr="006C20DA">
        <w:t>учитывать границы применения изученных физических моделей при решении физических и межпредметных задач;</w:t>
      </w:r>
    </w:p>
    <w:p w:rsidR="002C7CAD" w:rsidRPr="006C20DA" w:rsidRDefault="002C7CAD" w:rsidP="006C20DA">
      <w:pPr>
        <w:pStyle w:val="a0"/>
        <w:spacing w:line="240" w:lineRule="auto"/>
      </w:pPr>
      <w:r w:rsidRPr="006C20DA">
        <w:t>использовать информацию и применять знания о принципах работы и основных характеристиках</w:t>
      </w:r>
      <w:r w:rsidRPr="006C20DA">
        <w:rPr>
          <w:i/>
          <w:iCs/>
        </w:rPr>
        <w:t xml:space="preserve"> </w:t>
      </w:r>
      <w:r w:rsidRPr="006C20DA">
        <w:t>изученных машин, приборов и других технических устройств для решения практических, учебно-исследовательских и проектных задач;</w:t>
      </w:r>
    </w:p>
    <w:p w:rsidR="00F52F63" w:rsidRPr="006C20DA" w:rsidRDefault="002C7CAD" w:rsidP="006C20DA">
      <w:pPr>
        <w:pStyle w:val="a0"/>
        <w:spacing w:line="240" w:lineRule="auto"/>
      </w:pPr>
      <w:r w:rsidRPr="006C20DA">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F52F63" w:rsidRPr="006C20DA" w:rsidRDefault="00F52F63" w:rsidP="006C20DA">
      <w:pPr>
        <w:spacing w:line="240" w:lineRule="auto"/>
      </w:pPr>
      <w:r w:rsidRPr="006C20DA">
        <w:rPr>
          <w:rFonts w:eastAsia="Times New Roman"/>
          <w:b/>
          <w:szCs w:val="28"/>
        </w:rPr>
        <w:t>Выпускник на базовом уровне получит возможность научиться:</w:t>
      </w:r>
    </w:p>
    <w:p w:rsidR="002C7CAD" w:rsidRPr="006C20DA" w:rsidRDefault="00896E95" w:rsidP="006C20DA">
      <w:pPr>
        <w:pStyle w:val="a0"/>
        <w:spacing w:line="240" w:lineRule="auto"/>
        <w:rPr>
          <w:i/>
        </w:rPr>
      </w:pPr>
      <w:r w:rsidRPr="006C20DA">
        <w:rPr>
          <w:i/>
        </w:rPr>
        <w:t>понимать и объяснять целостность физической теории, различать границы ее применимости и место в ряду других физических теорий;</w:t>
      </w:r>
    </w:p>
    <w:p w:rsidR="002C7CAD" w:rsidRPr="006C20DA" w:rsidRDefault="00896E95" w:rsidP="006C20DA">
      <w:pPr>
        <w:pStyle w:val="a0"/>
        <w:spacing w:line="240" w:lineRule="auto"/>
        <w:rPr>
          <w:i/>
        </w:rPr>
      </w:pPr>
      <w:r w:rsidRPr="006C20DA">
        <w:rPr>
          <w:i/>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2C7CAD" w:rsidRPr="006C20DA" w:rsidRDefault="00896E95" w:rsidP="006C20DA">
      <w:pPr>
        <w:pStyle w:val="a0"/>
        <w:spacing w:line="240" w:lineRule="auto"/>
        <w:rPr>
          <w:i/>
        </w:rPr>
      </w:pPr>
      <w:r w:rsidRPr="006C20DA">
        <w:rPr>
          <w:i/>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2C7CAD" w:rsidRPr="006C20DA" w:rsidRDefault="00896E95" w:rsidP="006C20DA">
      <w:pPr>
        <w:pStyle w:val="a0"/>
        <w:spacing w:line="240" w:lineRule="auto"/>
        <w:rPr>
          <w:i/>
        </w:rPr>
      </w:pPr>
      <w:r w:rsidRPr="006C20DA">
        <w:rPr>
          <w:i/>
        </w:rPr>
        <w:t>выдвигать гипотезы на основе знания основополагающих физических закономерностей и законов;</w:t>
      </w:r>
    </w:p>
    <w:p w:rsidR="002C7CAD" w:rsidRPr="006C20DA" w:rsidRDefault="00896E95" w:rsidP="006C20DA">
      <w:pPr>
        <w:pStyle w:val="a0"/>
        <w:spacing w:line="240" w:lineRule="auto"/>
        <w:rPr>
          <w:i/>
        </w:rPr>
      </w:pPr>
      <w:r w:rsidRPr="006C20DA">
        <w:rPr>
          <w:i/>
        </w:rPr>
        <w:t>самостоятельно планировать и проводить физические эксперименты;</w:t>
      </w:r>
    </w:p>
    <w:p w:rsidR="002C7CAD" w:rsidRPr="006C20DA" w:rsidRDefault="00896E95" w:rsidP="006C20DA">
      <w:pPr>
        <w:pStyle w:val="a0"/>
        <w:spacing w:line="240" w:lineRule="auto"/>
        <w:rPr>
          <w:i/>
        </w:rPr>
      </w:pPr>
      <w:r w:rsidRPr="006C20DA">
        <w:rPr>
          <w:i/>
        </w:rPr>
        <w:t>характеризовать глобальные проблемы, стоящие перед человечеством: энергетические, сырьевые, экологические</w:t>
      </w:r>
      <w:r w:rsidR="00FB6543" w:rsidRPr="006C20DA">
        <w:rPr>
          <w:i/>
        </w:rPr>
        <w:t>,</w:t>
      </w:r>
      <w:r w:rsidRPr="006C20DA">
        <w:rPr>
          <w:i/>
        </w:rPr>
        <w:t xml:space="preserve"> </w:t>
      </w:r>
      <w:r w:rsidR="00FB6543" w:rsidRPr="006C20DA">
        <w:rPr>
          <w:i/>
        </w:rPr>
        <w:t xml:space="preserve">– </w:t>
      </w:r>
      <w:r w:rsidRPr="006C20DA">
        <w:rPr>
          <w:i/>
        </w:rPr>
        <w:t>и роль физики в решении этих проблем;</w:t>
      </w:r>
    </w:p>
    <w:p w:rsidR="002C7CAD" w:rsidRPr="006C20DA" w:rsidRDefault="00896E95" w:rsidP="006C20DA">
      <w:pPr>
        <w:pStyle w:val="a0"/>
        <w:spacing w:line="240" w:lineRule="auto"/>
        <w:rPr>
          <w:i/>
        </w:rPr>
      </w:pPr>
      <w:r w:rsidRPr="006C20DA">
        <w:rPr>
          <w:i/>
        </w:rPr>
        <w:t>решать практико-ориентированные качественные и расч</w:t>
      </w:r>
      <w:r w:rsidR="00FB6543" w:rsidRPr="006C20DA">
        <w:rPr>
          <w:i/>
        </w:rPr>
        <w:t>е</w:t>
      </w:r>
      <w:r w:rsidRPr="006C20DA">
        <w:rPr>
          <w:i/>
        </w:rPr>
        <w:t>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2C7CAD" w:rsidRPr="006C20DA" w:rsidRDefault="00896E95" w:rsidP="006C20DA">
      <w:pPr>
        <w:pStyle w:val="a0"/>
        <w:spacing w:line="240" w:lineRule="auto"/>
        <w:rPr>
          <w:i/>
        </w:rPr>
      </w:pPr>
      <w:r w:rsidRPr="006C20DA">
        <w:rPr>
          <w:i/>
        </w:rPr>
        <w:t>объяснять принципы работы и характеристики изученных машин, приборов и технических устройств;</w:t>
      </w:r>
    </w:p>
    <w:p w:rsidR="00F52F63" w:rsidRPr="006C20DA" w:rsidRDefault="00896E95" w:rsidP="006C20DA">
      <w:pPr>
        <w:pStyle w:val="a0"/>
        <w:spacing w:line="240" w:lineRule="auto"/>
        <w:rPr>
          <w:i/>
        </w:rPr>
      </w:pPr>
      <w:r w:rsidRPr="006C20DA">
        <w:rPr>
          <w:i/>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F52F63" w:rsidRPr="006C20DA" w:rsidRDefault="00F52F63" w:rsidP="006C20DA">
      <w:pPr>
        <w:spacing w:line="240" w:lineRule="auto"/>
      </w:pPr>
      <w:r w:rsidRPr="006C20DA">
        <w:rPr>
          <w:rFonts w:eastAsia="Times New Roman"/>
          <w:b/>
          <w:szCs w:val="28"/>
        </w:rPr>
        <w:t>Выпускник на углубл</w:t>
      </w:r>
      <w:r w:rsidR="00D157C7" w:rsidRPr="006C20DA">
        <w:rPr>
          <w:rFonts w:eastAsia="Times New Roman"/>
          <w:b/>
          <w:szCs w:val="28"/>
        </w:rPr>
        <w:t xml:space="preserve">енном </w:t>
      </w:r>
      <w:r w:rsidRPr="006C20DA">
        <w:rPr>
          <w:rFonts w:eastAsia="Times New Roman"/>
          <w:b/>
          <w:szCs w:val="28"/>
        </w:rPr>
        <w:t>уровне научится:</w:t>
      </w:r>
    </w:p>
    <w:p w:rsidR="002C7CAD" w:rsidRPr="006C20DA" w:rsidRDefault="002C7CAD" w:rsidP="006C20DA">
      <w:pPr>
        <w:pStyle w:val="a0"/>
        <w:spacing w:line="240" w:lineRule="auto"/>
      </w:pPr>
      <w:r w:rsidRPr="006C20DA">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C7CAD" w:rsidRPr="006C20DA" w:rsidRDefault="002C7CAD" w:rsidP="006C20DA">
      <w:pPr>
        <w:pStyle w:val="a0"/>
        <w:spacing w:line="240" w:lineRule="auto"/>
      </w:pPr>
      <w:r w:rsidRPr="006C20DA">
        <w:t>характеризовать взаимосвязь между физикой и другими естественными науками;</w:t>
      </w:r>
    </w:p>
    <w:p w:rsidR="002C7CAD" w:rsidRPr="006C20DA" w:rsidRDefault="002C7CAD" w:rsidP="006C20DA">
      <w:pPr>
        <w:pStyle w:val="a0"/>
        <w:spacing w:line="240" w:lineRule="auto"/>
      </w:pPr>
      <w:r w:rsidRPr="006C20DA">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2C7CAD" w:rsidRPr="006C20DA" w:rsidRDefault="002C7CAD" w:rsidP="006C20DA">
      <w:pPr>
        <w:pStyle w:val="a0"/>
        <w:spacing w:line="240" w:lineRule="auto"/>
      </w:pPr>
      <w:r w:rsidRPr="006C20DA">
        <w:t>понимать и объяснять целостность физической теории, различать границы ее применимости и место в ряду других физических теорий;</w:t>
      </w:r>
    </w:p>
    <w:p w:rsidR="002C7CAD" w:rsidRPr="006C20DA" w:rsidRDefault="002C7CAD" w:rsidP="006C20DA">
      <w:pPr>
        <w:pStyle w:val="a0"/>
        <w:spacing w:line="240" w:lineRule="auto"/>
      </w:pPr>
      <w:r w:rsidRPr="006C20DA">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2C7CAD" w:rsidRPr="006C20DA" w:rsidRDefault="002C7CAD" w:rsidP="006C20DA">
      <w:pPr>
        <w:pStyle w:val="a0"/>
        <w:spacing w:line="240" w:lineRule="auto"/>
      </w:pPr>
      <w:r w:rsidRPr="006C20DA">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2C7CAD" w:rsidRPr="006C20DA" w:rsidRDefault="002C7CAD" w:rsidP="006C20DA">
      <w:pPr>
        <w:pStyle w:val="a0"/>
        <w:spacing w:line="240" w:lineRule="auto"/>
      </w:pPr>
      <w:r w:rsidRPr="006C20DA">
        <w:t>самостоятельно планировать и проводить физические эксперименты;</w:t>
      </w:r>
    </w:p>
    <w:p w:rsidR="002C7CAD" w:rsidRPr="006C20DA" w:rsidRDefault="002C7CAD" w:rsidP="006C20DA">
      <w:pPr>
        <w:pStyle w:val="a0"/>
        <w:spacing w:line="240" w:lineRule="auto"/>
      </w:pPr>
      <w:r w:rsidRPr="006C20DA">
        <w:t>решать практико-ориентированные качественные и расч</w:t>
      </w:r>
      <w:r w:rsidR="00FB6543" w:rsidRPr="006C20DA">
        <w:t>е</w:t>
      </w:r>
      <w:r w:rsidRPr="006C20DA">
        <w:t xml:space="preserve">тные физические задачи с опорой </w:t>
      </w:r>
      <w:r w:rsidR="00FB6543" w:rsidRPr="006C20DA">
        <w:t xml:space="preserve">как </w:t>
      </w:r>
      <w:r w:rsidRPr="006C20DA">
        <w:t>на известные физические законы, закономерности и модели, так и на тексты с избыточной информацией;</w:t>
      </w:r>
    </w:p>
    <w:p w:rsidR="002C7CAD" w:rsidRPr="006C20DA" w:rsidRDefault="002C7CAD" w:rsidP="006C20DA">
      <w:pPr>
        <w:pStyle w:val="a0"/>
        <w:spacing w:line="240" w:lineRule="auto"/>
      </w:pPr>
      <w:r w:rsidRPr="006C20DA">
        <w:t>объяснять границы применения изученных физических моделей при решении физических и межпредметных задач;</w:t>
      </w:r>
    </w:p>
    <w:p w:rsidR="002C7CAD" w:rsidRPr="006C20DA" w:rsidRDefault="002C7CAD" w:rsidP="006C20DA">
      <w:pPr>
        <w:pStyle w:val="a0"/>
        <w:spacing w:line="240" w:lineRule="auto"/>
      </w:pPr>
      <w:r w:rsidRPr="006C20DA">
        <w:t>выдвигать гипотезы на основе знания основополагающих физических закономерностей и законов;</w:t>
      </w:r>
    </w:p>
    <w:p w:rsidR="002C7CAD" w:rsidRPr="006C20DA" w:rsidRDefault="002C7CAD" w:rsidP="006C20DA">
      <w:pPr>
        <w:pStyle w:val="a0"/>
        <w:spacing w:line="240" w:lineRule="auto"/>
      </w:pPr>
      <w:r w:rsidRPr="006C20DA">
        <w:t>характеризовать глобальные проблемы, стоящие перед человечеством: энергетические, сырьевые, экологические</w:t>
      </w:r>
      <w:r w:rsidR="004D3846" w:rsidRPr="006C20DA">
        <w:t>,</w:t>
      </w:r>
      <w:r w:rsidRPr="006C20DA">
        <w:t xml:space="preserve"> и роль физики в решении этих проблем;</w:t>
      </w:r>
    </w:p>
    <w:p w:rsidR="002C7CAD" w:rsidRPr="006C20DA" w:rsidRDefault="002C7CAD" w:rsidP="006C20DA">
      <w:pPr>
        <w:pStyle w:val="a0"/>
        <w:spacing w:line="240" w:lineRule="auto"/>
      </w:pPr>
      <w:r w:rsidRPr="006C20DA">
        <w:t>объяснять принципы работы и характеристики изученных машин, приборов и технических устройств;</w:t>
      </w:r>
    </w:p>
    <w:p w:rsidR="00BB520A" w:rsidRPr="006C20DA" w:rsidRDefault="002C7CAD" w:rsidP="006C20DA">
      <w:pPr>
        <w:pStyle w:val="a0"/>
        <w:spacing w:line="240" w:lineRule="auto"/>
      </w:pPr>
      <w:r w:rsidRPr="006C20DA">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F52F63" w:rsidRPr="006C20DA" w:rsidRDefault="00F52F63" w:rsidP="006C20DA">
      <w:pPr>
        <w:spacing w:line="240" w:lineRule="auto"/>
      </w:pPr>
      <w:r w:rsidRPr="006C20DA">
        <w:rPr>
          <w:rFonts w:eastAsia="Times New Roman"/>
          <w:b/>
          <w:szCs w:val="28"/>
        </w:rPr>
        <w:t>Выпускник на углубленном уровне получит возможность научиться:</w:t>
      </w:r>
    </w:p>
    <w:p w:rsidR="002C7CAD" w:rsidRPr="006C20DA" w:rsidRDefault="002C7CAD" w:rsidP="006C20DA">
      <w:pPr>
        <w:pStyle w:val="a0"/>
        <w:spacing w:line="240" w:lineRule="auto"/>
        <w:rPr>
          <w:i/>
        </w:rPr>
      </w:pPr>
      <w:r w:rsidRPr="006C20DA">
        <w:rPr>
          <w:i/>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2C7CAD" w:rsidRPr="006C20DA" w:rsidRDefault="002C7CAD" w:rsidP="006C20DA">
      <w:pPr>
        <w:pStyle w:val="a0"/>
        <w:spacing w:line="240" w:lineRule="auto"/>
        <w:rPr>
          <w:i/>
        </w:rPr>
      </w:pPr>
      <w:r w:rsidRPr="006C20DA">
        <w:rPr>
          <w:i/>
        </w:rPr>
        <w:t>описывать и анализировать полученную в результате проведенных физических экспериментов информацию, определять ее достоверность;</w:t>
      </w:r>
    </w:p>
    <w:p w:rsidR="002C7CAD" w:rsidRPr="006C20DA" w:rsidRDefault="002C7CAD" w:rsidP="006C20DA">
      <w:pPr>
        <w:pStyle w:val="a0"/>
        <w:spacing w:line="240" w:lineRule="auto"/>
        <w:rPr>
          <w:i/>
        </w:rPr>
      </w:pPr>
      <w:r w:rsidRPr="006C20DA">
        <w:rPr>
          <w:i/>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2C7CAD" w:rsidRPr="006C20DA" w:rsidRDefault="002C7CAD" w:rsidP="006C20DA">
      <w:pPr>
        <w:pStyle w:val="a0"/>
        <w:spacing w:line="240" w:lineRule="auto"/>
        <w:rPr>
          <w:i/>
        </w:rPr>
      </w:pPr>
      <w:r w:rsidRPr="006C20DA">
        <w:rPr>
          <w:i/>
        </w:rPr>
        <w:t>решать экспериментальные</w:t>
      </w:r>
      <w:r w:rsidRPr="006C20DA">
        <w:rPr>
          <w:i/>
          <w:color w:val="20124D"/>
        </w:rPr>
        <w:t>,</w:t>
      </w:r>
      <w:r w:rsidRPr="006C20DA">
        <w:rPr>
          <w:i/>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2C7CAD" w:rsidRPr="006C20DA" w:rsidRDefault="002C7CAD" w:rsidP="006C20DA">
      <w:pPr>
        <w:pStyle w:val="a0"/>
        <w:spacing w:line="240" w:lineRule="auto"/>
        <w:rPr>
          <w:i/>
        </w:rPr>
      </w:pPr>
      <w:r w:rsidRPr="006C20DA">
        <w:rPr>
          <w:i/>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2C7CAD" w:rsidRPr="006C20DA" w:rsidRDefault="002C7CAD" w:rsidP="006C20DA">
      <w:pPr>
        <w:pStyle w:val="a0"/>
        <w:spacing w:line="240" w:lineRule="auto"/>
        <w:rPr>
          <w:i/>
        </w:rPr>
      </w:pPr>
      <w:r w:rsidRPr="006C20DA">
        <w:rPr>
          <w:i/>
        </w:rPr>
        <w:t>формулировать и решать новые задачи, возникающие в ходе учебно-исследовательской и проектной деятельности;</w:t>
      </w:r>
    </w:p>
    <w:p w:rsidR="002C7CAD" w:rsidRPr="006C20DA" w:rsidRDefault="002C7CAD" w:rsidP="006C20DA">
      <w:pPr>
        <w:pStyle w:val="a0"/>
        <w:spacing w:line="240" w:lineRule="auto"/>
        <w:rPr>
          <w:i/>
        </w:rPr>
      </w:pPr>
      <w:r w:rsidRPr="006C20DA">
        <w:rPr>
          <w:i/>
        </w:rPr>
        <w:t>усовершенствовать приборы и методы исследования в соответствии с поставленной задачей;</w:t>
      </w:r>
    </w:p>
    <w:p w:rsidR="00F52F63" w:rsidRPr="006C20DA" w:rsidRDefault="002C7CAD" w:rsidP="006C20DA">
      <w:pPr>
        <w:pStyle w:val="a0"/>
        <w:spacing w:line="240" w:lineRule="auto"/>
        <w:rPr>
          <w:i/>
        </w:rPr>
      </w:pPr>
      <w:r w:rsidRPr="006C20DA">
        <w:rPr>
          <w:i/>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6C5291" w:rsidRPr="006C20DA" w:rsidRDefault="006C5291" w:rsidP="006C20DA">
      <w:pPr>
        <w:pStyle w:val="4a"/>
        <w:spacing w:line="240" w:lineRule="auto"/>
        <w:ind w:left="708" w:firstLine="0"/>
        <w:jc w:val="center"/>
      </w:pPr>
      <w:bookmarkStart w:id="51" w:name="_Toc434850685"/>
      <w:bookmarkStart w:id="52" w:name="_Toc435412687"/>
      <w:bookmarkStart w:id="53" w:name="_Toc453968160"/>
      <w:r w:rsidRPr="006C20DA">
        <w:t>Химия</w:t>
      </w:r>
      <w:bookmarkEnd w:id="51"/>
      <w:bookmarkEnd w:id="52"/>
      <w:bookmarkEnd w:id="53"/>
    </w:p>
    <w:p w:rsidR="00306A65" w:rsidRPr="006C20DA" w:rsidRDefault="00150C66" w:rsidP="006C20DA">
      <w:pPr>
        <w:spacing w:line="240" w:lineRule="auto"/>
        <w:rPr>
          <w:b/>
        </w:rPr>
      </w:pPr>
      <w:r w:rsidRPr="006C20DA">
        <w:rPr>
          <w:b/>
        </w:rPr>
        <w:t>В результате изучения учебного предмета «Химия» на уровне среднего общего образования</w:t>
      </w:r>
      <w:r w:rsidR="006C3ECB" w:rsidRPr="006C20DA">
        <w:rPr>
          <w:b/>
        </w:rPr>
        <w:t>:</w:t>
      </w:r>
    </w:p>
    <w:p w:rsidR="00150C66" w:rsidRPr="006C20DA" w:rsidRDefault="006C3ECB" w:rsidP="006C20DA">
      <w:pPr>
        <w:spacing w:line="240" w:lineRule="auto"/>
        <w:rPr>
          <w:b/>
        </w:rPr>
      </w:pPr>
      <w:r w:rsidRPr="006C20DA">
        <w:rPr>
          <w:b/>
        </w:rPr>
        <w:t>В</w:t>
      </w:r>
      <w:r w:rsidR="00150C66" w:rsidRPr="006C20DA">
        <w:rPr>
          <w:b/>
        </w:rPr>
        <w:t>ыпускник на базовом уровне научится:</w:t>
      </w:r>
    </w:p>
    <w:p w:rsidR="00150C66" w:rsidRPr="006C20DA" w:rsidRDefault="00150C66" w:rsidP="006C20DA">
      <w:pPr>
        <w:pStyle w:val="a0"/>
        <w:spacing w:line="240" w:lineRule="auto"/>
      </w:pPr>
      <w:r w:rsidRPr="006C20DA">
        <w:t>раскрывать на примерах роль химии в формировании современной научной картины мира и в практической деятельности человека;</w:t>
      </w:r>
    </w:p>
    <w:p w:rsidR="00150C66" w:rsidRPr="006C20DA" w:rsidRDefault="00150C66" w:rsidP="006C20DA">
      <w:pPr>
        <w:pStyle w:val="a0"/>
        <w:spacing w:line="240" w:lineRule="auto"/>
      </w:pPr>
      <w:r w:rsidRPr="006C20DA">
        <w:t>демонстрировать на примерах взаимосвязь между химией и другими естественными науками;</w:t>
      </w:r>
    </w:p>
    <w:p w:rsidR="00517171" w:rsidRPr="006C20DA" w:rsidRDefault="00A41CA3" w:rsidP="006C20DA">
      <w:pPr>
        <w:pStyle w:val="a0"/>
        <w:spacing w:line="240" w:lineRule="auto"/>
      </w:pPr>
      <w:r w:rsidRPr="006C20DA">
        <w:t>раскрывать на примерах положения теории химического строения А.М. Бутлерова;</w:t>
      </w:r>
    </w:p>
    <w:p w:rsidR="00517171" w:rsidRPr="006C20DA" w:rsidRDefault="00A41CA3" w:rsidP="006C20DA">
      <w:pPr>
        <w:pStyle w:val="a0"/>
        <w:spacing w:line="240" w:lineRule="auto"/>
      </w:pPr>
      <w:r w:rsidRPr="006C20DA">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150C66" w:rsidRPr="006C20DA" w:rsidRDefault="00150C66" w:rsidP="006C20DA">
      <w:pPr>
        <w:pStyle w:val="a0"/>
        <w:spacing w:line="240" w:lineRule="auto"/>
      </w:pPr>
      <w:r w:rsidRPr="006C20DA">
        <w:t>объяснять причины многообразия веществ на основе общих представлений об их составе и строении;</w:t>
      </w:r>
    </w:p>
    <w:p w:rsidR="00150C66" w:rsidRPr="006C20DA" w:rsidRDefault="00150C66" w:rsidP="006C20DA">
      <w:pPr>
        <w:pStyle w:val="a0"/>
        <w:spacing w:line="240" w:lineRule="auto"/>
      </w:pPr>
      <w:r w:rsidRPr="006C20DA">
        <w:t>применять правила систематической международной номенклатуры как средства различения и идентификации веществ по их составу и строению;</w:t>
      </w:r>
    </w:p>
    <w:p w:rsidR="00150C66" w:rsidRPr="006C20DA" w:rsidRDefault="00150C66" w:rsidP="006C20DA">
      <w:pPr>
        <w:pStyle w:val="a0"/>
        <w:spacing w:line="240" w:lineRule="auto"/>
      </w:pPr>
      <w:r w:rsidRPr="006C20DA">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w:t>
      </w:r>
      <w:r w:rsidR="00B94A8D" w:rsidRPr="006C20DA">
        <w:t>е</w:t>
      </w:r>
      <w:r w:rsidRPr="006C20DA">
        <w:t>нному классу соединений;</w:t>
      </w:r>
    </w:p>
    <w:p w:rsidR="00150C66" w:rsidRPr="006C20DA" w:rsidRDefault="00150C66" w:rsidP="006C20DA">
      <w:pPr>
        <w:pStyle w:val="a0"/>
        <w:spacing w:line="240" w:lineRule="auto"/>
      </w:pPr>
      <w:r w:rsidRPr="006C20DA">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150C66" w:rsidRPr="006C20DA" w:rsidRDefault="00150C66" w:rsidP="006C20DA">
      <w:pPr>
        <w:pStyle w:val="a0"/>
        <w:spacing w:line="240" w:lineRule="auto"/>
      </w:pPr>
      <w:r w:rsidRPr="006C20DA">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150C66" w:rsidRPr="006C20DA" w:rsidRDefault="00A41CA3" w:rsidP="006C20DA">
      <w:pPr>
        <w:pStyle w:val="a0"/>
        <w:spacing w:line="240" w:lineRule="auto"/>
      </w:pPr>
      <w:r w:rsidRPr="006C20DA">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r w:rsidR="00150C66" w:rsidRPr="006C20DA">
        <w:t>;</w:t>
      </w:r>
    </w:p>
    <w:p w:rsidR="00150C66" w:rsidRPr="006C20DA" w:rsidRDefault="00150C66" w:rsidP="006C20DA">
      <w:pPr>
        <w:pStyle w:val="a0"/>
        <w:spacing w:line="240" w:lineRule="auto"/>
      </w:pPr>
      <w:r w:rsidRPr="006C20DA">
        <w:t>использовать знания о составе, строении и химических свойствах веществ для безопасного применения в практической деятельности;</w:t>
      </w:r>
    </w:p>
    <w:p w:rsidR="00150C66" w:rsidRPr="006C20DA" w:rsidRDefault="00150C66" w:rsidP="006C20DA">
      <w:pPr>
        <w:pStyle w:val="a0"/>
        <w:spacing w:line="240" w:lineRule="auto"/>
      </w:pPr>
      <w:r w:rsidRPr="006C20DA">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150C66" w:rsidRPr="006C20DA" w:rsidRDefault="00150C66" w:rsidP="006C20DA">
      <w:pPr>
        <w:pStyle w:val="a0"/>
        <w:spacing w:line="240" w:lineRule="auto"/>
      </w:pPr>
      <w:r w:rsidRPr="006C20DA">
        <w:t>проводить опыты по распознаванию органических веществ</w:t>
      </w:r>
      <w:r w:rsidR="00B94A8D" w:rsidRPr="006C20DA">
        <w:t>:</w:t>
      </w:r>
      <w:r w:rsidRPr="006C20DA">
        <w:t xml:space="preserve"> глицерина, уксусной кислоты, непредельных жиров, глюкозы, крахмала, белков – в составе пищевых продуктов и косметических средств;</w:t>
      </w:r>
    </w:p>
    <w:p w:rsidR="00150C66" w:rsidRPr="006C20DA" w:rsidRDefault="00150C66" w:rsidP="006C20DA">
      <w:pPr>
        <w:pStyle w:val="a0"/>
        <w:spacing w:line="240" w:lineRule="auto"/>
      </w:pPr>
      <w:r w:rsidRPr="006C20DA">
        <w:t>владеть правилами и при</w:t>
      </w:r>
      <w:r w:rsidR="00B94A8D" w:rsidRPr="006C20DA">
        <w:t>е</w:t>
      </w:r>
      <w:r w:rsidRPr="006C20DA">
        <w:t>мами безопасной работы с химическими веществами и лабораторным оборудованием;</w:t>
      </w:r>
    </w:p>
    <w:p w:rsidR="00150C66" w:rsidRPr="006C20DA" w:rsidRDefault="00150C66" w:rsidP="006C20DA">
      <w:pPr>
        <w:pStyle w:val="a0"/>
        <w:spacing w:line="240" w:lineRule="auto"/>
      </w:pPr>
      <w:r w:rsidRPr="006C20DA">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150C66" w:rsidRPr="006C20DA" w:rsidRDefault="00150C66" w:rsidP="006C20DA">
      <w:pPr>
        <w:pStyle w:val="a0"/>
        <w:spacing w:line="240" w:lineRule="auto"/>
      </w:pPr>
      <w:r w:rsidRPr="006C20DA">
        <w:t>приводить примеры гидролиза солей в повседневной жизни человека;</w:t>
      </w:r>
    </w:p>
    <w:p w:rsidR="00150C66" w:rsidRPr="006C20DA" w:rsidRDefault="00150C66" w:rsidP="006C20DA">
      <w:pPr>
        <w:pStyle w:val="a0"/>
        <w:spacing w:line="240" w:lineRule="auto"/>
      </w:pPr>
      <w:r w:rsidRPr="006C20DA">
        <w:t>приводить примеры окислительно-восстановительных реакций в природе, производственных процессах и жизнедеятельности организмов;</w:t>
      </w:r>
    </w:p>
    <w:p w:rsidR="00A41CA3" w:rsidRPr="006C20DA" w:rsidRDefault="00896E95" w:rsidP="006C20DA">
      <w:pPr>
        <w:pStyle w:val="a0"/>
        <w:spacing w:line="240" w:lineRule="auto"/>
      </w:pPr>
      <w:r w:rsidRPr="006C20DA">
        <w:rPr>
          <w:rStyle w:val="ae"/>
        </w:rPr>
        <w:t>приводить примеры химических реакций, раскрывающих общие химические свойства простых веществ – металлов и неметаллов</w:t>
      </w:r>
      <w:r w:rsidR="00A41CA3" w:rsidRPr="006C20DA">
        <w:rPr>
          <w:rStyle w:val="ae"/>
        </w:rPr>
        <w:t>;</w:t>
      </w:r>
    </w:p>
    <w:p w:rsidR="00150C66" w:rsidRPr="006C20DA" w:rsidRDefault="00150C66" w:rsidP="006C20DA">
      <w:pPr>
        <w:pStyle w:val="a0"/>
        <w:spacing w:line="240" w:lineRule="auto"/>
      </w:pPr>
      <w:r w:rsidRPr="006C20DA">
        <w:t>проводить расч</w:t>
      </w:r>
      <w:r w:rsidR="00F8362F" w:rsidRPr="006C20DA">
        <w:t>е</w:t>
      </w:r>
      <w:r w:rsidRPr="006C20DA">
        <w:t>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150C66" w:rsidRPr="006C20DA" w:rsidRDefault="00150C66" w:rsidP="006C20DA">
      <w:pPr>
        <w:pStyle w:val="a0"/>
        <w:spacing w:line="240" w:lineRule="auto"/>
      </w:pPr>
      <w:r w:rsidRPr="006C20DA">
        <w:t>владеть правилами безопасного обращения с едкими, горючими и токсичными веществами, средствами бытовой химии;</w:t>
      </w:r>
    </w:p>
    <w:p w:rsidR="00150C66" w:rsidRPr="006C20DA" w:rsidRDefault="00150C66" w:rsidP="006C20DA">
      <w:pPr>
        <w:pStyle w:val="a0"/>
        <w:spacing w:line="240" w:lineRule="auto"/>
      </w:pPr>
      <w:r w:rsidRPr="006C20DA">
        <w:t>осуществлять поиск химической информации по названиям, идентификаторам, структурным формулам веществ;</w:t>
      </w:r>
    </w:p>
    <w:p w:rsidR="00150C66" w:rsidRPr="006C20DA" w:rsidRDefault="00150C66" w:rsidP="006C20DA">
      <w:pPr>
        <w:pStyle w:val="a0"/>
        <w:spacing w:line="240" w:lineRule="auto"/>
      </w:pPr>
      <w:r w:rsidRPr="006C20DA">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w:t>
      </w:r>
      <w:r w:rsidR="00447E37" w:rsidRPr="006C20DA">
        <w:t>-</w:t>
      </w:r>
      <w:r w:rsidRPr="006C20DA">
        <w:t>научной корректности в целях выявления ошибочных суждений и формирования собственной позиции;</w:t>
      </w:r>
    </w:p>
    <w:p w:rsidR="00150C66" w:rsidRPr="006C20DA" w:rsidRDefault="00150C66" w:rsidP="006C20DA">
      <w:pPr>
        <w:pStyle w:val="a0"/>
        <w:spacing w:line="240" w:lineRule="auto"/>
      </w:pPr>
      <w:r w:rsidRPr="006C20DA">
        <w:t>представлять пути решения глобальных проблем, стоящих перед человечеством: экологических, энергетических, сырьевых</w:t>
      </w:r>
      <w:r w:rsidR="00F8362F" w:rsidRPr="006C20DA">
        <w:t>,</w:t>
      </w:r>
      <w:r w:rsidRPr="006C20DA">
        <w:t xml:space="preserve"> и роль химии в решении этих проблем.</w:t>
      </w:r>
    </w:p>
    <w:p w:rsidR="00150C66" w:rsidRPr="006C20DA" w:rsidRDefault="00150C66" w:rsidP="006C20DA">
      <w:pPr>
        <w:spacing w:line="240" w:lineRule="auto"/>
        <w:rPr>
          <w:b/>
        </w:rPr>
      </w:pPr>
      <w:r w:rsidRPr="006C20DA">
        <w:rPr>
          <w:b/>
        </w:rPr>
        <w:t xml:space="preserve">Выпускник </w:t>
      </w:r>
      <w:r w:rsidR="00C350DE" w:rsidRPr="006C20DA">
        <w:rPr>
          <w:b/>
        </w:rPr>
        <w:t xml:space="preserve">на базовом уровне </w:t>
      </w:r>
      <w:r w:rsidRPr="006C20DA">
        <w:rPr>
          <w:b/>
        </w:rPr>
        <w:t>получит возможность научиться:</w:t>
      </w:r>
    </w:p>
    <w:p w:rsidR="00517171" w:rsidRPr="006C20DA" w:rsidRDefault="00896E95" w:rsidP="006C20DA">
      <w:pPr>
        <w:pStyle w:val="a0"/>
        <w:spacing w:line="240" w:lineRule="auto"/>
        <w:rPr>
          <w:i/>
        </w:rPr>
      </w:pPr>
      <w:r w:rsidRPr="006C20DA">
        <w:rPr>
          <w:i/>
        </w:rPr>
        <w:t>иллюстрировать на примерах становление и эволюцию органической химии как науки на различных исторических этапах е</w:t>
      </w:r>
      <w:r w:rsidR="00F8362F" w:rsidRPr="006C20DA">
        <w:rPr>
          <w:i/>
        </w:rPr>
        <w:t>е</w:t>
      </w:r>
      <w:r w:rsidRPr="006C20DA">
        <w:rPr>
          <w:i/>
        </w:rPr>
        <w:t xml:space="preserve"> развития;</w:t>
      </w:r>
    </w:p>
    <w:p w:rsidR="00150C66" w:rsidRPr="006C20DA" w:rsidRDefault="00150C66" w:rsidP="006C20DA">
      <w:pPr>
        <w:pStyle w:val="a0"/>
        <w:spacing w:line="240" w:lineRule="auto"/>
        <w:rPr>
          <w:i/>
        </w:rPr>
      </w:pPr>
      <w:r w:rsidRPr="006C20DA">
        <w:rPr>
          <w:i/>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150C66" w:rsidRPr="006C20DA" w:rsidRDefault="00150C66" w:rsidP="006C20DA">
      <w:pPr>
        <w:pStyle w:val="a0"/>
        <w:spacing w:line="240" w:lineRule="auto"/>
        <w:rPr>
          <w:i/>
        </w:rPr>
      </w:pPr>
      <w:r w:rsidRPr="006C20DA">
        <w:rPr>
          <w:i/>
        </w:rPr>
        <w:t xml:space="preserve">объяснять природу и способы образования химической связи: ковалентной (полярной, неполярной), ионной, металлической, водородной </w:t>
      </w:r>
      <w:r w:rsidR="00072DCB" w:rsidRPr="006C20DA">
        <w:rPr>
          <w:i/>
        </w:rPr>
        <w:t xml:space="preserve">– </w:t>
      </w:r>
      <w:r w:rsidRPr="006C20DA">
        <w:rPr>
          <w:i/>
        </w:rPr>
        <w:t>с целью определения химической активности веществ;</w:t>
      </w:r>
    </w:p>
    <w:p w:rsidR="00150C66" w:rsidRPr="006C20DA" w:rsidRDefault="00150C66" w:rsidP="006C20DA">
      <w:pPr>
        <w:pStyle w:val="a0"/>
        <w:spacing w:line="240" w:lineRule="auto"/>
        <w:rPr>
          <w:i/>
        </w:rPr>
      </w:pPr>
      <w:r w:rsidRPr="006C20DA">
        <w:rPr>
          <w:i/>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EE533A" w:rsidRPr="006C20DA" w:rsidRDefault="003A1BBA" w:rsidP="006C20DA">
      <w:pPr>
        <w:pStyle w:val="a0"/>
        <w:spacing w:line="240" w:lineRule="auto"/>
        <w:rPr>
          <w:i/>
        </w:rPr>
      </w:pPr>
      <w:r w:rsidRPr="006C20DA">
        <w:rPr>
          <w:i/>
        </w:rPr>
        <w:t>устанавливать</w:t>
      </w:r>
      <w:r w:rsidR="00150C66" w:rsidRPr="006C20DA">
        <w:rPr>
          <w:i/>
        </w:rPr>
        <w:t xml:space="preserve"> взаимосвязи между </w:t>
      </w:r>
      <w:r w:rsidR="002E1F97" w:rsidRPr="006C20DA">
        <w:rPr>
          <w:i/>
        </w:rPr>
        <w:t xml:space="preserve">фактами и теорией, причиной и следствием </w:t>
      </w:r>
      <w:r w:rsidR="00150C66" w:rsidRPr="006C20DA">
        <w:rPr>
          <w:i/>
        </w:rPr>
        <w:t>при анализе проблемных ситуаций и обосновании принимаемых решений на основе химических знаний.</w:t>
      </w:r>
      <w:bookmarkStart w:id="54" w:name="_Toc434850688"/>
      <w:bookmarkStart w:id="55" w:name="_Toc435412688"/>
    </w:p>
    <w:p w:rsidR="004A7E49" w:rsidRPr="006C20DA" w:rsidRDefault="004A7E49" w:rsidP="006C20DA">
      <w:pPr>
        <w:spacing w:line="240" w:lineRule="auto"/>
        <w:rPr>
          <w:b/>
        </w:rPr>
      </w:pPr>
      <w:r w:rsidRPr="006C20DA">
        <w:rPr>
          <w:b/>
        </w:rPr>
        <w:t>Выпускник на углубленном уровне научится:</w:t>
      </w:r>
    </w:p>
    <w:p w:rsidR="004A7E49" w:rsidRPr="006C20DA" w:rsidRDefault="004A7E49" w:rsidP="006C20DA">
      <w:pPr>
        <w:pStyle w:val="a0"/>
        <w:spacing w:line="240" w:lineRule="auto"/>
      </w:pPr>
      <w:r w:rsidRPr="006C20DA">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A41CA3" w:rsidRPr="006C20DA" w:rsidRDefault="00A41CA3" w:rsidP="006C20DA">
      <w:pPr>
        <w:pStyle w:val="a0"/>
        <w:spacing w:line="240" w:lineRule="auto"/>
      </w:pPr>
      <w:r w:rsidRPr="006C20DA">
        <w:t>иллюстрировать на примерах становление и эволюцию органической химии как науки на различных исторических этапах е</w:t>
      </w:r>
      <w:r w:rsidR="00072DCB" w:rsidRPr="006C20DA">
        <w:t>е</w:t>
      </w:r>
      <w:r w:rsidRPr="006C20DA">
        <w:t xml:space="preserve"> развития;</w:t>
      </w:r>
    </w:p>
    <w:p w:rsidR="00A41CA3" w:rsidRPr="006C20DA" w:rsidRDefault="00A41CA3" w:rsidP="006C20DA">
      <w:pPr>
        <w:pStyle w:val="a0"/>
        <w:spacing w:line="240" w:lineRule="auto"/>
      </w:pPr>
      <w:r w:rsidRPr="006C20DA">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4A7E49" w:rsidRPr="006C20DA" w:rsidRDefault="004A7E49" w:rsidP="006C20DA">
      <w:pPr>
        <w:pStyle w:val="a0"/>
        <w:spacing w:line="240" w:lineRule="auto"/>
      </w:pPr>
      <w:r w:rsidRPr="006C20DA">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w:t>
      </w:r>
      <w:r w:rsidR="00E77484" w:rsidRPr="006C20DA">
        <w:t>;</w:t>
      </w:r>
      <w:r w:rsidRPr="006C20DA">
        <w:t xml:space="preserve"> устанавливать причинно-следственные связи между свойствами вещества и его составом и строением;</w:t>
      </w:r>
    </w:p>
    <w:p w:rsidR="004A7E49" w:rsidRPr="006C20DA" w:rsidRDefault="004A7E49" w:rsidP="006C20DA">
      <w:pPr>
        <w:pStyle w:val="a0"/>
        <w:spacing w:line="240" w:lineRule="auto"/>
      </w:pPr>
      <w:r w:rsidRPr="006C20DA">
        <w:t>применять правила систематической международной номенклатуры как средства различения и идентификации веществ по их составу и строению;</w:t>
      </w:r>
    </w:p>
    <w:p w:rsidR="004A7E49" w:rsidRPr="006C20DA" w:rsidRDefault="004A7E49" w:rsidP="006C20DA">
      <w:pPr>
        <w:pStyle w:val="a0"/>
        <w:spacing w:line="240" w:lineRule="auto"/>
      </w:pPr>
      <w:r w:rsidRPr="006C20DA">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w:t>
      </w:r>
      <w:r w:rsidR="001A47DA" w:rsidRPr="006C20DA">
        <w:t>е</w:t>
      </w:r>
      <w:r w:rsidRPr="006C20DA">
        <w:t>нному классу соединений;</w:t>
      </w:r>
    </w:p>
    <w:p w:rsidR="004A7E49" w:rsidRPr="006C20DA" w:rsidRDefault="004A7E49" w:rsidP="006C20DA">
      <w:pPr>
        <w:pStyle w:val="a0"/>
        <w:spacing w:line="240" w:lineRule="auto"/>
      </w:pPr>
      <w:r w:rsidRPr="006C20DA">
        <w:t xml:space="preserve">объяснять природу и способы образования химической связи: ковалентной (полярной, неполярной), ионной, металлической, водородной </w:t>
      </w:r>
      <w:r w:rsidR="001A47DA" w:rsidRPr="006C20DA">
        <w:t xml:space="preserve">– </w:t>
      </w:r>
      <w:r w:rsidRPr="006C20DA">
        <w:t xml:space="preserve">с целью определения химической активности веществ; </w:t>
      </w:r>
    </w:p>
    <w:p w:rsidR="004A7E49" w:rsidRPr="006C20DA" w:rsidRDefault="004A7E49" w:rsidP="006C20DA">
      <w:pPr>
        <w:pStyle w:val="a0"/>
        <w:spacing w:line="240" w:lineRule="auto"/>
      </w:pPr>
      <w:r w:rsidRPr="006C20DA">
        <w:t>характеризовать физические свойства неорганических и органических веществ и устанавливать зависимость</w:t>
      </w:r>
      <w:r w:rsidR="003040A4" w:rsidRPr="006C20DA">
        <w:t xml:space="preserve"> </w:t>
      </w:r>
      <w:r w:rsidRPr="006C20DA">
        <w:t>физических свойств веществ от типа кристаллической реш</w:t>
      </w:r>
      <w:r w:rsidR="001A47DA" w:rsidRPr="006C20DA">
        <w:t>е</w:t>
      </w:r>
      <w:r w:rsidRPr="006C20DA">
        <w:t>тки;</w:t>
      </w:r>
    </w:p>
    <w:p w:rsidR="004A7E49" w:rsidRPr="006C20DA" w:rsidRDefault="004A7E49" w:rsidP="006C20DA">
      <w:pPr>
        <w:pStyle w:val="a0"/>
        <w:spacing w:line="240" w:lineRule="auto"/>
      </w:pPr>
      <w:r w:rsidRPr="006C20DA">
        <w:t>характеризовать закономерности в изменении химических свойств простых веществ, водородных соединений, высших оксидов и гидроксидов;</w:t>
      </w:r>
    </w:p>
    <w:p w:rsidR="004A7E49" w:rsidRPr="006C20DA" w:rsidRDefault="004A7E49" w:rsidP="006C20DA">
      <w:pPr>
        <w:pStyle w:val="a0"/>
        <w:spacing w:line="240" w:lineRule="auto"/>
      </w:pPr>
      <w:r w:rsidRPr="006C20DA">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4A7E49" w:rsidRPr="006C20DA" w:rsidRDefault="004A7E49" w:rsidP="006C20DA">
      <w:pPr>
        <w:pStyle w:val="a0"/>
        <w:spacing w:line="240" w:lineRule="auto"/>
      </w:pPr>
      <w:r w:rsidRPr="006C20DA">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4A7E49" w:rsidRPr="006C20DA" w:rsidRDefault="004A7E49" w:rsidP="006C20DA">
      <w:pPr>
        <w:pStyle w:val="a0"/>
        <w:spacing w:line="240" w:lineRule="auto"/>
      </w:pPr>
      <w:r w:rsidRPr="006C20DA">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4A7E49" w:rsidRPr="006C20DA" w:rsidRDefault="004A7E49" w:rsidP="006C20DA">
      <w:pPr>
        <w:pStyle w:val="a0"/>
        <w:spacing w:line="240" w:lineRule="auto"/>
      </w:pPr>
      <w:r w:rsidRPr="006C20DA">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4A7E49" w:rsidRPr="006C20DA" w:rsidRDefault="004A7E49" w:rsidP="006C20DA">
      <w:pPr>
        <w:pStyle w:val="a0"/>
        <w:spacing w:line="240" w:lineRule="auto"/>
      </w:pPr>
      <w:r w:rsidRPr="006C20DA">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4A7E49" w:rsidRPr="006C20DA" w:rsidRDefault="004A7E49" w:rsidP="006C20DA">
      <w:pPr>
        <w:pStyle w:val="a0"/>
        <w:spacing w:line="240" w:lineRule="auto"/>
      </w:pPr>
      <w:r w:rsidRPr="006C20DA">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4A7E49" w:rsidRPr="006C20DA" w:rsidRDefault="004A7E49" w:rsidP="006C20DA">
      <w:pPr>
        <w:pStyle w:val="a0"/>
        <w:spacing w:line="240" w:lineRule="auto"/>
      </w:pPr>
      <w:r w:rsidRPr="006C20DA">
        <w:t>определять характер среды в результате гидролиза неорганических и органических веществ и приводить примеры гидролиза веществ</w:t>
      </w:r>
      <w:r w:rsidR="00F56882" w:rsidRPr="006C20DA">
        <w:t xml:space="preserve"> </w:t>
      </w:r>
      <w:r w:rsidRPr="006C20DA">
        <w:t>в повседневной жизни человека, биологических обменных процессах и промышленности;</w:t>
      </w:r>
    </w:p>
    <w:p w:rsidR="004A7E49" w:rsidRPr="006C20DA" w:rsidRDefault="004A7E49" w:rsidP="006C20DA">
      <w:pPr>
        <w:pStyle w:val="a0"/>
        <w:spacing w:line="240" w:lineRule="auto"/>
      </w:pPr>
      <w:r w:rsidRPr="006C20DA">
        <w:t>приводить примеры окислительно-восстановительных реакций в природе, производственных процессах и жизнедеятельности организмов;</w:t>
      </w:r>
    </w:p>
    <w:p w:rsidR="004A7E49" w:rsidRPr="006C20DA" w:rsidRDefault="004A7E49" w:rsidP="006C20DA">
      <w:pPr>
        <w:pStyle w:val="a0"/>
        <w:spacing w:line="240" w:lineRule="auto"/>
      </w:pPr>
      <w:r w:rsidRPr="006C20DA">
        <w:t>обосновывать практическое использование неорганических и органических веществ и их реакций в промышленности и быту;</w:t>
      </w:r>
    </w:p>
    <w:p w:rsidR="004A7E49" w:rsidRPr="006C20DA" w:rsidRDefault="004A7E49" w:rsidP="006C20DA">
      <w:pPr>
        <w:pStyle w:val="a0"/>
        <w:spacing w:line="240" w:lineRule="auto"/>
      </w:pPr>
      <w:r w:rsidRPr="006C20DA">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w:t>
      </w:r>
      <w:r w:rsidR="001A47DA" w:rsidRPr="006C20DA">
        <w:t>е</w:t>
      </w:r>
      <w:r w:rsidRPr="006C20DA">
        <w:t>мами безопасной работы с химическими веществами и лабораторным оборудованием;</w:t>
      </w:r>
    </w:p>
    <w:p w:rsidR="004A7E49" w:rsidRPr="006C20DA" w:rsidRDefault="004A7E49" w:rsidP="006C20DA">
      <w:pPr>
        <w:pStyle w:val="a0"/>
        <w:spacing w:line="240" w:lineRule="auto"/>
      </w:pPr>
      <w:r w:rsidRPr="006C20DA">
        <w:t>проводить расч</w:t>
      </w:r>
      <w:r w:rsidR="001A47DA" w:rsidRPr="006C20DA">
        <w:t>е</w:t>
      </w:r>
      <w:r w:rsidRPr="006C20DA">
        <w:t>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w:t>
      </w:r>
      <w:r w:rsidR="001A47DA" w:rsidRPr="006C20DA">
        <w:t>,</w:t>
      </w:r>
      <w:r w:rsidRPr="006C20DA">
        <w:t xml:space="preserve"> или по продуктам сгорания; расч</w:t>
      </w:r>
      <w:r w:rsidR="001A47DA" w:rsidRPr="006C20DA">
        <w:t>е</w:t>
      </w:r>
      <w:r w:rsidRPr="006C20DA">
        <w:t>ты массовой доли (массы) химического соединения в смеси; расч</w:t>
      </w:r>
      <w:r w:rsidR="001A47DA" w:rsidRPr="006C20DA">
        <w:t>е</w:t>
      </w:r>
      <w:r w:rsidRPr="006C20DA">
        <w:t>ты массы (объ</w:t>
      </w:r>
      <w:r w:rsidR="001A47DA" w:rsidRPr="006C20DA">
        <w:t>е</w:t>
      </w:r>
      <w:r w:rsidRPr="006C20DA">
        <w:t>ма, количества вещества) продуктов реакции, если одно из веществ дано в избытке (имеет примеси); расч</w:t>
      </w:r>
      <w:r w:rsidR="001A47DA" w:rsidRPr="006C20DA">
        <w:t>е</w:t>
      </w:r>
      <w:r w:rsidRPr="006C20DA">
        <w:t>ты массовой или объ</w:t>
      </w:r>
      <w:r w:rsidR="001A47DA" w:rsidRPr="006C20DA">
        <w:t>е</w:t>
      </w:r>
      <w:r w:rsidRPr="006C20DA">
        <w:t>мной доли выхода продукта реакции от теоретически возможного; расч</w:t>
      </w:r>
      <w:r w:rsidR="001A47DA" w:rsidRPr="006C20DA">
        <w:t>е</w:t>
      </w:r>
      <w:r w:rsidRPr="006C20DA">
        <w:t>ты теплового эффекта реакции; расч</w:t>
      </w:r>
      <w:r w:rsidR="001A47DA" w:rsidRPr="006C20DA">
        <w:t>е</w:t>
      </w:r>
      <w:r w:rsidRPr="006C20DA">
        <w:t>ты объ</w:t>
      </w:r>
      <w:r w:rsidR="001A47DA" w:rsidRPr="006C20DA">
        <w:t>е</w:t>
      </w:r>
      <w:r w:rsidRPr="006C20DA">
        <w:t>мных отношений газов при химических реакциях; расч</w:t>
      </w:r>
      <w:r w:rsidR="001A47DA" w:rsidRPr="006C20DA">
        <w:t>е</w:t>
      </w:r>
      <w:r w:rsidRPr="006C20DA">
        <w:t>ты массы (объ</w:t>
      </w:r>
      <w:r w:rsidR="00E77484" w:rsidRPr="006C20DA">
        <w:t>е</w:t>
      </w:r>
      <w:r w:rsidRPr="006C20DA">
        <w:t>ма, количества вещества) продукта реакции, если одно из веществ дано в виде раствора с определ</w:t>
      </w:r>
      <w:r w:rsidR="001A47DA" w:rsidRPr="006C20DA">
        <w:t>е</w:t>
      </w:r>
      <w:r w:rsidRPr="006C20DA">
        <w:t>нной массовой долей растворенного вещества;</w:t>
      </w:r>
    </w:p>
    <w:p w:rsidR="004A7E49" w:rsidRPr="006C20DA" w:rsidRDefault="004A7E49" w:rsidP="006C20DA">
      <w:pPr>
        <w:pStyle w:val="a0"/>
        <w:spacing w:line="240" w:lineRule="auto"/>
      </w:pPr>
      <w:r w:rsidRPr="006C20DA">
        <w:t xml:space="preserve">использовать методы научного познания: анализ, синтез, моделирование химических процессов и явлений </w:t>
      </w:r>
      <w:r w:rsidR="001A47DA" w:rsidRPr="006C20DA">
        <w:t xml:space="preserve">– </w:t>
      </w:r>
      <w:r w:rsidRPr="006C20DA">
        <w:t>при решении учебно-исследовательских задач по изучению свойств, способов получения и распознавания органических веществ;</w:t>
      </w:r>
    </w:p>
    <w:p w:rsidR="004A7E49" w:rsidRPr="006C20DA" w:rsidRDefault="004A7E49" w:rsidP="006C20DA">
      <w:pPr>
        <w:pStyle w:val="a0"/>
        <w:spacing w:line="240" w:lineRule="auto"/>
      </w:pPr>
      <w:r w:rsidRPr="006C20DA">
        <w:t>владеть правилами безопасного обращения с едкими, горючими и токсичными веществами, средствами бытовой химии;</w:t>
      </w:r>
    </w:p>
    <w:p w:rsidR="004A7E49" w:rsidRPr="006C20DA" w:rsidRDefault="004A7E49" w:rsidP="006C20DA">
      <w:pPr>
        <w:pStyle w:val="a0"/>
        <w:spacing w:line="240" w:lineRule="auto"/>
      </w:pPr>
      <w:r w:rsidRPr="006C20DA">
        <w:t>осуществлять поиск химической информации по названиям, идентификаторам, структурным формулам веществ;</w:t>
      </w:r>
    </w:p>
    <w:p w:rsidR="004A7E49" w:rsidRPr="006C20DA" w:rsidRDefault="004A7E49" w:rsidP="006C20DA">
      <w:pPr>
        <w:pStyle w:val="a0"/>
        <w:spacing w:line="240" w:lineRule="auto"/>
      </w:pPr>
      <w:r w:rsidRPr="006C20DA">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w:t>
      </w:r>
      <w:r w:rsidR="00447E37" w:rsidRPr="006C20DA">
        <w:t>-</w:t>
      </w:r>
      <w:r w:rsidRPr="006C20DA">
        <w:t>научной корректности в целях выявления ошибочных суждений и формирования собственной позиции;</w:t>
      </w:r>
    </w:p>
    <w:p w:rsidR="004A7E49" w:rsidRPr="006C20DA" w:rsidRDefault="002E1F97" w:rsidP="006C20DA">
      <w:pPr>
        <w:pStyle w:val="a0"/>
        <w:spacing w:line="240" w:lineRule="auto"/>
      </w:pPr>
      <w:r w:rsidRPr="006C20DA">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r w:rsidR="004A7E49" w:rsidRPr="006C20DA">
        <w:t>;</w:t>
      </w:r>
    </w:p>
    <w:p w:rsidR="00BB520A" w:rsidRPr="006C20DA" w:rsidRDefault="004A7E49" w:rsidP="006C20DA">
      <w:pPr>
        <w:pStyle w:val="a0"/>
        <w:spacing w:line="240" w:lineRule="auto"/>
      </w:pPr>
      <w:r w:rsidRPr="006C20DA">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4A7E49" w:rsidRPr="006C20DA" w:rsidRDefault="004A7E49" w:rsidP="006C20DA">
      <w:pPr>
        <w:spacing w:line="240" w:lineRule="auto"/>
        <w:rPr>
          <w:b/>
        </w:rPr>
      </w:pPr>
      <w:r w:rsidRPr="006C20DA">
        <w:rPr>
          <w:b/>
        </w:rPr>
        <w:t>Выпускник на углубленном уровне получит возможность научиться:</w:t>
      </w:r>
    </w:p>
    <w:p w:rsidR="004A7E49" w:rsidRPr="006C20DA" w:rsidRDefault="004A7E49" w:rsidP="006C20DA">
      <w:pPr>
        <w:pStyle w:val="a0"/>
        <w:spacing w:line="240" w:lineRule="auto"/>
        <w:rPr>
          <w:i/>
        </w:rPr>
      </w:pPr>
      <w:r w:rsidRPr="006C20DA">
        <w:rPr>
          <w:i/>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4A7E49" w:rsidRPr="006C20DA" w:rsidRDefault="004A7E49" w:rsidP="006C20DA">
      <w:pPr>
        <w:pStyle w:val="a0"/>
        <w:spacing w:line="240" w:lineRule="auto"/>
        <w:rPr>
          <w:i/>
        </w:rPr>
      </w:pPr>
      <w:r w:rsidRPr="006C20DA">
        <w:rPr>
          <w:i/>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4A7E49" w:rsidRPr="006C20DA" w:rsidRDefault="004A7E49" w:rsidP="006C20DA">
      <w:pPr>
        <w:pStyle w:val="a0"/>
        <w:spacing w:line="240" w:lineRule="auto"/>
        <w:rPr>
          <w:i/>
        </w:rPr>
      </w:pPr>
      <w:r w:rsidRPr="006C20DA">
        <w:rPr>
          <w:i/>
        </w:rPr>
        <w:t xml:space="preserve">интерпретировать данные о составе и строении веществ, полученные с помощью современных физико-химических методов; </w:t>
      </w:r>
    </w:p>
    <w:p w:rsidR="004A7E49" w:rsidRPr="006C20DA" w:rsidRDefault="004A7E49" w:rsidP="006C20DA">
      <w:pPr>
        <w:pStyle w:val="a0"/>
        <w:spacing w:line="240" w:lineRule="auto"/>
        <w:rPr>
          <w:i/>
        </w:rPr>
      </w:pPr>
      <w:r w:rsidRPr="006C20DA">
        <w:rPr>
          <w:i/>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4A7E49" w:rsidRPr="006C20DA" w:rsidRDefault="004A7E49" w:rsidP="006C20DA">
      <w:pPr>
        <w:pStyle w:val="a0"/>
        <w:spacing w:line="240" w:lineRule="auto"/>
        <w:rPr>
          <w:i/>
        </w:rPr>
      </w:pPr>
      <w:r w:rsidRPr="006C20DA">
        <w:rPr>
          <w:i/>
        </w:rPr>
        <w:t>характеризовать роль азотосодержащих гетероциклических соединений и нуклеиновых кислот как важнейших биологически активных веществ;</w:t>
      </w:r>
    </w:p>
    <w:p w:rsidR="004A7E49" w:rsidRPr="006C20DA" w:rsidRDefault="004A7E49" w:rsidP="006C20DA">
      <w:pPr>
        <w:pStyle w:val="a0"/>
        <w:spacing w:line="240" w:lineRule="auto"/>
        <w:rPr>
          <w:i/>
        </w:rPr>
      </w:pPr>
      <w:r w:rsidRPr="006C20DA">
        <w:rPr>
          <w:i/>
        </w:rPr>
        <w:t>прогнозировать возможность протекания окислительно-восстановительных реакций, лежащих в основе природных и производственных процессов.</w:t>
      </w:r>
    </w:p>
    <w:p w:rsidR="006C5291" w:rsidRPr="006C20DA" w:rsidRDefault="006C5291" w:rsidP="006C20DA">
      <w:pPr>
        <w:pStyle w:val="4a"/>
        <w:spacing w:line="240" w:lineRule="auto"/>
        <w:jc w:val="center"/>
      </w:pPr>
      <w:bookmarkStart w:id="56" w:name="_Toc453968161"/>
      <w:r w:rsidRPr="006C20DA">
        <w:t>Биология</w:t>
      </w:r>
      <w:bookmarkEnd w:id="54"/>
      <w:bookmarkEnd w:id="55"/>
      <w:bookmarkEnd w:id="56"/>
    </w:p>
    <w:p w:rsidR="00C35377" w:rsidRPr="006C20DA" w:rsidRDefault="00C35377" w:rsidP="006C20DA">
      <w:pPr>
        <w:spacing w:line="240" w:lineRule="auto"/>
        <w:rPr>
          <w:b/>
        </w:rPr>
      </w:pPr>
      <w:r w:rsidRPr="006C20DA">
        <w:rPr>
          <w:b/>
        </w:rPr>
        <w:t>В результате изучения учебного предмета «Биология» на уровне среднего общего образования</w:t>
      </w:r>
      <w:r w:rsidR="006C3ECB" w:rsidRPr="006C20DA">
        <w:rPr>
          <w:b/>
        </w:rPr>
        <w:t>:</w:t>
      </w:r>
    </w:p>
    <w:p w:rsidR="00C35377" w:rsidRPr="006C20DA" w:rsidRDefault="006C3ECB" w:rsidP="006C20DA">
      <w:pPr>
        <w:spacing w:line="240" w:lineRule="auto"/>
        <w:rPr>
          <w:b/>
        </w:rPr>
      </w:pPr>
      <w:r w:rsidRPr="006C20DA">
        <w:rPr>
          <w:b/>
        </w:rPr>
        <w:t>В</w:t>
      </w:r>
      <w:r w:rsidR="00C35377" w:rsidRPr="006C20DA">
        <w:rPr>
          <w:b/>
        </w:rPr>
        <w:t>ыпускник на базовом уровне научится:</w:t>
      </w:r>
    </w:p>
    <w:p w:rsidR="00C35377" w:rsidRPr="006C20DA" w:rsidRDefault="00C35377" w:rsidP="006C20DA">
      <w:pPr>
        <w:pStyle w:val="a0"/>
        <w:spacing w:line="240" w:lineRule="auto"/>
      </w:pPr>
      <w:r w:rsidRPr="006C20DA">
        <w:t>раскрывать на примерах роль биологии в формировании современной научной картины мира и в практической деятельности людей;</w:t>
      </w:r>
    </w:p>
    <w:p w:rsidR="00C35377" w:rsidRPr="006C20DA" w:rsidRDefault="00C35377" w:rsidP="006C20DA">
      <w:pPr>
        <w:pStyle w:val="a0"/>
        <w:spacing w:line="240" w:lineRule="auto"/>
      </w:pPr>
      <w:r w:rsidRPr="006C20DA">
        <w:t>понимать и описывать взаимосвязь между естественными науками: биологией, физикой, химией; устанавливать взаимосвязь природных явлений;</w:t>
      </w:r>
    </w:p>
    <w:p w:rsidR="00C35377" w:rsidRPr="006C20DA" w:rsidRDefault="00C35377" w:rsidP="006C20DA">
      <w:pPr>
        <w:pStyle w:val="a0"/>
        <w:spacing w:line="240" w:lineRule="auto"/>
      </w:pPr>
      <w:r w:rsidRPr="006C20DA">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C35377" w:rsidRPr="006C20DA" w:rsidRDefault="00C35377" w:rsidP="006C20DA">
      <w:pPr>
        <w:pStyle w:val="a0"/>
        <w:spacing w:line="240" w:lineRule="auto"/>
      </w:pPr>
      <w:r w:rsidRPr="006C20DA">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C35377" w:rsidRPr="006C20DA" w:rsidRDefault="00C35377" w:rsidP="006C20DA">
      <w:pPr>
        <w:pStyle w:val="a0"/>
        <w:spacing w:line="240" w:lineRule="auto"/>
      </w:pPr>
      <w:r w:rsidRPr="006C20DA">
        <w:t>формулировать гипотезы на основании предложенной биологической информации и предлагать варианты проверки гипотез;</w:t>
      </w:r>
    </w:p>
    <w:p w:rsidR="00C35377" w:rsidRPr="006C20DA" w:rsidRDefault="00C35377" w:rsidP="006C20DA">
      <w:pPr>
        <w:pStyle w:val="a0"/>
        <w:spacing w:line="240" w:lineRule="auto"/>
      </w:pPr>
      <w:r w:rsidRPr="006C20DA">
        <w:t>сравнивать биологические объекты между собой по заданным критериям, делать выводы и умозаключения на основе сравнения;</w:t>
      </w:r>
    </w:p>
    <w:p w:rsidR="00C35377" w:rsidRPr="006C20DA" w:rsidRDefault="00C35377" w:rsidP="006C20DA">
      <w:pPr>
        <w:pStyle w:val="a0"/>
        <w:spacing w:line="240" w:lineRule="auto"/>
      </w:pPr>
      <w:r w:rsidRPr="006C20DA">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C35377" w:rsidRPr="006C20DA" w:rsidRDefault="00C35377" w:rsidP="006C20DA">
      <w:pPr>
        <w:pStyle w:val="a0"/>
        <w:spacing w:line="240" w:lineRule="auto"/>
      </w:pPr>
      <w:r w:rsidRPr="006C20DA">
        <w:t>приводить примеры веществ основных групп органических соединений клетки (белков, жиров, углеводов, нуклеиновых кислот);</w:t>
      </w:r>
    </w:p>
    <w:p w:rsidR="00C35377" w:rsidRPr="006C20DA" w:rsidRDefault="00C35377" w:rsidP="006C20DA">
      <w:pPr>
        <w:pStyle w:val="a0"/>
        <w:spacing w:line="240" w:lineRule="auto"/>
      </w:pPr>
      <w:r w:rsidRPr="006C20DA">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C35377" w:rsidRPr="006C20DA" w:rsidRDefault="00C35377" w:rsidP="006C20DA">
      <w:pPr>
        <w:pStyle w:val="a0"/>
        <w:spacing w:line="240" w:lineRule="auto"/>
      </w:pPr>
      <w:r w:rsidRPr="006C20DA">
        <w:t>распознавать популяцию и биологический вид по основным признакам;</w:t>
      </w:r>
    </w:p>
    <w:p w:rsidR="00C35377" w:rsidRPr="006C20DA" w:rsidRDefault="00C35377" w:rsidP="006C20DA">
      <w:pPr>
        <w:pStyle w:val="a0"/>
        <w:spacing w:line="240" w:lineRule="auto"/>
      </w:pPr>
      <w:r w:rsidRPr="006C20DA">
        <w:t>описывать фенотип многоклеточных растений и животных по морфологическому критерию;</w:t>
      </w:r>
    </w:p>
    <w:p w:rsidR="00C35377" w:rsidRPr="006C20DA" w:rsidRDefault="00C35377" w:rsidP="006C20DA">
      <w:pPr>
        <w:pStyle w:val="a0"/>
        <w:spacing w:line="240" w:lineRule="auto"/>
      </w:pPr>
      <w:r w:rsidRPr="006C20DA">
        <w:t>объяснять многообразие организмов, применяя эволюционную теорию;</w:t>
      </w:r>
    </w:p>
    <w:p w:rsidR="00C35377" w:rsidRPr="006C20DA" w:rsidRDefault="00C35377" w:rsidP="006C20DA">
      <w:pPr>
        <w:pStyle w:val="a0"/>
        <w:spacing w:line="240" w:lineRule="auto"/>
      </w:pPr>
      <w:r w:rsidRPr="006C20DA">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C35377" w:rsidRPr="006C20DA" w:rsidRDefault="00C35377" w:rsidP="006C20DA">
      <w:pPr>
        <w:pStyle w:val="a0"/>
        <w:spacing w:line="240" w:lineRule="auto"/>
      </w:pPr>
      <w:r w:rsidRPr="006C20DA">
        <w:t>объяснять причины наследственных заболеваний;</w:t>
      </w:r>
    </w:p>
    <w:p w:rsidR="00C35377" w:rsidRPr="006C20DA" w:rsidRDefault="00C35377" w:rsidP="006C20DA">
      <w:pPr>
        <w:pStyle w:val="a0"/>
        <w:spacing w:line="240" w:lineRule="auto"/>
      </w:pPr>
      <w:r w:rsidRPr="006C20DA">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C35377" w:rsidRPr="006C20DA" w:rsidRDefault="00C35377" w:rsidP="006C20DA">
      <w:pPr>
        <w:pStyle w:val="a0"/>
        <w:spacing w:line="240" w:lineRule="auto"/>
      </w:pPr>
      <w:r w:rsidRPr="006C20DA">
        <w:t>выявлять морфологические, физиологические, поведенческие адаптации организмов к среде обитания и действию экологических факторов;</w:t>
      </w:r>
    </w:p>
    <w:p w:rsidR="00C35377" w:rsidRPr="006C20DA" w:rsidRDefault="00C35377" w:rsidP="006C20DA">
      <w:pPr>
        <w:pStyle w:val="a0"/>
        <w:spacing w:line="240" w:lineRule="auto"/>
      </w:pPr>
      <w:r w:rsidRPr="006C20DA">
        <w:t>составлять схемы переноса веществ и энергии в экосистеме (цепи питания);</w:t>
      </w:r>
    </w:p>
    <w:p w:rsidR="00C35377" w:rsidRPr="006C20DA" w:rsidRDefault="00C35377" w:rsidP="006C20DA">
      <w:pPr>
        <w:pStyle w:val="a0"/>
        <w:spacing w:line="240" w:lineRule="auto"/>
      </w:pPr>
      <w:r w:rsidRPr="006C20DA">
        <w:t>приводить доказательства необходимости сохранения биоразнообразия для устойчивого развития и охраны окружающей среды;</w:t>
      </w:r>
    </w:p>
    <w:p w:rsidR="00C35377" w:rsidRPr="006C20DA" w:rsidRDefault="00C35377" w:rsidP="006C20DA">
      <w:pPr>
        <w:pStyle w:val="a0"/>
        <w:spacing w:line="240" w:lineRule="auto"/>
      </w:pPr>
      <w:r w:rsidRPr="006C20DA">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C35377" w:rsidRPr="006C20DA" w:rsidRDefault="00C35377" w:rsidP="006C20DA">
      <w:pPr>
        <w:pStyle w:val="a0"/>
        <w:spacing w:line="240" w:lineRule="auto"/>
      </w:pPr>
      <w:r w:rsidRPr="006C20DA">
        <w:t>представлять биологическую информацию в виде текста, таблицы, графика, диаграммы и делать выводы на основании представленных данных;</w:t>
      </w:r>
    </w:p>
    <w:p w:rsidR="00C35377" w:rsidRPr="006C20DA" w:rsidRDefault="00C35377" w:rsidP="006C20DA">
      <w:pPr>
        <w:pStyle w:val="a0"/>
        <w:spacing w:line="240" w:lineRule="auto"/>
      </w:pPr>
      <w:r w:rsidRPr="006C20DA">
        <w:t xml:space="preserve">оценивать роль достижений генетики, селекции, биотехнологии в практической деятельности человека и </w:t>
      </w:r>
      <w:r w:rsidR="00C14124" w:rsidRPr="006C20DA">
        <w:t xml:space="preserve">в </w:t>
      </w:r>
      <w:r w:rsidRPr="006C20DA">
        <w:t>собственной жизни;</w:t>
      </w:r>
    </w:p>
    <w:p w:rsidR="00C35377" w:rsidRPr="006C20DA" w:rsidRDefault="00C35377" w:rsidP="006C20DA">
      <w:pPr>
        <w:pStyle w:val="a0"/>
        <w:spacing w:line="240" w:lineRule="auto"/>
      </w:pPr>
      <w:r w:rsidRPr="006C20DA">
        <w:t>объяснять негативное влияние веществ (алкоголя, никотина, наркотических веществ) на зародышевое развитие человека;</w:t>
      </w:r>
    </w:p>
    <w:p w:rsidR="00C35377" w:rsidRPr="006C20DA" w:rsidRDefault="00C35377" w:rsidP="006C20DA">
      <w:pPr>
        <w:pStyle w:val="a0"/>
        <w:spacing w:line="240" w:lineRule="auto"/>
      </w:pPr>
      <w:r w:rsidRPr="006C20DA">
        <w:t>объяснять последствия влияния мутагенов;</w:t>
      </w:r>
    </w:p>
    <w:p w:rsidR="000C2DF0" w:rsidRPr="006C20DA" w:rsidRDefault="00C35377" w:rsidP="006C20DA">
      <w:pPr>
        <w:pStyle w:val="a0"/>
        <w:spacing w:line="240" w:lineRule="auto"/>
      </w:pPr>
      <w:r w:rsidRPr="006C20DA">
        <w:t>объяснять возможные причины наследственных заболеваний.</w:t>
      </w:r>
    </w:p>
    <w:p w:rsidR="00C35377" w:rsidRPr="006C20DA" w:rsidRDefault="00C35377" w:rsidP="006C20DA">
      <w:pPr>
        <w:spacing w:line="240" w:lineRule="auto"/>
        <w:rPr>
          <w:b/>
        </w:rPr>
      </w:pPr>
      <w:r w:rsidRPr="006C20DA">
        <w:rPr>
          <w:b/>
        </w:rPr>
        <w:t>Выпускник на базовом уровне получит возможность научиться:</w:t>
      </w:r>
    </w:p>
    <w:p w:rsidR="00C35377" w:rsidRPr="006C20DA" w:rsidRDefault="00C35377" w:rsidP="006C20DA">
      <w:pPr>
        <w:pStyle w:val="a0"/>
        <w:spacing w:line="240" w:lineRule="auto"/>
        <w:rPr>
          <w:i/>
        </w:rPr>
      </w:pPr>
      <w:r w:rsidRPr="006C20DA">
        <w:rPr>
          <w:i/>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C35377" w:rsidRPr="006C20DA" w:rsidRDefault="00C35377" w:rsidP="006C20DA">
      <w:pPr>
        <w:pStyle w:val="a0"/>
        <w:spacing w:line="240" w:lineRule="auto"/>
        <w:rPr>
          <w:i/>
        </w:rPr>
      </w:pPr>
      <w:r w:rsidRPr="006C20DA">
        <w:rPr>
          <w:i/>
        </w:rPr>
        <w:t>характеризовать современные направления в развитии биологии; описывать их возможное использование в практической деятельности;</w:t>
      </w:r>
    </w:p>
    <w:p w:rsidR="00C35377" w:rsidRPr="006C20DA" w:rsidRDefault="00C35377" w:rsidP="006C20DA">
      <w:pPr>
        <w:pStyle w:val="a0"/>
        <w:spacing w:line="240" w:lineRule="auto"/>
        <w:rPr>
          <w:i/>
        </w:rPr>
      </w:pPr>
      <w:r w:rsidRPr="006C20DA">
        <w:rPr>
          <w:i/>
        </w:rPr>
        <w:t>сравнивать способы деления клетки (митоз и мейоз);</w:t>
      </w:r>
    </w:p>
    <w:p w:rsidR="00C35377" w:rsidRPr="006C20DA" w:rsidRDefault="00C35377" w:rsidP="006C20DA">
      <w:pPr>
        <w:pStyle w:val="a0"/>
        <w:spacing w:line="240" w:lineRule="auto"/>
        <w:rPr>
          <w:i/>
        </w:rPr>
      </w:pPr>
      <w:r w:rsidRPr="006C20DA">
        <w:rPr>
          <w:i/>
        </w:rPr>
        <w:t>решать задачи на построение фрагмента второй цепи ДНК по предложенному фрагменту первой, иРНК (мРНК) по участку ДНК;</w:t>
      </w:r>
    </w:p>
    <w:p w:rsidR="00C35377" w:rsidRPr="006C20DA" w:rsidRDefault="00C35377" w:rsidP="006C20DA">
      <w:pPr>
        <w:pStyle w:val="a0"/>
        <w:spacing w:line="240" w:lineRule="auto"/>
        <w:rPr>
          <w:i/>
        </w:rPr>
      </w:pPr>
      <w:r w:rsidRPr="006C20DA">
        <w:rPr>
          <w:i/>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C35377" w:rsidRPr="006C20DA" w:rsidRDefault="00C35377" w:rsidP="006C20DA">
      <w:pPr>
        <w:pStyle w:val="a0"/>
        <w:spacing w:line="240" w:lineRule="auto"/>
        <w:rPr>
          <w:i/>
        </w:rPr>
      </w:pPr>
      <w:r w:rsidRPr="006C20DA">
        <w:rPr>
          <w:i/>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C35377" w:rsidRPr="006C20DA" w:rsidRDefault="00C35377" w:rsidP="006C20DA">
      <w:pPr>
        <w:pStyle w:val="a0"/>
        <w:spacing w:line="240" w:lineRule="auto"/>
        <w:rPr>
          <w:i/>
        </w:rPr>
      </w:pPr>
      <w:r w:rsidRPr="006C20DA">
        <w:rPr>
          <w:i/>
        </w:rPr>
        <w:t>устанавливать тип наследования и характер проявления признака по заданной схеме родословной, применяя законы наследственности;</w:t>
      </w:r>
    </w:p>
    <w:p w:rsidR="00C35377" w:rsidRPr="006C20DA" w:rsidRDefault="00C35377" w:rsidP="006C20DA">
      <w:pPr>
        <w:pStyle w:val="a0"/>
        <w:spacing w:line="240" w:lineRule="auto"/>
        <w:rPr>
          <w:i/>
        </w:rPr>
      </w:pPr>
      <w:r w:rsidRPr="006C20DA">
        <w:rPr>
          <w:i/>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C35377" w:rsidRPr="006C20DA" w:rsidRDefault="00C35377" w:rsidP="006C20DA">
      <w:pPr>
        <w:spacing w:line="240" w:lineRule="auto"/>
        <w:rPr>
          <w:b/>
        </w:rPr>
      </w:pPr>
      <w:r w:rsidRPr="006C20DA">
        <w:rPr>
          <w:b/>
        </w:rPr>
        <w:t>Выпускник на углубленном уровне научится:</w:t>
      </w:r>
    </w:p>
    <w:p w:rsidR="00C35377" w:rsidRPr="006C20DA" w:rsidRDefault="00C35377" w:rsidP="006C20DA">
      <w:pPr>
        <w:pStyle w:val="a0"/>
        <w:spacing w:line="240" w:lineRule="auto"/>
      </w:pPr>
      <w:r w:rsidRPr="006C20DA">
        <w:t>оценивать роль биологических открытий и современных исследований в развитии науки и в практической деятельности людей;</w:t>
      </w:r>
    </w:p>
    <w:p w:rsidR="00C35377" w:rsidRPr="006C20DA" w:rsidRDefault="00C35377" w:rsidP="006C20DA">
      <w:pPr>
        <w:pStyle w:val="a0"/>
        <w:spacing w:line="240" w:lineRule="auto"/>
      </w:pPr>
      <w:r w:rsidRPr="006C20DA">
        <w:t>оценивать роль биологии в формировании современной научной картины мира, прогнозировать перспективы развития биологии;</w:t>
      </w:r>
    </w:p>
    <w:p w:rsidR="00C35377" w:rsidRPr="006C20DA" w:rsidRDefault="00C35377" w:rsidP="006C20DA">
      <w:pPr>
        <w:pStyle w:val="a0"/>
        <w:spacing w:line="240" w:lineRule="auto"/>
      </w:pPr>
      <w:r w:rsidRPr="006C20DA">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C35377" w:rsidRPr="006C20DA" w:rsidRDefault="00C35377" w:rsidP="006C20DA">
      <w:pPr>
        <w:pStyle w:val="a0"/>
        <w:spacing w:line="240" w:lineRule="auto"/>
      </w:pPr>
      <w:r w:rsidRPr="006C20DA">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C35377" w:rsidRPr="006C20DA" w:rsidRDefault="00C35377" w:rsidP="006C20DA">
      <w:pPr>
        <w:pStyle w:val="a0"/>
        <w:spacing w:line="240" w:lineRule="auto"/>
      </w:pPr>
      <w:r w:rsidRPr="006C20DA">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r w:rsidR="00C14124" w:rsidRPr="006C20DA">
        <w:t>;</w:t>
      </w:r>
    </w:p>
    <w:p w:rsidR="00C35377" w:rsidRPr="006C20DA" w:rsidRDefault="00C35377" w:rsidP="006C20DA">
      <w:pPr>
        <w:pStyle w:val="a0"/>
        <w:spacing w:line="240" w:lineRule="auto"/>
      </w:pPr>
      <w:r w:rsidRPr="006C20DA">
        <w:t>выявлять и обосновывать существенные особенности разных уровней организации жизни;</w:t>
      </w:r>
    </w:p>
    <w:p w:rsidR="00C35377" w:rsidRPr="006C20DA" w:rsidRDefault="00C35377" w:rsidP="006C20DA">
      <w:pPr>
        <w:pStyle w:val="a0"/>
        <w:spacing w:line="240" w:lineRule="auto"/>
      </w:pPr>
      <w:r w:rsidRPr="006C20DA">
        <w:t>устанавливать связь строения и функций основных биологических макромолекул, их роль в процессах клеточного метаболизма;</w:t>
      </w:r>
    </w:p>
    <w:p w:rsidR="00C35377" w:rsidRPr="006C20DA" w:rsidRDefault="00C35377" w:rsidP="006C20DA">
      <w:pPr>
        <w:pStyle w:val="a0"/>
        <w:spacing w:line="240" w:lineRule="auto"/>
      </w:pPr>
      <w:r w:rsidRPr="006C20DA">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C35377" w:rsidRPr="006C20DA" w:rsidRDefault="00C35377" w:rsidP="006C20DA">
      <w:pPr>
        <w:pStyle w:val="a0"/>
        <w:spacing w:line="240" w:lineRule="auto"/>
      </w:pPr>
      <w:r w:rsidRPr="006C20DA">
        <w:t>делать выводы об изменениях, которые произойдут в процессах матричного синтеза в случае изменения последовательности нуклеотидов ДНК;</w:t>
      </w:r>
    </w:p>
    <w:p w:rsidR="00C35377" w:rsidRPr="006C20DA" w:rsidRDefault="00C35377" w:rsidP="006C20DA">
      <w:pPr>
        <w:pStyle w:val="a0"/>
        <w:spacing w:line="240" w:lineRule="auto"/>
      </w:pPr>
      <w:r w:rsidRPr="006C20DA">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C35377" w:rsidRPr="006C20DA" w:rsidRDefault="00C35377" w:rsidP="006C20DA">
      <w:pPr>
        <w:pStyle w:val="a0"/>
        <w:spacing w:line="240" w:lineRule="auto"/>
      </w:pPr>
      <w:r w:rsidRPr="006C20DA">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C35377" w:rsidRPr="006C20DA" w:rsidRDefault="00C35377" w:rsidP="006C20DA">
      <w:pPr>
        <w:pStyle w:val="a0"/>
        <w:spacing w:line="240" w:lineRule="auto"/>
      </w:pPr>
      <w:r w:rsidRPr="006C20DA">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C35377" w:rsidRPr="006C20DA" w:rsidRDefault="00C35377" w:rsidP="006C20DA">
      <w:pPr>
        <w:pStyle w:val="a0"/>
        <w:spacing w:line="240" w:lineRule="auto"/>
      </w:pPr>
      <w:r w:rsidRPr="006C20DA">
        <w:t>определять количество хромосом в клетках растений основных отделов на разных этапах жизненного цикла;</w:t>
      </w:r>
    </w:p>
    <w:p w:rsidR="00C35377" w:rsidRPr="006C20DA" w:rsidRDefault="00C35377" w:rsidP="006C20DA">
      <w:pPr>
        <w:pStyle w:val="a0"/>
        <w:spacing w:line="240" w:lineRule="auto"/>
      </w:pPr>
      <w:r w:rsidRPr="006C20DA">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C35377" w:rsidRPr="006C20DA" w:rsidRDefault="00C35377" w:rsidP="006C20DA">
      <w:pPr>
        <w:pStyle w:val="a0"/>
        <w:spacing w:line="240" w:lineRule="auto"/>
      </w:pPr>
      <w:r w:rsidRPr="006C20DA">
        <w:t>раскрывать причины наследственных заболеваний, аргументировать необходимость мер предупреждения таких заболеваний;</w:t>
      </w:r>
    </w:p>
    <w:p w:rsidR="00C35377" w:rsidRPr="006C20DA" w:rsidRDefault="00C35377" w:rsidP="006C20DA">
      <w:pPr>
        <w:pStyle w:val="a0"/>
        <w:spacing w:line="240" w:lineRule="auto"/>
      </w:pPr>
      <w:r w:rsidRPr="006C20DA">
        <w:t>сравнивать разные способы размножения организмов;</w:t>
      </w:r>
    </w:p>
    <w:p w:rsidR="00C35377" w:rsidRPr="006C20DA" w:rsidRDefault="00C35377" w:rsidP="006C20DA">
      <w:pPr>
        <w:pStyle w:val="a0"/>
        <w:spacing w:line="240" w:lineRule="auto"/>
      </w:pPr>
      <w:r w:rsidRPr="006C20DA">
        <w:t>характеризовать основные этапы онтогенеза организмов;</w:t>
      </w:r>
    </w:p>
    <w:p w:rsidR="00C35377" w:rsidRPr="006C20DA" w:rsidRDefault="00C35377" w:rsidP="006C20DA">
      <w:pPr>
        <w:pStyle w:val="a0"/>
        <w:spacing w:line="240" w:lineRule="auto"/>
      </w:pPr>
      <w:r w:rsidRPr="006C20DA">
        <w:t xml:space="preserve">выявлять причины и существенные признаки модификационной и мутационной изменчивости; обосновывать роль изменчивости в естественном </w:t>
      </w:r>
      <w:r w:rsidR="00393A70" w:rsidRPr="006C20DA">
        <w:t>и искусственном</w:t>
      </w:r>
      <w:r w:rsidRPr="006C20DA">
        <w:t xml:space="preserve"> отборе;</w:t>
      </w:r>
    </w:p>
    <w:p w:rsidR="00C35377" w:rsidRPr="006C20DA" w:rsidRDefault="00C35377" w:rsidP="006C20DA">
      <w:pPr>
        <w:pStyle w:val="a0"/>
        <w:spacing w:line="240" w:lineRule="auto"/>
      </w:pPr>
      <w:r w:rsidRPr="006C20DA">
        <w:t>обосновывать значение разных методов селекции в создании сортов растений, пород животных и штаммов микроорганизмов;</w:t>
      </w:r>
    </w:p>
    <w:p w:rsidR="00C35377" w:rsidRPr="006C20DA" w:rsidRDefault="00C35377" w:rsidP="006C20DA">
      <w:pPr>
        <w:pStyle w:val="a0"/>
        <w:spacing w:line="240" w:lineRule="auto"/>
      </w:pPr>
      <w:r w:rsidRPr="006C20DA">
        <w:t>обосновывать причины изменяемости и многообразия видов, применяя синтетическую теорию эволюции;</w:t>
      </w:r>
    </w:p>
    <w:p w:rsidR="00C35377" w:rsidRPr="006C20DA" w:rsidRDefault="00C35377" w:rsidP="006C20DA">
      <w:pPr>
        <w:pStyle w:val="a0"/>
        <w:spacing w:line="240" w:lineRule="auto"/>
      </w:pPr>
      <w:r w:rsidRPr="006C20DA">
        <w:t>характеризовать популяцию как единицу эволюции, вид как систематическую категорию и как результат эволюции;</w:t>
      </w:r>
    </w:p>
    <w:p w:rsidR="00C35377" w:rsidRPr="006C20DA" w:rsidRDefault="00C35377" w:rsidP="006C20DA">
      <w:pPr>
        <w:pStyle w:val="a0"/>
        <w:spacing w:line="240" w:lineRule="auto"/>
      </w:pPr>
      <w:r w:rsidRPr="006C20DA">
        <w:t>устанавливать связь структуры и свойств экосистемы;</w:t>
      </w:r>
    </w:p>
    <w:p w:rsidR="00C35377" w:rsidRPr="006C20DA" w:rsidRDefault="00C35377" w:rsidP="006C20DA">
      <w:pPr>
        <w:pStyle w:val="a0"/>
        <w:spacing w:line="240" w:lineRule="auto"/>
      </w:pPr>
      <w:r w:rsidRPr="006C20DA">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C35377" w:rsidRPr="006C20DA" w:rsidRDefault="00C35377" w:rsidP="006C20DA">
      <w:pPr>
        <w:pStyle w:val="a0"/>
        <w:spacing w:line="240" w:lineRule="auto"/>
      </w:pPr>
      <w:r w:rsidRPr="006C20DA">
        <w:t>аргументировать собственную позицию по отношению к экологическим проблемам и поведению в природной среде;</w:t>
      </w:r>
    </w:p>
    <w:p w:rsidR="00C35377" w:rsidRPr="006C20DA" w:rsidRDefault="00C35377" w:rsidP="006C20DA">
      <w:pPr>
        <w:pStyle w:val="a0"/>
        <w:spacing w:line="240" w:lineRule="auto"/>
      </w:pPr>
      <w:r w:rsidRPr="006C20DA">
        <w:t>обосновывать необходимость устойчивого развития как условия сохранения биосферы;</w:t>
      </w:r>
    </w:p>
    <w:p w:rsidR="00C35377" w:rsidRPr="006C20DA" w:rsidRDefault="00C35377" w:rsidP="006C20DA">
      <w:pPr>
        <w:pStyle w:val="a0"/>
        <w:spacing w:line="240" w:lineRule="auto"/>
      </w:pPr>
      <w:r w:rsidRPr="006C20DA">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C35377" w:rsidRPr="006C20DA" w:rsidRDefault="00C35377" w:rsidP="006C20DA">
      <w:pPr>
        <w:pStyle w:val="a0"/>
        <w:spacing w:line="240" w:lineRule="auto"/>
      </w:pPr>
      <w:r w:rsidRPr="006C20DA">
        <w:t>выявлять в тексте биологического содержания проблему и аргументированно ее объяснять;</w:t>
      </w:r>
    </w:p>
    <w:p w:rsidR="00C35377" w:rsidRPr="006C20DA" w:rsidRDefault="00C35377" w:rsidP="006C20DA">
      <w:pPr>
        <w:pStyle w:val="a0"/>
        <w:spacing w:line="240" w:lineRule="auto"/>
      </w:pPr>
      <w:r w:rsidRPr="006C20DA">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C35377" w:rsidRPr="006C20DA" w:rsidRDefault="00C35377" w:rsidP="006C20DA">
      <w:pPr>
        <w:spacing w:line="240" w:lineRule="auto"/>
      </w:pPr>
    </w:p>
    <w:p w:rsidR="00C35377" w:rsidRPr="006C20DA" w:rsidRDefault="00C35377" w:rsidP="006C20DA">
      <w:pPr>
        <w:spacing w:line="240" w:lineRule="auto"/>
        <w:rPr>
          <w:b/>
        </w:rPr>
      </w:pPr>
      <w:r w:rsidRPr="006C20DA">
        <w:rPr>
          <w:b/>
        </w:rPr>
        <w:t>Выпускник на углубленном уровне получит возможность научиться:</w:t>
      </w:r>
    </w:p>
    <w:p w:rsidR="00C35377" w:rsidRPr="006C20DA" w:rsidRDefault="00C35377" w:rsidP="006C20DA">
      <w:pPr>
        <w:pStyle w:val="a0"/>
        <w:spacing w:line="240" w:lineRule="auto"/>
        <w:rPr>
          <w:i/>
        </w:rPr>
      </w:pPr>
      <w:r w:rsidRPr="006C20DA">
        <w:rPr>
          <w:i/>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w:t>
      </w:r>
      <w:r w:rsidR="002E1F97" w:rsidRPr="006C20DA">
        <w:rPr>
          <w:i/>
        </w:rPr>
        <w:t>,</w:t>
      </w:r>
      <w:r w:rsidRPr="006C20DA">
        <w:rPr>
          <w:i/>
        </w:rPr>
        <w:t xml:space="preserve">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C35377" w:rsidRPr="006C20DA" w:rsidRDefault="00C35377" w:rsidP="006C20DA">
      <w:pPr>
        <w:pStyle w:val="a0"/>
        <w:spacing w:line="240" w:lineRule="auto"/>
        <w:rPr>
          <w:i/>
        </w:rPr>
      </w:pPr>
      <w:r w:rsidRPr="006C20DA">
        <w:rPr>
          <w:i/>
        </w:rPr>
        <w:t>прогнозировать последствия собственных исследований с учетом этических норм и экологических требований;</w:t>
      </w:r>
    </w:p>
    <w:p w:rsidR="00C35377" w:rsidRPr="006C20DA" w:rsidRDefault="00C35377" w:rsidP="006C20DA">
      <w:pPr>
        <w:pStyle w:val="a0"/>
        <w:spacing w:line="240" w:lineRule="auto"/>
        <w:rPr>
          <w:i/>
        </w:rPr>
      </w:pPr>
      <w:r w:rsidRPr="006C20DA">
        <w:rPr>
          <w:i/>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C35377" w:rsidRPr="006C20DA" w:rsidRDefault="00C35377" w:rsidP="006C20DA">
      <w:pPr>
        <w:pStyle w:val="a0"/>
        <w:spacing w:line="240" w:lineRule="auto"/>
        <w:rPr>
          <w:i/>
        </w:rPr>
      </w:pPr>
      <w:r w:rsidRPr="006C20DA">
        <w:rPr>
          <w:i/>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C35377" w:rsidRPr="006C20DA" w:rsidRDefault="00C35377" w:rsidP="006C20DA">
      <w:pPr>
        <w:pStyle w:val="a0"/>
        <w:spacing w:line="240" w:lineRule="auto"/>
        <w:rPr>
          <w:i/>
        </w:rPr>
      </w:pPr>
      <w:r w:rsidRPr="006C20DA">
        <w:rPr>
          <w:i/>
        </w:rPr>
        <w:t>аргументировать необходимость синтеза естественно</w:t>
      </w:r>
      <w:r w:rsidR="00447E37" w:rsidRPr="006C20DA">
        <w:rPr>
          <w:i/>
        </w:rPr>
        <w:t>-</w:t>
      </w:r>
      <w:r w:rsidRPr="006C20DA">
        <w:rPr>
          <w:i/>
        </w:rPr>
        <w:t>научного и социогуманитарного знания в эпоху информационной цивилизации;</w:t>
      </w:r>
    </w:p>
    <w:p w:rsidR="00C35377" w:rsidRPr="006C20DA" w:rsidRDefault="00C35377" w:rsidP="006C20DA">
      <w:pPr>
        <w:pStyle w:val="a0"/>
        <w:spacing w:line="240" w:lineRule="auto"/>
        <w:rPr>
          <w:i/>
        </w:rPr>
      </w:pPr>
      <w:r w:rsidRPr="006C20DA">
        <w:rPr>
          <w:i/>
        </w:rPr>
        <w:t>моделировать изменение экосистем под влиянием различных групп факторов окружающей среды;</w:t>
      </w:r>
    </w:p>
    <w:p w:rsidR="00C35377" w:rsidRPr="006C20DA" w:rsidRDefault="00C35377" w:rsidP="006C20DA">
      <w:pPr>
        <w:pStyle w:val="a0"/>
        <w:spacing w:line="240" w:lineRule="auto"/>
        <w:rPr>
          <w:i/>
        </w:rPr>
      </w:pPr>
      <w:r w:rsidRPr="006C20DA">
        <w:rPr>
          <w:i/>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C35377" w:rsidRPr="006C20DA" w:rsidRDefault="00C35377" w:rsidP="006C20DA">
      <w:pPr>
        <w:pStyle w:val="a0"/>
        <w:spacing w:line="240" w:lineRule="auto"/>
        <w:rPr>
          <w:i/>
        </w:rPr>
      </w:pPr>
      <w:r w:rsidRPr="006C20DA">
        <w:rPr>
          <w:i/>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6C5291" w:rsidRPr="006C20DA" w:rsidRDefault="006C5291" w:rsidP="006C20DA">
      <w:pPr>
        <w:pStyle w:val="4a"/>
        <w:spacing w:line="240" w:lineRule="auto"/>
        <w:jc w:val="center"/>
      </w:pPr>
      <w:bookmarkStart w:id="57" w:name="_Toc434850691"/>
      <w:bookmarkStart w:id="58" w:name="_Toc435412689"/>
      <w:bookmarkStart w:id="59" w:name="_Toc453968162"/>
      <w:r w:rsidRPr="006C20DA">
        <w:t>Естествознание</w:t>
      </w:r>
      <w:bookmarkEnd w:id="57"/>
      <w:bookmarkEnd w:id="58"/>
      <w:bookmarkEnd w:id="59"/>
    </w:p>
    <w:p w:rsidR="005F2D42" w:rsidRPr="006C20DA" w:rsidRDefault="005F2D42" w:rsidP="006C20DA">
      <w:pPr>
        <w:spacing w:line="240" w:lineRule="auto"/>
        <w:ind w:firstLine="720"/>
        <w:rPr>
          <w:rFonts w:eastAsia="Times New Roman"/>
          <w:b/>
          <w:szCs w:val="28"/>
        </w:rPr>
      </w:pPr>
      <w:r w:rsidRPr="006C20DA">
        <w:rPr>
          <w:rFonts w:eastAsia="Times New Roman"/>
          <w:b/>
          <w:szCs w:val="28"/>
        </w:rPr>
        <w:t>В результате изучения учебного предмета «Естествознание» на уровне среднего общего образования</w:t>
      </w:r>
      <w:r w:rsidR="006C3ECB" w:rsidRPr="006C20DA">
        <w:rPr>
          <w:rFonts w:eastAsia="Times New Roman"/>
          <w:b/>
          <w:szCs w:val="28"/>
        </w:rPr>
        <w:t>:</w:t>
      </w:r>
    </w:p>
    <w:p w:rsidR="005F2D42" w:rsidRPr="006C20DA" w:rsidRDefault="006C3ECB" w:rsidP="006C20DA">
      <w:pPr>
        <w:spacing w:line="240" w:lineRule="auto"/>
        <w:ind w:firstLine="720"/>
      </w:pPr>
      <w:r w:rsidRPr="006C20DA">
        <w:rPr>
          <w:rFonts w:eastAsia="Times New Roman"/>
          <w:b/>
          <w:szCs w:val="28"/>
        </w:rPr>
        <w:t>В</w:t>
      </w:r>
      <w:r w:rsidR="005F2D42" w:rsidRPr="006C20DA">
        <w:rPr>
          <w:rFonts w:eastAsia="Times New Roman"/>
          <w:b/>
          <w:szCs w:val="28"/>
        </w:rPr>
        <w:t>ыпускник на базовом уровне научится:</w:t>
      </w:r>
    </w:p>
    <w:p w:rsidR="00E83F84" w:rsidRPr="006C20DA" w:rsidRDefault="00E83F84" w:rsidP="006C20DA">
      <w:pPr>
        <w:pStyle w:val="a0"/>
        <w:spacing w:line="240" w:lineRule="auto"/>
      </w:pPr>
      <w:r w:rsidRPr="006C20DA">
        <w:t>демонстрировать на примерах роль естествознания в развитии человеческой цивилизации; выделять персональный вклад великих ученых в современное состояние естественных наук;</w:t>
      </w:r>
    </w:p>
    <w:p w:rsidR="00E83F84" w:rsidRPr="006C20DA" w:rsidRDefault="00E83F84" w:rsidP="006C20DA">
      <w:pPr>
        <w:pStyle w:val="a0"/>
        <w:spacing w:line="240" w:lineRule="auto"/>
      </w:pPr>
      <w:r w:rsidRPr="006C20DA">
        <w:t>грамотно применять естественно-научную терминологию при описании явлений окружающего мира;</w:t>
      </w:r>
    </w:p>
    <w:p w:rsidR="00E83F84" w:rsidRPr="006C20DA" w:rsidRDefault="00E83F84" w:rsidP="006C20DA">
      <w:pPr>
        <w:pStyle w:val="a0"/>
        <w:spacing w:line="240" w:lineRule="auto"/>
      </w:pPr>
      <w:r w:rsidRPr="006C20DA">
        <w:t>обоснованно применять приборы для измерения и наблюдения, используя описание или предложенный алгоритм эксперимента с целью получения знаний об объекте изучения;</w:t>
      </w:r>
    </w:p>
    <w:p w:rsidR="00E83F84" w:rsidRPr="006C20DA" w:rsidRDefault="00E83F84" w:rsidP="006C20DA">
      <w:pPr>
        <w:pStyle w:val="a0"/>
        <w:spacing w:line="240" w:lineRule="auto"/>
      </w:pPr>
      <w:r w:rsidRPr="006C20DA">
        <w:t>выявлять характер явлений в окружающей среде, понимать смысл наблюдаемых процессов, основываясь на естественно</w:t>
      </w:r>
      <w:r w:rsidR="00447E37" w:rsidRPr="006C20DA">
        <w:t>-</w:t>
      </w:r>
      <w:r w:rsidRPr="006C20DA">
        <w:t>научном знании; использовать для описания характера протекания процессов физические величины и демонстрировать взаимосвязь между ними;</w:t>
      </w:r>
    </w:p>
    <w:p w:rsidR="00E83F84" w:rsidRPr="006C20DA" w:rsidRDefault="00E83F84" w:rsidP="006C20DA">
      <w:pPr>
        <w:pStyle w:val="a0"/>
        <w:spacing w:line="240" w:lineRule="auto"/>
      </w:pPr>
      <w:r w:rsidRPr="006C20DA">
        <w:t>осуществлять моделирование протекания наблюдаемых процессов с учетом границ применимости используемых моделей;</w:t>
      </w:r>
    </w:p>
    <w:p w:rsidR="00E83F84" w:rsidRPr="006C20DA" w:rsidRDefault="00E83F84" w:rsidP="006C20DA">
      <w:pPr>
        <w:pStyle w:val="a0"/>
        <w:spacing w:line="240" w:lineRule="auto"/>
      </w:pPr>
      <w:r w:rsidRPr="006C20DA">
        <w:t>критически оценивать, интерпретировать и обсуждать информацию, содержащуюся в сообщениях СМИ, ресурсах Интернета, научно-популярных статьях с точки зрения естественно</w:t>
      </w:r>
      <w:r w:rsidR="00447E37" w:rsidRPr="006C20DA">
        <w:t>-</w:t>
      </w:r>
      <w:r w:rsidRPr="006C20DA">
        <w:t>научной корректности; делать выводы на основе литературных данных;</w:t>
      </w:r>
    </w:p>
    <w:p w:rsidR="00E83F84" w:rsidRPr="006C20DA" w:rsidRDefault="00E83F84" w:rsidP="006C20DA">
      <w:pPr>
        <w:pStyle w:val="a0"/>
        <w:spacing w:line="240" w:lineRule="auto"/>
      </w:pPr>
      <w:r w:rsidRPr="006C20DA">
        <w:t>принимать аргументированные решения в отношении применения разнообразных технологий в профессиональной деятельности и в быту;</w:t>
      </w:r>
    </w:p>
    <w:p w:rsidR="00E83F84" w:rsidRPr="006C20DA" w:rsidRDefault="00E83F84" w:rsidP="006C20DA">
      <w:pPr>
        <w:pStyle w:val="a0"/>
        <w:spacing w:line="240" w:lineRule="auto"/>
      </w:pPr>
      <w:r w:rsidRPr="006C20DA">
        <w:t>извлекать из описания машин, приборов и технических устройств необходимые характеристики для корректного их использования; объяснять принципы, положенные в основу работы приборов;</w:t>
      </w:r>
    </w:p>
    <w:p w:rsidR="00E83F84" w:rsidRPr="006C20DA" w:rsidRDefault="00E83F84" w:rsidP="006C20DA">
      <w:pPr>
        <w:pStyle w:val="a0"/>
        <w:spacing w:line="240" w:lineRule="auto"/>
      </w:pPr>
      <w:r w:rsidRPr="006C20DA">
        <w:t>организовывать свою деятельность с уч</w:t>
      </w:r>
      <w:r w:rsidR="00C7725F" w:rsidRPr="006C20DA">
        <w:t>е</w:t>
      </w:r>
      <w:r w:rsidRPr="006C20DA">
        <w:t>том принципов устойчивого развития системы «природа</w:t>
      </w:r>
      <w:r w:rsidR="00C7725F" w:rsidRPr="006C20DA">
        <w:t>–</w:t>
      </w:r>
      <w:r w:rsidRPr="006C20DA">
        <w:t>общество</w:t>
      </w:r>
      <w:r w:rsidR="00C7725F" w:rsidRPr="006C20DA">
        <w:t>–</w:t>
      </w:r>
      <w:r w:rsidRPr="006C20DA">
        <w:t>человек» (основываясь на знания</w:t>
      </w:r>
      <w:r w:rsidR="00C7725F" w:rsidRPr="006C20DA">
        <w:t>х</w:t>
      </w:r>
      <w:r w:rsidRPr="006C20DA">
        <w:t xml:space="preserve"> о процессах переноса и трансформации веществ и энергий в экосистеме, развитии и функционировании биосферы; о структуре популяции и вида, адаптациях организмов к среде обитания, свойствах экологических факторов; руководствуясь принципами ресурсосбережения и безопасного применения материалов и технологий; сохраняя биологическое разнообразие);</w:t>
      </w:r>
    </w:p>
    <w:p w:rsidR="00E83F84" w:rsidRPr="006C20DA" w:rsidRDefault="00E83F84" w:rsidP="006C20DA">
      <w:pPr>
        <w:pStyle w:val="a0"/>
        <w:spacing w:line="240" w:lineRule="auto"/>
      </w:pPr>
      <w:r w:rsidRPr="006C20DA">
        <w:t>обосновывать практическое использование веществ и их реакций в промышленности и в быту; объяснять роль определенных классов веществ в загрязнении окружающей среды;</w:t>
      </w:r>
    </w:p>
    <w:p w:rsidR="00E83F84" w:rsidRPr="006C20DA" w:rsidRDefault="00E83F84" w:rsidP="006C20DA">
      <w:pPr>
        <w:pStyle w:val="a0"/>
        <w:spacing w:line="240" w:lineRule="auto"/>
      </w:pPr>
      <w:r w:rsidRPr="006C20DA">
        <w:t>действовать в рамках правил техники безопасности и в соответствии с инструкциями по применению лекарств, средств бытовой химии, бытовых электрических приборов, сложных механизмов, понимая естественно</w:t>
      </w:r>
      <w:r w:rsidR="00447E37" w:rsidRPr="006C20DA">
        <w:t>-</w:t>
      </w:r>
      <w:r w:rsidRPr="006C20DA">
        <w:t>научные основы создания предписаний;</w:t>
      </w:r>
    </w:p>
    <w:p w:rsidR="00E83F84" w:rsidRPr="006C20DA" w:rsidRDefault="00E83F84" w:rsidP="006C20DA">
      <w:pPr>
        <w:pStyle w:val="a0"/>
        <w:spacing w:line="240" w:lineRule="auto"/>
      </w:pPr>
      <w:r w:rsidRPr="006C20DA">
        <w:t>формировать собственную стратегию здоровьесберегающего (равновесного) питания с уч</w:t>
      </w:r>
      <w:r w:rsidR="00C7725F" w:rsidRPr="006C20DA">
        <w:t>е</w:t>
      </w:r>
      <w:r w:rsidRPr="006C20DA">
        <w:t>том биологической целесообразности, роли веществ в питании и жизнедеятельности живых организмов;</w:t>
      </w:r>
    </w:p>
    <w:p w:rsidR="00E83F84" w:rsidRPr="006C20DA" w:rsidRDefault="00E83F84" w:rsidP="006C20DA">
      <w:pPr>
        <w:pStyle w:val="a0"/>
        <w:spacing w:line="240" w:lineRule="auto"/>
      </w:pPr>
      <w:r w:rsidRPr="006C20DA">
        <w:t>объяснять механизм влияния на живые организмы электромагнитных волн и радиоактивного излучения, а также действия алкоголя, никотина, наркотических, мутагенных, тератогенных веществ на здоровье организма и зародышевое развитие;</w:t>
      </w:r>
    </w:p>
    <w:p w:rsidR="00E83F84" w:rsidRPr="006C20DA" w:rsidRDefault="00E83F84" w:rsidP="006C20DA">
      <w:pPr>
        <w:pStyle w:val="a0"/>
        <w:spacing w:line="240" w:lineRule="auto"/>
      </w:pPr>
      <w:r w:rsidRPr="006C20DA">
        <w:t>выбирать стратегию поведения в бытовых и чрезвычайных ситуациях, основываясь на понимании влияния на организм человека физических, химических и биологических факторов;</w:t>
      </w:r>
    </w:p>
    <w:p w:rsidR="00E83F84" w:rsidRPr="006C20DA" w:rsidRDefault="00E83F84" w:rsidP="006C20DA">
      <w:pPr>
        <w:pStyle w:val="a0"/>
        <w:spacing w:line="240" w:lineRule="auto"/>
      </w:pPr>
      <w:r w:rsidRPr="006C20DA">
        <w:t>осознанно действовать в ситуации выбора продукта или услуги, применяя естественно</w:t>
      </w:r>
      <w:r w:rsidR="00447E37" w:rsidRPr="006C20DA">
        <w:t>-</w:t>
      </w:r>
      <w:r w:rsidRPr="006C20DA">
        <w:t>научные компетенции.</w:t>
      </w:r>
    </w:p>
    <w:p w:rsidR="00E83F84" w:rsidRPr="006C20DA" w:rsidRDefault="00E83F84" w:rsidP="006C20DA">
      <w:pPr>
        <w:spacing w:line="240" w:lineRule="auto"/>
      </w:pPr>
      <w:r w:rsidRPr="006C20DA">
        <w:rPr>
          <w:rFonts w:eastAsia="Times New Roman"/>
          <w:b/>
          <w:szCs w:val="28"/>
        </w:rPr>
        <w:t>Выпускник на базовом уровне получит возможность научиться:</w:t>
      </w:r>
    </w:p>
    <w:p w:rsidR="00E83F84" w:rsidRPr="006C20DA" w:rsidRDefault="00E83F84" w:rsidP="006C20DA">
      <w:pPr>
        <w:pStyle w:val="a0"/>
        <w:spacing w:line="240" w:lineRule="auto"/>
        <w:rPr>
          <w:i/>
        </w:rPr>
      </w:pPr>
      <w:r w:rsidRPr="006C20DA">
        <w:rPr>
          <w:i/>
        </w:rPr>
        <w:t>выполнять самостоятельные эксперименты, раскрывающие понимание основных естественно</w:t>
      </w:r>
      <w:r w:rsidR="00447E37" w:rsidRPr="006C20DA">
        <w:rPr>
          <w:i/>
        </w:rPr>
        <w:t>-</w:t>
      </w:r>
      <w:r w:rsidRPr="006C20DA">
        <w:rPr>
          <w:i/>
        </w:rPr>
        <w:t>научных понятий и законов, соблюдая правила безопасной работы; представлять полученные результаты в табличной, графической или текстовой форме; делать выводы на основе полученных и литературных данных;</w:t>
      </w:r>
    </w:p>
    <w:p w:rsidR="00E83F84" w:rsidRPr="006C20DA" w:rsidRDefault="00E83F84" w:rsidP="006C20DA">
      <w:pPr>
        <w:pStyle w:val="a0"/>
        <w:spacing w:line="240" w:lineRule="auto"/>
        <w:rPr>
          <w:i/>
        </w:rPr>
      </w:pPr>
      <w:r w:rsidRPr="006C20DA">
        <w:rPr>
          <w:i/>
        </w:rPr>
        <w:t>осуществлять самостоятельный учебный проект или исследование в области естествознания, включающий определение темы, постановку цели и задач, выдвижение гипотезы и путей ее экспериментальной проверки, проведение эксперимента, анализ его результатов с учетом погрешности измерения, формулирование выводов и представление готового информационного продукта;</w:t>
      </w:r>
    </w:p>
    <w:p w:rsidR="00E83F84" w:rsidRPr="006C20DA" w:rsidRDefault="00E83F84" w:rsidP="006C20DA">
      <w:pPr>
        <w:pStyle w:val="a0"/>
        <w:spacing w:line="240" w:lineRule="auto"/>
        <w:rPr>
          <w:i/>
        </w:rPr>
      </w:pPr>
      <w:r w:rsidRPr="006C20DA">
        <w:rPr>
          <w:i/>
        </w:rPr>
        <w:t>обсуждать существующие локальные и региональные проблемы (экологические, энергетические, сырьевые и т.д.); обосновывать в дискуссии возможные пути их решения, основываясь на естественно</w:t>
      </w:r>
      <w:r w:rsidR="00447E37" w:rsidRPr="006C20DA">
        <w:rPr>
          <w:i/>
        </w:rPr>
        <w:t>-</w:t>
      </w:r>
      <w:r w:rsidRPr="006C20DA">
        <w:rPr>
          <w:i/>
        </w:rPr>
        <w:t>научных знаниях;</w:t>
      </w:r>
    </w:p>
    <w:p w:rsidR="005F2D42" w:rsidRPr="006C20DA" w:rsidRDefault="00E83F84" w:rsidP="006C20DA">
      <w:pPr>
        <w:pStyle w:val="a0"/>
        <w:spacing w:line="240" w:lineRule="auto"/>
        <w:rPr>
          <w:i/>
        </w:rPr>
      </w:pPr>
      <w:r w:rsidRPr="006C20DA">
        <w:rPr>
          <w:i/>
        </w:rPr>
        <w:t>находить взаимосвязи между структурой и функцией, причиной и следствием, теорией и фактами при анализе проблемных ситуаций и обосновании принимаемых решений на основе естественно</w:t>
      </w:r>
      <w:r w:rsidR="00447E37" w:rsidRPr="006C20DA">
        <w:rPr>
          <w:i/>
        </w:rPr>
        <w:t>-</w:t>
      </w:r>
      <w:r w:rsidRPr="006C20DA">
        <w:rPr>
          <w:i/>
        </w:rPr>
        <w:t>научных знаний; показывать взаимосвязь между областями естественных наук.</w:t>
      </w:r>
    </w:p>
    <w:p w:rsidR="006C5291" w:rsidRPr="006C20DA" w:rsidRDefault="006C5291" w:rsidP="006C20DA">
      <w:pPr>
        <w:pStyle w:val="4a"/>
        <w:spacing w:line="240" w:lineRule="auto"/>
      </w:pPr>
      <w:bookmarkStart w:id="60" w:name="_Toc434850693"/>
      <w:bookmarkStart w:id="61" w:name="_Toc435412690"/>
      <w:bookmarkStart w:id="62" w:name="_Toc453968163"/>
      <w:r w:rsidRPr="006C20DA">
        <w:t>Физическая культура</w:t>
      </w:r>
      <w:bookmarkEnd w:id="60"/>
      <w:bookmarkEnd w:id="61"/>
      <w:bookmarkEnd w:id="62"/>
    </w:p>
    <w:p w:rsidR="006E3C15" w:rsidRPr="006C20DA" w:rsidRDefault="00FD1525" w:rsidP="006C20DA">
      <w:pPr>
        <w:spacing w:line="240" w:lineRule="auto"/>
        <w:rPr>
          <w:b/>
        </w:rPr>
      </w:pPr>
      <w:r w:rsidRPr="006C20DA">
        <w:rPr>
          <w:b/>
        </w:rPr>
        <w:t>В результате изучения учебного предмета «Физическая культура» на уровне среднего общего образования</w:t>
      </w:r>
      <w:r w:rsidR="006C3ECB" w:rsidRPr="006C20DA">
        <w:rPr>
          <w:b/>
        </w:rPr>
        <w:t>:</w:t>
      </w:r>
    </w:p>
    <w:p w:rsidR="00FD1525" w:rsidRPr="006C20DA" w:rsidRDefault="006C3ECB" w:rsidP="006C20DA">
      <w:pPr>
        <w:spacing w:line="240" w:lineRule="auto"/>
        <w:rPr>
          <w:b/>
        </w:rPr>
      </w:pPr>
      <w:r w:rsidRPr="006C20DA">
        <w:rPr>
          <w:b/>
        </w:rPr>
        <w:t>В</w:t>
      </w:r>
      <w:r w:rsidR="00FD1525" w:rsidRPr="006C20DA">
        <w:rPr>
          <w:b/>
        </w:rPr>
        <w:t>ыпускник на базовом уровне научится:</w:t>
      </w:r>
    </w:p>
    <w:p w:rsidR="00FD1525" w:rsidRPr="006C20DA" w:rsidRDefault="00FD1525" w:rsidP="006C20DA">
      <w:pPr>
        <w:pStyle w:val="a0"/>
        <w:spacing w:line="240" w:lineRule="auto"/>
      </w:pPr>
      <w:r w:rsidRPr="006C20DA">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FD1525" w:rsidRPr="006C20DA" w:rsidRDefault="00FD1525" w:rsidP="006C20DA">
      <w:pPr>
        <w:pStyle w:val="a0"/>
        <w:spacing w:line="240" w:lineRule="auto"/>
      </w:pPr>
      <w:r w:rsidRPr="006C20DA">
        <w:t>знать способы контроля и оценки физического развития и физической подготовленности;</w:t>
      </w:r>
    </w:p>
    <w:p w:rsidR="00FD1525" w:rsidRPr="006C20DA" w:rsidRDefault="00FD1525" w:rsidP="006C20DA">
      <w:pPr>
        <w:pStyle w:val="a0"/>
        <w:spacing w:line="240" w:lineRule="auto"/>
      </w:pPr>
      <w:r w:rsidRPr="006C20DA">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FD1525" w:rsidRPr="006C20DA" w:rsidRDefault="00FD1525" w:rsidP="006C20DA">
      <w:pPr>
        <w:pStyle w:val="a0"/>
        <w:spacing w:line="240" w:lineRule="auto"/>
      </w:pPr>
      <w:r w:rsidRPr="006C20DA">
        <w:t>характеризовать индивидуальные особенности физического и психического развития;</w:t>
      </w:r>
    </w:p>
    <w:p w:rsidR="00FD1525" w:rsidRPr="006C20DA" w:rsidRDefault="00FD1525" w:rsidP="006C20DA">
      <w:pPr>
        <w:pStyle w:val="a0"/>
        <w:spacing w:line="240" w:lineRule="auto"/>
      </w:pPr>
      <w:r w:rsidRPr="006C20DA">
        <w:t>характеризовать основные формы организации занятий физической культурой, определять их целевое назначение и знать особенности проведения;</w:t>
      </w:r>
    </w:p>
    <w:p w:rsidR="00FD1525" w:rsidRPr="006C20DA" w:rsidRDefault="00FD1525" w:rsidP="006C20DA">
      <w:pPr>
        <w:pStyle w:val="a0"/>
        <w:spacing w:line="240" w:lineRule="auto"/>
      </w:pPr>
      <w:r w:rsidRPr="006C20DA">
        <w:t>составлять и выполнять индивидуально</w:t>
      </w:r>
      <w:r w:rsidR="00676BB0" w:rsidRPr="006C20DA">
        <w:t xml:space="preserve"> </w:t>
      </w:r>
      <w:r w:rsidRPr="006C20DA">
        <w:t>ориентированные комплексы оздоровительной и адаптивной физической культуры;</w:t>
      </w:r>
    </w:p>
    <w:p w:rsidR="00FD1525" w:rsidRPr="006C20DA" w:rsidRDefault="00FD1525" w:rsidP="006C20DA">
      <w:pPr>
        <w:pStyle w:val="a0"/>
        <w:spacing w:line="240" w:lineRule="auto"/>
      </w:pPr>
      <w:r w:rsidRPr="006C20DA">
        <w:t>выполнять комплексы упражнений традиционных и современных оздоровительных систем физического воспитания;</w:t>
      </w:r>
    </w:p>
    <w:p w:rsidR="00FD1525" w:rsidRPr="006C20DA" w:rsidRDefault="00FD1525" w:rsidP="006C20DA">
      <w:pPr>
        <w:pStyle w:val="a0"/>
        <w:spacing w:line="240" w:lineRule="auto"/>
      </w:pPr>
      <w:r w:rsidRPr="006C20DA">
        <w:t>выполнять технические действия и тактические приемы базовых видов спорта, применять их в игровой и соревновательной деятельности;</w:t>
      </w:r>
    </w:p>
    <w:p w:rsidR="00FD1525" w:rsidRPr="006C20DA" w:rsidRDefault="00FD1525" w:rsidP="006C20DA">
      <w:pPr>
        <w:pStyle w:val="a0"/>
        <w:spacing w:line="240" w:lineRule="auto"/>
      </w:pPr>
      <w:r w:rsidRPr="006C20DA">
        <w:t>практически использовать приемы самомассажа и релаксации;</w:t>
      </w:r>
    </w:p>
    <w:p w:rsidR="00FD1525" w:rsidRPr="006C20DA" w:rsidRDefault="00FD1525" w:rsidP="006C20DA">
      <w:pPr>
        <w:pStyle w:val="a0"/>
        <w:spacing w:line="240" w:lineRule="auto"/>
      </w:pPr>
      <w:r w:rsidRPr="006C20DA">
        <w:t>практически использовать приемы защиты и самообороны;</w:t>
      </w:r>
    </w:p>
    <w:p w:rsidR="00FD1525" w:rsidRPr="006C20DA" w:rsidRDefault="00FD1525" w:rsidP="006C20DA">
      <w:pPr>
        <w:pStyle w:val="a0"/>
        <w:spacing w:line="240" w:lineRule="auto"/>
      </w:pPr>
      <w:r w:rsidRPr="006C20DA">
        <w:t>составлять и проводить комплексы физических упражнений различной направленности;</w:t>
      </w:r>
    </w:p>
    <w:p w:rsidR="00FD1525" w:rsidRPr="006C20DA" w:rsidRDefault="00FD1525" w:rsidP="006C20DA">
      <w:pPr>
        <w:pStyle w:val="a0"/>
        <w:spacing w:line="240" w:lineRule="auto"/>
      </w:pPr>
      <w:r w:rsidRPr="006C20DA">
        <w:t>определять уровни индивидуального физического развития и развития физических качеств;</w:t>
      </w:r>
    </w:p>
    <w:p w:rsidR="00FD1525" w:rsidRPr="006C20DA" w:rsidRDefault="00FD1525" w:rsidP="006C20DA">
      <w:pPr>
        <w:pStyle w:val="a0"/>
        <w:spacing w:line="240" w:lineRule="auto"/>
      </w:pPr>
      <w:r w:rsidRPr="006C20DA">
        <w:t>проводить мероприятия по профилактике травматизма во время занятий физическими упражнениями;</w:t>
      </w:r>
    </w:p>
    <w:p w:rsidR="00FD1525" w:rsidRPr="006C20DA" w:rsidRDefault="00FD1525" w:rsidP="006C20DA">
      <w:pPr>
        <w:pStyle w:val="a0"/>
        <w:spacing w:line="240" w:lineRule="auto"/>
      </w:pPr>
      <w:r w:rsidRPr="006C20DA">
        <w:t>владеть техникой выполнения тестовых испытаний Всероссийского физкультурно-спортивного комплекса «Готов к труду и обороне» (ГТО).</w:t>
      </w:r>
    </w:p>
    <w:p w:rsidR="00FD1525" w:rsidRPr="006C20DA" w:rsidRDefault="00FD1525" w:rsidP="006C20DA">
      <w:pPr>
        <w:spacing w:line="240" w:lineRule="auto"/>
        <w:rPr>
          <w:b/>
        </w:rPr>
      </w:pPr>
      <w:r w:rsidRPr="006C20DA">
        <w:rPr>
          <w:b/>
        </w:rPr>
        <w:t>Выпускник на базовом уровне получит возможность научиться:</w:t>
      </w:r>
    </w:p>
    <w:p w:rsidR="00FD1525" w:rsidRPr="006C20DA" w:rsidRDefault="00FD1525" w:rsidP="006C20DA">
      <w:pPr>
        <w:pStyle w:val="a0"/>
        <w:spacing w:line="240" w:lineRule="auto"/>
        <w:rPr>
          <w:i/>
        </w:rPr>
      </w:pPr>
      <w:r w:rsidRPr="006C20DA">
        <w:rPr>
          <w:i/>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FD1525" w:rsidRPr="006C20DA" w:rsidRDefault="00FD1525" w:rsidP="006C20DA">
      <w:pPr>
        <w:pStyle w:val="a0"/>
        <w:spacing w:line="240" w:lineRule="auto"/>
        <w:rPr>
          <w:i/>
        </w:rPr>
      </w:pPr>
      <w:r w:rsidRPr="006C20DA">
        <w:rPr>
          <w:i/>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FD1525" w:rsidRPr="006C20DA" w:rsidRDefault="00FD1525" w:rsidP="006C20DA">
      <w:pPr>
        <w:pStyle w:val="a0"/>
        <w:spacing w:line="240" w:lineRule="auto"/>
        <w:rPr>
          <w:i/>
        </w:rPr>
      </w:pPr>
      <w:r w:rsidRPr="006C20DA">
        <w:rPr>
          <w:i/>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FD1525" w:rsidRPr="006C20DA" w:rsidRDefault="00FD1525" w:rsidP="006C20DA">
      <w:pPr>
        <w:pStyle w:val="a0"/>
        <w:spacing w:line="240" w:lineRule="auto"/>
        <w:rPr>
          <w:i/>
        </w:rPr>
      </w:pPr>
      <w:r w:rsidRPr="006C20DA">
        <w:rPr>
          <w:i/>
        </w:rPr>
        <w:t>выполнять технические при</w:t>
      </w:r>
      <w:r w:rsidR="00676BB0" w:rsidRPr="006C20DA">
        <w:rPr>
          <w:i/>
        </w:rPr>
        <w:t>е</w:t>
      </w:r>
      <w:r w:rsidRPr="006C20DA">
        <w:rPr>
          <w:i/>
        </w:rPr>
        <w:t>мы и тактические действия национальных видов спорта;</w:t>
      </w:r>
    </w:p>
    <w:p w:rsidR="00FD1525" w:rsidRPr="006C20DA" w:rsidRDefault="00FD1525" w:rsidP="006C20DA">
      <w:pPr>
        <w:pStyle w:val="a0"/>
        <w:spacing w:line="240" w:lineRule="auto"/>
        <w:rPr>
          <w:i/>
        </w:rPr>
      </w:pPr>
      <w:r w:rsidRPr="006C20DA">
        <w:rPr>
          <w:i/>
        </w:rPr>
        <w:t>выполнять нормативные требования испытаний (тестов) Всероссийского физкультурно-спортивного комплекса «Готов к труду и обороне» (ГТО);</w:t>
      </w:r>
    </w:p>
    <w:p w:rsidR="00FD1525" w:rsidRPr="006C20DA" w:rsidRDefault="00FD1525" w:rsidP="006C20DA">
      <w:pPr>
        <w:pStyle w:val="a0"/>
        <w:spacing w:line="240" w:lineRule="auto"/>
        <w:rPr>
          <w:i/>
        </w:rPr>
      </w:pPr>
      <w:r w:rsidRPr="006C20DA">
        <w:rPr>
          <w:i/>
        </w:rPr>
        <w:t>осуществлять судейство в избранном виде спорта;</w:t>
      </w:r>
    </w:p>
    <w:p w:rsidR="00B92ECC" w:rsidRPr="006C20DA" w:rsidRDefault="00FD1525" w:rsidP="006C20DA">
      <w:pPr>
        <w:pStyle w:val="a0"/>
        <w:spacing w:line="240" w:lineRule="auto"/>
        <w:rPr>
          <w:i/>
        </w:rPr>
      </w:pPr>
      <w:r w:rsidRPr="006C20DA">
        <w:rPr>
          <w:i/>
        </w:rPr>
        <w:t>составлять и выполнять комплексы специальной физической подготовки.</w:t>
      </w:r>
    </w:p>
    <w:p w:rsidR="006C5291" w:rsidRPr="006C20DA" w:rsidRDefault="006C5291" w:rsidP="006C20DA">
      <w:pPr>
        <w:pStyle w:val="4a"/>
        <w:spacing w:line="240" w:lineRule="auto"/>
      </w:pPr>
      <w:bookmarkStart w:id="63" w:name="_Toc434850695"/>
      <w:bookmarkStart w:id="64" w:name="_Toc435412691"/>
      <w:bookmarkStart w:id="65" w:name="_Toc453968164"/>
      <w:r w:rsidRPr="006C20DA">
        <w:t>Экология</w:t>
      </w:r>
      <w:bookmarkEnd w:id="63"/>
      <w:bookmarkEnd w:id="64"/>
      <w:bookmarkEnd w:id="65"/>
    </w:p>
    <w:p w:rsidR="00F2776B" w:rsidRPr="006C20DA" w:rsidRDefault="00F2776B" w:rsidP="006C20DA">
      <w:pPr>
        <w:spacing w:line="240" w:lineRule="auto"/>
        <w:rPr>
          <w:rFonts w:eastAsia="Times New Roman"/>
          <w:b/>
          <w:szCs w:val="28"/>
        </w:rPr>
      </w:pPr>
      <w:r w:rsidRPr="006C20DA">
        <w:rPr>
          <w:rFonts w:eastAsia="Times New Roman"/>
          <w:b/>
          <w:szCs w:val="28"/>
        </w:rPr>
        <w:t>В результате изучения учебного предмета «Экология» на уровне среднего общего образования</w:t>
      </w:r>
      <w:r w:rsidR="006C3ECB" w:rsidRPr="006C20DA">
        <w:rPr>
          <w:rFonts w:eastAsia="Times New Roman"/>
          <w:b/>
          <w:szCs w:val="28"/>
        </w:rPr>
        <w:t>:</w:t>
      </w:r>
    </w:p>
    <w:p w:rsidR="00F2776B" w:rsidRPr="006C20DA" w:rsidRDefault="006C3ECB" w:rsidP="006C20DA">
      <w:pPr>
        <w:spacing w:line="240" w:lineRule="auto"/>
      </w:pPr>
      <w:r w:rsidRPr="006C20DA">
        <w:rPr>
          <w:rFonts w:eastAsia="Times New Roman"/>
          <w:b/>
          <w:szCs w:val="28"/>
        </w:rPr>
        <w:t>В</w:t>
      </w:r>
      <w:r w:rsidR="00F2776B" w:rsidRPr="006C20DA">
        <w:rPr>
          <w:rFonts w:eastAsia="Times New Roman"/>
          <w:b/>
          <w:szCs w:val="28"/>
        </w:rPr>
        <w:t>ыпускник на базовом уровне научится:</w:t>
      </w:r>
    </w:p>
    <w:p w:rsidR="00517171" w:rsidRPr="006C20DA" w:rsidRDefault="00C313DE" w:rsidP="006C20DA">
      <w:pPr>
        <w:pStyle w:val="a0"/>
        <w:spacing w:line="240" w:lineRule="auto"/>
      </w:pPr>
      <w:r w:rsidRPr="006C20DA">
        <w:t>использовать понятие «экологическая культура» для объяснения экологических связей в системе «человек</w:t>
      </w:r>
      <w:r w:rsidR="00676BB0" w:rsidRPr="006C20DA">
        <w:t>–</w:t>
      </w:r>
      <w:r w:rsidRPr="006C20DA">
        <w:t>общество</w:t>
      </w:r>
      <w:r w:rsidR="00676BB0" w:rsidRPr="006C20DA">
        <w:t>–</w:t>
      </w:r>
      <w:r w:rsidRPr="006C20DA">
        <w:t>природа» и достижения устойчивого развития общества и природы;</w:t>
      </w:r>
    </w:p>
    <w:p w:rsidR="00517171" w:rsidRPr="006C20DA" w:rsidRDefault="00C313DE" w:rsidP="006C20DA">
      <w:pPr>
        <w:pStyle w:val="a0"/>
        <w:spacing w:line="240" w:lineRule="auto"/>
      </w:pPr>
      <w:r w:rsidRPr="006C20DA">
        <w:t>определять разумные потребности человека при использовании продуктов и товаров отдельными людьми, сообществами;</w:t>
      </w:r>
    </w:p>
    <w:p w:rsidR="00517171" w:rsidRPr="006C20DA" w:rsidRDefault="00C313DE" w:rsidP="006C20DA">
      <w:pPr>
        <w:pStyle w:val="a0"/>
        <w:spacing w:line="240" w:lineRule="auto"/>
      </w:pPr>
      <w:r w:rsidRPr="006C20DA">
        <w:t>анализировать влияние социально-экономических процессов на состояние природной среды;</w:t>
      </w:r>
    </w:p>
    <w:p w:rsidR="00517171" w:rsidRPr="006C20DA" w:rsidRDefault="00C313DE" w:rsidP="006C20DA">
      <w:pPr>
        <w:pStyle w:val="a0"/>
        <w:spacing w:line="240" w:lineRule="auto"/>
      </w:pPr>
      <w:r w:rsidRPr="006C20DA">
        <w:t>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w:t>
      </w:r>
    </w:p>
    <w:p w:rsidR="00517171" w:rsidRPr="006C20DA" w:rsidRDefault="00C313DE" w:rsidP="006C20DA">
      <w:pPr>
        <w:pStyle w:val="a0"/>
        <w:spacing w:line="240" w:lineRule="auto"/>
      </w:pPr>
      <w:r w:rsidRPr="006C20DA">
        <w:t>анализировать последствия нерационального использования энергоресурсов;</w:t>
      </w:r>
    </w:p>
    <w:p w:rsidR="00517171" w:rsidRPr="006C20DA" w:rsidRDefault="00C313DE" w:rsidP="006C20DA">
      <w:pPr>
        <w:pStyle w:val="a0"/>
        <w:spacing w:line="240" w:lineRule="auto"/>
      </w:pPr>
      <w:r w:rsidRPr="006C20DA">
        <w:t>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p>
    <w:p w:rsidR="00517171" w:rsidRPr="006C20DA" w:rsidRDefault="00C313DE" w:rsidP="006C20DA">
      <w:pPr>
        <w:pStyle w:val="a0"/>
        <w:spacing w:line="240" w:lineRule="auto"/>
      </w:pPr>
      <w:r w:rsidRPr="006C20DA">
        <w:t>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w:t>
      </w:r>
    </w:p>
    <w:p w:rsidR="00517171" w:rsidRPr="006C20DA" w:rsidRDefault="00C313DE" w:rsidP="006C20DA">
      <w:pPr>
        <w:pStyle w:val="a0"/>
        <w:spacing w:line="240" w:lineRule="auto"/>
      </w:pPr>
      <w:r w:rsidRPr="006C20DA">
        <w:t>анализировать различные ситуации с точки зрения наступления случая экологического правонарушения;</w:t>
      </w:r>
    </w:p>
    <w:p w:rsidR="00517171" w:rsidRPr="006C20DA" w:rsidRDefault="00C313DE" w:rsidP="006C20DA">
      <w:pPr>
        <w:pStyle w:val="a0"/>
        <w:spacing w:line="240" w:lineRule="auto"/>
      </w:pPr>
      <w:r w:rsidRPr="006C20DA">
        <w:t>оценивать опасность отходов для окружающей среды  и предлагать способы сокращения и утилизации отходов в конкретных ситуациях;</w:t>
      </w:r>
    </w:p>
    <w:p w:rsidR="00517171" w:rsidRPr="006C20DA" w:rsidRDefault="00C313DE" w:rsidP="006C20DA">
      <w:pPr>
        <w:pStyle w:val="a0"/>
        <w:spacing w:line="240" w:lineRule="auto"/>
      </w:pPr>
      <w:r w:rsidRPr="006C20DA">
        <w:t>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rsidR="00F2776B" w:rsidRPr="006C20DA" w:rsidRDefault="00C313DE" w:rsidP="006C20DA">
      <w:pPr>
        <w:pStyle w:val="a0"/>
        <w:spacing w:line="240" w:lineRule="auto"/>
      </w:pPr>
      <w:r w:rsidRPr="006C20DA">
        <w:t>выявлять причины, приводящие к возникновению локальных, региональных и глобальных экологических проблем.</w:t>
      </w:r>
    </w:p>
    <w:p w:rsidR="00F2776B" w:rsidRPr="006C20DA" w:rsidRDefault="00F2776B" w:rsidP="006C20DA">
      <w:pPr>
        <w:spacing w:line="240" w:lineRule="auto"/>
      </w:pPr>
      <w:r w:rsidRPr="006C20DA">
        <w:rPr>
          <w:rFonts w:eastAsia="Times New Roman"/>
          <w:b/>
          <w:szCs w:val="28"/>
        </w:rPr>
        <w:t>Выпускник на базовом уровне получит возможность научиться:</w:t>
      </w:r>
    </w:p>
    <w:p w:rsidR="00F2776B" w:rsidRPr="006C20DA" w:rsidRDefault="00F2776B" w:rsidP="006C20DA">
      <w:pPr>
        <w:pStyle w:val="a0"/>
        <w:spacing w:line="240" w:lineRule="auto"/>
        <w:rPr>
          <w:i/>
        </w:rPr>
      </w:pPr>
      <w:r w:rsidRPr="006C20DA">
        <w:rPr>
          <w:i/>
        </w:rPr>
        <w:t>анализировать и оценивать экологические последствия хозяйственной деятельности человека в разных сферах деятельности;</w:t>
      </w:r>
    </w:p>
    <w:p w:rsidR="00F2776B" w:rsidRPr="006C20DA" w:rsidRDefault="00F2776B" w:rsidP="006C20DA">
      <w:pPr>
        <w:pStyle w:val="a0"/>
        <w:spacing w:line="240" w:lineRule="auto"/>
        <w:rPr>
          <w:i/>
        </w:rPr>
      </w:pPr>
      <w:r w:rsidRPr="006C20DA">
        <w:rPr>
          <w:i/>
        </w:rPr>
        <w:t>прогнозировать экологические последствия деятельности человека в конкретной экологической ситуации;</w:t>
      </w:r>
    </w:p>
    <w:p w:rsidR="00F2776B" w:rsidRPr="006C20DA" w:rsidRDefault="00F2776B" w:rsidP="006C20DA">
      <w:pPr>
        <w:pStyle w:val="a0"/>
        <w:spacing w:line="240" w:lineRule="auto"/>
        <w:rPr>
          <w:i/>
        </w:rPr>
      </w:pPr>
      <w:r w:rsidRPr="006C20DA">
        <w:rPr>
          <w:i/>
        </w:rPr>
        <w:t>моделировать поля концентрации загрязняющих веществ производственных и бытовых объектов;</w:t>
      </w:r>
    </w:p>
    <w:p w:rsidR="00F2776B" w:rsidRPr="006C20DA" w:rsidRDefault="00F2776B" w:rsidP="006C20DA">
      <w:pPr>
        <w:pStyle w:val="a0"/>
        <w:spacing w:line="240" w:lineRule="auto"/>
        <w:rPr>
          <w:i/>
        </w:rPr>
      </w:pPr>
      <w:r w:rsidRPr="006C20DA">
        <w:rPr>
          <w:i/>
        </w:rPr>
        <w:t>разрабатывать меры, предотвращающие экологические правонарушения;</w:t>
      </w:r>
    </w:p>
    <w:p w:rsidR="00F2776B" w:rsidRPr="006C20DA" w:rsidRDefault="00F2776B" w:rsidP="006C20DA">
      <w:pPr>
        <w:pStyle w:val="a0"/>
        <w:spacing w:line="240" w:lineRule="auto"/>
        <w:rPr>
          <w:i/>
        </w:rPr>
      </w:pPr>
      <w:r w:rsidRPr="006C20DA">
        <w:rPr>
          <w:i/>
        </w:rPr>
        <w:t>выполнять учебный проект, связанный с экологической безопасностью окружающей среды, здоровьем и экологическим просвещением людей.</w:t>
      </w:r>
    </w:p>
    <w:p w:rsidR="006C5291" w:rsidRPr="006C20DA" w:rsidRDefault="006C5291" w:rsidP="006C20DA">
      <w:pPr>
        <w:pStyle w:val="4a"/>
        <w:spacing w:line="240" w:lineRule="auto"/>
      </w:pPr>
      <w:bookmarkStart w:id="66" w:name="_Toc434850697"/>
      <w:bookmarkStart w:id="67" w:name="_Toc435412692"/>
      <w:bookmarkStart w:id="68" w:name="_Toc453968165"/>
      <w:r w:rsidRPr="006C20DA">
        <w:t>Основы безопасности жизнедеятельности</w:t>
      </w:r>
      <w:bookmarkEnd w:id="66"/>
      <w:bookmarkEnd w:id="67"/>
      <w:bookmarkEnd w:id="68"/>
    </w:p>
    <w:p w:rsidR="00B13B54" w:rsidRPr="006C20DA" w:rsidRDefault="00B13B54" w:rsidP="006C20DA">
      <w:pPr>
        <w:spacing w:line="240" w:lineRule="auto"/>
        <w:rPr>
          <w:b/>
        </w:rPr>
      </w:pPr>
      <w:r w:rsidRPr="006C20DA">
        <w:rPr>
          <w:b/>
        </w:rPr>
        <w:t>В результате изучения учебного предмета «Основы безопасности жизнедеятельности» на уровне среднего общего образования</w:t>
      </w:r>
      <w:r w:rsidR="006C3ECB" w:rsidRPr="006C20DA">
        <w:rPr>
          <w:b/>
        </w:rPr>
        <w:t>:</w:t>
      </w:r>
    </w:p>
    <w:p w:rsidR="00B13B54" w:rsidRPr="006C20DA" w:rsidRDefault="006C3ECB" w:rsidP="006C20DA">
      <w:pPr>
        <w:pStyle w:val="3fb"/>
        <w:spacing w:line="240" w:lineRule="auto"/>
        <w:ind w:firstLine="720"/>
        <w:jc w:val="both"/>
        <w:rPr>
          <w:rFonts w:ascii="Times New Roman" w:eastAsia="Times New Roman" w:hAnsi="Times New Roman" w:cs="Times New Roman"/>
          <w:b/>
          <w:sz w:val="28"/>
          <w:szCs w:val="28"/>
        </w:rPr>
      </w:pPr>
      <w:r w:rsidRPr="006C20DA">
        <w:rPr>
          <w:rFonts w:ascii="Times New Roman" w:eastAsia="Times New Roman" w:hAnsi="Times New Roman" w:cs="Times New Roman"/>
          <w:b/>
          <w:sz w:val="28"/>
          <w:szCs w:val="28"/>
        </w:rPr>
        <w:t>В</w:t>
      </w:r>
      <w:r w:rsidR="00B13B54" w:rsidRPr="006C20DA">
        <w:rPr>
          <w:rFonts w:ascii="Times New Roman" w:eastAsia="Times New Roman" w:hAnsi="Times New Roman" w:cs="Times New Roman"/>
          <w:b/>
          <w:sz w:val="28"/>
          <w:szCs w:val="28"/>
        </w:rPr>
        <w:t>ыпускник на базовом уровне научится:</w:t>
      </w:r>
    </w:p>
    <w:p w:rsidR="00B13B54" w:rsidRPr="006C20DA" w:rsidRDefault="00B13B54" w:rsidP="006C20DA">
      <w:pPr>
        <w:pStyle w:val="3fb"/>
        <w:spacing w:line="240" w:lineRule="auto"/>
        <w:ind w:firstLine="720"/>
        <w:jc w:val="both"/>
        <w:rPr>
          <w:rFonts w:ascii="Times New Roman" w:hAnsi="Times New Roman" w:cs="Times New Roman"/>
        </w:rPr>
      </w:pPr>
    </w:p>
    <w:p w:rsidR="00B13B54" w:rsidRPr="006C20DA" w:rsidRDefault="00B13B54" w:rsidP="006C20DA">
      <w:pPr>
        <w:spacing w:line="240" w:lineRule="auto"/>
      </w:pPr>
      <w:r w:rsidRPr="006C20DA">
        <w:rPr>
          <w:rFonts w:eastAsia="Times New Roman"/>
          <w:b/>
          <w:szCs w:val="28"/>
        </w:rPr>
        <w:t>Основы комплексной безопасности</w:t>
      </w:r>
    </w:p>
    <w:p w:rsidR="00B13B54" w:rsidRPr="006C20DA" w:rsidRDefault="003C29DF" w:rsidP="006C20DA">
      <w:pPr>
        <w:pStyle w:val="a0"/>
        <w:spacing w:line="240" w:lineRule="auto"/>
      </w:pPr>
      <w:r w:rsidRPr="006C20DA">
        <w:t>К</w:t>
      </w:r>
      <w:r w:rsidR="00B13B54" w:rsidRPr="006C20DA">
        <w:t>омментировать назначение основных нормативн</w:t>
      </w:r>
      <w:r w:rsidR="00EB2BD4" w:rsidRPr="006C20DA">
        <w:t xml:space="preserve">ых </w:t>
      </w:r>
      <w:r w:rsidR="00B13B54" w:rsidRPr="006C20DA">
        <w:t>правовых актов, определяющих правила и безопасность дорожного движения;</w:t>
      </w:r>
    </w:p>
    <w:p w:rsidR="00B13B54" w:rsidRPr="006C20DA" w:rsidRDefault="00B13B54" w:rsidP="006C20DA">
      <w:pPr>
        <w:pStyle w:val="a0"/>
        <w:spacing w:line="240" w:lineRule="auto"/>
      </w:pPr>
      <w:r w:rsidRPr="006C20DA">
        <w:t>использовать основные нормативн</w:t>
      </w:r>
      <w:r w:rsidR="00EB2BD4" w:rsidRPr="006C20DA">
        <w:t xml:space="preserve">ые </w:t>
      </w:r>
      <w:r w:rsidRPr="006C20DA">
        <w:t>правовые акты в области безопасности дорожного движения для изучения и реализации своих прав и определения ответственности;</w:t>
      </w:r>
      <w:r w:rsidR="00234E34" w:rsidRPr="006C20DA">
        <w:t xml:space="preserve"> </w:t>
      </w:r>
    </w:p>
    <w:p w:rsidR="00B13B54" w:rsidRPr="006C20DA" w:rsidRDefault="00B13B54" w:rsidP="006C20DA">
      <w:pPr>
        <w:pStyle w:val="a0"/>
        <w:spacing w:line="240" w:lineRule="auto"/>
      </w:pPr>
      <w:r w:rsidRPr="006C20DA">
        <w:t>оперировать основными понятиями в области безопасности дорожного движения;</w:t>
      </w:r>
    </w:p>
    <w:p w:rsidR="00B13B54" w:rsidRPr="006C20DA" w:rsidRDefault="00B13B54" w:rsidP="006C20DA">
      <w:pPr>
        <w:pStyle w:val="a0"/>
        <w:spacing w:line="240" w:lineRule="auto"/>
      </w:pPr>
      <w:r w:rsidRPr="006C20DA">
        <w:t>объяснять назначение предметов экипировки для обеспечения безопасности при управлении двухколесным транспортным средством;</w:t>
      </w:r>
    </w:p>
    <w:p w:rsidR="00B13B54" w:rsidRPr="006C20DA" w:rsidRDefault="00B13B54" w:rsidP="006C20DA">
      <w:pPr>
        <w:pStyle w:val="a0"/>
        <w:spacing w:line="240" w:lineRule="auto"/>
      </w:pPr>
      <w:r w:rsidRPr="006C20DA">
        <w:t>действовать согласно указанию на дорожных знаках;</w:t>
      </w:r>
    </w:p>
    <w:p w:rsidR="00B13B54" w:rsidRPr="006C20DA" w:rsidRDefault="00B13B54" w:rsidP="006C20DA">
      <w:pPr>
        <w:pStyle w:val="a0"/>
        <w:spacing w:line="240" w:lineRule="auto"/>
      </w:pPr>
      <w:r w:rsidRPr="006C20DA">
        <w:t>пользоваться официальными источниками для получения информации в области безопасности дорожного движения;</w:t>
      </w:r>
    </w:p>
    <w:p w:rsidR="00B13B54" w:rsidRPr="006C20DA" w:rsidRDefault="00B13B54" w:rsidP="006C20DA">
      <w:pPr>
        <w:pStyle w:val="a0"/>
        <w:spacing w:line="240" w:lineRule="auto"/>
      </w:pPr>
      <w:r w:rsidRPr="006C20DA">
        <w:t>прогнозировать и оценивать последствия своего поведения в качестве пешехода</w:t>
      </w:r>
      <w:r w:rsidR="00676BB0" w:rsidRPr="006C20DA">
        <w:t>,</w:t>
      </w:r>
      <w:r w:rsidRPr="006C20DA">
        <w:t xml:space="preserve"> пассажира или водителя транспортного средства в различных дорожных ситуациях для сохранения жизни и здоровья (своих и окружающих людей);</w:t>
      </w:r>
    </w:p>
    <w:p w:rsidR="00B13B54" w:rsidRPr="006C20DA" w:rsidRDefault="00B13B54" w:rsidP="006C20DA">
      <w:pPr>
        <w:pStyle w:val="a0"/>
        <w:spacing w:line="240" w:lineRule="auto"/>
      </w:pPr>
      <w:r w:rsidRPr="006C20DA">
        <w:t xml:space="preserve">составлять модели личного безопасного поведения в повседневной жизнедеятельности и в опасных и </w:t>
      </w:r>
      <w:r w:rsidR="00676BB0" w:rsidRPr="006C20DA">
        <w:t>чрезвычайных ситуаци</w:t>
      </w:r>
      <w:r w:rsidR="00B56A55" w:rsidRPr="006C20DA">
        <w:t>ях</w:t>
      </w:r>
      <w:r w:rsidR="00676BB0" w:rsidRPr="006C20DA">
        <w:t xml:space="preserve"> </w:t>
      </w:r>
      <w:r w:rsidRPr="006C20DA">
        <w:t>на дороге (в части, касающейся пешеходов, пассажиров и водителей транспортных средств);</w:t>
      </w:r>
    </w:p>
    <w:p w:rsidR="00B13B54" w:rsidRPr="006C20DA" w:rsidRDefault="00B13B54" w:rsidP="006C20DA">
      <w:pPr>
        <w:pStyle w:val="a0"/>
        <w:spacing w:line="240" w:lineRule="auto"/>
      </w:pPr>
      <w:r w:rsidRPr="006C20DA">
        <w:t>комментировать назначение нормативн</w:t>
      </w:r>
      <w:r w:rsidR="00EB2BD4" w:rsidRPr="006C20DA">
        <w:t xml:space="preserve">ых </w:t>
      </w:r>
      <w:r w:rsidRPr="006C20DA">
        <w:t>правовых актов в области охраны окружающей среды;</w:t>
      </w:r>
    </w:p>
    <w:p w:rsidR="00B13B54" w:rsidRPr="006C20DA" w:rsidRDefault="00B13B54" w:rsidP="006C20DA">
      <w:pPr>
        <w:pStyle w:val="a0"/>
        <w:spacing w:line="240" w:lineRule="auto"/>
      </w:pPr>
      <w:r w:rsidRPr="006C20DA">
        <w:t>использовать основные нормативн</w:t>
      </w:r>
      <w:r w:rsidR="00EB2BD4" w:rsidRPr="006C20DA">
        <w:t xml:space="preserve">ые </w:t>
      </w:r>
      <w:r w:rsidRPr="006C20DA">
        <w:t>правовые акты в области охраны окружающей среды для изучения и реализации своих прав</w:t>
      </w:r>
      <w:r w:rsidR="00EB2BD4" w:rsidRPr="006C20DA">
        <w:t xml:space="preserve"> и</w:t>
      </w:r>
      <w:r w:rsidRPr="006C20DA">
        <w:t xml:space="preserve"> определения ответственности; </w:t>
      </w:r>
    </w:p>
    <w:p w:rsidR="00B13B54" w:rsidRPr="006C20DA" w:rsidRDefault="00B13B54" w:rsidP="006C20DA">
      <w:pPr>
        <w:pStyle w:val="a0"/>
        <w:spacing w:line="240" w:lineRule="auto"/>
      </w:pPr>
      <w:r w:rsidRPr="006C20DA">
        <w:t>оперировать основными понятиями в области охраны окружающей среды;</w:t>
      </w:r>
    </w:p>
    <w:p w:rsidR="00B13B54" w:rsidRPr="006C20DA" w:rsidRDefault="00B13B54" w:rsidP="006C20DA">
      <w:pPr>
        <w:pStyle w:val="a0"/>
        <w:spacing w:line="240" w:lineRule="auto"/>
      </w:pPr>
      <w:r w:rsidRPr="006C20DA">
        <w:t>распознавать наиболее неблагоприятные территории в районе проживания;</w:t>
      </w:r>
    </w:p>
    <w:p w:rsidR="00B13B54" w:rsidRPr="006C20DA" w:rsidRDefault="00B13B54" w:rsidP="006C20DA">
      <w:pPr>
        <w:pStyle w:val="a0"/>
        <w:spacing w:line="240" w:lineRule="auto"/>
      </w:pPr>
      <w:r w:rsidRPr="006C20DA">
        <w:t>описывать факторы экориска</w:t>
      </w:r>
      <w:r w:rsidR="00676BB0" w:rsidRPr="006C20DA">
        <w:t xml:space="preserve">, </w:t>
      </w:r>
      <w:r w:rsidRPr="006C20DA">
        <w:t>объяснять, как снизить последствия их воздействия;</w:t>
      </w:r>
    </w:p>
    <w:p w:rsidR="00B13B54" w:rsidRPr="006C20DA" w:rsidRDefault="00B13B54" w:rsidP="006C20DA">
      <w:pPr>
        <w:pStyle w:val="a0"/>
        <w:spacing w:line="240" w:lineRule="auto"/>
      </w:pPr>
      <w:r w:rsidRPr="006C20DA">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B13B54" w:rsidRPr="006C20DA" w:rsidRDefault="00B13B54" w:rsidP="006C20DA">
      <w:pPr>
        <w:pStyle w:val="a0"/>
        <w:spacing w:line="240" w:lineRule="auto"/>
      </w:pPr>
      <w:r w:rsidRPr="006C20DA">
        <w:t>опознавать организации, отвечающие за защиту прав потребителей и благополучие человека, природопользование и охрану окружающей среды</w:t>
      </w:r>
      <w:r w:rsidR="00676BB0" w:rsidRPr="006C20DA">
        <w:t>,</w:t>
      </w:r>
      <w:r w:rsidRPr="006C20DA">
        <w:t xml:space="preserve"> для обращения в случае необходимости;</w:t>
      </w:r>
    </w:p>
    <w:p w:rsidR="00B13B54" w:rsidRPr="006C20DA" w:rsidRDefault="00B13B54" w:rsidP="006C20DA">
      <w:pPr>
        <w:pStyle w:val="a0"/>
        <w:spacing w:line="240" w:lineRule="auto"/>
      </w:pPr>
      <w:r w:rsidRPr="006C20DA">
        <w:t>опознавать</w:t>
      </w:r>
      <w:r w:rsidR="00676BB0" w:rsidRPr="006C20DA">
        <w:t>,</w:t>
      </w:r>
      <w:r w:rsidRPr="006C20DA">
        <w:t xml:space="preserve"> для чего применяются и используются экологические знаки;</w:t>
      </w:r>
    </w:p>
    <w:p w:rsidR="00B13B54" w:rsidRPr="006C20DA" w:rsidRDefault="00B13B54" w:rsidP="006C20DA">
      <w:pPr>
        <w:pStyle w:val="a0"/>
        <w:spacing w:line="240" w:lineRule="auto"/>
      </w:pPr>
      <w:r w:rsidRPr="006C20DA">
        <w:t>пользоваться официальными источниками для получения информации об экологической безопасности и охране окружающей среды;</w:t>
      </w:r>
    </w:p>
    <w:p w:rsidR="00B13B54" w:rsidRPr="006C20DA" w:rsidRDefault="00B13B54" w:rsidP="006C20DA">
      <w:pPr>
        <w:pStyle w:val="a0"/>
        <w:spacing w:line="240" w:lineRule="auto"/>
      </w:pPr>
      <w:r w:rsidRPr="006C20DA">
        <w:t>прогнозировать и оценивать свои действия в области охраны окружающей среды;</w:t>
      </w:r>
    </w:p>
    <w:p w:rsidR="00B13B54" w:rsidRPr="006C20DA" w:rsidRDefault="00B13B54" w:rsidP="006C20DA">
      <w:pPr>
        <w:pStyle w:val="a0"/>
        <w:spacing w:line="240" w:lineRule="auto"/>
      </w:pPr>
      <w:r w:rsidRPr="006C20DA">
        <w:t>составлять модель личного безопасного поведения в повседневной жизнедеятельности и при ухудшении экологической обстановки;</w:t>
      </w:r>
    </w:p>
    <w:p w:rsidR="00B13B54" w:rsidRPr="006C20DA" w:rsidRDefault="00B13B54" w:rsidP="006C20DA">
      <w:pPr>
        <w:pStyle w:val="a0"/>
        <w:spacing w:line="240" w:lineRule="auto"/>
      </w:pPr>
      <w:r w:rsidRPr="006C20DA">
        <w:t xml:space="preserve">распознавать явные и скрытые опасности в современных молодежных </w:t>
      </w:r>
      <w:r w:rsidR="00EB2BD4" w:rsidRPr="006C20DA">
        <w:t>хобби</w:t>
      </w:r>
      <w:r w:rsidRPr="006C20DA">
        <w:t>;</w:t>
      </w:r>
    </w:p>
    <w:p w:rsidR="00B13B54" w:rsidRPr="006C20DA" w:rsidRDefault="00B13B54" w:rsidP="006C20DA">
      <w:pPr>
        <w:pStyle w:val="a0"/>
        <w:spacing w:line="240" w:lineRule="auto"/>
      </w:pPr>
      <w:r w:rsidRPr="006C20DA">
        <w:t>соблюдать правила безопасности в увлечениях</w:t>
      </w:r>
      <w:r w:rsidR="00B56A55" w:rsidRPr="006C20DA">
        <w:t>,</w:t>
      </w:r>
      <w:r w:rsidRPr="006C20DA">
        <w:t xml:space="preserve"> не</w:t>
      </w:r>
      <w:r w:rsidR="00B56A55" w:rsidRPr="006C20DA">
        <w:t xml:space="preserve"> </w:t>
      </w:r>
      <w:r w:rsidRPr="006C20DA">
        <w:t>противоречащих законодательству РФ;</w:t>
      </w:r>
    </w:p>
    <w:p w:rsidR="00B13B54" w:rsidRPr="006C20DA" w:rsidRDefault="00B13B54" w:rsidP="006C20DA">
      <w:pPr>
        <w:pStyle w:val="a0"/>
        <w:spacing w:line="240" w:lineRule="auto"/>
      </w:pPr>
      <w:r w:rsidRPr="006C20DA">
        <w:t>использовать нормативн</w:t>
      </w:r>
      <w:r w:rsidR="00EB2BD4" w:rsidRPr="006C20DA">
        <w:t xml:space="preserve">ые </w:t>
      </w:r>
      <w:r w:rsidRPr="006C20DA">
        <w:t xml:space="preserve">правовые акты для определения ответственности за противоправные действия и асоциальное поведение во время </w:t>
      </w:r>
      <w:r w:rsidR="00EB2BD4" w:rsidRPr="006C20DA">
        <w:t>занятий хобби</w:t>
      </w:r>
      <w:r w:rsidRPr="006C20DA">
        <w:t>;</w:t>
      </w:r>
    </w:p>
    <w:p w:rsidR="00B13B54" w:rsidRPr="006C20DA" w:rsidRDefault="00B13B54" w:rsidP="006C20DA">
      <w:pPr>
        <w:pStyle w:val="a0"/>
        <w:spacing w:line="240" w:lineRule="auto"/>
      </w:pPr>
      <w:r w:rsidRPr="006C20DA">
        <w:t>пользоваться официальными источниками для получения информации о рекомендациях по обеспечению безопасности во время современных молодежны</w:t>
      </w:r>
      <w:r w:rsidR="00EB2BD4" w:rsidRPr="006C20DA">
        <w:t>ми</w:t>
      </w:r>
      <w:r w:rsidRPr="006C20DA">
        <w:t xml:space="preserve"> </w:t>
      </w:r>
      <w:r w:rsidR="00EB2BD4" w:rsidRPr="006C20DA">
        <w:t>хобби</w:t>
      </w:r>
      <w:r w:rsidRPr="006C20DA">
        <w:t>;</w:t>
      </w:r>
    </w:p>
    <w:p w:rsidR="00B13B54" w:rsidRPr="006C20DA" w:rsidRDefault="00B13B54" w:rsidP="006C20DA">
      <w:pPr>
        <w:pStyle w:val="a0"/>
        <w:spacing w:line="240" w:lineRule="auto"/>
      </w:pPr>
      <w:r w:rsidRPr="006C20DA">
        <w:t xml:space="preserve">прогнозировать и оценивать последствия своего поведения во время </w:t>
      </w:r>
      <w:r w:rsidR="00EB2BD4" w:rsidRPr="006C20DA">
        <w:t xml:space="preserve">занятий </w:t>
      </w:r>
      <w:r w:rsidRPr="006C20DA">
        <w:t>современны</w:t>
      </w:r>
      <w:r w:rsidR="00EB2BD4" w:rsidRPr="006C20DA">
        <w:t>ми</w:t>
      </w:r>
      <w:r w:rsidRPr="006C20DA">
        <w:t xml:space="preserve"> молодежны</w:t>
      </w:r>
      <w:r w:rsidR="00EB2BD4" w:rsidRPr="006C20DA">
        <w:t>ми</w:t>
      </w:r>
      <w:r w:rsidRPr="006C20DA">
        <w:t xml:space="preserve"> </w:t>
      </w:r>
      <w:r w:rsidR="00EB2BD4" w:rsidRPr="006C20DA">
        <w:t>хобби</w:t>
      </w:r>
      <w:r w:rsidRPr="006C20DA">
        <w:t>;</w:t>
      </w:r>
    </w:p>
    <w:p w:rsidR="00B13B54" w:rsidRPr="006C20DA" w:rsidRDefault="00B13B54" w:rsidP="006C20DA">
      <w:pPr>
        <w:pStyle w:val="a0"/>
        <w:spacing w:line="240" w:lineRule="auto"/>
      </w:pPr>
      <w:r w:rsidRPr="006C20DA">
        <w:t xml:space="preserve">применять правила и рекомендации для составления модели личного безопасного поведения во время </w:t>
      </w:r>
      <w:r w:rsidR="00EB2BD4" w:rsidRPr="006C20DA">
        <w:t xml:space="preserve">занятий </w:t>
      </w:r>
      <w:r w:rsidRPr="006C20DA">
        <w:t>современн</w:t>
      </w:r>
      <w:r w:rsidR="00EB2BD4" w:rsidRPr="006C20DA">
        <w:t>ыми</w:t>
      </w:r>
      <w:r w:rsidRPr="006C20DA">
        <w:t xml:space="preserve"> молодежны</w:t>
      </w:r>
      <w:r w:rsidR="00EB2BD4" w:rsidRPr="006C20DA">
        <w:t>ми</w:t>
      </w:r>
      <w:r w:rsidRPr="006C20DA">
        <w:t xml:space="preserve"> </w:t>
      </w:r>
      <w:r w:rsidR="00EB2BD4" w:rsidRPr="006C20DA">
        <w:t>хобби</w:t>
      </w:r>
      <w:r w:rsidRPr="006C20DA">
        <w:t>;</w:t>
      </w:r>
    </w:p>
    <w:p w:rsidR="00B13B54" w:rsidRPr="006C20DA" w:rsidRDefault="00B13B54" w:rsidP="006C20DA">
      <w:pPr>
        <w:pStyle w:val="a0"/>
        <w:spacing w:line="240" w:lineRule="auto"/>
      </w:pPr>
      <w:r w:rsidRPr="006C20DA">
        <w:t>распознавать опасности, возникающие в различных ситуациях на транспорте</w:t>
      </w:r>
      <w:r w:rsidR="00B56A55" w:rsidRPr="006C20DA">
        <w:t>,</w:t>
      </w:r>
      <w:r w:rsidRPr="006C20DA">
        <w:t xml:space="preserve"> и действовать согласно обозначению на знаках безопасности и в соответствии с сигнальной разметкой;</w:t>
      </w:r>
    </w:p>
    <w:p w:rsidR="00B13B54" w:rsidRPr="006C20DA" w:rsidRDefault="00B13B54" w:rsidP="006C20DA">
      <w:pPr>
        <w:pStyle w:val="a0"/>
        <w:spacing w:line="240" w:lineRule="auto"/>
      </w:pPr>
      <w:r w:rsidRPr="006C20DA">
        <w:t>использовать нормативн</w:t>
      </w:r>
      <w:r w:rsidR="00EB2BD4" w:rsidRPr="006C20DA">
        <w:t xml:space="preserve">ые </w:t>
      </w:r>
      <w:r w:rsidRPr="006C20DA">
        <w:t>правовые акты для определения ответственности за асоциальное поведение на транспорте;</w:t>
      </w:r>
      <w:r w:rsidR="00234E34" w:rsidRPr="006C20DA">
        <w:t xml:space="preserve"> </w:t>
      </w:r>
    </w:p>
    <w:p w:rsidR="00B13B54" w:rsidRPr="006C20DA" w:rsidRDefault="00B13B54" w:rsidP="006C20DA">
      <w:pPr>
        <w:pStyle w:val="a0"/>
        <w:spacing w:line="240" w:lineRule="auto"/>
      </w:pPr>
      <w:r w:rsidRPr="006C20DA">
        <w:t xml:space="preserve">пользоваться официальными источниками для получения информации о правилах и рекомендациях </w:t>
      </w:r>
      <w:r w:rsidR="00B56A55" w:rsidRPr="006C20DA">
        <w:t xml:space="preserve">по </w:t>
      </w:r>
      <w:r w:rsidRPr="006C20DA">
        <w:t>обеспечени</w:t>
      </w:r>
      <w:r w:rsidR="00B56A55" w:rsidRPr="006C20DA">
        <w:t>ю</w:t>
      </w:r>
      <w:r w:rsidRPr="006C20DA">
        <w:t xml:space="preserve"> безопасности на транспорте;</w:t>
      </w:r>
    </w:p>
    <w:p w:rsidR="00B13B54" w:rsidRPr="006C20DA" w:rsidRDefault="00B13B54" w:rsidP="006C20DA">
      <w:pPr>
        <w:pStyle w:val="a0"/>
        <w:spacing w:line="240" w:lineRule="auto"/>
      </w:pPr>
      <w:r w:rsidRPr="006C20DA">
        <w:t>прогнозировать и оценивать последствия своего поведения на транспорте;</w:t>
      </w:r>
    </w:p>
    <w:p w:rsidR="00B13B54" w:rsidRPr="006C20DA" w:rsidRDefault="00B13B54" w:rsidP="006C20DA">
      <w:pPr>
        <w:pStyle w:val="a0"/>
        <w:spacing w:line="240" w:lineRule="auto"/>
      </w:pPr>
      <w:r w:rsidRPr="006C20DA">
        <w:t xml:space="preserve">составлять модель личного безопасного поведения в повседневной жизнедеятельности и в опасных и </w:t>
      </w:r>
      <w:r w:rsidR="00B56A55" w:rsidRPr="006C20DA">
        <w:t xml:space="preserve">чрезвычайных ситуациях </w:t>
      </w:r>
      <w:r w:rsidRPr="006C20DA">
        <w:t>на транспорте.</w:t>
      </w:r>
    </w:p>
    <w:p w:rsidR="00B13B54" w:rsidRPr="006C20DA" w:rsidRDefault="00B13B54" w:rsidP="006C20DA">
      <w:pPr>
        <w:spacing w:line="240" w:lineRule="auto"/>
        <w:rPr>
          <w:b/>
        </w:rPr>
      </w:pPr>
      <w:r w:rsidRPr="006C20DA">
        <w:rPr>
          <w:b/>
        </w:rPr>
        <w:t>Защита населения Российской Федерации от опасных и чрезвычайных ситуаций</w:t>
      </w:r>
    </w:p>
    <w:p w:rsidR="00B13B54" w:rsidRPr="006C20DA" w:rsidRDefault="00A1348F" w:rsidP="006C20DA">
      <w:pPr>
        <w:pStyle w:val="a0"/>
        <w:spacing w:line="240" w:lineRule="auto"/>
      </w:pPr>
      <w:r w:rsidRPr="006C20DA">
        <w:t>К</w:t>
      </w:r>
      <w:r w:rsidR="00B13B54" w:rsidRPr="006C20DA">
        <w:t>омментировать назначение основных нормативн</w:t>
      </w:r>
      <w:r w:rsidR="00EB2BD4" w:rsidRPr="006C20DA">
        <w:t xml:space="preserve">ых </w:t>
      </w:r>
      <w:r w:rsidR="00B13B54" w:rsidRPr="006C20DA">
        <w:t>правовых актов в области защиты населения и территорий от опасных и чрезвычайных ситуаций;</w:t>
      </w:r>
    </w:p>
    <w:p w:rsidR="00B13B54" w:rsidRPr="006C20DA" w:rsidRDefault="00B13B54" w:rsidP="006C20DA">
      <w:pPr>
        <w:pStyle w:val="a0"/>
        <w:spacing w:line="240" w:lineRule="auto"/>
      </w:pPr>
      <w:r w:rsidRPr="006C20DA">
        <w:t>использовать основные нормативн</w:t>
      </w:r>
      <w:r w:rsidR="00EB2BD4" w:rsidRPr="006C20DA">
        <w:t xml:space="preserve">ые </w:t>
      </w:r>
      <w:r w:rsidRPr="006C20DA">
        <w:t>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w:t>
      </w:r>
      <w:r w:rsidR="00234E34" w:rsidRPr="006C20DA">
        <w:t xml:space="preserve"> </w:t>
      </w:r>
      <w:r w:rsidRPr="006C20DA">
        <w:t>оперировать основными понятиями в области защиты населения и территорий от опасных и чрезвычайных ситуаций;</w:t>
      </w:r>
    </w:p>
    <w:p w:rsidR="00B13B54" w:rsidRPr="006C20DA" w:rsidRDefault="00B13B54" w:rsidP="006C20DA">
      <w:pPr>
        <w:pStyle w:val="a0"/>
        <w:spacing w:line="240" w:lineRule="auto"/>
      </w:pPr>
      <w:r w:rsidRPr="006C20DA">
        <w:t>раскрывать составляющие государственной системы, направленной на защиту населения от опасных и чрезвычайных ситуаций;</w:t>
      </w:r>
    </w:p>
    <w:p w:rsidR="00B13B54" w:rsidRPr="006C20DA" w:rsidRDefault="00B13B54" w:rsidP="006C20DA">
      <w:pPr>
        <w:pStyle w:val="a0"/>
        <w:spacing w:line="240" w:lineRule="auto"/>
      </w:pPr>
      <w:r w:rsidRPr="006C20DA">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B13B54" w:rsidRPr="006C20DA" w:rsidRDefault="00B13B54" w:rsidP="006C20DA">
      <w:pPr>
        <w:pStyle w:val="a0"/>
        <w:spacing w:line="240" w:lineRule="auto"/>
      </w:pPr>
      <w:r w:rsidRPr="006C20DA">
        <w:t>приводить примеры потенциальных опасностей природного, техногенного и социального характера, характерны</w:t>
      </w:r>
      <w:r w:rsidR="00B56A55" w:rsidRPr="006C20DA">
        <w:t>х</w:t>
      </w:r>
      <w:r w:rsidRPr="006C20DA">
        <w:t xml:space="preserve"> для региона проживания</w:t>
      </w:r>
      <w:r w:rsidR="00B56A55" w:rsidRPr="006C20DA">
        <w:t>,</w:t>
      </w:r>
      <w:r w:rsidRPr="006C20DA">
        <w:t xml:space="preserve"> и опасностей и чрезвычайных ситуаций, возникающих при ведении военных действий или вследствие этих действий;</w:t>
      </w:r>
    </w:p>
    <w:p w:rsidR="00B13B54" w:rsidRPr="006C20DA" w:rsidRDefault="00B13B54" w:rsidP="006C20DA">
      <w:pPr>
        <w:pStyle w:val="a0"/>
        <w:spacing w:line="240" w:lineRule="auto"/>
      </w:pPr>
      <w:r w:rsidRPr="006C20DA">
        <w:t>объяснять причины их возникновения, характеристики, поражающие факторы, особенности и последствия;</w:t>
      </w:r>
    </w:p>
    <w:p w:rsidR="00B13B54" w:rsidRPr="006C20DA" w:rsidRDefault="00B13B54" w:rsidP="006C20DA">
      <w:pPr>
        <w:pStyle w:val="a0"/>
        <w:spacing w:line="240" w:lineRule="auto"/>
      </w:pPr>
      <w:r w:rsidRPr="006C20DA">
        <w:t>использовать средства индивидуальной, коллективной защиты и приборы индивидуального дозиметрического контроля;</w:t>
      </w:r>
    </w:p>
    <w:p w:rsidR="00B13B54" w:rsidRPr="006C20DA" w:rsidRDefault="00B13B54" w:rsidP="006C20DA">
      <w:pPr>
        <w:pStyle w:val="a0"/>
        <w:spacing w:line="240" w:lineRule="auto"/>
      </w:pPr>
      <w:r w:rsidRPr="006C20DA">
        <w:t>действовать согласно обозначению на знаках безопасности и плане эвакуации;</w:t>
      </w:r>
      <w:r w:rsidR="00234E34" w:rsidRPr="006C20DA">
        <w:t xml:space="preserve"> </w:t>
      </w:r>
    </w:p>
    <w:p w:rsidR="00B13B54" w:rsidRPr="006C20DA" w:rsidRDefault="00B13B54" w:rsidP="006C20DA">
      <w:pPr>
        <w:pStyle w:val="a0"/>
        <w:spacing w:line="240" w:lineRule="auto"/>
      </w:pPr>
      <w:r w:rsidRPr="006C20DA">
        <w:t>вызывать в случае необходимости службы экстренной помощи;</w:t>
      </w:r>
    </w:p>
    <w:p w:rsidR="00B13B54" w:rsidRPr="006C20DA" w:rsidRDefault="00B13B54" w:rsidP="006C20DA">
      <w:pPr>
        <w:pStyle w:val="a0"/>
        <w:spacing w:line="240" w:lineRule="auto"/>
      </w:pPr>
      <w:r w:rsidRPr="006C20DA">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B13B54" w:rsidRPr="006C20DA" w:rsidRDefault="00B13B54" w:rsidP="006C20DA">
      <w:pPr>
        <w:pStyle w:val="a0"/>
        <w:spacing w:line="240" w:lineRule="auto"/>
      </w:pPr>
      <w:r w:rsidRPr="006C20DA">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B13B54" w:rsidRPr="006C20DA" w:rsidRDefault="00B13B54" w:rsidP="006C20DA">
      <w:pPr>
        <w:pStyle w:val="a0"/>
        <w:spacing w:line="240" w:lineRule="auto"/>
      </w:pPr>
      <w:r w:rsidRPr="006C20DA">
        <w:t>составлять модель личного безопасного поведения в условиях опасных и чрезвычайных ситуаций мирного и военного времени.</w:t>
      </w:r>
    </w:p>
    <w:p w:rsidR="00B13B54" w:rsidRPr="006C20DA" w:rsidRDefault="00B13B54" w:rsidP="006C20DA">
      <w:pPr>
        <w:spacing w:line="240" w:lineRule="auto"/>
        <w:rPr>
          <w:b/>
        </w:rPr>
      </w:pPr>
      <w:r w:rsidRPr="006C20DA">
        <w:rPr>
          <w:b/>
        </w:rPr>
        <w:t>Основы противодействия экстремизму, терроризму и наркотизму в Российской Федерации</w:t>
      </w:r>
    </w:p>
    <w:p w:rsidR="00B13B54" w:rsidRPr="006C20DA" w:rsidRDefault="00A1348F" w:rsidP="006C20DA">
      <w:pPr>
        <w:pStyle w:val="a0"/>
        <w:spacing w:line="240" w:lineRule="auto"/>
      </w:pPr>
      <w:r w:rsidRPr="006C20DA">
        <w:t>Х</w:t>
      </w:r>
      <w:r w:rsidR="00B56A55" w:rsidRPr="006C20DA">
        <w:t xml:space="preserve">арактеризовать </w:t>
      </w:r>
      <w:r w:rsidR="00B13B54" w:rsidRPr="006C20DA">
        <w:t>особенности экстремизма, терроризма и наркотизма в Российской Федерации;</w:t>
      </w:r>
    </w:p>
    <w:p w:rsidR="00B13B54" w:rsidRPr="006C20DA" w:rsidRDefault="00B13B54" w:rsidP="006C20DA">
      <w:pPr>
        <w:pStyle w:val="a0"/>
        <w:spacing w:line="240" w:lineRule="auto"/>
      </w:pPr>
      <w:r w:rsidRPr="006C20DA">
        <w:t>объяснять взаимосвязь экстремизма, терроризма и наркотизма;</w:t>
      </w:r>
    </w:p>
    <w:p w:rsidR="00B13B54" w:rsidRPr="006C20DA" w:rsidRDefault="00B13B54" w:rsidP="006C20DA">
      <w:pPr>
        <w:pStyle w:val="a0"/>
        <w:spacing w:line="240" w:lineRule="auto"/>
      </w:pPr>
      <w:r w:rsidRPr="006C20DA">
        <w:t>оперировать основными понятиями в области противодействия экстремизму</w:t>
      </w:r>
      <w:r w:rsidR="00B56A55" w:rsidRPr="006C20DA">
        <w:t>,</w:t>
      </w:r>
      <w:r w:rsidRPr="006C20DA">
        <w:t xml:space="preserve"> терроризму и наркотизму в Российской Федерации;</w:t>
      </w:r>
    </w:p>
    <w:p w:rsidR="00B13B54" w:rsidRPr="006C20DA" w:rsidRDefault="00B13B54" w:rsidP="006C20DA">
      <w:pPr>
        <w:pStyle w:val="a0"/>
        <w:spacing w:line="240" w:lineRule="auto"/>
      </w:pPr>
      <w:r w:rsidRPr="006C20DA">
        <w:t>раскрывать предназначение общегосударственной системы противодействия экстремизму, терроризму и наркотизму;</w:t>
      </w:r>
    </w:p>
    <w:p w:rsidR="00B13B54" w:rsidRPr="006C20DA" w:rsidRDefault="00B13B54" w:rsidP="006C20DA">
      <w:pPr>
        <w:pStyle w:val="a0"/>
        <w:spacing w:line="240" w:lineRule="auto"/>
      </w:pPr>
      <w:r w:rsidRPr="006C20DA">
        <w:t>объяснять основные принципы и направления противодействия экстремистской, террористической</w:t>
      </w:r>
      <w:r w:rsidR="00234E34" w:rsidRPr="006C20DA">
        <w:t xml:space="preserve"> </w:t>
      </w:r>
      <w:r w:rsidRPr="006C20DA">
        <w:t>деятельности и наркотизму;</w:t>
      </w:r>
    </w:p>
    <w:p w:rsidR="00B13B54" w:rsidRPr="006C20DA" w:rsidRDefault="00B13B54" w:rsidP="006C20DA">
      <w:pPr>
        <w:pStyle w:val="a0"/>
        <w:spacing w:line="240" w:lineRule="auto"/>
      </w:pPr>
      <w:r w:rsidRPr="006C20DA">
        <w:t>комментировать назначение основных нормативн</w:t>
      </w:r>
      <w:r w:rsidR="00EB2BD4" w:rsidRPr="006C20DA">
        <w:t xml:space="preserve">ых </w:t>
      </w:r>
      <w:r w:rsidRPr="006C20DA">
        <w:t>правовых актов</w:t>
      </w:r>
      <w:r w:rsidR="00B56A55" w:rsidRPr="006C20DA">
        <w:t>,</w:t>
      </w:r>
      <w:r w:rsidRPr="006C20DA">
        <w:t xml:space="preserve"> составляющих правовую основу противодействия экстремизму, терроризму и наркотизму в Российской Федерации;</w:t>
      </w:r>
    </w:p>
    <w:p w:rsidR="00B13B54" w:rsidRPr="006C20DA" w:rsidRDefault="00B13B54" w:rsidP="006C20DA">
      <w:pPr>
        <w:pStyle w:val="a0"/>
        <w:spacing w:line="240" w:lineRule="auto"/>
      </w:pPr>
      <w:r w:rsidRPr="006C20DA">
        <w:t>описывать органы исполнительной власти, осуществляющие противодействие экстремизму, терроризму и наркотизму в Российской Федерации;</w:t>
      </w:r>
    </w:p>
    <w:p w:rsidR="00B13B54" w:rsidRPr="006C20DA" w:rsidRDefault="00B13B54" w:rsidP="006C20DA">
      <w:pPr>
        <w:pStyle w:val="a0"/>
        <w:spacing w:line="240" w:lineRule="auto"/>
      </w:pPr>
      <w:r w:rsidRPr="006C20DA">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w:t>
      </w:r>
      <w:r w:rsidR="00916ADB" w:rsidRPr="006C20DA">
        <w:t>,</w:t>
      </w:r>
      <w:r w:rsidRPr="006C20DA">
        <w:t xml:space="preserve"> для обеспечения личной безопасности;</w:t>
      </w:r>
    </w:p>
    <w:p w:rsidR="00B13B54" w:rsidRPr="006C20DA" w:rsidRDefault="00B13B54" w:rsidP="006C20DA">
      <w:pPr>
        <w:pStyle w:val="a0"/>
        <w:spacing w:line="240" w:lineRule="auto"/>
      </w:pPr>
      <w:r w:rsidRPr="006C20DA">
        <w:t>использовать основные нормативн</w:t>
      </w:r>
      <w:r w:rsidR="00EB2BD4" w:rsidRPr="006C20DA">
        <w:t xml:space="preserve">ые </w:t>
      </w:r>
      <w:r w:rsidRPr="006C20DA">
        <w:t xml:space="preserve">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B13B54" w:rsidRPr="006C20DA" w:rsidRDefault="00B13B54" w:rsidP="006C20DA">
      <w:pPr>
        <w:pStyle w:val="a0"/>
        <w:spacing w:line="240" w:lineRule="auto"/>
      </w:pPr>
      <w:r w:rsidRPr="006C20DA">
        <w:t>распознавать признаки вовлечения в экстремистскую и террористическую деятельность;</w:t>
      </w:r>
    </w:p>
    <w:p w:rsidR="00B13B54" w:rsidRPr="006C20DA" w:rsidRDefault="00B13B54" w:rsidP="006C20DA">
      <w:pPr>
        <w:pStyle w:val="a0"/>
        <w:spacing w:line="240" w:lineRule="auto"/>
      </w:pPr>
      <w:r w:rsidRPr="006C20DA">
        <w:t>распознавать симптомы употребления наркотических средств;</w:t>
      </w:r>
    </w:p>
    <w:p w:rsidR="00B13B54" w:rsidRPr="006C20DA" w:rsidRDefault="00B13B54" w:rsidP="006C20DA">
      <w:pPr>
        <w:pStyle w:val="a0"/>
        <w:spacing w:line="240" w:lineRule="auto"/>
      </w:pPr>
      <w:r w:rsidRPr="006C20DA">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B13B54" w:rsidRPr="006C20DA" w:rsidRDefault="00B13B54" w:rsidP="006C20DA">
      <w:pPr>
        <w:pStyle w:val="a0"/>
        <w:spacing w:line="240" w:lineRule="auto"/>
      </w:pPr>
      <w:r w:rsidRPr="006C20DA">
        <w:t>использовать официальные сайты ФСБ России, Министерства юстиции Российской Федерации для ознакомления с перечнем организаций</w:t>
      </w:r>
      <w:r w:rsidR="00916ADB" w:rsidRPr="006C20DA">
        <w:t>,</w:t>
      </w:r>
      <w:r w:rsidR="00234E34" w:rsidRPr="006C20DA">
        <w:t xml:space="preserve"> </w:t>
      </w:r>
      <w:r w:rsidRPr="006C20DA">
        <w:t>запрещенных в Российской Федерации в связи с экстремистской и террористической деятельностью;</w:t>
      </w:r>
    </w:p>
    <w:p w:rsidR="00B13B54" w:rsidRPr="006C20DA" w:rsidRDefault="00B13B54" w:rsidP="006C20DA">
      <w:pPr>
        <w:pStyle w:val="a0"/>
        <w:spacing w:line="240" w:lineRule="auto"/>
      </w:pPr>
      <w:r w:rsidRPr="006C20DA">
        <w:t>описывать действия граждан при установлении уровней террористической опасности;</w:t>
      </w:r>
    </w:p>
    <w:p w:rsidR="00B13B54" w:rsidRPr="006C20DA" w:rsidRDefault="00B13B54" w:rsidP="006C20DA">
      <w:pPr>
        <w:pStyle w:val="a0"/>
        <w:spacing w:line="240" w:lineRule="auto"/>
      </w:pPr>
      <w:r w:rsidRPr="006C20DA">
        <w:t>описывать правила и рекомендации в случае проведения террористической акции;</w:t>
      </w:r>
    </w:p>
    <w:p w:rsidR="00B13B54" w:rsidRPr="006C20DA" w:rsidRDefault="00B13B54" w:rsidP="006C20DA">
      <w:pPr>
        <w:pStyle w:val="a0"/>
        <w:spacing w:line="240" w:lineRule="auto"/>
      </w:pPr>
      <w:r w:rsidRPr="006C20DA">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B13B54" w:rsidRPr="006C20DA" w:rsidRDefault="00B13B54" w:rsidP="006C20DA">
      <w:pPr>
        <w:spacing w:line="240" w:lineRule="auto"/>
        <w:rPr>
          <w:b/>
        </w:rPr>
      </w:pPr>
      <w:r w:rsidRPr="006C20DA">
        <w:rPr>
          <w:b/>
        </w:rPr>
        <w:t>Основы здорового образа жизни</w:t>
      </w:r>
    </w:p>
    <w:p w:rsidR="00B13B54" w:rsidRPr="006C20DA" w:rsidRDefault="00A1348F" w:rsidP="006C20DA">
      <w:pPr>
        <w:pStyle w:val="a0"/>
        <w:spacing w:line="240" w:lineRule="auto"/>
      </w:pPr>
      <w:r w:rsidRPr="006C20DA">
        <w:t>К</w:t>
      </w:r>
      <w:r w:rsidR="00B13B54" w:rsidRPr="006C20DA">
        <w:t>омментировать назначение основных нормативн</w:t>
      </w:r>
      <w:r w:rsidR="00EB2BD4" w:rsidRPr="006C20DA">
        <w:t xml:space="preserve">ых </w:t>
      </w:r>
      <w:r w:rsidR="00B13B54" w:rsidRPr="006C20DA">
        <w:t>правовых актов в области здорового образа жизни;</w:t>
      </w:r>
    </w:p>
    <w:p w:rsidR="00B13B54" w:rsidRPr="006C20DA" w:rsidRDefault="00B13B54" w:rsidP="006C20DA">
      <w:pPr>
        <w:pStyle w:val="a0"/>
        <w:spacing w:line="240" w:lineRule="auto"/>
      </w:pPr>
      <w:r w:rsidRPr="006C20DA">
        <w:t>использовать основные нормативн</w:t>
      </w:r>
      <w:r w:rsidR="00EB2BD4" w:rsidRPr="006C20DA">
        <w:t xml:space="preserve">ые </w:t>
      </w:r>
      <w:r w:rsidRPr="006C20DA">
        <w:t>правовые акты в области</w:t>
      </w:r>
      <w:r w:rsidR="00234E34" w:rsidRPr="006C20DA">
        <w:t xml:space="preserve"> </w:t>
      </w:r>
      <w:r w:rsidRPr="006C20DA">
        <w:t>здорового образа жизни для изучения и реализации своих прав;</w:t>
      </w:r>
    </w:p>
    <w:p w:rsidR="00B13B54" w:rsidRPr="006C20DA" w:rsidRDefault="00B13B54" w:rsidP="006C20DA">
      <w:pPr>
        <w:pStyle w:val="a0"/>
        <w:spacing w:line="240" w:lineRule="auto"/>
      </w:pPr>
      <w:r w:rsidRPr="006C20DA">
        <w:t>оперировать основными понятиями в области здорового образа жизни;</w:t>
      </w:r>
    </w:p>
    <w:p w:rsidR="00B13B54" w:rsidRPr="006C20DA" w:rsidRDefault="00B13B54" w:rsidP="006C20DA">
      <w:pPr>
        <w:pStyle w:val="a0"/>
        <w:spacing w:line="240" w:lineRule="auto"/>
      </w:pPr>
      <w:r w:rsidRPr="006C20DA">
        <w:t>описывать факторы здорового образа жизни;</w:t>
      </w:r>
    </w:p>
    <w:p w:rsidR="00B13B54" w:rsidRPr="006C20DA" w:rsidRDefault="00B13B54" w:rsidP="006C20DA">
      <w:pPr>
        <w:pStyle w:val="a0"/>
        <w:spacing w:line="240" w:lineRule="auto"/>
      </w:pPr>
      <w:r w:rsidRPr="006C20DA">
        <w:t>объяснять преимущества здорового образа жизни;</w:t>
      </w:r>
    </w:p>
    <w:p w:rsidR="00B13B54" w:rsidRPr="006C20DA" w:rsidRDefault="00B13B54" w:rsidP="006C20DA">
      <w:pPr>
        <w:pStyle w:val="a0"/>
        <w:spacing w:line="240" w:lineRule="auto"/>
      </w:pPr>
      <w:r w:rsidRPr="006C20DA">
        <w:t>объяснять значение здорового образа жизни для благополучия общества и государства;</w:t>
      </w:r>
    </w:p>
    <w:p w:rsidR="00B13B54" w:rsidRPr="006C20DA" w:rsidRDefault="00B13B54" w:rsidP="006C20DA">
      <w:pPr>
        <w:pStyle w:val="a0"/>
        <w:spacing w:line="240" w:lineRule="auto"/>
      </w:pPr>
      <w:r w:rsidRPr="006C20DA">
        <w:t xml:space="preserve">описывать основные факторы и привычки, пагубно влияющие на здоровье человека; </w:t>
      </w:r>
    </w:p>
    <w:p w:rsidR="00B13B54" w:rsidRPr="006C20DA" w:rsidRDefault="00B13B54" w:rsidP="006C20DA">
      <w:pPr>
        <w:pStyle w:val="a0"/>
        <w:spacing w:line="240" w:lineRule="auto"/>
      </w:pPr>
      <w:r w:rsidRPr="006C20DA">
        <w:t>раскрывать сущность репродуктивного здоровья;</w:t>
      </w:r>
    </w:p>
    <w:p w:rsidR="00A1348F" w:rsidRPr="006C20DA" w:rsidRDefault="00B13B54" w:rsidP="006C20DA">
      <w:pPr>
        <w:pStyle w:val="a0"/>
        <w:spacing w:line="240" w:lineRule="auto"/>
      </w:pPr>
      <w:r w:rsidRPr="006C20DA">
        <w:t>распознавать факторы, положительно и отрицательно влияющие на репродуктивное здоровье</w:t>
      </w:r>
      <w:r w:rsidR="00A1348F" w:rsidRPr="006C20DA">
        <w:t>;</w:t>
      </w:r>
    </w:p>
    <w:p w:rsidR="00BB520A" w:rsidRPr="006C20DA" w:rsidRDefault="00A1348F" w:rsidP="006C20DA">
      <w:pPr>
        <w:pStyle w:val="a0"/>
        <w:spacing w:line="240" w:lineRule="auto"/>
        <w:rPr>
          <w:szCs w:val="28"/>
        </w:rPr>
      </w:pPr>
      <w:r w:rsidRPr="006C20DA">
        <w:rPr>
          <w:color w:val="000000"/>
          <w:szCs w:val="28"/>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00B13B54" w:rsidRPr="006C20DA">
        <w:rPr>
          <w:szCs w:val="28"/>
        </w:rPr>
        <w:t>.</w:t>
      </w:r>
    </w:p>
    <w:p w:rsidR="00B13B54" w:rsidRPr="006C20DA" w:rsidRDefault="00B13B54" w:rsidP="006C20DA">
      <w:pPr>
        <w:spacing w:line="240" w:lineRule="auto"/>
        <w:rPr>
          <w:b/>
        </w:rPr>
      </w:pPr>
      <w:r w:rsidRPr="006C20DA">
        <w:rPr>
          <w:b/>
        </w:rPr>
        <w:t>Основы медицинских знаний и оказание первой помощи</w:t>
      </w:r>
    </w:p>
    <w:p w:rsidR="00B13B54" w:rsidRPr="006C20DA" w:rsidRDefault="00A1348F" w:rsidP="006C20DA">
      <w:pPr>
        <w:pStyle w:val="a0"/>
        <w:spacing w:line="240" w:lineRule="auto"/>
      </w:pPr>
      <w:r w:rsidRPr="006C20DA">
        <w:rPr>
          <w:highlight w:val="white"/>
        </w:rPr>
        <w:t>К</w:t>
      </w:r>
      <w:r w:rsidR="00B13B54" w:rsidRPr="006C20DA">
        <w:rPr>
          <w:highlight w:val="white"/>
        </w:rPr>
        <w:t>омментировать</w:t>
      </w:r>
      <w:r w:rsidR="00B13B54" w:rsidRPr="006C20DA">
        <w:t xml:space="preserve"> назначение основных нормативн</w:t>
      </w:r>
      <w:r w:rsidR="00EB2BD4" w:rsidRPr="006C20DA">
        <w:t xml:space="preserve">ых </w:t>
      </w:r>
      <w:r w:rsidR="00B13B54" w:rsidRPr="006C20DA">
        <w:t>правовых актов в области оказания первой помощи;</w:t>
      </w:r>
    </w:p>
    <w:p w:rsidR="00B13B54" w:rsidRPr="006C20DA" w:rsidRDefault="00B13B54" w:rsidP="006C20DA">
      <w:pPr>
        <w:pStyle w:val="a0"/>
        <w:spacing w:line="240" w:lineRule="auto"/>
      </w:pPr>
      <w:r w:rsidRPr="006C20DA">
        <w:t>использовать основные нормативн</w:t>
      </w:r>
      <w:r w:rsidR="00EB2BD4" w:rsidRPr="006C20DA">
        <w:t xml:space="preserve">ые </w:t>
      </w:r>
      <w:r w:rsidRPr="006C20DA">
        <w:t xml:space="preserve">правовые акты в области оказания первой помощи для изучения и реализации своих прав, определения ответственности; </w:t>
      </w:r>
    </w:p>
    <w:p w:rsidR="00B13B54" w:rsidRPr="006C20DA" w:rsidRDefault="00B13B54" w:rsidP="006C20DA">
      <w:pPr>
        <w:pStyle w:val="a0"/>
        <w:spacing w:line="240" w:lineRule="auto"/>
      </w:pPr>
      <w:r w:rsidRPr="006C20DA">
        <w:t>оперировать основными понятиями в области оказания первой помощи;</w:t>
      </w:r>
    </w:p>
    <w:p w:rsidR="00B13B54" w:rsidRPr="006C20DA" w:rsidRDefault="00B13B54" w:rsidP="006C20DA">
      <w:pPr>
        <w:pStyle w:val="a0"/>
        <w:spacing w:line="240" w:lineRule="auto"/>
      </w:pPr>
      <w:r w:rsidRPr="006C20DA">
        <w:t>отличать первую помощ</w:t>
      </w:r>
      <w:r w:rsidR="00B92ECC" w:rsidRPr="006C20DA">
        <w:t>ь</w:t>
      </w:r>
      <w:r w:rsidRPr="006C20DA">
        <w:t xml:space="preserve"> от медицинской помощи;</w:t>
      </w:r>
      <w:r w:rsidR="00234E34" w:rsidRPr="006C20DA">
        <w:t xml:space="preserve"> </w:t>
      </w:r>
    </w:p>
    <w:p w:rsidR="00B13B54" w:rsidRPr="006C20DA" w:rsidRDefault="00B13B54" w:rsidP="006C20DA">
      <w:pPr>
        <w:pStyle w:val="a0"/>
        <w:spacing w:line="240" w:lineRule="auto"/>
      </w:pPr>
      <w:r w:rsidRPr="006C20DA">
        <w:t>распознавать состояния, при которых оказывается первая помощь, и определять мероприятия по ее оказанию;</w:t>
      </w:r>
    </w:p>
    <w:p w:rsidR="00B13B54" w:rsidRPr="006C20DA" w:rsidRDefault="00B13B54" w:rsidP="006C20DA">
      <w:pPr>
        <w:pStyle w:val="a0"/>
        <w:spacing w:line="240" w:lineRule="auto"/>
      </w:pPr>
      <w:r w:rsidRPr="006C20DA">
        <w:t>оказывать первую помощь при неотложных состояниях;</w:t>
      </w:r>
    </w:p>
    <w:p w:rsidR="00B13B54" w:rsidRPr="006C20DA" w:rsidRDefault="00B13B54" w:rsidP="006C20DA">
      <w:pPr>
        <w:pStyle w:val="a0"/>
        <w:spacing w:line="240" w:lineRule="auto"/>
      </w:pPr>
      <w:r w:rsidRPr="006C20DA">
        <w:t>вызывать в случае необходимости службы экстренной помощи;</w:t>
      </w:r>
    </w:p>
    <w:p w:rsidR="00B13B54" w:rsidRPr="006C20DA" w:rsidRDefault="00B13B54" w:rsidP="006C20DA">
      <w:pPr>
        <w:pStyle w:val="a0"/>
        <w:spacing w:line="240" w:lineRule="auto"/>
      </w:pPr>
      <w:r w:rsidRPr="006C20DA">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B13B54" w:rsidRPr="006C20DA" w:rsidRDefault="00B13B54" w:rsidP="006C20DA">
      <w:pPr>
        <w:pStyle w:val="a0"/>
        <w:spacing w:line="240" w:lineRule="auto"/>
      </w:pPr>
      <w:r w:rsidRPr="006C20DA">
        <w:t>действовать согласно указанию на знаках безопасности медицинского и санитарного назначения;</w:t>
      </w:r>
    </w:p>
    <w:p w:rsidR="00B13B54" w:rsidRPr="006C20DA" w:rsidRDefault="00B13B54" w:rsidP="006C20DA">
      <w:pPr>
        <w:pStyle w:val="a0"/>
        <w:spacing w:line="240" w:lineRule="auto"/>
      </w:pPr>
      <w:r w:rsidRPr="006C20DA">
        <w:t>составлять модель личного безопасного поведения при оказании первой помощи пострадавшему;</w:t>
      </w:r>
    </w:p>
    <w:p w:rsidR="00B13B54" w:rsidRPr="006C20DA" w:rsidRDefault="00B13B54" w:rsidP="006C20DA">
      <w:pPr>
        <w:pStyle w:val="a0"/>
        <w:spacing w:line="240" w:lineRule="auto"/>
      </w:pPr>
      <w:r w:rsidRPr="006C20DA">
        <w:t>комментировать назначение основных нормативн</w:t>
      </w:r>
      <w:r w:rsidR="00EB2BD4" w:rsidRPr="006C20DA">
        <w:t xml:space="preserve">ых </w:t>
      </w:r>
      <w:r w:rsidRPr="006C20DA">
        <w:t>правовых актов в сфере санитарно-эпидемиологическом благополучи</w:t>
      </w:r>
      <w:r w:rsidR="00916ADB" w:rsidRPr="006C20DA">
        <w:t>я</w:t>
      </w:r>
      <w:r w:rsidRPr="006C20DA">
        <w:t xml:space="preserve"> населения;</w:t>
      </w:r>
    </w:p>
    <w:p w:rsidR="00B13B54" w:rsidRPr="006C20DA" w:rsidRDefault="00B13B54" w:rsidP="006C20DA">
      <w:pPr>
        <w:pStyle w:val="a0"/>
        <w:spacing w:line="240" w:lineRule="auto"/>
      </w:pPr>
      <w:r w:rsidRPr="006C20DA">
        <w:t>использовать основные нормативн</w:t>
      </w:r>
      <w:r w:rsidR="00EB2BD4" w:rsidRPr="006C20DA">
        <w:t xml:space="preserve">ые </w:t>
      </w:r>
      <w:r w:rsidRPr="006C20DA">
        <w:t>правовые акты в сфере санитарно-</w:t>
      </w:r>
      <w:r w:rsidR="00B92ECC" w:rsidRPr="006C20DA">
        <w:t xml:space="preserve">эпидемиологического благополучия </w:t>
      </w:r>
      <w:r w:rsidRPr="006C20DA">
        <w:t xml:space="preserve">населения для изучения и реализации своих прав и определения ответственности; </w:t>
      </w:r>
    </w:p>
    <w:p w:rsidR="00B13B54" w:rsidRPr="006C20DA" w:rsidRDefault="00B13B54" w:rsidP="006C20DA">
      <w:pPr>
        <w:pStyle w:val="a0"/>
        <w:spacing w:line="240" w:lineRule="auto"/>
      </w:pPr>
      <w:r w:rsidRPr="006C20DA">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B13B54" w:rsidRPr="006C20DA" w:rsidRDefault="00B13B54" w:rsidP="006C20DA">
      <w:pPr>
        <w:pStyle w:val="a0"/>
        <w:spacing w:line="240" w:lineRule="auto"/>
      </w:pPr>
      <w:r w:rsidRPr="006C20DA">
        <w:t>классифицировать основные инфекционные болезни;</w:t>
      </w:r>
    </w:p>
    <w:p w:rsidR="00B13B54" w:rsidRPr="006C20DA" w:rsidRDefault="00B13B54" w:rsidP="006C20DA">
      <w:pPr>
        <w:pStyle w:val="a0"/>
        <w:spacing w:line="240" w:lineRule="auto"/>
      </w:pPr>
      <w:r w:rsidRPr="006C20DA">
        <w:t>определять меры, направленные на предупреждение возникновения и распространения инфекционных заболеваний;</w:t>
      </w:r>
    </w:p>
    <w:p w:rsidR="00B13B54" w:rsidRPr="006C20DA" w:rsidRDefault="00B13B54" w:rsidP="006C20DA">
      <w:pPr>
        <w:pStyle w:val="a0"/>
        <w:spacing w:line="240" w:lineRule="auto"/>
      </w:pPr>
      <w:r w:rsidRPr="006C20DA">
        <w:t>действовать в порядке и по правилам поведения в случае возникновения эпидемиологического или бактериологического</w:t>
      </w:r>
      <w:r w:rsidR="00A1348F" w:rsidRPr="006C20DA">
        <w:t xml:space="preserve"> очага</w:t>
      </w:r>
      <w:r w:rsidRPr="006C20DA">
        <w:t>.</w:t>
      </w:r>
    </w:p>
    <w:p w:rsidR="00B13B54" w:rsidRPr="006C20DA" w:rsidRDefault="00B13B54" w:rsidP="006C20DA">
      <w:pPr>
        <w:spacing w:line="240" w:lineRule="auto"/>
        <w:rPr>
          <w:b/>
        </w:rPr>
      </w:pPr>
      <w:r w:rsidRPr="006C20DA">
        <w:rPr>
          <w:b/>
        </w:rPr>
        <w:t>Основы обороны государства</w:t>
      </w:r>
    </w:p>
    <w:p w:rsidR="00B13B54" w:rsidRPr="006C20DA" w:rsidRDefault="00A1348F" w:rsidP="006C20DA">
      <w:pPr>
        <w:pStyle w:val="a0"/>
        <w:spacing w:line="240" w:lineRule="auto"/>
      </w:pPr>
      <w:r w:rsidRPr="006C20DA">
        <w:t>К</w:t>
      </w:r>
      <w:r w:rsidR="00B13B54" w:rsidRPr="006C20DA">
        <w:t>омментировать назначение основных нормативн</w:t>
      </w:r>
      <w:r w:rsidR="00EB2BD4" w:rsidRPr="006C20DA">
        <w:t xml:space="preserve">ых </w:t>
      </w:r>
      <w:r w:rsidR="00B13B54" w:rsidRPr="006C20DA">
        <w:t>правовых актов в области обороны государства</w:t>
      </w:r>
      <w:r w:rsidR="007E4BA9" w:rsidRPr="006C20DA">
        <w:t>;</w:t>
      </w:r>
    </w:p>
    <w:p w:rsidR="00B13B54" w:rsidRPr="006C20DA" w:rsidRDefault="007E4BA9" w:rsidP="006C20DA">
      <w:pPr>
        <w:pStyle w:val="a0"/>
        <w:spacing w:line="240" w:lineRule="auto"/>
      </w:pPr>
      <w:r w:rsidRPr="006C20DA">
        <w:t>х</w:t>
      </w:r>
      <w:r w:rsidR="00B13B54" w:rsidRPr="006C20DA">
        <w:t>арактеризовать состояние и тенденции развития современного мира и России</w:t>
      </w:r>
      <w:r w:rsidRPr="006C20DA">
        <w:t>;</w:t>
      </w:r>
    </w:p>
    <w:p w:rsidR="00B13B54" w:rsidRPr="006C20DA" w:rsidRDefault="007E4BA9" w:rsidP="006C20DA">
      <w:pPr>
        <w:pStyle w:val="a0"/>
        <w:spacing w:line="240" w:lineRule="auto"/>
      </w:pPr>
      <w:r w:rsidRPr="006C20DA">
        <w:t>о</w:t>
      </w:r>
      <w:r w:rsidR="00B13B54" w:rsidRPr="006C20DA">
        <w:t>писывать национальные интересы РФ и стратегические национальные приоритеты</w:t>
      </w:r>
      <w:r w:rsidRPr="006C20DA">
        <w:t>;</w:t>
      </w:r>
    </w:p>
    <w:p w:rsidR="00B13B54" w:rsidRPr="006C20DA" w:rsidRDefault="007E4BA9" w:rsidP="006C20DA">
      <w:pPr>
        <w:pStyle w:val="a0"/>
        <w:spacing w:line="240" w:lineRule="auto"/>
      </w:pPr>
      <w:r w:rsidRPr="006C20DA">
        <w:t>п</w:t>
      </w:r>
      <w:r w:rsidR="00B13B54" w:rsidRPr="006C20DA">
        <w:t>риводить примеры факторов и источников угроз национальной безопасности, оказывающих негативное влияние на национальные интересы России</w:t>
      </w:r>
      <w:r w:rsidRPr="006C20DA">
        <w:t>;</w:t>
      </w:r>
      <w:r w:rsidR="00B13B54" w:rsidRPr="006C20DA">
        <w:t xml:space="preserve"> </w:t>
      </w:r>
    </w:p>
    <w:p w:rsidR="00B13B54" w:rsidRPr="006C20DA" w:rsidRDefault="007E4BA9" w:rsidP="006C20DA">
      <w:pPr>
        <w:pStyle w:val="a0"/>
        <w:spacing w:line="240" w:lineRule="auto"/>
      </w:pPr>
      <w:r w:rsidRPr="006C20DA">
        <w:t>п</w:t>
      </w:r>
      <w:r w:rsidR="00B13B54" w:rsidRPr="006C20DA">
        <w:t>риводить примеры основных внешних и внутренних опасностей</w:t>
      </w:r>
      <w:r w:rsidRPr="006C20DA">
        <w:t>;</w:t>
      </w:r>
      <w:r w:rsidR="00B13B54" w:rsidRPr="006C20DA">
        <w:t xml:space="preserve"> </w:t>
      </w:r>
    </w:p>
    <w:p w:rsidR="00B13B54" w:rsidRPr="006C20DA" w:rsidRDefault="007E4BA9" w:rsidP="006C20DA">
      <w:pPr>
        <w:pStyle w:val="a0"/>
        <w:spacing w:line="240" w:lineRule="auto"/>
      </w:pPr>
      <w:r w:rsidRPr="006C20DA">
        <w:t>р</w:t>
      </w:r>
      <w:r w:rsidR="00B13B54" w:rsidRPr="006C20DA">
        <w:t>аскрывать основные задачи и приоритеты международного сотрудничества РФ в рамках реализации национальных интересов и обеспечения безопасности</w:t>
      </w:r>
      <w:r w:rsidRPr="006C20DA">
        <w:t>;</w:t>
      </w:r>
    </w:p>
    <w:p w:rsidR="00B13B54" w:rsidRPr="006C20DA" w:rsidRDefault="007E4BA9" w:rsidP="006C20DA">
      <w:pPr>
        <w:pStyle w:val="a0"/>
        <w:spacing w:line="240" w:lineRule="auto"/>
      </w:pPr>
      <w:r w:rsidRPr="006C20DA">
        <w:t>р</w:t>
      </w:r>
      <w:r w:rsidR="00B13B54" w:rsidRPr="006C20DA">
        <w:t>азъяснять основные направления обеспечения национальной безопасности и обороны РФ</w:t>
      </w:r>
      <w:r w:rsidRPr="006C20DA">
        <w:t>;</w:t>
      </w:r>
    </w:p>
    <w:p w:rsidR="00B13B54" w:rsidRPr="006C20DA" w:rsidRDefault="007E4BA9" w:rsidP="006C20DA">
      <w:pPr>
        <w:pStyle w:val="a0"/>
        <w:spacing w:line="240" w:lineRule="auto"/>
      </w:pPr>
      <w:r w:rsidRPr="006C20DA">
        <w:t>о</w:t>
      </w:r>
      <w:r w:rsidR="00B13B54" w:rsidRPr="006C20DA">
        <w:t>перировать основными понятиями в области обороны государства</w:t>
      </w:r>
      <w:r w:rsidRPr="006C20DA">
        <w:t>;</w:t>
      </w:r>
    </w:p>
    <w:p w:rsidR="00B13B54" w:rsidRPr="006C20DA" w:rsidRDefault="007E4BA9" w:rsidP="006C20DA">
      <w:pPr>
        <w:pStyle w:val="a0"/>
        <w:spacing w:line="240" w:lineRule="auto"/>
      </w:pPr>
      <w:r w:rsidRPr="006C20DA">
        <w:t>р</w:t>
      </w:r>
      <w:r w:rsidR="00B13B54" w:rsidRPr="006C20DA">
        <w:t>аскрывать основы и организацию обороны РФ</w:t>
      </w:r>
      <w:r w:rsidRPr="006C20DA">
        <w:t>;</w:t>
      </w:r>
    </w:p>
    <w:p w:rsidR="00B13B54" w:rsidRPr="006C20DA" w:rsidRDefault="007E4BA9" w:rsidP="006C20DA">
      <w:pPr>
        <w:pStyle w:val="a0"/>
        <w:spacing w:line="240" w:lineRule="auto"/>
      </w:pPr>
      <w:r w:rsidRPr="006C20DA">
        <w:t>р</w:t>
      </w:r>
      <w:r w:rsidR="00B13B54" w:rsidRPr="006C20DA">
        <w:t>аскрывать предназначение и использование ВС РФ в области обороны</w:t>
      </w:r>
      <w:r w:rsidRPr="006C20DA">
        <w:t>;</w:t>
      </w:r>
    </w:p>
    <w:p w:rsidR="00B13B54" w:rsidRPr="006C20DA" w:rsidRDefault="007E4BA9" w:rsidP="006C20DA">
      <w:pPr>
        <w:pStyle w:val="a0"/>
        <w:spacing w:line="240" w:lineRule="auto"/>
      </w:pPr>
      <w:r w:rsidRPr="006C20DA">
        <w:t>о</w:t>
      </w:r>
      <w:r w:rsidR="00B13B54" w:rsidRPr="006C20DA">
        <w:t>бъяснять направление военной политики РФ в современных условиях</w:t>
      </w:r>
      <w:r w:rsidRPr="006C20DA">
        <w:t>;</w:t>
      </w:r>
    </w:p>
    <w:p w:rsidR="00B13B54" w:rsidRPr="006C20DA" w:rsidRDefault="007E4BA9" w:rsidP="006C20DA">
      <w:pPr>
        <w:pStyle w:val="a0"/>
        <w:spacing w:line="240" w:lineRule="auto"/>
      </w:pPr>
      <w:r w:rsidRPr="006C20DA">
        <w:t>о</w:t>
      </w:r>
      <w:r w:rsidR="00B13B54" w:rsidRPr="006C20DA">
        <w:t>писывать предназначение и задачи Вооруженных Сил РФ, других войск, воинских формирований и органов в мирное и военное время</w:t>
      </w:r>
      <w:r w:rsidRPr="006C20DA">
        <w:t>;</w:t>
      </w:r>
    </w:p>
    <w:p w:rsidR="00B13B54" w:rsidRPr="006C20DA" w:rsidRDefault="007E4BA9" w:rsidP="006C20DA">
      <w:pPr>
        <w:pStyle w:val="a0"/>
        <w:spacing w:line="240" w:lineRule="auto"/>
      </w:pPr>
      <w:r w:rsidRPr="006C20DA">
        <w:t>х</w:t>
      </w:r>
      <w:r w:rsidR="00B13B54" w:rsidRPr="006C20DA">
        <w:t>арактеризовать историю создания ВС РФ</w:t>
      </w:r>
      <w:r w:rsidRPr="006C20DA">
        <w:t>;</w:t>
      </w:r>
    </w:p>
    <w:p w:rsidR="00B13B54" w:rsidRPr="006C20DA" w:rsidRDefault="007E4BA9" w:rsidP="006C20DA">
      <w:pPr>
        <w:pStyle w:val="a0"/>
        <w:spacing w:line="240" w:lineRule="auto"/>
      </w:pPr>
      <w:r w:rsidRPr="006C20DA">
        <w:t>о</w:t>
      </w:r>
      <w:r w:rsidR="00B13B54" w:rsidRPr="006C20DA">
        <w:t>писывать структуру ВС РФ</w:t>
      </w:r>
      <w:r w:rsidRPr="006C20DA">
        <w:t>;</w:t>
      </w:r>
    </w:p>
    <w:p w:rsidR="00B13B54" w:rsidRPr="006C20DA" w:rsidRDefault="007E4BA9" w:rsidP="006C20DA">
      <w:pPr>
        <w:pStyle w:val="a0"/>
        <w:spacing w:line="240" w:lineRule="auto"/>
      </w:pPr>
      <w:r w:rsidRPr="006C20DA">
        <w:t>х</w:t>
      </w:r>
      <w:r w:rsidR="00B13B54" w:rsidRPr="006C20DA">
        <w:t>арактеризовать виды и рода войск ВС РФ, их предназначение и задачи</w:t>
      </w:r>
      <w:r w:rsidRPr="006C20DA">
        <w:t>;</w:t>
      </w:r>
    </w:p>
    <w:p w:rsidR="00B13B54" w:rsidRPr="006C20DA" w:rsidRDefault="007E4BA9" w:rsidP="006C20DA">
      <w:pPr>
        <w:pStyle w:val="a0"/>
        <w:spacing w:line="240" w:lineRule="auto"/>
      </w:pPr>
      <w:r w:rsidRPr="006C20DA">
        <w:t>р</w:t>
      </w:r>
      <w:r w:rsidR="00B13B54" w:rsidRPr="006C20DA">
        <w:t>аспознавать символы ВС РФ</w:t>
      </w:r>
      <w:r w:rsidRPr="006C20DA">
        <w:t>;</w:t>
      </w:r>
    </w:p>
    <w:p w:rsidR="007E4BA9" w:rsidRPr="006C20DA" w:rsidRDefault="007E4BA9" w:rsidP="006C20DA">
      <w:pPr>
        <w:pStyle w:val="a0"/>
        <w:spacing w:line="240" w:lineRule="auto"/>
      </w:pPr>
      <w:r w:rsidRPr="006C20DA">
        <w:t>п</w:t>
      </w:r>
      <w:r w:rsidR="00B13B54" w:rsidRPr="006C20DA">
        <w:t>риводить примеры воинских традиций и ритуалов ВС РФ.</w:t>
      </w:r>
    </w:p>
    <w:p w:rsidR="00B13B54" w:rsidRPr="006C20DA" w:rsidRDefault="00B13B54" w:rsidP="006C20DA">
      <w:pPr>
        <w:spacing w:line="240" w:lineRule="auto"/>
        <w:rPr>
          <w:b/>
        </w:rPr>
      </w:pPr>
      <w:r w:rsidRPr="006C20DA">
        <w:rPr>
          <w:b/>
        </w:rPr>
        <w:t>Правовые основы военной службы</w:t>
      </w:r>
    </w:p>
    <w:p w:rsidR="00B13B54" w:rsidRPr="006C20DA" w:rsidRDefault="00A1348F" w:rsidP="006C20DA">
      <w:pPr>
        <w:pStyle w:val="a0"/>
        <w:spacing w:line="240" w:lineRule="auto"/>
      </w:pPr>
      <w:r w:rsidRPr="006C20DA">
        <w:t>К</w:t>
      </w:r>
      <w:r w:rsidR="00610511" w:rsidRPr="006C20DA">
        <w:t>омментировать назначение основных нормативн</w:t>
      </w:r>
      <w:r w:rsidR="00BB63EF" w:rsidRPr="006C20DA">
        <w:t xml:space="preserve">ых </w:t>
      </w:r>
      <w:r w:rsidR="00610511" w:rsidRPr="006C20DA">
        <w:t>правовых актов в области воинской обязанности граждан и военной службы;</w:t>
      </w:r>
    </w:p>
    <w:p w:rsidR="00B13B54" w:rsidRPr="006C20DA" w:rsidRDefault="00610511" w:rsidP="006C20DA">
      <w:pPr>
        <w:pStyle w:val="a0"/>
        <w:spacing w:line="240" w:lineRule="auto"/>
      </w:pPr>
      <w:r w:rsidRPr="006C20DA">
        <w:t>использовать нормативн</w:t>
      </w:r>
      <w:r w:rsidR="00BB63EF" w:rsidRPr="006C20DA">
        <w:t xml:space="preserve">ые </w:t>
      </w:r>
      <w:r w:rsidRPr="006C20DA">
        <w:t xml:space="preserve">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B13B54" w:rsidRPr="006C20DA" w:rsidRDefault="00610511" w:rsidP="006C20DA">
      <w:pPr>
        <w:pStyle w:val="a0"/>
        <w:spacing w:line="240" w:lineRule="auto"/>
      </w:pPr>
      <w:r w:rsidRPr="006C20DA">
        <w:t>оперировать основными понятиями в области воинской обязанности граждан и военной службы;</w:t>
      </w:r>
    </w:p>
    <w:p w:rsidR="00B13B54" w:rsidRPr="006C20DA" w:rsidRDefault="00610511" w:rsidP="006C20DA">
      <w:pPr>
        <w:pStyle w:val="a0"/>
        <w:spacing w:line="240" w:lineRule="auto"/>
      </w:pPr>
      <w:r w:rsidRPr="006C20DA">
        <w:t xml:space="preserve">раскрывать </w:t>
      </w:r>
      <w:r w:rsidR="00B13B54" w:rsidRPr="006C20DA">
        <w:t>сущность военной службы и составляющие воинской обязанности гражданина РФ</w:t>
      </w:r>
      <w:r w:rsidRPr="006C20DA">
        <w:t>;</w:t>
      </w:r>
    </w:p>
    <w:p w:rsidR="00B13B54" w:rsidRPr="006C20DA" w:rsidRDefault="00610511" w:rsidP="006C20DA">
      <w:pPr>
        <w:pStyle w:val="a0"/>
        <w:spacing w:line="240" w:lineRule="auto"/>
      </w:pPr>
      <w:r w:rsidRPr="006C20DA">
        <w:t>характеризовать обязательную и добровольную подготовку к военной службе;</w:t>
      </w:r>
    </w:p>
    <w:p w:rsidR="00B13B54" w:rsidRPr="006C20DA" w:rsidRDefault="00610511" w:rsidP="006C20DA">
      <w:pPr>
        <w:pStyle w:val="a0"/>
        <w:spacing w:line="240" w:lineRule="auto"/>
      </w:pPr>
      <w:r w:rsidRPr="006C20DA">
        <w:t xml:space="preserve">раскрывать </w:t>
      </w:r>
      <w:r w:rsidR="00B13B54" w:rsidRPr="006C20DA">
        <w:t>организацию воинского учета</w:t>
      </w:r>
      <w:r w:rsidRPr="006C20DA">
        <w:t>;</w:t>
      </w:r>
    </w:p>
    <w:p w:rsidR="00B13B54" w:rsidRPr="006C20DA" w:rsidRDefault="00610511" w:rsidP="006C20DA">
      <w:pPr>
        <w:pStyle w:val="a0"/>
        <w:spacing w:line="240" w:lineRule="auto"/>
      </w:pPr>
      <w:r w:rsidRPr="006C20DA">
        <w:t>к</w:t>
      </w:r>
      <w:r w:rsidR="00B13B54" w:rsidRPr="006C20DA">
        <w:t>омментировать назначение Общевоинских уставов ВС РФ</w:t>
      </w:r>
      <w:r w:rsidRPr="006C20DA">
        <w:t>;</w:t>
      </w:r>
    </w:p>
    <w:p w:rsidR="00B13B54" w:rsidRPr="006C20DA" w:rsidRDefault="00610511" w:rsidP="006C20DA">
      <w:pPr>
        <w:pStyle w:val="a0"/>
        <w:spacing w:line="240" w:lineRule="auto"/>
      </w:pPr>
      <w:r w:rsidRPr="006C20DA">
        <w:t>и</w:t>
      </w:r>
      <w:r w:rsidR="00B13B54" w:rsidRPr="006C20DA">
        <w:t xml:space="preserve">спользовать Общевоинские уставы ВС РФ при подготовке к </w:t>
      </w:r>
      <w:r w:rsidRPr="006C20DA">
        <w:t>прохождению военной службы по призыву, контракту;</w:t>
      </w:r>
    </w:p>
    <w:p w:rsidR="00B13B54" w:rsidRPr="006C20DA" w:rsidRDefault="00610511" w:rsidP="006C20DA">
      <w:pPr>
        <w:pStyle w:val="a0"/>
        <w:spacing w:line="240" w:lineRule="auto"/>
      </w:pPr>
      <w:r w:rsidRPr="006C20DA">
        <w:t>описывать порядок и сроки прохождения службы по призыву, контракту и альтернативной гражданской службы;</w:t>
      </w:r>
    </w:p>
    <w:p w:rsidR="00B13B54" w:rsidRPr="006C20DA" w:rsidRDefault="00610511" w:rsidP="006C20DA">
      <w:pPr>
        <w:pStyle w:val="a0"/>
        <w:spacing w:line="240" w:lineRule="auto"/>
      </w:pPr>
      <w:r w:rsidRPr="006C20DA">
        <w:t>объяснять порядок назначения на воинскую должность, присвоения и лишения воинского звания;</w:t>
      </w:r>
    </w:p>
    <w:p w:rsidR="00B13B54" w:rsidRPr="006C20DA" w:rsidRDefault="00610511" w:rsidP="006C20DA">
      <w:pPr>
        <w:pStyle w:val="a0"/>
        <w:spacing w:line="240" w:lineRule="auto"/>
        <w:rPr>
          <w:spacing w:val="-8"/>
        </w:rPr>
      </w:pPr>
      <w:r w:rsidRPr="006C20DA">
        <w:rPr>
          <w:spacing w:val="-8"/>
        </w:rPr>
        <w:t xml:space="preserve">различать военную </w:t>
      </w:r>
      <w:r w:rsidR="00B13B54" w:rsidRPr="006C20DA">
        <w:rPr>
          <w:spacing w:val="-8"/>
        </w:rPr>
        <w:t>форму одежды и знаки различия военнослужащих ВС РФ</w:t>
      </w:r>
      <w:r w:rsidRPr="006C20DA">
        <w:rPr>
          <w:spacing w:val="-8"/>
        </w:rPr>
        <w:t>;</w:t>
      </w:r>
    </w:p>
    <w:p w:rsidR="00B13B54" w:rsidRPr="006C20DA" w:rsidRDefault="00610511" w:rsidP="006C20DA">
      <w:pPr>
        <w:pStyle w:val="a0"/>
        <w:spacing w:line="240" w:lineRule="auto"/>
      </w:pPr>
      <w:r w:rsidRPr="006C20DA">
        <w:t>описывать основание увольнения с военной службы;</w:t>
      </w:r>
    </w:p>
    <w:p w:rsidR="00B13B54" w:rsidRPr="006C20DA" w:rsidRDefault="00610511" w:rsidP="006C20DA">
      <w:pPr>
        <w:pStyle w:val="a0"/>
        <w:spacing w:line="240" w:lineRule="auto"/>
      </w:pPr>
      <w:r w:rsidRPr="006C20DA">
        <w:t>раскрывать предназначение запаса;</w:t>
      </w:r>
    </w:p>
    <w:p w:rsidR="00B13B54" w:rsidRPr="006C20DA" w:rsidRDefault="00610511" w:rsidP="006C20DA">
      <w:pPr>
        <w:pStyle w:val="a0"/>
        <w:spacing w:line="240" w:lineRule="auto"/>
      </w:pPr>
      <w:r w:rsidRPr="006C20DA">
        <w:t>объяснять порядок зачисления и пребывания в запас</w:t>
      </w:r>
      <w:r w:rsidR="00916ADB" w:rsidRPr="006C20DA">
        <w:t>е</w:t>
      </w:r>
      <w:r w:rsidRPr="006C20DA">
        <w:t xml:space="preserve">; </w:t>
      </w:r>
    </w:p>
    <w:p w:rsidR="00B13B54" w:rsidRPr="006C20DA" w:rsidRDefault="00610511" w:rsidP="006C20DA">
      <w:pPr>
        <w:pStyle w:val="a0"/>
        <w:spacing w:line="240" w:lineRule="auto"/>
      </w:pPr>
      <w:r w:rsidRPr="006C20DA">
        <w:t>раскрывать предназначение мобилизационного резерва;</w:t>
      </w:r>
    </w:p>
    <w:p w:rsidR="00610511" w:rsidRPr="006C20DA" w:rsidRDefault="00610511" w:rsidP="006C20DA">
      <w:pPr>
        <w:pStyle w:val="a0"/>
        <w:spacing w:line="240" w:lineRule="auto"/>
      </w:pPr>
      <w:r w:rsidRPr="006C20DA">
        <w:t xml:space="preserve">объяснять порядок заключения </w:t>
      </w:r>
      <w:r w:rsidR="00B13B54" w:rsidRPr="006C20DA">
        <w:t>контракта и сроки пребывания в резерве.</w:t>
      </w:r>
    </w:p>
    <w:p w:rsidR="00B13B54" w:rsidRPr="006C20DA" w:rsidRDefault="00B13B54" w:rsidP="006C20DA">
      <w:pPr>
        <w:spacing w:line="240" w:lineRule="auto"/>
        <w:rPr>
          <w:b/>
        </w:rPr>
      </w:pPr>
      <w:r w:rsidRPr="006C20DA">
        <w:rPr>
          <w:b/>
        </w:rPr>
        <w:t>Элементы начальной военной подготовки</w:t>
      </w:r>
    </w:p>
    <w:p w:rsidR="00B13B54" w:rsidRPr="006C20DA" w:rsidRDefault="00A1348F" w:rsidP="006C20DA">
      <w:pPr>
        <w:pStyle w:val="a0"/>
        <w:spacing w:line="240" w:lineRule="auto"/>
      </w:pPr>
      <w:r w:rsidRPr="006C20DA">
        <w:t>К</w:t>
      </w:r>
      <w:r w:rsidR="00B13B54" w:rsidRPr="006C20DA">
        <w:t>омментировать назначение Строевого устава ВС РФ</w:t>
      </w:r>
      <w:r w:rsidR="00610511" w:rsidRPr="006C20DA">
        <w:t>;</w:t>
      </w:r>
    </w:p>
    <w:p w:rsidR="00B13B54" w:rsidRPr="006C20DA" w:rsidRDefault="00610511" w:rsidP="006C20DA">
      <w:pPr>
        <w:pStyle w:val="a0"/>
        <w:spacing w:line="240" w:lineRule="auto"/>
      </w:pPr>
      <w:r w:rsidRPr="006C20DA">
        <w:t>и</w:t>
      </w:r>
      <w:r w:rsidR="00B13B54" w:rsidRPr="006C20DA">
        <w:t>спользовать Строевой устав ВС РФ при обучении элементам строевой подготовки</w:t>
      </w:r>
      <w:r w:rsidRPr="006C20DA">
        <w:t>;</w:t>
      </w:r>
    </w:p>
    <w:p w:rsidR="00B13B54" w:rsidRPr="006C20DA" w:rsidRDefault="00610511" w:rsidP="006C20DA">
      <w:pPr>
        <w:pStyle w:val="a0"/>
        <w:spacing w:line="240" w:lineRule="auto"/>
      </w:pPr>
      <w:r w:rsidRPr="006C20DA">
        <w:t>о</w:t>
      </w:r>
      <w:r w:rsidR="00B13B54" w:rsidRPr="006C20DA">
        <w:t>перировать основными понятиями Строевого устава ВС РФ</w:t>
      </w:r>
      <w:r w:rsidRPr="006C20DA">
        <w:t>;</w:t>
      </w:r>
    </w:p>
    <w:p w:rsidR="00B13B54" w:rsidRPr="006C20DA" w:rsidRDefault="00610511" w:rsidP="006C20DA">
      <w:pPr>
        <w:pStyle w:val="a0"/>
        <w:spacing w:line="240" w:lineRule="auto"/>
      </w:pPr>
      <w:r w:rsidRPr="006C20DA">
        <w:t>выполнять строевые приемы и движение без оружия;</w:t>
      </w:r>
    </w:p>
    <w:p w:rsidR="00B13B54" w:rsidRPr="006C20DA" w:rsidRDefault="00610511" w:rsidP="006C20DA">
      <w:pPr>
        <w:pStyle w:val="a0"/>
        <w:spacing w:line="240" w:lineRule="auto"/>
      </w:pPr>
      <w:r w:rsidRPr="006C20DA">
        <w:t>выполнять воинское приветствие без оружия на месте и в движении, выход из строя и возвращение в строй, подход к начальнику и отход от него;</w:t>
      </w:r>
    </w:p>
    <w:p w:rsidR="00B13B54" w:rsidRPr="006C20DA" w:rsidRDefault="00610511" w:rsidP="006C20DA">
      <w:pPr>
        <w:pStyle w:val="a0"/>
        <w:spacing w:line="240" w:lineRule="auto"/>
      </w:pPr>
      <w:r w:rsidRPr="006C20DA">
        <w:t>выполнять строевые приемы в составе отделения на месте и в движении;</w:t>
      </w:r>
    </w:p>
    <w:p w:rsidR="00B13B54" w:rsidRPr="006C20DA" w:rsidRDefault="00610511" w:rsidP="006C20DA">
      <w:pPr>
        <w:pStyle w:val="a0"/>
        <w:spacing w:line="240" w:lineRule="auto"/>
      </w:pPr>
      <w:r w:rsidRPr="006C20DA">
        <w:t>приводить примеры команд управления строем с помощью голоса;</w:t>
      </w:r>
    </w:p>
    <w:p w:rsidR="00B13B54" w:rsidRPr="006C20DA" w:rsidRDefault="00610511" w:rsidP="006C20DA">
      <w:pPr>
        <w:pStyle w:val="a0"/>
        <w:spacing w:line="240" w:lineRule="auto"/>
      </w:pPr>
      <w:r w:rsidRPr="006C20DA">
        <w:t>описыв</w:t>
      </w:r>
      <w:r w:rsidR="00B13B54" w:rsidRPr="006C20DA">
        <w:t>ать назначение, боевые свойства и общ</w:t>
      </w:r>
      <w:r w:rsidR="00916ADB" w:rsidRPr="006C20DA">
        <w:t>е</w:t>
      </w:r>
      <w:r w:rsidR="00B13B54" w:rsidRPr="006C20DA">
        <w:t>е устройство автомата Калашникова</w:t>
      </w:r>
      <w:r w:rsidRPr="006C20DA">
        <w:t>;</w:t>
      </w:r>
    </w:p>
    <w:p w:rsidR="00B13B54" w:rsidRPr="006C20DA" w:rsidRDefault="00610511" w:rsidP="006C20DA">
      <w:pPr>
        <w:pStyle w:val="a0"/>
        <w:spacing w:line="240" w:lineRule="auto"/>
      </w:pPr>
      <w:r w:rsidRPr="006C20DA">
        <w:t>в</w:t>
      </w:r>
      <w:r w:rsidR="00B13B54" w:rsidRPr="006C20DA">
        <w:t>ыполнять неполную разборку и сборку автомата Калашникова для чистки и смазки</w:t>
      </w:r>
      <w:r w:rsidRPr="006C20DA">
        <w:t>;</w:t>
      </w:r>
      <w:r w:rsidR="00B13B54" w:rsidRPr="006C20DA">
        <w:tab/>
      </w:r>
    </w:p>
    <w:p w:rsidR="00B13B54" w:rsidRPr="006C20DA" w:rsidRDefault="00610511" w:rsidP="006C20DA">
      <w:pPr>
        <w:pStyle w:val="a0"/>
        <w:spacing w:line="240" w:lineRule="auto"/>
      </w:pPr>
      <w:r w:rsidRPr="006C20DA">
        <w:t>описывать порядок хранения автомата;</w:t>
      </w:r>
    </w:p>
    <w:p w:rsidR="00B13B54" w:rsidRPr="006C20DA" w:rsidRDefault="00610511" w:rsidP="006C20DA">
      <w:pPr>
        <w:pStyle w:val="a0"/>
        <w:spacing w:line="240" w:lineRule="auto"/>
      </w:pPr>
      <w:r w:rsidRPr="006C20DA">
        <w:t>различать составляющие патрона;</w:t>
      </w:r>
    </w:p>
    <w:p w:rsidR="00B13B54" w:rsidRPr="006C20DA" w:rsidRDefault="00610511" w:rsidP="006C20DA">
      <w:pPr>
        <w:pStyle w:val="a0"/>
        <w:spacing w:line="240" w:lineRule="auto"/>
      </w:pPr>
      <w:r w:rsidRPr="006C20DA">
        <w:t>снаряжать магазин патронами;</w:t>
      </w:r>
    </w:p>
    <w:p w:rsidR="00B13B54" w:rsidRPr="006C20DA" w:rsidRDefault="00610511" w:rsidP="006C20DA">
      <w:pPr>
        <w:pStyle w:val="a0"/>
        <w:spacing w:line="240" w:lineRule="auto"/>
      </w:pPr>
      <w:r w:rsidRPr="006C20DA">
        <w:t xml:space="preserve">выполнять </w:t>
      </w:r>
      <w:r w:rsidR="00B13B54" w:rsidRPr="006C20DA">
        <w:t>меры безопасности при обращении с автоматом Калашникова и патронами в повседневной жизнедеятельности и при проведении стрельб</w:t>
      </w:r>
      <w:r w:rsidRPr="006C20DA">
        <w:t>;</w:t>
      </w:r>
    </w:p>
    <w:p w:rsidR="00B13B54" w:rsidRPr="006C20DA" w:rsidRDefault="00610511" w:rsidP="006C20DA">
      <w:pPr>
        <w:pStyle w:val="a0"/>
        <w:spacing w:line="240" w:lineRule="auto"/>
      </w:pPr>
      <w:r w:rsidRPr="006C20DA">
        <w:t>описывать явление выстрела и его практическое значение;</w:t>
      </w:r>
    </w:p>
    <w:p w:rsidR="00B13B54" w:rsidRPr="006C20DA" w:rsidRDefault="00610511" w:rsidP="006C20DA">
      <w:pPr>
        <w:pStyle w:val="a0"/>
        <w:spacing w:line="240" w:lineRule="auto"/>
      </w:pPr>
      <w:r w:rsidRPr="006C20DA">
        <w:t>объяснять значение начальной скорости пули, траектории полета пули, пробивного и убойного действия пули при поражении противника;</w:t>
      </w:r>
    </w:p>
    <w:p w:rsidR="00B13B54" w:rsidRPr="006C20DA" w:rsidRDefault="00610511" w:rsidP="006C20DA">
      <w:pPr>
        <w:pStyle w:val="a0"/>
        <w:spacing w:line="240" w:lineRule="auto"/>
      </w:pPr>
      <w:r w:rsidRPr="006C20DA">
        <w:t>объяснять влияние отдачи оружия на результат выстрела;</w:t>
      </w:r>
    </w:p>
    <w:p w:rsidR="00B13B54" w:rsidRPr="006C20DA" w:rsidRDefault="00610511" w:rsidP="006C20DA">
      <w:pPr>
        <w:pStyle w:val="a0"/>
        <w:spacing w:line="240" w:lineRule="auto"/>
      </w:pPr>
      <w:r w:rsidRPr="006C20DA">
        <w:t>выбирать прицел и правильную точку прицеливания для стрельбы по неподвижным целям;</w:t>
      </w:r>
    </w:p>
    <w:p w:rsidR="00B13B54" w:rsidRPr="006C20DA" w:rsidRDefault="00610511" w:rsidP="006C20DA">
      <w:pPr>
        <w:pStyle w:val="a0"/>
        <w:spacing w:line="240" w:lineRule="auto"/>
      </w:pPr>
      <w:r w:rsidRPr="006C20DA">
        <w:t>объяснять ошибки прицеливания по результатам стрельбы;</w:t>
      </w:r>
    </w:p>
    <w:p w:rsidR="00B13B54" w:rsidRPr="006C20DA" w:rsidRDefault="00610511" w:rsidP="006C20DA">
      <w:pPr>
        <w:pStyle w:val="a0"/>
        <w:spacing w:line="240" w:lineRule="auto"/>
      </w:pPr>
      <w:r w:rsidRPr="006C20DA">
        <w:t>выполнять изготовку к стрельбе;</w:t>
      </w:r>
    </w:p>
    <w:p w:rsidR="00B13B54" w:rsidRPr="006C20DA" w:rsidRDefault="00610511" w:rsidP="006C20DA">
      <w:pPr>
        <w:pStyle w:val="a0"/>
        <w:spacing w:line="240" w:lineRule="auto"/>
      </w:pPr>
      <w:r w:rsidRPr="006C20DA">
        <w:t>производить стрельбу;</w:t>
      </w:r>
    </w:p>
    <w:p w:rsidR="00B13B54" w:rsidRPr="006C20DA" w:rsidRDefault="00610511" w:rsidP="006C20DA">
      <w:pPr>
        <w:pStyle w:val="a0"/>
        <w:spacing w:line="240" w:lineRule="auto"/>
      </w:pPr>
      <w:r w:rsidRPr="006C20DA">
        <w:t>объяснять назначение и боевые свойства гранат;</w:t>
      </w:r>
    </w:p>
    <w:p w:rsidR="00B13B54" w:rsidRPr="006C20DA" w:rsidRDefault="00610511" w:rsidP="006C20DA">
      <w:pPr>
        <w:pStyle w:val="a0"/>
        <w:spacing w:line="240" w:lineRule="auto"/>
      </w:pPr>
      <w:r w:rsidRPr="006C20DA">
        <w:t>различать наступательные и оборонительные гранаты;</w:t>
      </w:r>
    </w:p>
    <w:p w:rsidR="00B13B54" w:rsidRPr="006C20DA" w:rsidRDefault="00610511" w:rsidP="006C20DA">
      <w:pPr>
        <w:pStyle w:val="a0"/>
        <w:spacing w:line="240" w:lineRule="auto"/>
      </w:pPr>
      <w:r w:rsidRPr="006C20DA">
        <w:t xml:space="preserve">описывать устройство ручных осколочных гранат; </w:t>
      </w:r>
    </w:p>
    <w:p w:rsidR="00B13B54" w:rsidRPr="006C20DA" w:rsidRDefault="00610511" w:rsidP="006C20DA">
      <w:pPr>
        <w:pStyle w:val="a0"/>
        <w:spacing w:line="240" w:lineRule="auto"/>
      </w:pPr>
      <w:r w:rsidRPr="006C20DA">
        <w:t>выполнять приемы и правила снаряжения и метания ручных гранат;</w:t>
      </w:r>
    </w:p>
    <w:p w:rsidR="00B13B54" w:rsidRPr="006C20DA" w:rsidRDefault="00610511" w:rsidP="006C20DA">
      <w:pPr>
        <w:pStyle w:val="a0"/>
        <w:spacing w:line="240" w:lineRule="auto"/>
      </w:pPr>
      <w:r w:rsidRPr="006C20DA">
        <w:t>выполнять меры безопасности при обращении с гранатами;</w:t>
      </w:r>
    </w:p>
    <w:p w:rsidR="00B13B54" w:rsidRPr="006C20DA" w:rsidRDefault="00610511" w:rsidP="006C20DA">
      <w:pPr>
        <w:pStyle w:val="a0"/>
        <w:spacing w:line="240" w:lineRule="auto"/>
      </w:pPr>
      <w:r w:rsidRPr="006C20DA">
        <w:t>объяснять предназначение современного общевойскового боя;</w:t>
      </w:r>
    </w:p>
    <w:p w:rsidR="00B13B54" w:rsidRPr="006C20DA" w:rsidRDefault="00610511" w:rsidP="006C20DA">
      <w:pPr>
        <w:pStyle w:val="a0"/>
        <w:spacing w:line="240" w:lineRule="auto"/>
      </w:pPr>
      <w:r w:rsidRPr="006C20DA">
        <w:t>характеризовать современный общевойсковой бой;</w:t>
      </w:r>
    </w:p>
    <w:p w:rsidR="00B13B54" w:rsidRPr="006C20DA" w:rsidRDefault="00610511" w:rsidP="006C20DA">
      <w:pPr>
        <w:pStyle w:val="a0"/>
        <w:spacing w:line="240" w:lineRule="auto"/>
      </w:pPr>
      <w:r w:rsidRPr="006C20DA">
        <w:t xml:space="preserve">описывать элементы инженерного оборудования позиции солдата и порядок </w:t>
      </w:r>
      <w:r w:rsidR="00B13B54" w:rsidRPr="006C20DA">
        <w:t>их оборудования</w:t>
      </w:r>
      <w:r w:rsidRPr="006C20DA">
        <w:t>;</w:t>
      </w:r>
    </w:p>
    <w:p w:rsidR="00B13B54" w:rsidRPr="006C20DA" w:rsidRDefault="00610511" w:rsidP="006C20DA">
      <w:pPr>
        <w:pStyle w:val="a0"/>
        <w:spacing w:line="240" w:lineRule="auto"/>
      </w:pPr>
      <w:r w:rsidRPr="006C20DA">
        <w:t>в</w:t>
      </w:r>
      <w:r w:rsidR="00B13B54" w:rsidRPr="006C20DA">
        <w:t>ыполнять приемы «К бою», «Встать»</w:t>
      </w:r>
      <w:r w:rsidRPr="006C20DA">
        <w:t>;</w:t>
      </w:r>
    </w:p>
    <w:p w:rsidR="00B13B54" w:rsidRPr="006C20DA" w:rsidRDefault="00610511" w:rsidP="006C20DA">
      <w:pPr>
        <w:pStyle w:val="a0"/>
        <w:spacing w:line="240" w:lineRule="auto"/>
      </w:pPr>
      <w:r w:rsidRPr="006C20DA">
        <w:t>объяснять</w:t>
      </w:r>
      <w:r w:rsidR="00BF039B" w:rsidRPr="006C20DA">
        <w:t>,</w:t>
      </w:r>
      <w:r w:rsidRPr="006C20DA">
        <w:t xml:space="preserve"> в каких случаях используются перебежки и переползания;</w:t>
      </w:r>
    </w:p>
    <w:p w:rsidR="00B13B54" w:rsidRPr="006C20DA" w:rsidRDefault="00610511" w:rsidP="006C20DA">
      <w:pPr>
        <w:pStyle w:val="a0"/>
        <w:spacing w:line="240" w:lineRule="auto"/>
      </w:pPr>
      <w:r w:rsidRPr="006C20DA">
        <w:t>выполнять перебежки и переползания (по-пластунски, на получетвереньках, на боку);</w:t>
      </w:r>
    </w:p>
    <w:p w:rsidR="00B13B54" w:rsidRPr="006C20DA" w:rsidRDefault="00610511" w:rsidP="006C20DA">
      <w:pPr>
        <w:pStyle w:val="a0"/>
        <w:spacing w:line="240" w:lineRule="auto"/>
      </w:pPr>
      <w:r w:rsidRPr="006C20DA">
        <w:t xml:space="preserve">определять </w:t>
      </w:r>
      <w:r w:rsidR="00B13B54" w:rsidRPr="006C20DA">
        <w:t>стороны горизонта по компасу, солнцу и часам, по Полярной звезде и признакам местных предметов</w:t>
      </w:r>
      <w:r w:rsidRPr="006C20DA">
        <w:t>;</w:t>
      </w:r>
    </w:p>
    <w:p w:rsidR="00B13B54" w:rsidRPr="006C20DA" w:rsidRDefault="00610511" w:rsidP="006C20DA">
      <w:pPr>
        <w:pStyle w:val="a0"/>
        <w:spacing w:line="240" w:lineRule="auto"/>
      </w:pPr>
      <w:r w:rsidRPr="006C20DA">
        <w:t>передвигаться по азимутам;</w:t>
      </w:r>
    </w:p>
    <w:p w:rsidR="00B13B54" w:rsidRPr="006C20DA" w:rsidRDefault="00610511" w:rsidP="006C20DA">
      <w:pPr>
        <w:pStyle w:val="a0"/>
        <w:spacing w:line="240" w:lineRule="auto"/>
      </w:pPr>
      <w:r w:rsidRPr="006C20DA">
        <w:t xml:space="preserve">описывать </w:t>
      </w:r>
      <w:r w:rsidR="00B13B54" w:rsidRPr="006C20DA">
        <w:t>назначение, устройство, комплектность, подбор и правила использования противогаза, респиратора</w:t>
      </w:r>
      <w:r w:rsidR="00916ADB" w:rsidRPr="006C20DA">
        <w:t>,</w:t>
      </w:r>
      <w:r w:rsidR="00B13B54" w:rsidRPr="006C20DA">
        <w:t xml:space="preserve"> общевойскового защитного комплекта (ОЗК) и легкого защитного костюма (Л-1)</w:t>
      </w:r>
      <w:r w:rsidRPr="006C20DA">
        <w:t>;</w:t>
      </w:r>
    </w:p>
    <w:p w:rsidR="00B13B54" w:rsidRPr="006C20DA" w:rsidRDefault="00610511" w:rsidP="006C20DA">
      <w:pPr>
        <w:pStyle w:val="a0"/>
        <w:spacing w:line="240" w:lineRule="auto"/>
      </w:pPr>
      <w:r w:rsidRPr="006C20DA">
        <w:t>применять средств</w:t>
      </w:r>
      <w:r w:rsidR="00BF039B" w:rsidRPr="006C20DA">
        <w:t>а</w:t>
      </w:r>
      <w:r w:rsidRPr="006C20DA">
        <w:t xml:space="preserve"> индивидуальной защиты;</w:t>
      </w:r>
    </w:p>
    <w:p w:rsidR="00B13B54" w:rsidRPr="006C20DA" w:rsidRDefault="00610511" w:rsidP="006C20DA">
      <w:pPr>
        <w:pStyle w:val="a0"/>
        <w:spacing w:line="240" w:lineRule="auto"/>
      </w:pPr>
      <w:r w:rsidRPr="006C20DA">
        <w:t xml:space="preserve">действовать </w:t>
      </w:r>
      <w:r w:rsidR="00B13B54" w:rsidRPr="006C20DA">
        <w:t>по сигналам оповещения исходя из тактико-технических характеристик (ТТХ) средств индивидуальной защиты от оружия массового поражения</w:t>
      </w:r>
      <w:r w:rsidRPr="006C20DA">
        <w:t>;</w:t>
      </w:r>
    </w:p>
    <w:p w:rsidR="00B13B54" w:rsidRPr="006C20DA" w:rsidRDefault="00610511" w:rsidP="006C20DA">
      <w:pPr>
        <w:pStyle w:val="a0"/>
        <w:spacing w:line="240" w:lineRule="auto"/>
      </w:pPr>
      <w:r w:rsidRPr="006C20DA">
        <w:t>описывать состав и область применения аптечки индивидуальной;</w:t>
      </w:r>
    </w:p>
    <w:p w:rsidR="00B13B54" w:rsidRPr="006C20DA" w:rsidRDefault="00610511" w:rsidP="006C20DA">
      <w:pPr>
        <w:pStyle w:val="a0"/>
        <w:spacing w:line="240" w:lineRule="auto"/>
      </w:pPr>
      <w:r w:rsidRPr="006C20DA">
        <w:t>раскрывать особенности оказания первой помощи в бою;</w:t>
      </w:r>
    </w:p>
    <w:p w:rsidR="00610511" w:rsidRPr="006C20DA" w:rsidRDefault="00610511" w:rsidP="006C20DA">
      <w:pPr>
        <w:pStyle w:val="a0"/>
        <w:spacing w:line="240" w:lineRule="auto"/>
      </w:pPr>
      <w:r w:rsidRPr="006C20DA">
        <w:t xml:space="preserve">выполнять </w:t>
      </w:r>
      <w:r w:rsidR="00B13B54" w:rsidRPr="006C20DA">
        <w:t>приемы по выносу раненых с поля боя.</w:t>
      </w:r>
    </w:p>
    <w:p w:rsidR="00B13B54" w:rsidRPr="006C20DA" w:rsidRDefault="00B13B54" w:rsidP="006C20DA">
      <w:pPr>
        <w:spacing w:line="240" w:lineRule="auto"/>
        <w:rPr>
          <w:b/>
        </w:rPr>
      </w:pPr>
      <w:r w:rsidRPr="006C20DA">
        <w:rPr>
          <w:b/>
        </w:rPr>
        <w:t>Военно-профессиональная деятельность</w:t>
      </w:r>
    </w:p>
    <w:p w:rsidR="00B13B54" w:rsidRPr="006C20DA" w:rsidRDefault="00A1348F" w:rsidP="006C20DA">
      <w:pPr>
        <w:pStyle w:val="a0"/>
        <w:spacing w:line="240" w:lineRule="auto"/>
      </w:pPr>
      <w:r w:rsidRPr="006C20DA">
        <w:t>Р</w:t>
      </w:r>
      <w:r w:rsidR="00610511" w:rsidRPr="006C20DA">
        <w:t>аскрывать сущность военно-профессиональной деятельности;</w:t>
      </w:r>
    </w:p>
    <w:p w:rsidR="00B13B54" w:rsidRPr="006C20DA" w:rsidRDefault="00610511" w:rsidP="006C20DA">
      <w:pPr>
        <w:pStyle w:val="a0"/>
        <w:spacing w:line="240" w:lineRule="auto"/>
      </w:pPr>
      <w:r w:rsidRPr="006C20DA">
        <w:t>объяснять порядок подготовки граждан по военно-учетным специальностям;</w:t>
      </w:r>
    </w:p>
    <w:p w:rsidR="00B13B54" w:rsidRPr="006C20DA" w:rsidRDefault="00610511" w:rsidP="006C20DA">
      <w:pPr>
        <w:pStyle w:val="a0"/>
        <w:spacing w:line="240" w:lineRule="auto"/>
      </w:pPr>
      <w:r w:rsidRPr="006C20DA">
        <w:t>оценивать уровень своей подготовки и осуществлять осознанное самоопределение по отношению к военно-профессиональной деятельности;</w:t>
      </w:r>
    </w:p>
    <w:p w:rsidR="00B13B54" w:rsidRPr="006C20DA" w:rsidRDefault="00610511" w:rsidP="006C20DA">
      <w:pPr>
        <w:pStyle w:val="a0"/>
        <w:spacing w:line="240" w:lineRule="auto"/>
      </w:pPr>
      <w:r w:rsidRPr="006C20DA">
        <w:t>характеризовать особенности подготовки офицеров в различных учебных и военно-учебных заведениях;</w:t>
      </w:r>
    </w:p>
    <w:p w:rsidR="00B13B54" w:rsidRPr="006C20DA" w:rsidRDefault="00610511" w:rsidP="006C20DA">
      <w:pPr>
        <w:pStyle w:val="a0"/>
        <w:spacing w:line="240" w:lineRule="auto"/>
      </w:pPr>
      <w:r w:rsidRPr="006C20DA">
        <w:t xml:space="preserve">использовать </w:t>
      </w:r>
      <w:r w:rsidR="00B13B54" w:rsidRPr="006C20DA">
        <w:t xml:space="preserve">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610511" w:rsidRPr="006C20DA" w:rsidRDefault="00B13B54" w:rsidP="006C20DA">
      <w:pPr>
        <w:spacing w:line="240" w:lineRule="auto"/>
        <w:rPr>
          <w:b/>
        </w:rPr>
      </w:pPr>
      <w:r w:rsidRPr="006C20DA">
        <w:rPr>
          <w:b/>
        </w:rPr>
        <w:t>Выпускник на базовом уровне получит возможность научиться:</w:t>
      </w:r>
    </w:p>
    <w:p w:rsidR="00B13B54" w:rsidRPr="006C20DA" w:rsidRDefault="00B13B54" w:rsidP="006C20DA">
      <w:pPr>
        <w:spacing w:line="240" w:lineRule="auto"/>
        <w:rPr>
          <w:b/>
          <w:i/>
        </w:rPr>
      </w:pPr>
      <w:r w:rsidRPr="006C20DA">
        <w:rPr>
          <w:b/>
          <w:i/>
        </w:rPr>
        <w:t>Основы комплексной безопасности</w:t>
      </w:r>
    </w:p>
    <w:p w:rsidR="00610511" w:rsidRPr="006C20DA" w:rsidRDefault="00A1348F" w:rsidP="006C20DA">
      <w:pPr>
        <w:pStyle w:val="a0"/>
        <w:spacing w:line="240" w:lineRule="auto"/>
        <w:rPr>
          <w:i/>
        </w:rPr>
      </w:pPr>
      <w:r w:rsidRPr="006C20DA">
        <w:rPr>
          <w:i/>
        </w:rPr>
        <w:t>О</w:t>
      </w:r>
      <w:r w:rsidR="00B13B54" w:rsidRPr="006C20DA">
        <w:rPr>
          <w:i/>
        </w:rPr>
        <w:t xml:space="preserve">бъяснять, как экологическая безопасность связана </w:t>
      </w:r>
      <w:r w:rsidR="00E45623" w:rsidRPr="006C20DA">
        <w:rPr>
          <w:i/>
        </w:rPr>
        <w:t xml:space="preserve">с национальной безопасностью </w:t>
      </w:r>
      <w:r w:rsidR="00B13B54" w:rsidRPr="006C20DA">
        <w:rPr>
          <w:i/>
        </w:rPr>
        <w:t>и влияет на</w:t>
      </w:r>
      <w:r w:rsidR="006A26BD" w:rsidRPr="006C20DA">
        <w:rPr>
          <w:i/>
        </w:rPr>
        <w:t xml:space="preserve"> </w:t>
      </w:r>
      <w:r w:rsidR="004D3083" w:rsidRPr="006C20DA">
        <w:rPr>
          <w:i/>
        </w:rPr>
        <w:t>нее</w:t>
      </w:r>
      <w:r w:rsidR="006A26BD" w:rsidRPr="006C20DA">
        <w:rPr>
          <w:i/>
        </w:rPr>
        <w:t xml:space="preserve"> </w:t>
      </w:r>
      <w:r w:rsidR="00B13B54" w:rsidRPr="006C20DA">
        <w:rPr>
          <w:i/>
        </w:rPr>
        <w:t>.</w:t>
      </w:r>
    </w:p>
    <w:p w:rsidR="00B13B54" w:rsidRPr="006C20DA" w:rsidRDefault="00B13B54" w:rsidP="006C20DA">
      <w:pPr>
        <w:spacing w:line="240" w:lineRule="auto"/>
        <w:rPr>
          <w:i/>
        </w:rPr>
      </w:pPr>
      <w:r w:rsidRPr="006C20DA">
        <w:rPr>
          <w:b/>
          <w:i/>
        </w:rPr>
        <w:t>Защита</w:t>
      </w:r>
      <w:r w:rsidRPr="006C20DA">
        <w:rPr>
          <w:rFonts w:eastAsia="Times New Roman"/>
          <w:b/>
          <w:i/>
          <w:szCs w:val="28"/>
        </w:rPr>
        <w:t xml:space="preserve"> населения Российской Федерации от опасных и чрезвычайных ситуаций</w:t>
      </w:r>
    </w:p>
    <w:p w:rsidR="00610511" w:rsidRPr="006C20DA" w:rsidRDefault="00A1348F" w:rsidP="006C20DA">
      <w:pPr>
        <w:pStyle w:val="a0"/>
        <w:spacing w:line="240" w:lineRule="auto"/>
        <w:rPr>
          <w:i/>
        </w:rPr>
      </w:pPr>
      <w:r w:rsidRPr="006C20DA">
        <w:rPr>
          <w:i/>
        </w:rPr>
        <w:t>У</w:t>
      </w:r>
      <w:r w:rsidR="00B13B54" w:rsidRPr="006C20DA">
        <w:rPr>
          <w:i/>
        </w:rPr>
        <w:t>станавливать и использовать мобильные приложения служб, обеспечивающих защиту населения от опасных и чрезвычайных ситуаций</w:t>
      </w:r>
      <w:r w:rsidR="006A26BD" w:rsidRPr="006C20DA">
        <w:rPr>
          <w:i/>
        </w:rPr>
        <w:t>,</w:t>
      </w:r>
      <w:r w:rsidR="00B13B54" w:rsidRPr="006C20DA">
        <w:rPr>
          <w:i/>
        </w:rPr>
        <w:t xml:space="preserve"> для обеспечения личной безопасности.</w:t>
      </w:r>
    </w:p>
    <w:p w:rsidR="00B13B54" w:rsidRPr="006C20DA" w:rsidRDefault="00B13B54" w:rsidP="006C20DA">
      <w:pPr>
        <w:spacing w:line="240" w:lineRule="auto"/>
        <w:rPr>
          <w:i/>
        </w:rPr>
      </w:pPr>
      <w:r w:rsidRPr="006C20DA">
        <w:rPr>
          <w:b/>
          <w:i/>
        </w:rPr>
        <w:t>Основы</w:t>
      </w:r>
      <w:r w:rsidRPr="006C20DA">
        <w:rPr>
          <w:rFonts w:eastAsia="Times New Roman"/>
          <w:b/>
          <w:i/>
          <w:szCs w:val="28"/>
        </w:rPr>
        <w:t xml:space="preserve"> обороны государства</w:t>
      </w:r>
    </w:p>
    <w:p w:rsidR="00B13B54" w:rsidRPr="006C20DA" w:rsidRDefault="00A1348F" w:rsidP="006C20DA">
      <w:pPr>
        <w:pStyle w:val="a0"/>
        <w:spacing w:line="240" w:lineRule="auto"/>
        <w:rPr>
          <w:i/>
        </w:rPr>
      </w:pPr>
      <w:r w:rsidRPr="006C20DA">
        <w:rPr>
          <w:i/>
        </w:rPr>
        <w:t>О</w:t>
      </w:r>
      <w:r w:rsidR="00B13B54" w:rsidRPr="006C20DA">
        <w:rPr>
          <w:i/>
        </w:rPr>
        <w:t>бъяснять основные задачи и направления развития, строительства, о</w:t>
      </w:r>
      <w:r w:rsidR="00610511" w:rsidRPr="006C20DA">
        <w:rPr>
          <w:i/>
        </w:rPr>
        <w:t>снащения и модернизации ВС РФ;</w:t>
      </w:r>
    </w:p>
    <w:p w:rsidR="00610511" w:rsidRPr="006C20DA" w:rsidRDefault="00610511" w:rsidP="006C20DA">
      <w:pPr>
        <w:pStyle w:val="a0"/>
        <w:spacing w:line="240" w:lineRule="auto"/>
        <w:rPr>
          <w:i/>
        </w:rPr>
      </w:pPr>
      <w:r w:rsidRPr="006C20DA">
        <w:rPr>
          <w:i/>
        </w:rPr>
        <w:t>п</w:t>
      </w:r>
      <w:r w:rsidR="00B13B54" w:rsidRPr="006C20DA">
        <w:rPr>
          <w:i/>
        </w:rPr>
        <w:t>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B13B54" w:rsidRPr="006C20DA" w:rsidRDefault="00B13B54" w:rsidP="006C20DA">
      <w:pPr>
        <w:spacing w:line="240" w:lineRule="auto"/>
        <w:rPr>
          <w:i/>
        </w:rPr>
      </w:pPr>
      <w:r w:rsidRPr="006C20DA">
        <w:rPr>
          <w:rFonts w:eastAsia="Times New Roman"/>
          <w:b/>
          <w:i/>
          <w:szCs w:val="28"/>
        </w:rPr>
        <w:t>Элементы начальной военной подготовки</w:t>
      </w:r>
    </w:p>
    <w:p w:rsidR="00B13B54" w:rsidRPr="006C20DA" w:rsidRDefault="00A1348F" w:rsidP="006C20DA">
      <w:pPr>
        <w:pStyle w:val="a0"/>
        <w:spacing w:line="240" w:lineRule="auto"/>
        <w:rPr>
          <w:i/>
        </w:rPr>
      </w:pPr>
      <w:r w:rsidRPr="006C20DA">
        <w:rPr>
          <w:i/>
        </w:rPr>
        <w:t>П</w:t>
      </w:r>
      <w:r w:rsidR="00B13B54" w:rsidRPr="006C20DA">
        <w:rPr>
          <w:i/>
        </w:rPr>
        <w:t>риводить примеры сигналов управления строем с помощью рук, флажков и фонаря</w:t>
      </w:r>
      <w:r w:rsidR="00610511" w:rsidRPr="006C20DA">
        <w:rPr>
          <w:i/>
        </w:rPr>
        <w:t>;</w:t>
      </w:r>
    </w:p>
    <w:p w:rsidR="00B13B54" w:rsidRPr="006C20DA" w:rsidRDefault="00610511" w:rsidP="006C20DA">
      <w:pPr>
        <w:pStyle w:val="a0"/>
        <w:spacing w:line="240" w:lineRule="auto"/>
        <w:rPr>
          <w:i/>
        </w:rPr>
      </w:pPr>
      <w:r w:rsidRPr="006C20DA">
        <w:rPr>
          <w:i/>
        </w:rPr>
        <w:t>о</w:t>
      </w:r>
      <w:r w:rsidR="00B13B54" w:rsidRPr="006C20DA">
        <w:rPr>
          <w:i/>
        </w:rPr>
        <w:t>пределять назначение, устройство частей и механизмов автомата Калашникова</w:t>
      </w:r>
      <w:r w:rsidRPr="006C20DA">
        <w:rPr>
          <w:i/>
        </w:rPr>
        <w:t>;</w:t>
      </w:r>
    </w:p>
    <w:p w:rsidR="00B13B54" w:rsidRPr="006C20DA" w:rsidRDefault="00610511" w:rsidP="006C20DA">
      <w:pPr>
        <w:pStyle w:val="a0"/>
        <w:spacing w:line="240" w:lineRule="auto"/>
        <w:rPr>
          <w:i/>
        </w:rPr>
      </w:pPr>
      <w:r w:rsidRPr="006C20DA">
        <w:rPr>
          <w:i/>
        </w:rPr>
        <w:t>в</w:t>
      </w:r>
      <w:r w:rsidR="00B13B54" w:rsidRPr="006C20DA">
        <w:rPr>
          <w:i/>
        </w:rPr>
        <w:t>ыполнять чистку и смазку автомата Калашникова</w:t>
      </w:r>
      <w:r w:rsidRPr="006C20DA">
        <w:rPr>
          <w:i/>
        </w:rPr>
        <w:t>;</w:t>
      </w:r>
    </w:p>
    <w:p w:rsidR="00B13B54" w:rsidRPr="006C20DA" w:rsidRDefault="00610511" w:rsidP="006C20DA">
      <w:pPr>
        <w:pStyle w:val="a0"/>
        <w:spacing w:line="240" w:lineRule="auto"/>
        <w:rPr>
          <w:i/>
        </w:rPr>
      </w:pPr>
      <w:r w:rsidRPr="006C20DA">
        <w:rPr>
          <w:i/>
        </w:rPr>
        <w:t>в</w:t>
      </w:r>
      <w:r w:rsidR="00B13B54" w:rsidRPr="006C20DA">
        <w:rPr>
          <w:i/>
        </w:rPr>
        <w:t>ыполнять нормативы неполной разборки и сборки автомата Калашникова</w:t>
      </w:r>
      <w:r w:rsidRPr="006C20DA">
        <w:rPr>
          <w:i/>
        </w:rPr>
        <w:t>;</w:t>
      </w:r>
    </w:p>
    <w:p w:rsidR="00B13B54" w:rsidRPr="006C20DA" w:rsidRDefault="00610511" w:rsidP="006C20DA">
      <w:pPr>
        <w:pStyle w:val="a0"/>
        <w:spacing w:line="240" w:lineRule="auto"/>
        <w:rPr>
          <w:i/>
        </w:rPr>
      </w:pPr>
      <w:r w:rsidRPr="006C20DA">
        <w:rPr>
          <w:i/>
        </w:rPr>
        <w:t>о</w:t>
      </w:r>
      <w:r w:rsidR="00B13B54" w:rsidRPr="006C20DA">
        <w:rPr>
          <w:i/>
        </w:rPr>
        <w:t>писывать работу частей и механизмов автомата Калашникова при стрельбе</w:t>
      </w:r>
      <w:r w:rsidRPr="006C20DA">
        <w:rPr>
          <w:i/>
        </w:rPr>
        <w:t>;</w:t>
      </w:r>
    </w:p>
    <w:p w:rsidR="00B13B54" w:rsidRPr="006C20DA" w:rsidRDefault="00610511" w:rsidP="006C20DA">
      <w:pPr>
        <w:pStyle w:val="a0"/>
        <w:spacing w:line="240" w:lineRule="auto"/>
        <w:rPr>
          <w:i/>
        </w:rPr>
      </w:pPr>
      <w:r w:rsidRPr="006C20DA">
        <w:rPr>
          <w:i/>
        </w:rPr>
        <w:t>в</w:t>
      </w:r>
      <w:r w:rsidR="00B13B54" w:rsidRPr="006C20DA">
        <w:rPr>
          <w:i/>
        </w:rPr>
        <w:t>ыполнять норматив снаряжения магазина автомата Калашникова патронами</w:t>
      </w:r>
      <w:r w:rsidRPr="006C20DA">
        <w:rPr>
          <w:i/>
        </w:rPr>
        <w:t>;</w:t>
      </w:r>
    </w:p>
    <w:p w:rsidR="00B13B54" w:rsidRPr="006C20DA" w:rsidRDefault="00610511" w:rsidP="006C20DA">
      <w:pPr>
        <w:pStyle w:val="a0"/>
        <w:spacing w:line="240" w:lineRule="auto"/>
        <w:rPr>
          <w:i/>
        </w:rPr>
      </w:pPr>
      <w:r w:rsidRPr="006C20DA">
        <w:rPr>
          <w:i/>
        </w:rPr>
        <w:t>о</w:t>
      </w:r>
      <w:r w:rsidR="00B13B54" w:rsidRPr="006C20DA">
        <w:rPr>
          <w:i/>
        </w:rPr>
        <w:t>писывать работу частей и механизмов гранаты при метании</w:t>
      </w:r>
      <w:r w:rsidRPr="006C20DA">
        <w:rPr>
          <w:i/>
        </w:rPr>
        <w:t>;</w:t>
      </w:r>
    </w:p>
    <w:p w:rsidR="00B13B54" w:rsidRPr="006C20DA" w:rsidRDefault="00610511" w:rsidP="006C20DA">
      <w:pPr>
        <w:pStyle w:val="a0"/>
        <w:spacing w:line="240" w:lineRule="auto"/>
        <w:rPr>
          <w:i/>
        </w:rPr>
      </w:pPr>
      <w:r w:rsidRPr="006C20DA">
        <w:rPr>
          <w:i/>
        </w:rPr>
        <w:t>в</w:t>
      </w:r>
      <w:r w:rsidR="00B13B54" w:rsidRPr="006C20DA">
        <w:rPr>
          <w:i/>
        </w:rPr>
        <w:t>ыполнять нормативы надевания противогаза, респиратора и общевойскового защитного комплекта (ОЗК).</w:t>
      </w:r>
    </w:p>
    <w:p w:rsidR="00610511" w:rsidRPr="006C20DA" w:rsidRDefault="00610511" w:rsidP="006C20DA">
      <w:pPr>
        <w:spacing w:line="240" w:lineRule="auto"/>
        <w:rPr>
          <w:i/>
          <w:lang w:eastAsia="ru-RU"/>
        </w:rPr>
      </w:pPr>
    </w:p>
    <w:p w:rsidR="00B13B54" w:rsidRPr="006C20DA" w:rsidRDefault="00B13B54" w:rsidP="006C20DA">
      <w:pPr>
        <w:spacing w:line="240" w:lineRule="auto"/>
        <w:rPr>
          <w:b/>
          <w:i/>
        </w:rPr>
      </w:pPr>
      <w:r w:rsidRPr="006C20DA">
        <w:rPr>
          <w:rFonts w:eastAsia="Times New Roman"/>
          <w:b/>
          <w:i/>
          <w:szCs w:val="28"/>
        </w:rPr>
        <w:t>Военно-профессиональная деятельность</w:t>
      </w:r>
    </w:p>
    <w:p w:rsidR="00B13B54" w:rsidRPr="006C20DA" w:rsidRDefault="006A26BD" w:rsidP="006C20DA">
      <w:pPr>
        <w:pStyle w:val="a0"/>
        <w:spacing w:line="240" w:lineRule="auto"/>
        <w:rPr>
          <w:i/>
        </w:rPr>
      </w:pPr>
      <w:r w:rsidRPr="006C20DA">
        <w:rPr>
          <w:i/>
        </w:rPr>
        <w:t>В</w:t>
      </w:r>
      <w:r w:rsidR="00B13B54" w:rsidRPr="006C20DA">
        <w:rPr>
          <w:i/>
        </w:rPr>
        <w:t>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r w:rsidR="00610511" w:rsidRPr="006C20DA">
        <w:rPr>
          <w:i/>
        </w:rPr>
        <w:t>;</w:t>
      </w:r>
    </w:p>
    <w:p w:rsidR="00BB520A" w:rsidRPr="006C20DA" w:rsidRDefault="00610511" w:rsidP="006C20DA">
      <w:pPr>
        <w:pStyle w:val="a0"/>
        <w:spacing w:line="240" w:lineRule="auto"/>
        <w:rPr>
          <w:i/>
        </w:rPr>
      </w:pPr>
      <w:r w:rsidRPr="006C20DA">
        <w:rPr>
          <w:i/>
        </w:rPr>
        <w:t>о</w:t>
      </w:r>
      <w:r w:rsidR="00B13B54" w:rsidRPr="006C20DA">
        <w:rPr>
          <w:i/>
        </w:rPr>
        <w:t>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0050B8" w:rsidRPr="006C20DA" w:rsidRDefault="00577B58" w:rsidP="006C20DA">
      <w:pPr>
        <w:pStyle w:val="2a"/>
        <w:spacing w:line="240" w:lineRule="auto"/>
        <w:rPr>
          <w:lang w:eastAsia="ru-RU"/>
        </w:rPr>
      </w:pPr>
      <w:bookmarkStart w:id="69" w:name="_Toc453968166"/>
      <w:r w:rsidRPr="006C20DA">
        <w:rPr>
          <w:lang w:val="en-US"/>
        </w:rPr>
        <w:t>I</w:t>
      </w:r>
      <w:r w:rsidRPr="006C20DA">
        <w:t>.</w:t>
      </w:r>
      <w:r w:rsidR="00CD6335" w:rsidRPr="006C20DA">
        <w:t>3. </w:t>
      </w:r>
      <w:r w:rsidR="008D5156" w:rsidRPr="006C20DA">
        <w:t>С</w:t>
      </w:r>
      <w:r w:rsidR="00622FDE" w:rsidRPr="006C20DA">
        <w:t>истем</w:t>
      </w:r>
      <w:r w:rsidR="008D5156" w:rsidRPr="006C20DA">
        <w:t>а</w:t>
      </w:r>
      <w:r w:rsidR="00CC75E7" w:rsidRPr="006C20DA">
        <w:t xml:space="preserve"> оценки</w:t>
      </w:r>
      <w:r w:rsidR="00D47162" w:rsidRPr="006C20DA">
        <w:t xml:space="preserve"> </w:t>
      </w:r>
      <w:r w:rsidR="00CC75E7" w:rsidRPr="006C20DA">
        <w:rPr>
          <w:lang w:eastAsia="ru-RU"/>
        </w:rPr>
        <w:t>достижения планируемых результатов освоения основной образовательной программы среднего общего образования</w:t>
      </w:r>
      <w:bookmarkEnd w:id="69"/>
    </w:p>
    <w:p w:rsidR="00262F32" w:rsidRPr="006C20DA" w:rsidRDefault="00262F32" w:rsidP="006C20DA">
      <w:pPr>
        <w:spacing w:line="240" w:lineRule="auto"/>
        <w:rPr>
          <w:color w:val="000000"/>
          <w:szCs w:val="28"/>
        </w:rPr>
      </w:pPr>
      <w:r w:rsidRPr="006C20DA">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ТСШ-И, предполагает вовлеченность в оценочную деятельность как педагогов, так и обучающихся и служит основой положений: «Положение </w:t>
      </w:r>
      <w:r w:rsidRPr="006C20DA">
        <w:rPr>
          <w:color w:val="000000"/>
          <w:szCs w:val="28"/>
        </w:rPr>
        <w:t>о системе оценки качества образования  в МКОУ ТСШ-И</w:t>
      </w:r>
      <w:r w:rsidRPr="006C20DA">
        <w:t xml:space="preserve">», «Положение о формах, периодичности и порядке текущего контроля успеваемости и промежуточной аттестации обучающихся по основным общеобразовательным программам МКОУ ТСШ-И» </w:t>
      </w:r>
    </w:p>
    <w:p w:rsidR="00D47162" w:rsidRPr="006C20DA" w:rsidRDefault="00D47162" w:rsidP="006C20DA">
      <w:pPr>
        <w:spacing w:line="240" w:lineRule="auto"/>
        <w:jc w:val="center"/>
        <w:rPr>
          <w:b/>
        </w:rPr>
      </w:pPr>
      <w:r w:rsidRPr="006C20DA">
        <w:rPr>
          <w:b/>
        </w:rPr>
        <w:t>Общие положения</w:t>
      </w:r>
    </w:p>
    <w:p w:rsidR="00D47162" w:rsidRPr="006C20DA" w:rsidRDefault="00D47162" w:rsidP="006C20DA">
      <w:pPr>
        <w:spacing w:line="240" w:lineRule="auto"/>
      </w:pPr>
      <w:r w:rsidRPr="006C20DA">
        <w:t xml:space="preserve">Основным объектом системы оценки, ее содержательной и критериальной базой выступают требования </w:t>
      </w:r>
      <w:r w:rsidR="00A15116" w:rsidRPr="006C20DA">
        <w:t>ФГОС СОО</w:t>
      </w:r>
      <w:r w:rsidRPr="006C20DA">
        <w:t>, которые ко</w:t>
      </w:r>
      <w:r w:rsidR="00262F32" w:rsidRPr="006C20DA">
        <w:t xml:space="preserve">нкретизированы в итоговых планируемых результатах освоения обучающимися ООП СОО. </w:t>
      </w:r>
      <w:r w:rsidRPr="006C20DA">
        <w:t xml:space="preserve">Итоговые планируемые результаты детализируются в рабочих программах в виде промежуточных планируемых результатов. </w:t>
      </w:r>
    </w:p>
    <w:p w:rsidR="00D47162" w:rsidRPr="006C20DA" w:rsidRDefault="00D47162" w:rsidP="006C20DA">
      <w:pPr>
        <w:spacing w:line="240" w:lineRule="auto"/>
      </w:pPr>
      <w:r w:rsidRPr="006C20DA">
        <w:t>Основными направлениями и целями оценочной деятельнос</w:t>
      </w:r>
      <w:r w:rsidR="00262F32" w:rsidRPr="006C20DA">
        <w:t xml:space="preserve">ти в ТСШ-И </w:t>
      </w:r>
      <w:r w:rsidRPr="006C20DA">
        <w:t xml:space="preserve"> в соответствии с требованиями </w:t>
      </w:r>
      <w:r w:rsidR="00A15116" w:rsidRPr="006C20DA">
        <w:t>ФГОС СОО</w:t>
      </w:r>
      <w:r w:rsidRPr="006C20DA">
        <w:t xml:space="preserve"> являются:</w:t>
      </w:r>
    </w:p>
    <w:p w:rsidR="00D47162" w:rsidRPr="006C20DA" w:rsidRDefault="00D47162" w:rsidP="006C20DA">
      <w:pPr>
        <w:pStyle w:val="a0"/>
        <w:spacing w:line="240" w:lineRule="auto"/>
      </w:pPr>
      <w:r w:rsidRPr="006C20DA">
        <w:t>оценка образовательных достижений обучающихся</w:t>
      </w:r>
      <w:r w:rsidRPr="006C20DA">
        <w:rPr>
          <w:i/>
        </w:rPr>
        <w:t xml:space="preserve"> </w:t>
      </w:r>
      <w:r w:rsidRPr="006C20DA">
        <w:t>на различных этапах обучения</w:t>
      </w:r>
      <w:r w:rsidRPr="006C20DA">
        <w:rPr>
          <w:i/>
        </w:rPr>
        <w:t xml:space="preserve"> </w:t>
      </w:r>
      <w:r w:rsidRPr="006C20DA">
        <w:t>как основа их итоговой аттестации;</w:t>
      </w:r>
    </w:p>
    <w:p w:rsidR="00D47162" w:rsidRPr="006C20DA" w:rsidRDefault="00D47162" w:rsidP="006C20DA">
      <w:pPr>
        <w:pStyle w:val="a0"/>
        <w:spacing w:line="240" w:lineRule="auto"/>
      </w:pPr>
      <w:r w:rsidRPr="006C20DA">
        <w:t xml:space="preserve">оценка результатов деятельности педагогических </w:t>
      </w:r>
      <w:r w:rsidR="00F94DAC" w:rsidRPr="006C20DA">
        <w:t>работников</w:t>
      </w:r>
      <w:r w:rsidRPr="006C20DA">
        <w:t xml:space="preserve"> как основа аттестационных процедур;</w:t>
      </w:r>
    </w:p>
    <w:p w:rsidR="00D47162" w:rsidRPr="006C20DA" w:rsidRDefault="00D47162" w:rsidP="006C20DA">
      <w:pPr>
        <w:pStyle w:val="a0"/>
        <w:spacing w:line="240" w:lineRule="auto"/>
      </w:pPr>
      <w:r w:rsidRPr="006C20DA">
        <w:t>оценка результатов деятельности образовательной организации как основа аккредитационных процедур.</w:t>
      </w:r>
    </w:p>
    <w:p w:rsidR="00D47162" w:rsidRPr="006C20DA" w:rsidRDefault="00D47162" w:rsidP="006C20DA">
      <w:pPr>
        <w:spacing w:line="240" w:lineRule="auto"/>
      </w:pPr>
      <w:r w:rsidRPr="006C20DA">
        <w:t xml:space="preserve">Оценка образовательных достижений обучающихся осуществляется в рамках </w:t>
      </w:r>
      <w:r w:rsidRPr="006C20DA">
        <w:rPr>
          <w:b/>
        </w:rPr>
        <w:t>внутренней оценки</w:t>
      </w:r>
      <w:r w:rsidRPr="006C20DA">
        <w:t xml:space="preserve">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w:t>
      </w:r>
      <w:r w:rsidR="006A26BD" w:rsidRPr="006C20DA">
        <w:t xml:space="preserve">аттестации </w:t>
      </w:r>
      <w:r w:rsidRPr="006C20DA">
        <w:t xml:space="preserve">обучающихся), а также процедур </w:t>
      </w:r>
      <w:r w:rsidRPr="006C20DA">
        <w:rPr>
          <w:b/>
        </w:rPr>
        <w:t>внешней оценки</w:t>
      </w:r>
      <w:r w:rsidRPr="006C20DA">
        <w:t>,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
    <w:p w:rsidR="00D47162" w:rsidRPr="006C20DA" w:rsidRDefault="00D47162" w:rsidP="006C20DA">
      <w:pPr>
        <w:spacing w:line="240" w:lineRule="auto"/>
      </w:pPr>
      <w:r w:rsidRPr="006C20DA">
        <w:t>Оценка</w:t>
      </w:r>
      <w:r w:rsidRPr="006C20DA">
        <w:rPr>
          <w:i/>
        </w:rPr>
        <w:t xml:space="preserve"> </w:t>
      </w:r>
      <w:r w:rsidRPr="006C20DA">
        <w:t xml:space="preserve">результатов деятельности педагогических </w:t>
      </w:r>
      <w:r w:rsidR="00F94DAC" w:rsidRPr="006C20DA">
        <w:t>работников</w:t>
      </w:r>
      <w:r w:rsidRPr="006C20DA">
        <w:t xml:space="preserve"> осуществляется на основании:</w:t>
      </w:r>
    </w:p>
    <w:p w:rsidR="00D47162" w:rsidRPr="006C20DA" w:rsidRDefault="00D47162" w:rsidP="006C20DA">
      <w:pPr>
        <w:pStyle w:val="a0"/>
        <w:spacing w:line="240" w:lineRule="auto"/>
      </w:pPr>
      <w:r w:rsidRPr="006C20DA">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D47162" w:rsidRPr="006C20DA" w:rsidRDefault="00D47162" w:rsidP="006C20DA">
      <w:pPr>
        <w:pStyle w:val="a0"/>
        <w:spacing w:line="240" w:lineRule="auto"/>
      </w:pPr>
      <w:r w:rsidRPr="006C20DA">
        <w:t>мониторинга уровня профессионального мастерства учителя (анализа качества уроков, качества учебных заданий, предлагаемых учителем).</w:t>
      </w:r>
    </w:p>
    <w:p w:rsidR="00D47162" w:rsidRPr="006C20DA" w:rsidRDefault="00B07043" w:rsidP="006C20DA">
      <w:pPr>
        <w:spacing w:line="240" w:lineRule="auto"/>
      </w:pPr>
      <w:r w:rsidRPr="006C20DA">
        <w:t xml:space="preserve">Мониторинг </w:t>
      </w:r>
      <w:r w:rsidR="00D47162" w:rsidRPr="006C20DA">
        <w:t>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w:t>
      </w:r>
      <w:r w:rsidR="00262F32" w:rsidRPr="006C20DA">
        <w:t xml:space="preserve"> ТСШ-И</w:t>
      </w:r>
      <w:r w:rsidR="00D47162" w:rsidRPr="006C20DA">
        <w:t xml:space="preserve">. </w:t>
      </w:r>
    </w:p>
    <w:p w:rsidR="00D47162" w:rsidRPr="006C20DA" w:rsidRDefault="00D47162" w:rsidP="006C20DA">
      <w:pPr>
        <w:spacing w:line="240" w:lineRule="auto"/>
      </w:pPr>
      <w:r w:rsidRPr="006C20DA">
        <w:t>Результаты мониторингов являются основанием для принятия решений по повышению квалификации учителя.</w:t>
      </w:r>
    </w:p>
    <w:p w:rsidR="00D47162" w:rsidRPr="006C20DA" w:rsidRDefault="00D47162" w:rsidP="006C20DA">
      <w:pPr>
        <w:spacing w:line="240" w:lineRule="auto"/>
      </w:pPr>
      <w:r w:rsidRPr="006C20DA">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и уточнению и/или разработке программы развития</w:t>
      </w:r>
      <w:r w:rsidR="00262F32" w:rsidRPr="006C20DA">
        <w:t xml:space="preserve"> ТСШ-И</w:t>
      </w:r>
      <w:r w:rsidRPr="006C20DA">
        <w:t>, а также служат основанием для принятия иных необходимых управленческих решений.</w:t>
      </w:r>
    </w:p>
    <w:p w:rsidR="00D47162" w:rsidRPr="006C20DA" w:rsidRDefault="00D47162" w:rsidP="006C20DA">
      <w:pPr>
        <w:spacing w:line="240" w:lineRule="auto"/>
      </w:pPr>
      <w:r w:rsidRPr="006C20DA">
        <w:t xml:space="preserve">Для оценки результатов деятельности педагогических </w:t>
      </w:r>
      <w:r w:rsidR="00F94DAC" w:rsidRPr="006C20DA">
        <w:t>работников</w:t>
      </w:r>
      <w:r w:rsidRPr="006C20DA">
        <w:t xml:space="preserve"> и оценки результатов деятельности </w:t>
      </w:r>
      <w:r w:rsidR="00262F32" w:rsidRPr="006C20DA">
        <w:t xml:space="preserve">ТСШ-И </w:t>
      </w:r>
      <w:r w:rsidRPr="006C20DA">
        <w:t xml:space="preserve">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D47162" w:rsidRPr="006C20DA" w:rsidRDefault="00D47162" w:rsidP="006C20DA">
      <w:pPr>
        <w:spacing w:line="240" w:lineRule="auto"/>
        <w:rPr>
          <w:lang w:eastAsia="ru-RU"/>
        </w:rPr>
      </w:pPr>
      <w:r w:rsidRPr="006C20DA">
        <w:rPr>
          <w:lang w:eastAsia="ru-RU"/>
        </w:rPr>
        <w:t xml:space="preserve">В соответствии с ФГОС СОО система оценки </w:t>
      </w:r>
      <w:r w:rsidR="00262F32" w:rsidRPr="006C20DA">
        <w:rPr>
          <w:lang w:eastAsia="ru-RU"/>
        </w:rPr>
        <w:t xml:space="preserve">ТСШ-И </w:t>
      </w:r>
      <w:r w:rsidRPr="006C20DA">
        <w:rPr>
          <w:lang w:eastAsia="ru-RU"/>
        </w:rPr>
        <w:t>реализует системно-деятельностный, комплексный и уровневый подходы к оценке образовательных достижений.</w:t>
      </w:r>
    </w:p>
    <w:p w:rsidR="00D47162" w:rsidRPr="006C20DA" w:rsidRDefault="00D47162" w:rsidP="006C20DA">
      <w:pPr>
        <w:spacing w:line="240" w:lineRule="auto"/>
        <w:rPr>
          <w:lang w:eastAsia="ru-RU"/>
        </w:rPr>
      </w:pPr>
      <w:r w:rsidRPr="006C20DA">
        <w:rPr>
          <w:lang w:eastAsia="ru-RU"/>
        </w:rPr>
        <w:t xml:space="preserve">Системно-деятельностный подход к оценке образовательных достижений проявляется в оценке способности </w:t>
      </w:r>
      <w:r w:rsidR="00F75DD4" w:rsidRPr="006C20DA">
        <w:rPr>
          <w:lang w:eastAsia="ru-RU"/>
        </w:rPr>
        <w:t>обучаю</w:t>
      </w:r>
      <w:r w:rsidRPr="006C20DA">
        <w:rPr>
          <w:lang w:eastAsia="ru-RU"/>
        </w:rPr>
        <w:t>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47162" w:rsidRPr="006C20DA" w:rsidRDefault="00D47162" w:rsidP="006C20DA">
      <w:pPr>
        <w:spacing w:line="240" w:lineRule="auto"/>
        <w:rPr>
          <w:lang w:eastAsia="ru-RU"/>
        </w:rPr>
      </w:pPr>
      <w:r w:rsidRPr="006C20DA">
        <w:rPr>
          <w:lang w:eastAsia="ru-RU"/>
        </w:rPr>
        <w:t>Комплексный подход к оценке образовательных достижений реализуется пут</w:t>
      </w:r>
      <w:r w:rsidR="00266CC7" w:rsidRPr="006C20DA">
        <w:rPr>
          <w:lang w:eastAsia="ru-RU"/>
        </w:rPr>
        <w:t>е</w:t>
      </w:r>
      <w:r w:rsidRPr="006C20DA">
        <w:rPr>
          <w:lang w:eastAsia="ru-RU"/>
        </w:rPr>
        <w:t>м</w:t>
      </w:r>
      <w:r w:rsidR="00F27F61" w:rsidRPr="006C20DA">
        <w:rPr>
          <w:lang w:eastAsia="ru-RU"/>
        </w:rPr>
        <w:t>:</w:t>
      </w:r>
    </w:p>
    <w:p w:rsidR="00D47162" w:rsidRPr="006C20DA" w:rsidRDefault="00D47162" w:rsidP="006C20DA">
      <w:pPr>
        <w:pStyle w:val="a0"/>
        <w:spacing w:line="240" w:lineRule="auto"/>
      </w:pPr>
      <w:r w:rsidRPr="006C20DA">
        <w:t>оценки тр</w:t>
      </w:r>
      <w:r w:rsidR="00266CC7" w:rsidRPr="006C20DA">
        <w:t>е</w:t>
      </w:r>
      <w:r w:rsidRPr="006C20DA">
        <w:t>х групп результатов: личностных, предметных, метапредметных (регулятивных, коммуникативных и познавательных универсальных учебных действий);</w:t>
      </w:r>
    </w:p>
    <w:p w:rsidR="00D47162" w:rsidRPr="006C20DA" w:rsidRDefault="00D47162" w:rsidP="006C20DA">
      <w:pPr>
        <w:pStyle w:val="a0"/>
        <w:spacing w:line="240" w:lineRule="auto"/>
      </w:pPr>
      <w:r w:rsidRPr="006C20DA">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D47162" w:rsidRPr="006C20DA" w:rsidRDefault="00D47162" w:rsidP="006C20DA">
      <w:pPr>
        <w:pStyle w:val="a0"/>
        <w:spacing w:line="240" w:lineRule="auto"/>
      </w:pPr>
      <w:r w:rsidRPr="006C20DA">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r w:rsidR="00266CC7" w:rsidRPr="006C20DA">
        <w:t>;</w:t>
      </w:r>
    </w:p>
    <w:p w:rsidR="00D47162" w:rsidRPr="006C20DA" w:rsidRDefault="00D47162" w:rsidP="006C20DA">
      <w:pPr>
        <w:spacing w:line="240" w:lineRule="auto"/>
      </w:pPr>
      <w:r w:rsidRPr="006C20DA">
        <w:t xml:space="preserve">Уровневый подход реализуется по отношению </w:t>
      </w:r>
      <w:r w:rsidR="00266CC7" w:rsidRPr="006C20DA">
        <w:t xml:space="preserve">как </w:t>
      </w:r>
      <w:r w:rsidRPr="006C20DA">
        <w:t>к содержанию оценки, так и</w:t>
      </w:r>
      <w:r w:rsidR="00F27F61" w:rsidRPr="006C20DA">
        <w:t xml:space="preserve"> </w:t>
      </w:r>
      <w:r w:rsidRPr="006C20DA">
        <w:t>к представлению и интерпретации результатов.</w:t>
      </w:r>
    </w:p>
    <w:p w:rsidR="00D47162" w:rsidRPr="006C20DA" w:rsidRDefault="00D47162" w:rsidP="006C20DA">
      <w:pPr>
        <w:spacing w:line="240" w:lineRule="auto"/>
      </w:pPr>
      <w:r w:rsidRPr="006C20DA">
        <w:t>Уровневый подход к содержанию оценки на уровне среднего общего образования обеспечивается следующими составляющими:</w:t>
      </w:r>
    </w:p>
    <w:p w:rsidR="00D47162" w:rsidRPr="006C20DA" w:rsidRDefault="00D47162" w:rsidP="006C20DA">
      <w:pPr>
        <w:pStyle w:val="-310"/>
        <w:numPr>
          <w:ilvl w:val="0"/>
          <w:numId w:val="16"/>
        </w:numPr>
        <w:spacing w:line="240" w:lineRule="auto"/>
        <w:ind w:left="0" w:firstLine="709"/>
      </w:pPr>
      <w:r w:rsidRPr="006C20DA">
        <w:t>для каждого предмета предлагаются результаты двух уровней изучения</w:t>
      </w:r>
      <w:r w:rsidR="00266CC7" w:rsidRPr="006C20DA">
        <w:t xml:space="preserve"> –</w:t>
      </w:r>
      <w:r w:rsidRPr="006C20DA">
        <w:t xml:space="preserve"> базового и углубленного;</w:t>
      </w:r>
    </w:p>
    <w:p w:rsidR="00D47162" w:rsidRPr="006C20DA" w:rsidRDefault="00D47162" w:rsidP="006C20DA">
      <w:pPr>
        <w:pStyle w:val="-310"/>
        <w:numPr>
          <w:ilvl w:val="0"/>
          <w:numId w:val="16"/>
        </w:numPr>
        <w:spacing w:line="240" w:lineRule="auto"/>
        <w:ind w:left="0" w:firstLine="709"/>
      </w:pPr>
      <w:r w:rsidRPr="006C20DA">
        <w:t>планируемые результаты содержат блоки «Выпускник научится» и «Выпускник получит возможность научиться».</w:t>
      </w:r>
    </w:p>
    <w:p w:rsidR="00D47162" w:rsidRPr="006C20DA" w:rsidRDefault="00D47162" w:rsidP="006C20DA">
      <w:pPr>
        <w:spacing w:line="240" w:lineRule="auto"/>
      </w:pPr>
      <w:r w:rsidRPr="006C20DA">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w:t>
      </w:r>
      <w:r w:rsidR="007D287B" w:rsidRPr="006C20DA">
        <w:t>об</w:t>
      </w:r>
      <w:r w:rsidRPr="006C20DA">
        <w:t>уча</w:t>
      </w:r>
      <w:r w:rsidR="007D287B" w:rsidRPr="006C20DA">
        <w:t>ю</w:t>
      </w:r>
      <w:r w:rsidRPr="006C20DA">
        <w:t>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7B6EA6" w:rsidRPr="006C20DA" w:rsidRDefault="00D47162" w:rsidP="006C20DA">
      <w:pPr>
        <w:spacing w:line="240" w:lineRule="auto"/>
      </w:pPr>
      <w:r w:rsidRPr="006C20DA">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D47162" w:rsidRPr="006C20DA" w:rsidRDefault="00D47162" w:rsidP="006C20DA">
      <w:pPr>
        <w:spacing w:line="240" w:lineRule="auto"/>
        <w:rPr>
          <w:b/>
          <w:lang w:bidi="en-US"/>
        </w:rPr>
      </w:pPr>
      <w:r w:rsidRPr="006C20DA">
        <w:rPr>
          <w:b/>
          <w:lang w:bidi="en-US"/>
        </w:rPr>
        <w:t>Особенности оценки личностных, метапредметных и предметных результатов</w:t>
      </w:r>
    </w:p>
    <w:p w:rsidR="00D47162" w:rsidRPr="006C20DA" w:rsidRDefault="00D47162" w:rsidP="006C20DA">
      <w:pPr>
        <w:spacing w:line="240" w:lineRule="auto"/>
        <w:jc w:val="center"/>
        <w:rPr>
          <w:b/>
          <w:lang w:bidi="en-US"/>
        </w:rPr>
      </w:pPr>
      <w:r w:rsidRPr="006C20DA">
        <w:rPr>
          <w:b/>
          <w:lang w:bidi="en-US"/>
        </w:rPr>
        <w:t>Особенности оценки личностных результатов</w:t>
      </w:r>
    </w:p>
    <w:p w:rsidR="00D47162" w:rsidRPr="006C20DA" w:rsidRDefault="00D47162" w:rsidP="006C20DA">
      <w:pPr>
        <w:spacing w:line="240" w:lineRule="auto"/>
      </w:pPr>
      <w:r w:rsidRPr="006C20DA">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D47162" w:rsidRPr="006C20DA" w:rsidRDefault="00D47162" w:rsidP="006C20DA">
      <w:pPr>
        <w:spacing w:line="240" w:lineRule="auto"/>
      </w:pPr>
      <w:r w:rsidRPr="006C20DA">
        <w:t xml:space="preserve">В соответствии с требованиями ФГОС СОО достижение личностных результатов </w:t>
      </w:r>
      <w:r w:rsidRPr="006C20DA">
        <w:rPr>
          <w:b/>
        </w:rPr>
        <w:t>не выносится</w:t>
      </w:r>
      <w:r w:rsidRPr="006C20DA">
        <w:t xml:space="preserve"> на итоговую оценку обучающихся, а является предметом оценки эффективности воспитательно-образовательной деятельности </w:t>
      </w:r>
      <w:r w:rsidR="00A66019" w:rsidRPr="006C20DA">
        <w:t xml:space="preserve">ТСШ-И </w:t>
      </w:r>
      <w:r w:rsidRPr="006C20DA">
        <w:t xml:space="preserve">и образовательных систем разного уровня. </w:t>
      </w:r>
    </w:p>
    <w:p w:rsidR="00D47162" w:rsidRPr="006C20DA" w:rsidRDefault="00D47162" w:rsidP="006C20DA">
      <w:pPr>
        <w:spacing w:line="240" w:lineRule="auto"/>
      </w:pPr>
      <w:r w:rsidRPr="006C20DA">
        <w:t xml:space="preserve">Внутренний мониторинг организуется администрацией </w:t>
      </w:r>
      <w:r w:rsidR="00A66019" w:rsidRPr="006C20DA">
        <w:t xml:space="preserve">ТСШ-И </w:t>
      </w:r>
      <w:r w:rsidRPr="006C20DA">
        <w:t>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w:t>
      </w:r>
      <w:r w:rsidR="007E7780" w:rsidRPr="006C20DA">
        <w:t xml:space="preserve">тавляются в виде характеристики. </w:t>
      </w:r>
    </w:p>
    <w:p w:rsidR="00D47162" w:rsidRPr="006C20DA" w:rsidRDefault="00D47162" w:rsidP="006C20DA">
      <w:pPr>
        <w:spacing w:line="240" w:lineRule="auto"/>
        <w:rPr>
          <w:b/>
          <w:lang w:bidi="en-US"/>
        </w:rPr>
      </w:pPr>
      <w:r w:rsidRPr="006C20DA">
        <w:rPr>
          <w:b/>
          <w:lang w:bidi="en-US"/>
        </w:rPr>
        <w:t>Особенности оценки метапредметных результатов</w:t>
      </w:r>
    </w:p>
    <w:p w:rsidR="00D47162" w:rsidRPr="006C20DA" w:rsidRDefault="00D47162" w:rsidP="006C20DA">
      <w:pPr>
        <w:spacing w:line="240" w:lineRule="auto"/>
      </w:pPr>
      <w:r w:rsidRPr="006C20DA">
        <w:t>Оценка метапредметных результатов</w:t>
      </w:r>
      <w:r w:rsidRPr="006C20DA">
        <w:rPr>
          <w:smallCaps/>
        </w:rPr>
        <w:t xml:space="preserve"> </w:t>
      </w:r>
      <w:r w:rsidRPr="006C20DA">
        <w:rPr>
          <w:bCs/>
        </w:rPr>
        <w:t xml:space="preserve">представляет собой оценку достижения </w:t>
      </w:r>
      <w:r w:rsidRPr="006C20DA">
        <w:t>планируемых результатов освоения основной образовательной программы, которые представлены в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D47162" w:rsidRPr="006C20DA" w:rsidRDefault="00D47162" w:rsidP="006C20DA">
      <w:pPr>
        <w:spacing w:line="240" w:lineRule="auto"/>
      </w:pPr>
      <w:r w:rsidRPr="006C20DA">
        <w:t xml:space="preserve">Оценка достижения метапредметных результатов осуществляется администрацией </w:t>
      </w:r>
      <w:r w:rsidR="00A66019" w:rsidRPr="006C20DA">
        <w:t xml:space="preserve">ТСШ-И </w:t>
      </w:r>
      <w:r w:rsidRPr="006C20DA">
        <w:t>в ходе внутреннего мониторинга. Содержание и периодичность оценочных процедур устанавливается решением педагогического совета</w:t>
      </w:r>
    </w:p>
    <w:p w:rsidR="00D47162" w:rsidRPr="006C20DA" w:rsidRDefault="00D47162" w:rsidP="006C20DA">
      <w:pPr>
        <w:spacing w:line="240" w:lineRule="auto"/>
      </w:pPr>
      <w:r w:rsidRPr="006C20DA">
        <w:t xml:space="preserve">Основной процедурой итоговой оценки достижения метапредметных результатов является защита </w:t>
      </w:r>
      <w:r w:rsidRPr="006C20DA">
        <w:rPr>
          <w:b/>
        </w:rPr>
        <w:t>индивидуального итогового проекта.</w:t>
      </w:r>
    </w:p>
    <w:p w:rsidR="00D47162" w:rsidRPr="006C20DA" w:rsidRDefault="00D47162" w:rsidP="006C20DA">
      <w:pPr>
        <w:spacing w:line="240" w:lineRule="auto"/>
        <w:rPr>
          <w:b/>
          <w:lang w:bidi="en-US"/>
        </w:rPr>
      </w:pPr>
      <w:r w:rsidRPr="006C20DA">
        <w:rPr>
          <w:b/>
          <w:lang w:bidi="en-US"/>
        </w:rPr>
        <w:t>Особенности оценки предметных результатов</w:t>
      </w:r>
    </w:p>
    <w:p w:rsidR="00D47162" w:rsidRPr="006C20DA" w:rsidRDefault="00D47162" w:rsidP="006C20DA">
      <w:pPr>
        <w:spacing w:line="240" w:lineRule="auto"/>
      </w:pPr>
      <w:r w:rsidRPr="006C20DA">
        <w:t>Оценка предметных результатов</w:t>
      </w:r>
      <w:r w:rsidRPr="006C20DA">
        <w:rPr>
          <w:smallCaps/>
        </w:rPr>
        <w:t xml:space="preserve"> </w:t>
      </w:r>
      <w:r w:rsidRPr="006C20DA">
        <w:rPr>
          <w:bCs/>
        </w:rPr>
        <w:t xml:space="preserve">представляет собой оценку достижения обучающимися </w:t>
      </w:r>
      <w:r w:rsidRPr="006C20DA">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D47162" w:rsidRPr="006C20DA" w:rsidRDefault="00D47162" w:rsidP="006C20DA">
      <w:pPr>
        <w:spacing w:line="240" w:lineRule="auto"/>
      </w:pPr>
      <w:r w:rsidRPr="006C20DA">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00436E61" w:rsidRPr="006C20DA">
        <w:rPr>
          <w:rFonts w:eastAsia="+mn-ea"/>
          <w:kern w:val="24"/>
          <w:lang w:eastAsia="ru-RU"/>
        </w:rPr>
        <w:t>.</w:t>
      </w:r>
    </w:p>
    <w:p w:rsidR="00D47162" w:rsidRPr="006C20DA" w:rsidRDefault="00D47162" w:rsidP="006C20DA">
      <w:pPr>
        <w:spacing w:line="240" w:lineRule="auto"/>
      </w:pPr>
      <w:r w:rsidRPr="006C20DA">
        <w:t>Оценка предметных результатов вед</w:t>
      </w:r>
      <w:r w:rsidR="006F27F0" w:rsidRPr="006C20DA">
        <w:t>е</w:t>
      </w:r>
      <w:r w:rsidRPr="006C20DA">
        <w:t xml:space="preserve">тся каждым учителем в ходе процедур текущей, тематической, промежуточной и итоговой оценки, а также администрацией </w:t>
      </w:r>
      <w:r w:rsidR="00436E61" w:rsidRPr="006C20DA">
        <w:t xml:space="preserve">ТСШ-И </w:t>
      </w:r>
      <w:r w:rsidRPr="006C20DA">
        <w:t xml:space="preserve">в ходе внутреннего мониторинга учебных достижений. </w:t>
      </w:r>
    </w:p>
    <w:p w:rsidR="00D47162" w:rsidRPr="006C20DA" w:rsidRDefault="00D47162" w:rsidP="006C20DA">
      <w:pPr>
        <w:spacing w:line="240" w:lineRule="auto"/>
        <w:rPr>
          <w:b/>
        </w:rPr>
      </w:pPr>
      <w:r w:rsidRPr="006C20DA">
        <w:rPr>
          <w:b/>
        </w:rPr>
        <w:t>Организация и содержание оценочных процедур</w:t>
      </w:r>
    </w:p>
    <w:p w:rsidR="00D47162" w:rsidRPr="006C20DA" w:rsidRDefault="00D47162" w:rsidP="006C20DA">
      <w:pPr>
        <w:spacing w:line="240" w:lineRule="auto"/>
      </w:pPr>
      <w:r w:rsidRPr="006C20DA">
        <w:t>Стартовая диагностика</w:t>
      </w:r>
      <w:r w:rsidRPr="006C20DA">
        <w:rPr>
          <w:i/>
        </w:rPr>
        <w:t xml:space="preserve"> </w:t>
      </w:r>
      <w:r w:rsidRPr="006C20DA">
        <w:t xml:space="preserve">представляет собой процедуру оценки готовности к обучению на уровне среднего общего образования. </w:t>
      </w:r>
    </w:p>
    <w:p w:rsidR="00D47162" w:rsidRPr="006C20DA" w:rsidRDefault="00D47162" w:rsidP="006C20DA">
      <w:pPr>
        <w:spacing w:line="240" w:lineRule="auto"/>
        <w:rPr>
          <w:b/>
          <w:i/>
        </w:rPr>
      </w:pPr>
      <w:r w:rsidRPr="006C20DA">
        <w:t xml:space="preserve">Стартовая диагностика освоения метапредметных результатов проводится администрацией </w:t>
      </w:r>
      <w:r w:rsidR="00436E61" w:rsidRPr="006C20DA">
        <w:t xml:space="preserve">ТСШ-И </w:t>
      </w:r>
      <w:r w:rsidRPr="006C20DA">
        <w:t>в начале 10-го класса и выступает как основа (точка отсч</w:t>
      </w:r>
      <w:r w:rsidR="006F27F0" w:rsidRPr="006C20DA">
        <w:t>е</w:t>
      </w:r>
      <w:r w:rsidRPr="006C20DA">
        <w:t>та) для оценки динамики образовательных достижений. Объект</w:t>
      </w:r>
      <w:r w:rsidR="006F27F0" w:rsidRPr="006C20DA">
        <w:t>ами</w:t>
      </w:r>
      <w:r w:rsidRPr="006C20DA">
        <w:t xml:space="preserve">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D47162" w:rsidRPr="006C20DA" w:rsidRDefault="00D47162" w:rsidP="006C20DA">
      <w:pPr>
        <w:spacing w:line="240" w:lineRule="auto"/>
      </w:pPr>
      <w:r w:rsidRPr="006C20DA">
        <w:t>Стартовая диагностика</w:t>
      </w:r>
      <w:r w:rsidRPr="006C20DA">
        <w:rPr>
          <w:b/>
          <w:i/>
        </w:rPr>
        <w:t xml:space="preserve"> </w:t>
      </w:r>
      <w:r w:rsidRPr="006C20DA">
        <w:t>готовности к изучению отдельных предметов (разделов) проводится учителем в начале изучения предметного курса (раздела).</w:t>
      </w:r>
    </w:p>
    <w:p w:rsidR="00D47162" w:rsidRPr="006C20DA" w:rsidRDefault="00D47162" w:rsidP="006C20DA">
      <w:pPr>
        <w:spacing w:line="240" w:lineRule="auto"/>
      </w:pPr>
      <w:r w:rsidRPr="006C20DA">
        <w:t>Результаты стартовой диагностики являются основанием для корректировки учебных программ и индивидуализации учебно</w:t>
      </w:r>
      <w:r w:rsidR="003C1C7A" w:rsidRPr="006C20DA">
        <w:t>й</w:t>
      </w:r>
      <w:r w:rsidRPr="006C20DA">
        <w:t xml:space="preserve"> </w:t>
      </w:r>
      <w:r w:rsidR="003C1C7A" w:rsidRPr="006C20DA">
        <w:t>деятельности</w:t>
      </w:r>
      <w:r w:rsidRPr="006C20DA">
        <w:t xml:space="preserve"> (в том числе в рамках выбора уровня изучения предметов) с уч</w:t>
      </w:r>
      <w:r w:rsidR="006F27F0" w:rsidRPr="006C20DA">
        <w:t>е</w:t>
      </w:r>
      <w:r w:rsidRPr="006C20DA">
        <w:t>том выделенных актуальных проблем, характерных для класса в целом и выявленных групп риска.</w:t>
      </w:r>
    </w:p>
    <w:p w:rsidR="00D47162" w:rsidRPr="006C20DA" w:rsidRDefault="00D47162" w:rsidP="006C20DA">
      <w:pPr>
        <w:spacing w:line="240" w:lineRule="auto"/>
        <w:rPr>
          <w:rFonts w:eastAsia="@Arial Unicode MS"/>
        </w:rPr>
      </w:pPr>
      <w:r w:rsidRPr="006C20DA">
        <w:t>Текущая оценка</w:t>
      </w:r>
      <w:r w:rsidRPr="006C20DA">
        <w:rPr>
          <w:i/>
        </w:rPr>
        <w:t xml:space="preserve"> </w:t>
      </w:r>
      <w:r w:rsidRPr="006C20DA">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w:t>
      </w:r>
      <w:r w:rsidR="006F27F0" w:rsidRPr="006C20DA">
        <w:t>об</w:t>
      </w:r>
      <w:r w:rsidRPr="006C20DA">
        <w:t>уча</w:t>
      </w:r>
      <w:r w:rsidR="006F27F0" w:rsidRPr="006C20DA">
        <w:t>ю</w:t>
      </w:r>
      <w:r w:rsidRPr="006C20DA">
        <w:t xml:space="preserve">щегося, и диагностической, способствующей выявлению и осознанию учителем и </w:t>
      </w:r>
      <w:r w:rsidR="006F27F0" w:rsidRPr="006C20DA">
        <w:t>об</w:t>
      </w:r>
      <w:r w:rsidRPr="006C20DA">
        <w:t>уча</w:t>
      </w:r>
      <w:r w:rsidR="006F27F0" w:rsidRPr="006C20DA">
        <w:t>ю</w:t>
      </w:r>
      <w:r w:rsidRPr="006C20DA">
        <w:t xml:space="preserve">щимся существующих проблем в обучении. Объектом текущей оценки являются промежуточные предметные планируемые </w:t>
      </w:r>
      <w:r w:rsidR="000331F6" w:rsidRPr="006C20DA">
        <w:t xml:space="preserve">образовательные </w:t>
      </w:r>
      <w:r w:rsidRPr="006C20DA">
        <w:t xml:space="preserve">результаты. </w:t>
      </w:r>
    </w:p>
    <w:p w:rsidR="00D47162" w:rsidRPr="006C20DA" w:rsidRDefault="00D47162" w:rsidP="006C20DA">
      <w:pPr>
        <w:spacing w:line="240" w:lineRule="auto"/>
        <w:rPr>
          <w:lang w:eastAsia="ru-RU"/>
        </w:rPr>
      </w:pPr>
      <w:r w:rsidRPr="006C20DA">
        <w:t>Результаты текущей оценки являются основ</w:t>
      </w:r>
      <w:r w:rsidR="003C1C7A" w:rsidRPr="006C20DA">
        <w:t>ой для индивидуализации учебной деятельности</w:t>
      </w:r>
      <w:r w:rsidRPr="006C20DA">
        <w:t xml:space="preserve"> и корректировки индивидуального учебного плана, в том числе и сроков изучения т</w:t>
      </w:r>
      <w:r w:rsidR="00EC794C" w:rsidRPr="006C20DA">
        <w:t>емы</w:t>
      </w:r>
      <w:r w:rsidR="008F0BC6" w:rsidRPr="006C20DA">
        <w:t xml:space="preserve"> </w:t>
      </w:r>
      <w:r w:rsidR="00EC794C" w:rsidRPr="006C20DA">
        <w:t>/</w:t>
      </w:r>
      <w:r w:rsidR="008F0BC6" w:rsidRPr="006C20DA">
        <w:t xml:space="preserve"> </w:t>
      </w:r>
      <w:r w:rsidR="00EC794C" w:rsidRPr="006C20DA">
        <w:t>раздела</w:t>
      </w:r>
      <w:r w:rsidR="008F0BC6" w:rsidRPr="006C20DA">
        <w:t xml:space="preserve"> </w:t>
      </w:r>
      <w:r w:rsidR="00EC794C" w:rsidRPr="006C20DA">
        <w:t>/</w:t>
      </w:r>
      <w:r w:rsidR="008F0BC6" w:rsidRPr="006C20DA">
        <w:t xml:space="preserve"> </w:t>
      </w:r>
      <w:r w:rsidR="00EC794C" w:rsidRPr="006C20DA">
        <w:t>предметного курса.</w:t>
      </w:r>
    </w:p>
    <w:p w:rsidR="00D47162" w:rsidRPr="006C20DA" w:rsidRDefault="00D47162" w:rsidP="006C20DA">
      <w:pPr>
        <w:spacing w:line="240" w:lineRule="auto"/>
        <w:ind w:firstLine="0"/>
        <w:rPr>
          <w:b/>
          <w:i/>
        </w:rPr>
      </w:pPr>
      <w:r w:rsidRPr="006C20DA">
        <w:t>Тематическая оценка</w:t>
      </w:r>
      <w:r w:rsidRPr="006C20DA">
        <w:rPr>
          <w:i/>
        </w:rPr>
        <w:t xml:space="preserve"> </w:t>
      </w:r>
      <w:r w:rsidRPr="006C20DA">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w:t>
      </w:r>
      <w:r w:rsidR="008F0BC6" w:rsidRPr="006C20DA">
        <w:t>,</w:t>
      </w:r>
      <w:r w:rsidRPr="006C20DA">
        <w:t xml:space="preserve"> и в рабочих программах. По предметам, вводимым </w:t>
      </w:r>
      <w:r w:rsidR="00436E61" w:rsidRPr="006C20DA">
        <w:t xml:space="preserve">ТСШ-И </w:t>
      </w:r>
      <w:r w:rsidRPr="006C20DA">
        <w:t>самостоятельно, планируемые результаты устанавливаются самой образовательной организацией. Результаты тематической оценки являются основание</w:t>
      </w:r>
      <w:r w:rsidR="003C1C7A" w:rsidRPr="006C20DA">
        <w:t>м для текущей коррекции учебной</w:t>
      </w:r>
      <w:r w:rsidRPr="006C20DA">
        <w:t xml:space="preserve"> </w:t>
      </w:r>
      <w:r w:rsidR="003C1C7A" w:rsidRPr="006C20DA">
        <w:t xml:space="preserve">деятельности </w:t>
      </w:r>
      <w:r w:rsidRPr="006C20DA">
        <w:t>и е</w:t>
      </w:r>
      <w:r w:rsidR="003C1C7A" w:rsidRPr="006C20DA">
        <w:t>е</w:t>
      </w:r>
      <w:r w:rsidRPr="006C20DA">
        <w:t xml:space="preserve"> индивидуализации.</w:t>
      </w:r>
    </w:p>
    <w:p w:rsidR="00D47162" w:rsidRPr="006C20DA" w:rsidRDefault="00D47162" w:rsidP="006C20DA">
      <w:pPr>
        <w:spacing w:line="240" w:lineRule="auto"/>
        <w:rPr>
          <w:b/>
          <w:i/>
        </w:rPr>
      </w:pPr>
      <w:r w:rsidRPr="006C20DA">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w:t>
      </w:r>
      <w:r w:rsidR="008F0BC6" w:rsidRPr="006C20DA">
        <w:t>об</w:t>
      </w:r>
      <w:r w:rsidRPr="006C20DA">
        <w:t>уча</w:t>
      </w:r>
      <w:r w:rsidR="008F0BC6" w:rsidRPr="006C20DA">
        <w:t>ю</w:t>
      </w:r>
      <w:r w:rsidRPr="006C20DA">
        <w:t xml:space="preserve">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w:t>
      </w:r>
      <w:r w:rsidR="008F0BC6" w:rsidRPr="006C20DA">
        <w:t xml:space="preserve">его </w:t>
      </w:r>
      <w:r w:rsidRPr="006C20DA">
        <w:t xml:space="preserve">работы. </w:t>
      </w:r>
      <w:r w:rsidRPr="006C20DA">
        <w:rPr>
          <w:lang w:eastAsia="ru-RU"/>
        </w:rPr>
        <w:t xml:space="preserve">Результаты, представленные в портфолио, используются при поступлении </w:t>
      </w:r>
      <w:r w:rsidR="008F0BC6" w:rsidRPr="006C20DA">
        <w:rPr>
          <w:lang w:eastAsia="ru-RU"/>
        </w:rPr>
        <w:t xml:space="preserve">в </w:t>
      </w:r>
      <w:r w:rsidRPr="006C20DA">
        <w:rPr>
          <w:lang w:eastAsia="ru-RU"/>
        </w:rPr>
        <w:t>высшие учебные заведения.</w:t>
      </w:r>
    </w:p>
    <w:p w:rsidR="00D47162" w:rsidRPr="006C20DA" w:rsidRDefault="00D47162" w:rsidP="006C20DA">
      <w:pPr>
        <w:spacing w:line="240" w:lineRule="auto"/>
      </w:pPr>
      <w:r w:rsidRPr="006C20DA">
        <w:t>Промежуточная аттестация</w:t>
      </w:r>
      <w:r w:rsidRPr="006C20DA">
        <w:rPr>
          <w:i/>
        </w:rPr>
        <w:t xml:space="preserve"> </w:t>
      </w:r>
      <w:r w:rsidRPr="006C20DA">
        <w:t xml:space="preserve">представляет собой процедуру аттестации обучающихся на уровне среднего общего образования и проводится в конце учебного года по каждому изучаемому предмету. </w:t>
      </w:r>
    </w:p>
    <w:p w:rsidR="00D47162" w:rsidRPr="006C20DA" w:rsidRDefault="00D47162" w:rsidP="006C20DA">
      <w:pPr>
        <w:spacing w:line="240" w:lineRule="auto"/>
      </w:pPr>
      <w:r w:rsidRPr="006C20DA">
        <w:rPr>
          <w:lang w:eastAsia="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w:t>
      </w:r>
      <w:r w:rsidRPr="006C20DA">
        <w:t xml:space="preserve"> </w:t>
      </w:r>
    </w:p>
    <w:p w:rsidR="00D47162" w:rsidRPr="006C20DA" w:rsidRDefault="00D47162" w:rsidP="006C20DA">
      <w:pPr>
        <w:spacing w:line="240" w:lineRule="auto"/>
        <w:rPr>
          <w:b/>
        </w:rPr>
      </w:pPr>
      <w:r w:rsidRPr="006C20DA">
        <w:rPr>
          <w:b/>
        </w:rPr>
        <w:t>Государственная итоговая аттестация</w:t>
      </w:r>
    </w:p>
    <w:p w:rsidR="00D47162" w:rsidRPr="006C20DA" w:rsidRDefault="00D47162" w:rsidP="006C20DA">
      <w:pPr>
        <w:spacing w:line="240" w:lineRule="auto"/>
        <w:rPr>
          <w:lang w:eastAsia="ru-RU"/>
        </w:rPr>
      </w:pPr>
      <w:r w:rsidRPr="006C20DA">
        <w:rPr>
          <w:lang w:eastAsia="ru-RU"/>
        </w:rPr>
        <w:t xml:space="preserve">В соответствии со статьей 59 </w:t>
      </w:r>
      <w:r w:rsidR="00105C83" w:rsidRPr="006C20DA">
        <w:rPr>
          <w:lang w:eastAsia="ru-RU"/>
        </w:rPr>
        <w:t xml:space="preserve">закона </w:t>
      </w:r>
      <w:r w:rsidRPr="006C20DA">
        <w:rPr>
          <w:lang w:eastAsia="ru-RU"/>
        </w:rPr>
        <w:t xml:space="preserve">«Об образовании </w:t>
      </w:r>
      <w:r w:rsidRPr="006C20DA">
        <w:t>в Российской Федерации</w:t>
      </w:r>
      <w:r w:rsidRPr="006C20DA">
        <w:rPr>
          <w:lang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D47162" w:rsidRPr="006C20DA" w:rsidRDefault="00D47162" w:rsidP="006C20DA">
      <w:pPr>
        <w:spacing w:line="240" w:lineRule="auto"/>
        <w:rPr>
          <w:lang w:eastAsia="ru-RU"/>
        </w:rPr>
      </w:pPr>
      <w:r w:rsidRPr="006C20DA">
        <w:rPr>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D47162" w:rsidRPr="006C20DA" w:rsidRDefault="00D47162" w:rsidP="006C20DA">
      <w:pPr>
        <w:spacing w:line="240" w:lineRule="auto"/>
        <w:rPr>
          <w:lang w:eastAsia="ru-RU"/>
        </w:rPr>
      </w:pPr>
      <w:r w:rsidRPr="006C20DA">
        <w:rPr>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D47162" w:rsidRPr="006C20DA" w:rsidRDefault="00D47162" w:rsidP="006C20DA">
      <w:pPr>
        <w:spacing w:line="240" w:lineRule="auto"/>
        <w:rPr>
          <w:lang w:eastAsia="ru-RU"/>
        </w:rPr>
      </w:pPr>
      <w:r w:rsidRPr="006C20DA">
        <w:rPr>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D47162" w:rsidRPr="006C20DA" w:rsidRDefault="00D47162" w:rsidP="006C20DA">
      <w:pPr>
        <w:spacing w:line="240" w:lineRule="auto"/>
        <w:rPr>
          <w:lang w:eastAsia="ru-RU"/>
        </w:rPr>
      </w:pPr>
      <w:r w:rsidRPr="006C20DA">
        <w:rPr>
          <w:lang w:eastAsia="ru-RU"/>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w:t>
      </w:r>
      <w:r w:rsidR="004D72CC" w:rsidRPr="006C20DA">
        <w:rPr>
          <w:lang w:eastAsia="ru-RU"/>
        </w:rPr>
        <w:t xml:space="preserve"> которые включают в качестве составной части планируемые результаты для базового уровня изучения предмета, </w:t>
      </w:r>
      <w:r w:rsidRPr="006C20DA">
        <w:rPr>
          <w:lang w:eastAsia="ru-RU"/>
        </w:rPr>
        <w:t xml:space="preserve"> устанавливается исходя из планируемых результатов блока «Выпускник научится» для базового уровня изучения предмета. </w:t>
      </w:r>
    </w:p>
    <w:p w:rsidR="00D47162" w:rsidRPr="006C20DA" w:rsidRDefault="00D47162" w:rsidP="006C20DA">
      <w:pPr>
        <w:spacing w:line="240" w:lineRule="auto"/>
        <w:rPr>
          <w:lang w:eastAsia="ru-RU"/>
        </w:rPr>
      </w:pPr>
      <w:r w:rsidRPr="006C20DA">
        <w:t xml:space="preserve">Итоговая аттестация по предмету </w:t>
      </w:r>
      <w:r w:rsidRPr="006C20DA">
        <w:rPr>
          <w:lang w:eastAsia="ru-RU"/>
        </w:rP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w:t>
      </w:r>
      <w:r w:rsidR="008F0BC6" w:rsidRPr="006C20DA">
        <w:rPr>
          <w:lang w:eastAsia="ru-RU"/>
        </w:rPr>
        <w:t>,</w:t>
      </w:r>
      <w:r w:rsidRPr="006C20DA">
        <w:rPr>
          <w:lang w:eastAsia="ru-RU"/>
        </w:rPr>
        <w:t xml:space="preserve">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D47162" w:rsidRPr="006C20DA" w:rsidRDefault="00D47162" w:rsidP="006C20DA">
      <w:pPr>
        <w:spacing w:line="240" w:lineRule="auto"/>
        <w:rPr>
          <w:lang w:eastAsia="ru-RU"/>
        </w:rPr>
      </w:pPr>
      <w:r w:rsidRPr="006C20DA">
        <w:rPr>
          <w:lang w:eastAsia="ru-RU"/>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D47162" w:rsidRPr="006C20DA" w:rsidRDefault="00D47162" w:rsidP="006C20DA">
      <w:pPr>
        <w:spacing w:line="240" w:lineRule="auto"/>
        <w:rPr>
          <w:lang w:eastAsia="ru-RU"/>
        </w:rPr>
      </w:pPr>
      <w:r w:rsidRPr="006C20DA">
        <w:rPr>
          <w:lang w:eastAsia="ru-RU"/>
        </w:rPr>
        <w:t xml:space="preserve">По предметам, не вынесенным на ГИА, итоговая отметка ставится на основе результатов только внутренней оценки. </w:t>
      </w:r>
    </w:p>
    <w:p w:rsidR="00D47162" w:rsidRPr="006C20DA" w:rsidRDefault="00D47162" w:rsidP="006C20DA">
      <w:pPr>
        <w:spacing w:line="240" w:lineRule="auto"/>
      </w:pPr>
      <w:r w:rsidRPr="006C20DA">
        <w:t xml:space="preserve">Основной процедурой итоговой оценки достижения метапредметных результатов является защита </w:t>
      </w:r>
      <w:r w:rsidRPr="006C20DA">
        <w:rPr>
          <w:b/>
        </w:rPr>
        <w:t>итогового индивидуального проекта</w:t>
      </w:r>
      <w:r w:rsidRPr="006C20DA">
        <w:t xml:space="preserve"> или учебного исследования.</w:t>
      </w:r>
      <w:r w:rsidRPr="006C20DA">
        <w:rPr>
          <w:i/>
        </w:rPr>
        <w:t xml:space="preserve"> </w:t>
      </w:r>
      <w:r w:rsidRPr="006C20DA">
        <w:t xml:space="preserve">Индивидуальный проект или учебное исследование может выполняться по любому из следующих направлений: </w:t>
      </w:r>
      <w:r w:rsidRPr="006C20DA">
        <w:rPr>
          <w:rFonts w:eastAsia="Times New Roman"/>
          <w:lang w:eastAsia="ru-RU"/>
        </w:rPr>
        <w:t>социальное; бизнес-проектирование; исследовательское; инженерно-конструкторское; информационное; творческое.</w:t>
      </w:r>
    </w:p>
    <w:p w:rsidR="00D47162" w:rsidRPr="006C20DA" w:rsidRDefault="00D47162" w:rsidP="006C20DA">
      <w:pPr>
        <w:spacing w:line="240" w:lineRule="auto"/>
        <w:rPr>
          <w:lang w:eastAsia="ru-RU"/>
        </w:rPr>
      </w:pPr>
      <w:r w:rsidRPr="006C20DA">
        <w:rPr>
          <w:lang w:eastAsia="ru-RU"/>
        </w:rPr>
        <w:t>Итоговый индивидуальный проект (учебное исследование) целесообразно оценивать по следующим критериям</w:t>
      </w:r>
      <w:r w:rsidR="009F7043" w:rsidRPr="006C20DA">
        <w:rPr>
          <w:lang w:eastAsia="ru-RU"/>
        </w:rPr>
        <w:t>.</w:t>
      </w:r>
    </w:p>
    <w:p w:rsidR="00D47162" w:rsidRPr="006C20DA" w:rsidRDefault="00D47162" w:rsidP="006C20DA">
      <w:pPr>
        <w:pStyle w:val="a0"/>
        <w:spacing w:line="240" w:lineRule="auto"/>
      </w:pPr>
      <w:r w:rsidRPr="006C20DA">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D47162" w:rsidRPr="006C20DA" w:rsidRDefault="00D47162" w:rsidP="006C20DA">
      <w:pPr>
        <w:pStyle w:val="a0"/>
        <w:spacing w:line="240" w:lineRule="auto"/>
      </w:pPr>
      <w:r w:rsidRPr="006C20DA">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D47162" w:rsidRPr="006C20DA" w:rsidRDefault="00D47162" w:rsidP="006C20DA">
      <w:pPr>
        <w:pStyle w:val="a0"/>
        <w:spacing w:line="240" w:lineRule="auto"/>
      </w:pPr>
      <w:r w:rsidRPr="006C20DA">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47162" w:rsidRPr="006C20DA" w:rsidRDefault="00D47162" w:rsidP="006C20DA">
      <w:pPr>
        <w:pStyle w:val="a0"/>
        <w:spacing w:line="240" w:lineRule="auto"/>
      </w:pPr>
      <w:r w:rsidRPr="006C20DA">
        <w:t>Сформированность коммуникативных действий, проявляющаяся в умении ясно изложить и оформить выполненную работу, представить е</w:t>
      </w:r>
      <w:r w:rsidR="009F7043" w:rsidRPr="006C20DA">
        <w:t>е</w:t>
      </w:r>
      <w:r w:rsidRPr="006C20DA">
        <w:t xml:space="preserve"> результаты, аргументированно ответить на вопросы.</w:t>
      </w:r>
    </w:p>
    <w:p w:rsidR="00D47162" w:rsidRPr="006C20DA" w:rsidRDefault="00D47162" w:rsidP="006C20DA">
      <w:pPr>
        <w:spacing w:line="240" w:lineRule="auto"/>
      </w:pPr>
      <w:r w:rsidRPr="006C20DA">
        <w:t xml:space="preserve">Защита проекта осуществляется в процессе специально организованной деятельности комиссии </w:t>
      </w:r>
      <w:r w:rsidR="00436E61" w:rsidRPr="006C20DA">
        <w:t xml:space="preserve">ТСШ-И </w:t>
      </w:r>
      <w:r w:rsidRPr="006C20DA">
        <w:t>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47162" w:rsidRPr="006C20DA" w:rsidRDefault="00D47162" w:rsidP="006C20DA">
      <w:pPr>
        <w:spacing w:line="240" w:lineRule="auto"/>
      </w:pPr>
      <w:r w:rsidRPr="006C20DA">
        <w:t xml:space="preserve">Итоговая отметка по предметам и междисциплинарным программам фиксируется в документе об уровне образования </w:t>
      </w:r>
      <w:r w:rsidR="00FD055C" w:rsidRPr="006C20DA">
        <w:t>устан</w:t>
      </w:r>
      <w:r w:rsidR="006F7B79" w:rsidRPr="006C20DA">
        <w:t>о</w:t>
      </w:r>
      <w:r w:rsidR="00FD055C" w:rsidRPr="006C20DA">
        <w:t>вленного</w:t>
      </w:r>
      <w:r w:rsidRPr="006C20DA">
        <w:t xml:space="preserve"> образца </w:t>
      </w:r>
      <w:r w:rsidRPr="006C20DA">
        <w:rPr>
          <w:lang w:eastAsia="ru-RU"/>
        </w:rPr>
        <w:t>– аттестате о среднем общем образовании</w:t>
      </w:r>
      <w:r w:rsidRPr="006C20DA">
        <w:t>.</w:t>
      </w:r>
    </w:p>
    <w:p w:rsidR="006F7B79" w:rsidRPr="006C20DA" w:rsidRDefault="006F7B79" w:rsidP="006C20DA">
      <w:pPr>
        <w:suppressAutoHyphens w:val="0"/>
        <w:spacing w:after="160" w:line="240" w:lineRule="auto"/>
        <w:ind w:firstLine="0"/>
        <w:jc w:val="left"/>
      </w:pPr>
      <w:r w:rsidRPr="006C20DA">
        <w:br w:type="page"/>
      </w:r>
    </w:p>
    <w:p w:rsidR="00401080" w:rsidRPr="006C20DA" w:rsidRDefault="00577B58" w:rsidP="006C20DA">
      <w:pPr>
        <w:pStyle w:val="1a"/>
        <w:spacing w:line="240" w:lineRule="auto"/>
      </w:pPr>
      <w:bookmarkStart w:id="70" w:name="_Toc453968167"/>
      <w:bookmarkEnd w:id="1"/>
      <w:r w:rsidRPr="006C20DA">
        <w:t>II.</w:t>
      </w:r>
      <w:r w:rsidR="002B1010" w:rsidRPr="006C20DA">
        <w:t> </w:t>
      </w:r>
      <w:r w:rsidR="00592A7F" w:rsidRPr="006C20DA">
        <w:t xml:space="preserve">Содержательный раздел </w:t>
      </w:r>
      <w:bookmarkEnd w:id="70"/>
      <w:r w:rsidR="00436E61" w:rsidRPr="006C20DA">
        <w:t xml:space="preserve">ООП  СОО </w:t>
      </w:r>
      <w:r w:rsidR="00FB6308" w:rsidRPr="006C20DA">
        <w:t>ТСШ-И</w:t>
      </w:r>
    </w:p>
    <w:p w:rsidR="00401080" w:rsidRPr="006C20DA" w:rsidRDefault="00401080" w:rsidP="006C20DA">
      <w:pPr>
        <w:pStyle w:val="2a"/>
        <w:spacing w:line="240" w:lineRule="auto"/>
        <w:rPr>
          <w:u w:color="000000"/>
          <w:bdr w:val="nil"/>
          <w:lang w:eastAsia="ru-RU"/>
        </w:rPr>
      </w:pPr>
      <w:bookmarkStart w:id="71" w:name="_Toc435412694"/>
      <w:bookmarkStart w:id="72" w:name="_Toc453968168"/>
      <w:r w:rsidRPr="006C20DA">
        <w:t>II</w:t>
      </w:r>
      <w:r w:rsidR="00577B58" w:rsidRPr="006C20DA">
        <w:t>.</w:t>
      </w:r>
      <w:r w:rsidR="000F7D44" w:rsidRPr="006C20DA">
        <w:rPr>
          <w:u w:color="000000"/>
          <w:bdr w:val="nil"/>
          <w:lang w:eastAsia="ru-RU"/>
        </w:rPr>
        <w:t>1</w:t>
      </w:r>
      <w:r w:rsidR="00577B58" w:rsidRPr="006C20DA">
        <w:rPr>
          <w:u w:color="000000"/>
          <w:bdr w:val="nil"/>
          <w:lang w:eastAsia="ru-RU"/>
        </w:rPr>
        <w:t>.</w:t>
      </w:r>
      <w:r w:rsidRPr="006C20DA">
        <w:rPr>
          <w:u w:color="000000"/>
          <w:bdr w:val="nil"/>
          <w:lang w:eastAsia="ru-RU"/>
        </w:rPr>
        <w:t xml:space="preserve"> Программа развития универсальных учебных действий при </w:t>
      </w:r>
      <w:r w:rsidRPr="006C20DA">
        <w:t>получении</w:t>
      </w:r>
      <w:r w:rsidRPr="006C20DA">
        <w:rPr>
          <w:u w:color="000000"/>
          <w:bdr w:val="nil"/>
          <w:lang w:eastAsia="ru-RU"/>
        </w:rPr>
        <w:t xml:space="preserve"> </w:t>
      </w:r>
      <w:r w:rsidRPr="006C20DA">
        <w:t>среднего</w:t>
      </w:r>
      <w:r w:rsidRPr="006C20DA">
        <w:rPr>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71"/>
      <w:bookmarkEnd w:id="72"/>
    </w:p>
    <w:p w:rsidR="00401080" w:rsidRPr="006C20DA" w:rsidRDefault="00401080" w:rsidP="006C20DA">
      <w:pPr>
        <w:spacing w:line="240" w:lineRule="auto"/>
        <w:rPr>
          <w:u w:color="000000"/>
          <w:bdr w:val="nil"/>
          <w:lang w:eastAsia="ru-RU"/>
        </w:rPr>
      </w:pPr>
      <w:r w:rsidRPr="006C20DA">
        <w:rPr>
          <w:u w:color="000000"/>
          <w:bdr w:val="nil"/>
          <w:lang w:eastAsia="ru-RU"/>
        </w:rPr>
        <w:t xml:space="preserve">Структура программы развития универсальных учебных действий (УУД) сформирована в соответствии </w:t>
      </w:r>
      <w:r w:rsidR="00A15116" w:rsidRPr="006C20DA">
        <w:t>ФГОС СОО</w:t>
      </w:r>
      <w:r w:rsidRPr="006C20DA">
        <w:rPr>
          <w:u w:color="000000"/>
          <w:bdr w:val="nil"/>
          <w:lang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401080" w:rsidRPr="006C20DA" w:rsidRDefault="00401080" w:rsidP="006C20DA">
      <w:pPr>
        <w:pStyle w:val="3a"/>
        <w:spacing w:line="240" w:lineRule="auto"/>
        <w:rPr>
          <w:color w:val="000000"/>
          <w:u w:color="000000"/>
        </w:rPr>
      </w:pPr>
      <w:bookmarkStart w:id="73" w:name="_Toc435412695"/>
      <w:bookmarkStart w:id="74" w:name="_Toc453968169"/>
      <w:r w:rsidRPr="006C20DA">
        <w:t>II</w:t>
      </w:r>
      <w:r w:rsidR="00577B58" w:rsidRPr="006C20DA">
        <w:t>.</w:t>
      </w:r>
      <w:r w:rsidRPr="006C20DA">
        <w:rPr>
          <w:color w:val="000000"/>
          <w:u w:color="000000"/>
        </w:rPr>
        <w:t>1</w:t>
      </w:r>
      <w:r w:rsidR="000F7D44" w:rsidRPr="006C20DA">
        <w:rPr>
          <w:color w:val="000000"/>
          <w:u w:color="000000"/>
        </w:rPr>
        <w:t>.1</w:t>
      </w:r>
      <w:r w:rsidR="00577B58" w:rsidRPr="006C20DA">
        <w:rPr>
          <w:color w:val="000000"/>
          <w:u w:color="000000"/>
        </w:rPr>
        <w:t>.</w:t>
      </w:r>
      <w:r w:rsidRPr="006C20DA">
        <w:rPr>
          <w:color w:val="000000"/>
          <w:u w:color="000000"/>
        </w:rPr>
        <w:t> </w:t>
      </w:r>
      <w:r w:rsidRPr="006C20DA">
        <w:t>Цели и задачи, включающие учебно-исследовательскую и проектную деятельность обучающихся как средств</w:t>
      </w:r>
      <w:r w:rsidR="00792BC7" w:rsidRPr="006C20DA">
        <w:t>о</w:t>
      </w:r>
      <w:r w:rsidRPr="006C20DA">
        <w:t xml:space="preserve"> совершенствования их универсальных учебных действий; описание места Программы и ее роли в реализации требований </w:t>
      </w:r>
      <w:r w:rsidR="00A15116" w:rsidRPr="006C20DA">
        <w:t>ФГОС СОО</w:t>
      </w:r>
      <w:bookmarkEnd w:id="73"/>
      <w:bookmarkEnd w:id="74"/>
    </w:p>
    <w:p w:rsidR="00401080" w:rsidRPr="006C20DA" w:rsidRDefault="00401080" w:rsidP="006C20DA">
      <w:pPr>
        <w:spacing w:line="240" w:lineRule="auto"/>
        <w:rPr>
          <w:highlight w:val="cyan"/>
          <w:u w:color="000000"/>
          <w:bdr w:val="nil"/>
          <w:lang w:eastAsia="ru-RU"/>
        </w:rPr>
      </w:pPr>
      <w:r w:rsidRPr="006C20DA">
        <w:rPr>
          <w:u w:color="000000"/>
          <w:bdr w:val="nil"/>
          <w:lang w:eastAsia="ru-RU"/>
        </w:rPr>
        <w:t xml:space="preserve">Программа развития УУД является организационно-методической основой для реализации требований </w:t>
      </w:r>
      <w:r w:rsidR="00A15116" w:rsidRPr="006C20DA">
        <w:t>ФГОС СОО</w:t>
      </w:r>
      <w:r w:rsidRPr="006C20DA">
        <w:rPr>
          <w:u w:color="000000"/>
          <w:bdr w:val="nil"/>
          <w:lang w:eastAsia="ru-RU"/>
        </w:rPr>
        <w:t xml:space="preserve"> к личностным и метапредметным результатам освоения основной образовательной программы</w:t>
      </w:r>
      <w:r w:rsidR="00543F70" w:rsidRPr="006C20DA">
        <w:rPr>
          <w:u w:color="000000"/>
          <w:bdr w:val="nil"/>
          <w:lang w:eastAsia="ru-RU"/>
        </w:rPr>
        <w:t xml:space="preserve"> ТСШ-И</w:t>
      </w:r>
      <w:r w:rsidR="009726CA" w:rsidRPr="006C20DA">
        <w:rPr>
          <w:u w:color="000000"/>
          <w:bdr w:val="nil"/>
          <w:lang w:eastAsia="ru-RU"/>
        </w:rPr>
        <w:t>.</w:t>
      </w:r>
      <w:r w:rsidRPr="006C20DA">
        <w:rPr>
          <w:u w:color="000000"/>
          <w:bdr w:val="nil"/>
          <w:lang w:eastAsia="ru-RU"/>
        </w:rPr>
        <w:t xml:space="preserve"> </w:t>
      </w:r>
      <w:r w:rsidR="009726CA" w:rsidRPr="006C20DA">
        <w:rPr>
          <w:u w:color="000000"/>
          <w:bdr w:val="nil"/>
          <w:lang w:eastAsia="ru-RU"/>
        </w:rPr>
        <w:t xml:space="preserve">Требования включают: </w:t>
      </w:r>
    </w:p>
    <w:p w:rsidR="00401080" w:rsidRPr="006C20DA" w:rsidRDefault="00951698" w:rsidP="006C20DA">
      <w:pPr>
        <w:pStyle w:val="a0"/>
        <w:spacing w:line="240" w:lineRule="auto"/>
      </w:pPr>
      <w:r w:rsidRPr="006C20DA">
        <w:t xml:space="preserve">освоение межпредметных понятий </w:t>
      </w:r>
      <w:r w:rsidR="00F27F61" w:rsidRPr="006C20DA">
        <w:t xml:space="preserve">(например, система, модель, проблема, анализ, синтез, факт, закономерность, феномен) </w:t>
      </w:r>
      <w:r w:rsidR="00401080" w:rsidRPr="006C20DA">
        <w:t xml:space="preserve">и </w:t>
      </w:r>
      <w:r w:rsidRPr="006C20DA">
        <w:t xml:space="preserve">универсальных учебных действий </w:t>
      </w:r>
      <w:r w:rsidR="00401080" w:rsidRPr="006C20DA">
        <w:t>(регулятивные, познавательные, коммуникативные);</w:t>
      </w:r>
    </w:p>
    <w:p w:rsidR="00401080" w:rsidRPr="006C20DA" w:rsidRDefault="00401080" w:rsidP="006C20DA">
      <w:pPr>
        <w:pStyle w:val="a0"/>
        <w:spacing w:line="240" w:lineRule="auto"/>
      </w:pPr>
      <w:r w:rsidRPr="006C20DA">
        <w:t>способность их использования в познавательной и социальной практике;</w:t>
      </w:r>
    </w:p>
    <w:p w:rsidR="00401080" w:rsidRPr="006C20DA" w:rsidRDefault="00401080" w:rsidP="006C20DA">
      <w:pPr>
        <w:pStyle w:val="a0"/>
        <w:spacing w:line="240" w:lineRule="auto"/>
      </w:pPr>
      <w:r w:rsidRPr="006C20DA">
        <w:t>самостоятельность в планировании и осуществлении учебной деятельности и организации учебного сотрудничества с педагогами и сверстниками;</w:t>
      </w:r>
    </w:p>
    <w:p w:rsidR="00401080" w:rsidRPr="006C20DA" w:rsidRDefault="00401080" w:rsidP="006C20DA">
      <w:pPr>
        <w:pStyle w:val="a0"/>
        <w:spacing w:line="240" w:lineRule="auto"/>
      </w:pPr>
      <w:r w:rsidRPr="006C20DA">
        <w:t>способность к построению индивидуальной образовательной траектории, владение навыками учебно-исследовательской и проектной деятельности.</w:t>
      </w:r>
    </w:p>
    <w:p w:rsidR="00401080" w:rsidRPr="006C20DA" w:rsidRDefault="00401080" w:rsidP="006C20DA">
      <w:pPr>
        <w:spacing w:line="240" w:lineRule="auto"/>
        <w:rPr>
          <w:u w:color="000000"/>
          <w:bdr w:val="nil"/>
        </w:rPr>
      </w:pPr>
      <w:r w:rsidRPr="006C20DA">
        <w:rPr>
          <w:u w:color="000000"/>
          <w:bdr w:val="nil"/>
        </w:rPr>
        <w:t>Программа направлена</w:t>
      </w:r>
      <w:r w:rsidR="00951698" w:rsidRPr="006C20DA">
        <w:rPr>
          <w:u w:color="000000"/>
          <w:bdr w:val="nil"/>
        </w:rPr>
        <w:t xml:space="preserve"> на</w:t>
      </w:r>
      <w:r w:rsidRPr="006C20DA">
        <w:rPr>
          <w:u w:color="000000"/>
          <w:bdr w:val="nil"/>
        </w:rPr>
        <w:t>:</w:t>
      </w:r>
    </w:p>
    <w:p w:rsidR="00401080" w:rsidRPr="006C20DA" w:rsidRDefault="00401080" w:rsidP="006C20DA">
      <w:pPr>
        <w:pStyle w:val="a0"/>
        <w:spacing w:line="240" w:lineRule="auto"/>
      </w:pPr>
      <w:r w:rsidRPr="006C20DA">
        <w:t>повышение эффективности освоения обучающимися основной образовательной программы, а также усвоение знаний и учебных действий;</w:t>
      </w:r>
    </w:p>
    <w:p w:rsidR="00401080" w:rsidRPr="006C20DA" w:rsidRDefault="00401080" w:rsidP="006C20DA">
      <w:pPr>
        <w:pStyle w:val="a0"/>
        <w:spacing w:line="240" w:lineRule="auto"/>
      </w:pPr>
      <w:r w:rsidRPr="006C20DA">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401080" w:rsidRPr="006C20DA" w:rsidRDefault="00401080" w:rsidP="006C20DA">
      <w:pPr>
        <w:pStyle w:val="a0"/>
        <w:spacing w:line="240" w:lineRule="auto"/>
      </w:pPr>
      <w:r w:rsidRPr="006C20DA">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401080" w:rsidRPr="006C20DA" w:rsidRDefault="00401080" w:rsidP="006C20DA">
      <w:pPr>
        <w:spacing w:line="240" w:lineRule="auto"/>
        <w:rPr>
          <w:u w:color="000000"/>
          <w:bdr w:val="nil"/>
        </w:rPr>
      </w:pPr>
      <w:r w:rsidRPr="006C20DA">
        <w:rPr>
          <w:u w:color="000000"/>
          <w:bdr w:val="nil"/>
        </w:rPr>
        <w:t>Программа обеспечива</w:t>
      </w:r>
      <w:r w:rsidR="0019131A" w:rsidRPr="006C20DA">
        <w:rPr>
          <w:u w:color="000000"/>
          <w:bdr w:val="nil"/>
        </w:rPr>
        <w:t>е</w:t>
      </w:r>
      <w:r w:rsidRPr="006C20DA">
        <w:rPr>
          <w:u w:color="000000"/>
          <w:bdr w:val="nil"/>
        </w:rPr>
        <w:t>т:</w:t>
      </w:r>
      <w:r w:rsidRPr="006C20DA">
        <w:rPr>
          <w:rFonts w:eastAsia="MS Mincho" w:hAnsi="MS Mincho"/>
          <w:u w:color="000000"/>
          <w:bdr w:val="nil"/>
        </w:rPr>
        <w:t> </w:t>
      </w:r>
    </w:p>
    <w:p w:rsidR="00401080" w:rsidRPr="006C20DA" w:rsidRDefault="00401080" w:rsidP="006C20DA">
      <w:pPr>
        <w:pStyle w:val="a0"/>
        <w:spacing w:line="240" w:lineRule="auto"/>
      </w:pPr>
      <w:r w:rsidRPr="006C20DA">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401080" w:rsidRPr="006C20DA" w:rsidRDefault="00401080" w:rsidP="006C20DA">
      <w:pPr>
        <w:pStyle w:val="a0"/>
        <w:spacing w:line="240" w:lineRule="auto"/>
      </w:pPr>
      <w:r w:rsidRPr="006C20DA">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401080" w:rsidRPr="006C20DA" w:rsidRDefault="00401080" w:rsidP="006C20DA">
      <w:pPr>
        <w:pStyle w:val="a0"/>
        <w:spacing w:line="240" w:lineRule="auto"/>
      </w:pPr>
      <w:r w:rsidRPr="006C20DA">
        <w:t>решение задач общекультурного, личностного и познавательного развития обучающихся;</w:t>
      </w:r>
    </w:p>
    <w:p w:rsidR="00401080" w:rsidRPr="006C20DA" w:rsidRDefault="00401080" w:rsidP="006C20DA">
      <w:pPr>
        <w:pStyle w:val="a0"/>
        <w:spacing w:line="240" w:lineRule="auto"/>
      </w:pPr>
      <w:r w:rsidRPr="006C20DA">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401080" w:rsidRPr="006C20DA" w:rsidRDefault="00401080" w:rsidP="006C20DA">
      <w:pPr>
        <w:pStyle w:val="a0"/>
        <w:spacing w:line="240" w:lineRule="auto"/>
      </w:pPr>
      <w:r w:rsidRPr="006C20DA">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401080" w:rsidRPr="006C20DA" w:rsidRDefault="00401080" w:rsidP="006C20DA">
      <w:pPr>
        <w:pStyle w:val="a0"/>
        <w:spacing w:line="240" w:lineRule="auto"/>
      </w:pPr>
      <w:r w:rsidRPr="006C20DA">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401080" w:rsidRPr="006C20DA" w:rsidRDefault="00401080" w:rsidP="006C20DA">
      <w:pPr>
        <w:pStyle w:val="a0"/>
        <w:spacing w:line="240" w:lineRule="auto"/>
      </w:pPr>
      <w:r w:rsidRPr="006C20DA">
        <w:t>практическую направленность проводимых исследований и индивидуальных проектов;</w:t>
      </w:r>
    </w:p>
    <w:p w:rsidR="00401080" w:rsidRPr="006C20DA" w:rsidRDefault="00401080" w:rsidP="006C20DA">
      <w:pPr>
        <w:pStyle w:val="a0"/>
        <w:spacing w:line="240" w:lineRule="auto"/>
      </w:pPr>
      <w:r w:rsidRPr="006C20DA">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401080" w:rsidRPr="006C20DA" w:rsidRDefault="00401080" w:rsidP="006C20DA">
      <w:pPr>
        <w:pStyle w:val="a0"/>
        <w:spacing w:line="240" w:lineRule="auto"/>
      </w:pPr>
      <w:r w:rsidRPr="006C20DA">
        <w:t>подготовку к осознанному выбору дальнейшего образования и профессиональной деятельности.</w:t>
      </w:r>
    </w:p>
    <w:p w:rsidR="00401080" w:rsidRPr="006C20DA" w:rsidRDefault="00401080" w:rsidP="006C20DA">
      <w:pPr>
        <w:spacing w:line="240" w:lineRule="auto"/>
        <w:rPr>
          <w:u w:color="000000"/>
          <w:bdr w:val="nil"/>
          <w:lang w:eastAsia="ru-RU"/>
        </w:rPr>
      </w:pPr>
      <w:r w:rsidRPr="006C20DA">
        <w:rPr>
          <w:u w:color="000000"/>
          <w:bdr w:val="nil"/>
          <w:lang w:eastAsia="ru-RU"/>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401080" w:rsidRPr="006C20DA" w:rsidRDefault="00FB6308" w:rsidP="006C20DA">
      <w:pPr>
        <w:spacing w:line="240" w:lineRule="auto"/>
        <w:rPr>
          <w:u w:color="000000"/>
          <w:bdr w:val="nil"/>
          <w:lang w:eastAsia="ru-RU"/>
        </w:rPr>
      </w:pPr>
      <w:r w:rsidRPr="006C20DA">
        <w:rPr>
          <w:u w:color="000000"/>
          <w:bdr w:val="nil"/>
          <w:lang w:eastAsia="ru-RU"/>
        </w:rPr>
        <w:t>З</w:t>
      </w:r>
      <w:r w:rsidR="00401080" w:rsidRPr="006C20DA">
        <w:rPr>
          <w:u w:color="000000"/>
          <w:bdr w:val="nil"/>
          <w:lang w:eastAsia="ru-RU"/>
        </w:rPr>
        <w:t>адачи:</w:t>
      </w:r>
    </w:p>
    <w:p w:rsidR="00401080" w:rsidRPr="006C20DA" w:rsidRDefault="00401080" w:rsidP="006C20DA">
      <w:pPr>
        <w:pStyle w:val="a0"/>
        <w:spacing w:line="240" w:lineRule="auto"/>
        <w:rPr>
          <w:rFonts w:eastAsia="Times New Roman"/>
        </w:rPr>
      </w:pPr>
      <w:r w:rsidRPr="006C20DA">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401080" w:rsidRPr="006C20DA" w:rsidRDefault="00401080" w:rsidP="006C20DA">
      <w:pPr>
        <w:pStyle w:val="a0"/>
        <w:spacing w:line="240" w:lineRule="auto"/>
        <w:rPr>
          <w:rFonts w:eastAsia="Times New Roman"/>
        </w:rPr>
      </w:pPr>
      <w:r w:rsidRPr="006C20DA">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401080" w:rsidRPr="006C20DA" w:rsidRDefault="00401080" w:rsidP="006C20DA">
      <w:pPr>
        <w:pStyle w:val="a0"/>
        <w:spacing w:line="240" w:lineRule="auto"/>
        <w:rPr>
          <w:rFonts w:eastAsia="Times New Roman"/>
        </w:rPr>
      </w:pPr>
      <w:r w:rsidRPr="006C20DA">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401080" w:rsidRPr="006C20DA" w:rsidRDefault="00401080" w:rsidP="006C20DA">
      <w:pPr>
        <w:pStyle w:val="a0"/>
        <w:spacing w:line="240" w:lineRule="auto"/>
        <w:rPr>
          <w:rFonts w:eastAsia="Times New Roman"/>
        </w:rPr>
      </w:pPr>
      <w:r w:rsidRPr="006C20DA">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401080" w:rsidRPr="006C20DA" w:rsidRDefault="00401080" w:rsidP="006C20DA">
      <w:pPr>
        <w:spacing w:line="240" w:lineRule="auto"/>
        <w:rPr>
          <w:u w:color="000000"/>
          <w:bdr w:val="nil"/>
        </w:rPr>
      </w:pPr>
      <w:r w:rsidRPr="006C20DA">
        <w:rPr>
          <w:u w:color="000000"/>
          <w:bdr w:val="nil"/>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w:t>
      </w:r>
    </w:p>
    <w:p w:rsidR="00401080" w:rsidRPr="006C20DA" w:rsidRDefault="002F77EE" w:rsidP="006C20DA">
      <w:pPr>
        <w:pStyle w:val="3a"/>
        <w:spacing w:line="240" w:lineRule="auto"/>
      </w:pPr>
      <w:bookmarkStart w:id="75" w:name="_Toc435412696"/>
      <w:bookmarkStart w:id="76" w:name="_Toc453968170"/>
      <w:r w:rsidRPr="006C20DA">
        <w:t>II.</w:t>
      </w:r>
      <w:r w:rsidR="000F7D44" w:rsidRPr="006C20DA">
        <w:t>1</w:t>
      </w:r>
      <w:r w:rsidRPr="006C20DA">
        <w:rPr>
          <w:color w:val="000000"/>
          <w:u w:color="000000"/>
        </w:rPr>
        <w:t>.</w:t>
      </w:r>
      <w:r w:rsidR="00401080" w:rsidRPr="006C20DA">
        <w:rPr>
          <w:color w:val="000000"/>
          <w:u w:color="000000"/>
        </w:rPr>
        <w:t>2</w:t>
      </w:r>
      <w:r w:rsidRPr="006C20DA">
        <w:rPr>
          <w:color w:val="000000"/>
          <w:u w:color="000000"/>
        </w:rPr>
        <w:t>.</w:t>
      </w:r>
      <w:r w:rsidR="00401080" w:rsidRPr="006C20DA">
        <w:rPr>
          <w:color w:val="000000"/>
          <w:u w:color="000000"/>
        </w:rPr>
        <w:t> </w:t>
      </w:r>
      <w:r w:rsidR="00401080" w:rsidRPr="006C20DA">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75"/>
      <w:bookmarkEnd w:id="76"/>
    </w:p>
    <w:p w:rsidR="00401080" w:rsidRPr="006C20DA" w:rsidRDefault="00401080" w:rsidP="006C20DA">
      <w:pPr>
        <w:spacing w:line="240" w:lineRule="auto"/>
        <w:rPr>
          <w:u w:color="000000"/>
          <w:bdr w:val="nil"/>
        </w:rPr>
      </w:pPr>
      <w:r w:rsidRPr="006C20DA">
        <w:rPr>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w:t>
      </w:r>
    </w:p>
    <w:p w:rsidR="00401080" w:rsidRPr="006C20DA" w:rsidRDefault="00401080" w:rsidP="006C20DA">
      <w:pPr>
        <w:spacing w:line="240" w:lineRule="auto"/>
        <w:rPr>
          <w:u w:color="000000"/>
          <w:bdr w:val="nil"/>
        </w:rPr>
      </w:pPr>
      <w:r w:rsidRPr="006C20DA">
        <w:rPr>
          <w:u w:color="000000"/>
          <w:bdr w:val="nil"/>
        </w:rPr>
        <w:t xml:space="preserve">На уровне среднего общего образования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401080" w:rsidRPr="006C20DA" w:rsidRDefault="00401080" w:rsidP="006C20DA">
      <w:pPr>
        <w:spacing w:line="240" w:lineRule="auto"/>
        <w:rPr>
          <w:u w:color="000000"/>
          <w:bdr w:val="nil"/>
        </w:rPr>
      </w:pPr>
      <w:r w:rsidRPr="006C20DA">
        <w:rPr>
          <w:u w:color="000000"/>
          <w:bdr w:val="nil"/>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w:t>
      </w:r>
    </w:p>
    <w:p w:rsidR="00401080" w:rsidRPr="006C20DA" w:rsidRDefault="00401080" w:rsidP="006C20DA">
      <w:pPr>
        <w:spacing w:line="240" w:lineRule="auto"/>
        <w:rPr>
          <w:u w:color="000000"/>
          <w:bdr w:val="nil"/>
        </w:rPr>
      </w:pPr>
      <w:r w:rsidRPr="006C20DA">
        <w:rPr>
          <w:u w:color="000000"/>
          <w:bdr w:val="nil"/>
        </w:rPr>
        <w:t xml:space="preserve">К уровню </w:t>
      </w:r>
      <w:r w:rsidR="0019131A" w:rsidRPr="006C20DA">
        <w:rPr>
          <w:u w:color="000000"/>
          <w:bdr w:val="nil"/>
        </w:rPr>
        <w:t xml:space="preserve">среднего общего </w:t>
      </w:r>
      <w:r w:rsidRPr="006C20DA">
        <w:rPr>
          <w:u w:color="000000"/>
          <w:bdr w:val="nil"/>
        </w:rPr>
        <w:t xml:space="preserve">образования в еще большей степени, чем к </w:t>
      </w:r>
      <w:r w:rsidR="0019131A" w:rsidRPr="006C20DA">
        <w:rPr>
          <w:u w:color="000000"/>
          <w:bdr w:val="nil"/>
        </w:rPr>
        <w:t>уровню основного общего образования</w:t>
      </w:r>
      <w:r w:rsidRPr="006C20DA">
        <w:rPr>
          <w:u w:color="000000"/>
          <w:bdr w:val="nil"/>
        </w:rPr>
        <w:t xml:space="preserve">,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401080" w:rsidRPr="006C20DA" w:rsidRDefault="00401080" w:rsidP="006C20DA">
      <w:pPr>
        <w:spacing w:line="240" w:lineRule="auto"/>
        <w:rPr>
          <w:u w:color="000000"/>
          <w:bdr w:val="nil"/>
        </w:rPr>
      </w:pPr>
      <w:r w:rsidRPr="006C20DA">
        <w:rPr>
          <w:u w:color="000000"/>
          <w:bdr w:val="nil"/>
        </w:rPr>
        <w:t>Динамика формирования универсальных учебных действий учитывает возрастные особенности и социальную ситуацию</w:t>
      </w:r>
      <w:r w:rsidR="00543F70" w:rsidRPr="006C20DA">
        <w:rPr>
          <w:u w:color="000000"/>
          <w:bdr w:val="nil"/>
        </w:rPr>
        <w:t>.</w:t>
      </w:r>
      <w:r w:rsidRPr="006C20DA">
        <w:rPr>
          <w:u w:color="000000"/>
          <w:bdr w:val="nil"/>
        </w:rPr>
        <w:t xml:space="preserve"> </w:t>
      </w:r>
    </w:p>
    <w:p w:rsidR="00401080" w:rsidRPr="006C20DA" w:rsidRDefault="00401080" w:rsidP="006C20DA">
      <w:pPr>
        <w:spacing w:line="240" w:lineRule="auto"/>
        <w:rPr>
          <w:u w:color="000000"/>
          <w:bdr w:val="nil"/>
        </w:rPr>
      </w:pPr>
      <w:r w:rsidRPr="006C20DA">
        <w:rPr>
          <w:u w:color="000000"/>
          <w:bdr w:val="nil"/>
        </w:rP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w:t>
      </w:r>
      <w:r w:rsidR="00543F70" w:rsidRPr="006C20DA">
        <w:rPr>
          <w:u w:color="000000"/>
          <w:bdr w:val="nil"/>
        </w:rPr>
        <w:t xml:space="preserve"> </w:t>
      </w:r>
      <w:r w:rsidRPr="006C20DA">
        <w:rPr>
          <w:u w:color="000000"/>
          <w:bdr w:val="nil"/>
        </w:rPr>
        <w:t xml:space="preserve">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401080" w:rsidRPr="006C20DA" w:rsidRDefault="00401080" w:rsidP="006C20DA">
      <w:pPr>
        <w:spacing w:line="240" w:lineRule="auto"/>
        <w:rPr>
          <w:u w:color="000000"/>
          <w:bdr w:val="nil"/>
        </w:rPr>
      </w:pPr>
      <w:r w:rsidRPr="006C20DA">
        <w:rPr>
          <w:u w:color="000000"/>
          <w:bdr w:val="nil"/>
        </w:rPr>
        <w:t xml:space="preserve">Недостаточный уровень сформированности регулятивных универсальных учебных действий к началу </w:t>
      </w:r>
      <w:r w:rsidR="0019131A" w:rsidRPr="006C20DA">
        <w:rPr>
          <w:u w:color="000000"/>
          <w:bdr w:val="nil"/>
        </w:rPr>
        <w:t xml:space="preserve">обучения на уровне </w:t>
      </w:r>
      <w:r w:rsidRPr="006C20DA">
        <w:rPr>
          <w:u w:color="000000"/>
          <w:bdr w:val="nil"/>
        </w:rPr>
        <w:t xml:space="preserve">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401080" w:rsidRPr="006C20DA" w:rsidRDefault="00401080" w:rsidP="006C20DA">
      <w:pPr>
        <w:spacing w:line="240" w:lineRule="auto"/>
        <w:rPr>
          <w:u w:color="000000"/>
          <w:bdr w:val="nil"/>
        </w:rPr>
      </w:pPr>
      <w:r w:rsidRPr="006C20DA">
        <w:rPr>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401080" w:rsidRPr="006C20DA" w:rsidRDefault="00401080" w:rsidP="006C20DA">
      <w:pPr>
        <w:spacing w:line="240" w:lineRule="auto"/>
        <w:rPr>
          <w:u w:color="000000"/>
          <w:bdr w:val="nil"/>
        </w:rPr>
      </w:pPr>
      <w:r w:rsidRPr="006C20DA">
        <w:rPr>
          <w:u w:color="000000"/>
          <w:bdr w:val="nil"/>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w:t>
      </w:r>
      <w:r w:rsidR="0019131A" w:rsidRPr="006C20DA">
        <w:rPr>
          <w:u w:color="000000"/>
          <w:bdr w:val="nil"/>
        </w:rPr>
        <w:t>вание образовательного запроса.</w:t>
      </w:r>
    </w:p>
    <w:p w:rsidR="00401080" w:rsidRPr="006C20DA" w:rsidRDefault="00401080" w:rsidP="006C20DA">
      <w:pPr>
        <w:spacing w:line="240" w:lineRule="auto"/>
        <w:rPr>
          <w:u w:color="000000"/>
          <w:bdr w:val="nil"/>
        </w:rPr>
      </w:pPr>
      <w:r w:rsidRPr="006C20DA">
        <w:rPr>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w:t>
      </w:r>
      <w:r w:rsidR="00E72901" w:rsidRPr="006C20DA">
        <w:rPr>
          <w:u w:color="000000"/>
          <w:bdr w:val="nil"/>
        </w:rPr>
        <w:t>дефициты</w:t>
      </w:r>
      <w:r w:rsidRPr="006C20DA">
        <w:rPr>
          <w:u w:color="000000"/>
          <w:bdr w:val="nil"/>
        </w:rPr>
        <w:t xml:space="preserve"> и выстраивается индивидуальная программа личностного роста. Важной характеристикой </w:t>
      </w:r>
      <w:r w:rsidR="0019131A" w:rsidRPr="006C20DA">
        <w:rPr>
          <w:u w:color="000000"/>
          <w:bdr w:val="nil"/>
        </w:rPr>
        <w:t xml:space="preserve">уровня </w:t>
      </w:r>
      <w:r w:rsidRPr="006C20DA">
        <w:rPr>
          <w:u w:color="000000"/>
          <w:bdr w:val="nil"/>
        </w:rPr>
        <w:t>среднего общего образования является повышение вариативности</w:t>
      </w:r>
      <w:r w:rsidR="00124F1B" w:rsidRPr="006C20DA">
        <w:rPr>
          <w:u w:color="000000"/>
          <w:bdr w:val="nil"/>
        </w:rPr>
        <w:t>. С</w:t>
      </w:r>
      <w:r w:rsidRPr="006C20DA">
        <w:rPr>
          <w:u w:color="000000"/>
          <w:bdr w:val="nil"/>
        </w:rPr>
        <w:t xml:space="preserve">таршеклассник оказывается в сложной ситуации выбора набора предметов, которые изучаются на базовом и </w:t>
      </w:r>
      <w:r w:rsidR="0019131A" w:rsidRPr="006C20DA">
        <w:rPr>
          <w:u w:color="000000"/>
          <w:bdr w:val="nil"/>
        </w:rPr>
        <w:t xml:space="preserve">углубленном </w:t>
      </w:r>
      <w:r w:rsidRPr="006C20DA">
        <w:rPr>
          <w:u w:color="000000"/>
          <w:bdr w:val="nil"/>
        </w:rPr>
        <w:t>уровн</w:t>
      </w:r>
      <w:r w:rsidR="0027212C" w:rsidRPr="006C20DA">
        <w:rPr>
          <w:u w:color="000000"/>
          <w:bdr w:val="nil"/>
        </w:rPr>
        <w:t>ях</w:t>
      </w:r>
      <w:r w:rsidRPr="006C20DA">
        <w:rPr>
          <w:u w:color="000000"/>
          <w:bdr w:val="nil"/>
        </w:rPr>
        <w:t xml:space="preserve">, выбора </w:t>
      </w:r>
      <w:r w:rsidR="0019131A" w:rsidRPr="006C20DA">
        <w:rPr>
          <w:u w:color="000000"/>
          <w:bdr w:val="nil"/>
        </w:rPr>
        <w:t>профиля</w:t>
      </w:r>
      <w:r w:rsidRPr="006C20DA">
        <w:rPr>
          <w:u w:color="000000"/>
          <w:bdr w:val="nil"/>
        </w:rPr>
        <w:t xml:space="preserve"> и подготовки к выбору будущей профессии. Это</w:t>
      </w:r>
      <w:r w:rsidR="003957C1" w:rsidRPr="006C20DA">
        <w:rPr>
          <w:u w:color="000000"/>
          <w:bdr w:val="nil"/>
        </w:rPr>
        <w:t xml:space="preserve"> </w:t>
      </w:r>
      <w:r w:rsidRPr="006C20DA">
        <w:rPr>
          <w:u w:color="000000"/>
          <w:bdr w:val="nil"/>
        </w:rPr>
        <w:t xml:space="preserve">предъявляет повышенные требования к построению учебных </w:t>
      </w:r>
      <w:r w:rsidR="00DA6002" w:rsidRPr="006C20DA">
        <w:rPr>
          <w:u w:color="000000"/>
          <w:bdr w:val="nil"/>
        </w:rPr>
        <w:t>предметов (курсов)</w:t>
      </w:r>
      <w:r w:rsidR="003957C1" w:rsidRPr="006C20DA">
        <w:rPr>
          <w:u w:color="000000"/>
          <w:bdr w:val="nil"/>
        </w:rPr>
        <w:t xml:space="preserve"> не только на углублённом,</w:t>
      </w:r>
      <w:r w:rsidR="00DA6002" w:rsidRPr="006C20DA">
        <w:rPr>
          <w:u w:color="000000"/>
          <w:bdr w:val="nil"/>
        </w:rPr>
        <w:t xml:space="preserve"> </w:t>
      </w:r>
      <w:r w:rsidR="003957C1" w:rsidRPr="006C20DA">
        <w:rPr>
          <w:u w:color="000000"/>
          <w:bdr w:val="nil"/>
        </w:rPr>
        <w:t xml:space="preserve">но и </w:t>
      </w:r>
      <w:r w:rsidR="00DA6002" w:rsidRPr="006C20DA">
        <w:rPr>
          <w:u w:color="000000"/>
          <w:bdr w:val="nil"/>
        </w:rPr>
        <w:t>на</w:t>
      </w:r>
      <w:r w:rsidRPr="006C20DA">
        <w:rPr>
          <w:u w:color="000000"/>
          <w:bdr w:val="nil"/>
        </w:rPr>
        <w:t xml:space="preserve"> базово</w:t>
      </w:r>
      <w:r w:rsidR="00DA6002" w:rsidRPr="006C20DA">
        <w:rPr>
          <w:u w:color="000000"/>
          <w:bdr w:val="nil"/>
        </w:rPr>
        <w:t>м</w:t>
      </w:r>
      <w:r w:rsidR="00124F1B" w:rsidRPr="006C20DA">
        <w:rPr>
          <w:u w:color="000000"/>
          <w:bdr w:val="nil"/>
        </w:rPr>
        <w:t xml:space="preserve"> уровне</w:t>
      </w:r>
      <w:r w:rsidRPr="006C20DA">
        <w:rPr>
          <w:u w:color="000000"/>
          <w:bdr w:val="nil"/>
        </w:rPr>
        <w:t xml:space="preserve">.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w:t>
      </w:r>
      <w:r w:rsidR="00124F1B" w:rsidRPr="006C20DA">
        <w:rPr>
          <w:u w:color="000000"/>
          <w:bdr w:val="nil"/>
        </w:rPr>
        <w:t>полидисциплинарных з</w:t>
      </w:r>
      <w:r w:rsidRPr="006C20DA">
        <w:rPr>
          <w:u w:color="000000"/>
          <w:bdr w:val="nil"/>
        </w:rPr>
        <w:t xml:space="preserve">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401080" w:rsidRPr="006C20DA" w:rsidRDefault="00401080" w:rsidP="006C20DA">
      <w:pPr>
        <w:spacing w:line="240" w:lineRule="auto"/>
        <w:rPr>
          <w:u w:color="000000"/>
          <w:bdr w:val="nil"/>
        </w:rPr>
      </w:pPr>
    </w:p>
    <w:p w:rsidR="00401080" w:rsidRPr="006C20DA" w:rsidRDefault="002F77EE" w:rsidP="006C20DA">
      <w:pPr>
        <w:pStyle w:val="3a"/>
        <w:spacing w:line="240" w:lineRule="auto"/>
        <w:rPr>
          <w:color w:val="000000"/>
          <w:u w:color="000000"/>
        </w:rPr>
      </w:pPr>
      <w:bookmarkStart w:id="77" w:name="_Toc435412697"/>
      <w:bookmarkStart w:id="78" w:name="_Toc453968171"/>
      <w:r w:rsidRPr="006C20DA">
        <w:t>II.</w:t>
      </w:r>
      <w:r w:rsidR="000F7D44" w:rsidRPr="006C20DA">
        <w:t>1</w:t>
      </w:r>
      <w:r w:rsidRPr="006C20DA">
        <w:rPr>
          <w:color w:val="000000"/>
          <w:u w:color="000000"/>
        </w:rPr>
        <w:t>.3.</w:t>
      </w:r>
      <w:r w:rsidR="00401080" w:rsidRPr="006C20DA">
        <w:rPr>
          <w:color w:val="000000"/>
          <w:u w:color="000000"/>
        </w:rPr>
        <w:t> </w:t>
      </w:r>
      <w:r w:rsidR="00401080" w:rsidRPr="006C20DA">
        <w:t>Типовые задачи по формированию универсальных учебных действий</w:t>
      </w:r>
      <w:bookmarkEnd w:id="77"/>
      <w:bookmarkEnd w:id="78"/>
    </w:p>
    <w:p w:rsidR="00401080" w:rsidRPr="006C20DA" w:rsidRDefault="00401080" w:rsidP="006C20DA">
      <w:pPr>
        <w:spacing w:line="240" w:lineRule="auto"/>
        <w:rPr>
          <w:u w:color="000000"/>
          <w:bdr w:val="nil"/>
        </w:rPr>
      </w:pPr>
      <w:r w:rsidRPr="006C20DA">
        <w:rPr>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401080" w:rsidRPr="006C20DA" w:rsidRDefault="00401080" w:rsidP="006C20DA">
      <w:pPr>
        <w:pStyle w:val="a0"/>
        <w:spacing w:line="240" w:lineRule="auto"/>
      </w:pPr>
      <w:r w:rsidRPr="006C20DA">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401080" w:rsidRPr="006C20DA" w:rsidRDefault="00401080" w:rsidP="006C20DA">
      <w:pPr>
        <w:pStyle w:val="a0"/>
        <w:spacing w:line="240" w:lineRule="auto"/>
      </w:pPr>
      <w:r w:rsidRPr="006C20DA">
        <w:t>обеспечение возможности самостоятельного выбора обучающимися темпа, режимов и форм освоения предметного материала;</w:t>
      </w:r>
    </w:p>
    <w:p w:rsidR="00401080" w:rsidRPr="006C20DA" w:rsidRDefault="00401080" w:rsidP="006C20DA">
      <w:pPr>
        <w:pStyle w:val="a0"/>
        <w:spacing w:line="240" w:lineRule="auto"/>
      </w:pPr>
      <w:r w:rsidRPr="006C20DA">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401080" w:rsidRPr="006C20DA" w:rsidRDefault="00401080" w:rsidP="006C20DA">
      <w:pPr>
        <w:pStyle w:val="a0"/>
        <w:spacing w:line="240" w:lineRule="auto"/>
      </w:pPr>
      <w:r w:rsidRPr="006C20DA">
        <w:t xml:space="preserve">обеспечение наличия образовательных событий, в рамках которых решаются задачи, носящие </w:t>
      </w:r>
      <w:r w:rsidR="001066AA" w:rsidRPr="006C20DA">
        <w:t xml:space="preserve">полидисциплинарный </w:t>
      </w:r>
      <w:r w:rsidRPr="006C20DA">
        <w:t>и метапредметный характер;</w:t>
      </w:r>
    </w:p>
    <w:p w:rsidR="00401080" w:rsidRPr="006C20DA" w:rsidRDefault="00401080" w:rsidP="006C20DA">
      <w:pPr>
        <w:pStyle w:val="a0"/>
        <w:spacing w:line="240" w:lineRule="auto"/>
      </w:pPr>
      <w:r w:rsidRPr="006C20DA">
        <w:t xml:space="preserve">обеспечение наличия в образовательной деятельности образовательных событий, в рамках которых решаются задачи, требующие от </w:t>
      </w:r>
      <w:r w:rsidR="0027212C" w:rsidRPr="006C20DA">
        <w:t>об</w:t>
      </w:r>
      <w:r w:rsidRPr="006C20DA">
        <w:t>уча</w:t>
      </w:r>
      <w:r w:rsidR="0027212C" w:rsidRPr="006C20DA">
        <w:t>ю</w:t>
      </w:r>
      <w:r w:rsidRPr="006C20DA">
        <w:t>щихся самостоятельного выбора партнеров для коммуникации, форм и методов ведения коммуникации;</w:t>
      </w:r>
    </w:p>
    <w:p w:rsidR="007B6EA6" w:rsidRPr="006C20DA" w:rsidRDefault="00401080" w:rsidP="006C20DA">
      <w:pPr>
        <w:pStyle w:val="a0"/>
        <w:spacing w:line="240" w:lineRule="auto"/>
      </w:pPr>
      <w:r w:rsidRPr="006C20DA">
        <w:t>обеспечение наличия в образовательной деятельности событий, требующих от обучающихся предъявления продуктов своей деятельности.</w:t>
      </w:r>
    </w:p>
    <w:p w:rsidR="00401080" w:rsidRPr="006C20DA" w:rsidRDefault="00401080" w:rsidP="006C20DA">
      <w:pPr>
        <w:spacing w:line="240" w:lineRule="auto"/>
        <w:rPr>
          <w:b/>
          <w:i/>
          <w:u w:color="000000"/>
          <w:bdr w:val="nil"/>
        </w:rPr>
      </w:pPr>
      <w:r w:rsidRPr="006C20DA">
        <w:rPr>
          <w:b/>
          <w:i/>
          <w:u w:color="000000"/>
          <w:bdr w:val="nil"/>
        </w:rPr>
        <w:t xml:space="preserve">Формирование познавательных универсальных учебных действий </w:t>
      </w:r>
    </w:p>
    <w:p w:rsidR="00401080" w:rsidRPr="006C20DA" w:rsidRDefault="00401080" w:rsidP="006C20DA">
      <w:pPr>
        <w:spacing w:line="240" w:lineRule="auto"/>
        <w:rPr>
          <w:u w:color="000000"/>
          <w:bdr w:val="nil"/>
        </w:rPr>
      </w:pPr>
      <w:r w:rsidRPr="006C20DA">
        <w:rPr>
          <w:u w:color="000000"/>
          <w:bdr w:val="nil"/>
        </w:rPr>
        <w:t>Задачи должны быть сконструированы таким образом, чтобы формировать у обучающихся</w:t>
      </w:r>
      <w:r w:rsidR="00951698" w:rsidRPr="006C20DA">
        <w:rPr>
          <w:u w:color="000000"/>
          <w:bdr w:val="nil"/>
        </w:rPr>
        <w:t xml:space="preserve"> умения</w:t>
      </w:r>
      <w:r w:rsidRPr="006C20DA">
        <w:rPr>
          <w:u w:color="000000"/>
          <w:bdr w:val="nil"/>
        </w:rPr>
        <w:t>:</w:t>
      </w:r>
    </w:p>
    <w:p w:rsidR="00401080" w:rsidRPr="006C20DA" w:rsidRDefault="00401080" w:rsidP="006C20DA">
      <w:pPr>
        <w:spacing w:line="240" w:lineRule="auto"/>
        <w:rPr>
          <w:u w:color="000000"/>
          <w:bdr w:val="nil"/>
        </w:rPr>
      </w:pPr>
      <w:r w:rsidRPr="006C20DA">
        <w:rPr>
          <w:u w:color="000000"/>
          <w:bdr w:val="nil"/>
        </w:rPr>
        <w:t>а) объяснять явления с научной точки зрения;</w:t>
      </w:r>
    </w:p>
    <w:p w:rsidR="00401080" w:rsidRPr="006C20DA" w:rsidRDefault="00401080" w:rsidP="006C20DA">
      <w:pPr>
        <w:spacing w:line="240" w:lineRule="auto"/>
        <w:rPr>
          <w:u w:color="000000"/>
          <w:bdr w:val="nil"/>
        </w:rPr>
      </w:pPr>
      <w:r w:rsidRPr="006C20DA">
        <w:rPr>
          <w:u w:color="000000"/>
          <w:bdr w:val="nil"/>
        </w:rPr>
        <w:t>б) </w:t>
      </w:r>
      <w:r w:rsidR="00951698" w:rsidRPr="006C20DA">
        <w:rPr>
          <w:u w:color="000000"/>
          <w:bdr w:val="nil"/>
        </w:rPr>
        <w:t>разрабатывать</w:t>
      </w:r>
      <w:r w:rsidRPr="006C20DA">
        <w:rPr>
          <w:u w:color="000000"/>
          <w:bdr w:val="nil"/>
        </w:rPr>
        <w:t xml:space="preserve"> дизайн научного исследования;</w:t>
      </w:r>
    </w:p>
    <w:p w:rsidR="00401080" w:rsidRPr="006C20DA" w:rsidRDefault="00401080" w:rsidP="006C20DA">
      <w:pPr>
        <w:spacing w:line="240" w:lineRule="auto"/>
        <w:rPr>
          <w:u w:color="000000"/>
          <w:bdr w:val="nil"/>
        </w:rPr>
      </w:pPr>
      <w:r w:rsidRPr="006C20DA">
        <w:rPr>
          <w:u w:color="000000"/>
          <w:bdr w:val="nil"/>
        </w:rPr>
        <w:t xml:space="preserve">в) интерпретировать </w:t>
      </w:r>
      <w:r w:rsidR="00951698" w:rsidRPr="006C20DA">
        <w:rPr>
          <w:u w:color="000000"/>
          <w:bdr w:val="nil"/>
        </w:rPr>
        <w:t xml:space="preserve">полученные </w:t>
      </w:r>
      <w:r w:rsidRPr="006C20DA">
        <w:rPr>
          <w:u w:color="000000"/>
          <w:bdr w:val="nil"/>
        </w:rPr>
        <w:t>данные и доказательства</w:t>
      </w:r>
      <w:r w:rsidR="00951698" w:rsidRPr="006C20DA">
        <w:rPr>
          <w:u w:color="000000"/>
          <w:bdr w:val="nil"/>
        </w:rPr>
        <w:t xml:space="preserve"> с разных позиций и формулировать</w:t>
      </w:r>
      <w:r w:rsidR="00DA6002" w:rsidRPr="006C20DA">
        <w:rPr>
          <w:u w:color="000000"/>
          <w:bdr w:val="nil"/>
        </w:rPr>
        <w:t xml:space="preserve"> соответствующие выводы</w:t>
      </w:r>
      <w:r w:rsidRPr="006C20DA">
        <w:rPr>
          <w:u w:color="000000"/>
          <w:bdr w:val="nil"/>
        </w:rPr>
        <w:t xml:space="preserve">. </w:t>
      </w:r>
    </w:p>
    <w:p w:rsidR="00124F1B" w:rsidRPr="006C20DA" w:rsidRDefault="00124F1B" w:rsidP="006C20DA">
      <w:pPr>
        <w:pStyle w:val="a0"/>
        <w:numPr>
          <w:ilvl w:val="0"/>
          <w:numId w:val="0"/>
        </w:numPr>
        <w:spacing w:line="240" w:lineRule="auto"/>
        <w:ind w:firstLine="709"/>
      </w:pPr>
      <w:r w:rsidRPr="006C20DA">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401080" w:rsidRPr="006C20DA" w:rsidRDefault="00951698" w:rsidP="006C20DA">
      <w:pPr>
        <w:spacing w:line="240" w:lineRule="auto"/>
        <w:rPr>
          <w:b/>
          <w:i/>
          <w:u w:color="000000"/>
          <w:bdr w:val="nil"/>
        </w:rPr>
      </w:pPr>
      <w:r w:rsidRPr="006C20DA">
        <w:rPr>
          <w:b/>
          <w:i/>
          <w:u w:color="000000"/>
          <w:bdr w:val="nil"/>
        </w:rPr>
        <w:t>Ф</w:t>
      </w:r>
      <w:r w:rsidR="00401080" w:rsidRPr="006C20DA">
        <w:rPr>
          <w:b/>
          <w:i/>
          <w:u w:color="000000"/>
          <w:bdr w:val="nil"/>
        </w:rPr>
        <w:t>ормировани</w:t>
      </w:r>
      <w:r w:rsidRPr="006C20DA">
        <w:rPr>
          <w:b/>
          <w:i/>
          <w:u w:color="000000"/>
          <w:bdr w:val="nil"/>
        </w:rPr>
        <w:t>е</w:t>
      </w:r>
      <w:r w:rsidR="00401080" w:rsidRPr="006C20DA">
        <w:rPr>
          <w:b/>
          <w:i/>
          <w:u w:color="000000"/>
          <w:bdr w:val="nil"/>
        </w:rPr>
        <w:t xml:space="preserve"> коммуникативных универсальных учебных действий</w:t>
      </w:r>
    </w:p>
    <w:p w:rsidR="00401080" w:rsidRPr="006C20DA" w:rsidRDefault="00401080" w:rsidP="006C20DA">
      <w:pPr>
        <w:spacing w:line="240" w:lineRule="auto"/>
        <w:rPr>
          <w:spacing w:val="-4"/>
          <w:u w:color="000000"/>
          <w:bdr w:val="nil"/>
        </w:rPr>
      </w:pPr>
      <w:r w:rsidRPr="006C20DA">
        <w:rPr>
          <w:spacing w:val="-4"/>
          <w:u w:color="000000"/>
          <w:bdr w:val="nil"/>
        </w:rPr>
        <w:t xml:space="preserve">Принципиальное отличие образовательной среды </w:t>
      </w:r>
      <w:r w:rsidR="00DA6002" w:rsidRPr="006C20DA">
        <w:rPr>
          <w:spacing w:val="-4"/>
          <w:u w:color="000000"/>
          <w:bdr w:val="nil"/>
        </w:rPr>
        <w:t xml:space="preserve">на уровне </w:t>
      </w:r>
      <w:r w:rsidRPr="006C20DA">
        <w:rPr>
          <w:spacing w:val="-4"/>
          <w:u w:color="000000"/>
          <w:bdr w:val="nil"/>
        </w:rPr>
        <w:t xml:space="preserve">среднего общего образования — открытость. Это предоставляет дополнительные возможности для организации и обеспечения ситуаций, в которых </w:t>
      </w:r>
      <w:r w:rsidR="00951698" w:rsidRPr="006C20DA">
        <w:rPr>
          <w:spacing w:val="-4"/>
          <w:u w:color="000000"/>
          <w:bdr w:val="nil"/>
        </w:rPr>
        <w:t>об</w:t>
      </w:r>
      <w:r w:rsidRPr="006C20DA">
        <w:rPr>
          <w:spacing w:val="-4"/>
          <w:u w:color="000000"/>
          <w:bdr w:val="nil"/>
        </w:rPr>
        <w:t>уча</w:t>
      </w:r>
      <w:r w:rsidR="00951698" w:rsidRPr="006C20DA">
        <w:rPr>
          <w:spacing w:val="-4"/>
          <w:u w:color="000000"/>
          <w:bdr w:val="nil"/>
        </w:rPr>
        <w:t>ю</w:t>
      </w:r>
      <w:r w:rsidRPr="006C20DA">
        <w:rPr>
          <w:spacing w:val="-4"/>
          <w:u w:color="000000"/>
          <w:bdr w:val="nil"/>
        </w:rPr>
        <w:t>щийся сможет самостоятельно ставить цель продуктивного взаимодействия с другими людьми, сообществами и организациями и достигать ее.</w:t>
      </w:r>
    </w:p>
    <w:p w:rsidR="00401080" w:rsidRPr="006C20DA" w:rsidRDefault="00401080" w:rsidP="006C20DA">
      <w:pPr>
        <w:spacing w:line="240" w:lineRule="auto"/>
        <w:rPr>
          <w:u w:color="000000"/>
          <w:bdr w:val="nil"/>
        </w:rPr>
      </w:pPr>
      <w:r w:rsidRPr="006C20DA">
        <w:rPr>
          <w:u w:color="000000"/>
          <w:bdr w:val="nil"/>
        </w:rPr>
        <w:t>Открытость образовательной среды позволяет обеспечивать возможность коммуникации:</w:t>
      </w:r>
    </w:p>
    <w:p w:rsidR="00401080" w:rsidRPr="006C20DA" w:rsidRDefault="00A12219" w:rsidP="006C20DA">
      <w:pPr>
        <w:pStyle w:val="a0"/>
        <w:spacing w:line="240" w:lineRule="auto"/>
      </w:pPr>
      <w:r w:rsidRPr="006C20DA">
        <w:t xml:space="preserve">с </w:t>
      </w:r>
      <w:r w:rsidR="00401080" w:rsidRPr="006C20DA">
        <w:t xml:space="preserve">обучающимися других образовательных организаций региона, как с ровесниками, так и </w:t>
      </w:r>
      <w:r w:rsidRPr="006C20DA">
        <w:t xml:space="preserve">с </w:t>
      </w:r>
      <w:r w:rsidR="00401080" w:rsidRPr="006C20DA">
        <w:t>детьми иных возрастов;</w:t>
      </w:r>
    </w:p>
    <w:p w:rsidR="00401080" w:rsidRPr="006C20DA" w:rsidRDefault="00401080" w:rsidP="006C20DA">
      <w:pPr>
        <w:pStyle w:val="a0"/>
        <w:spacing w:line="240" w:lineRule="auto"/>
      </w:pPr>
      <w:r w:rsidRPr="006C20DA">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401080" w:rsidRPr="006C20DA" w:rsidRDefault="00401080" w:rsidP="006C20DA">
      <w:pPr>
        <w:pStyle w:val="a0"/>
        <w:spacing w:line="240" w:lineRule="auto"/>
      </w:pPr>
      <w:r w:rsidRPr="006C20DA">
        <w:t xml:space="preserve">представителями власти, местного самоуправления, фондов, спонсорами и </w:t>
      </w:r>
      <w:r w:rsidR="00A12219" w:rsidRPr="006C20DA">
        <w:t>др</w:t>
      </w:r>
      <w:r w:rsidRPr="006C20DA">
        <w:t>.</w:t>
      </w:r>
    </w:p>
    <w:p w:rsidR="00401080" w:rsidRPr="006C20DA" w:rsidRDefault="00401080" w:rsidP="006C20DA">
      <w:pPr>
        <w:spacing w:line="240" w:lineRule="auto"/>
        <w:rPr>
          <w:u w:color="000000"/>
          <w:bdr w:val="nil"/>
        </w:rPr>
      </w:pPr>
      <w:r w:rsidRPr="006C20DA">
        <w:rPr>
          <w:u w:color="000000"/>
          <w:bdr w:val="nil"/>
        </w:rPr>
        <w:t>Такое разнообразие выстраиваемых связей позволяет обучающимся самостоятельно ставить цели коммуникаци</w:t>
      </w:r>
      <w:r w:rsidR="00951698" w:rsidRPr="006C20DA">
        <w:rPr>
          <w:u w:color="000000"/>
          <w:bdr w:val="nil"/>
        </w:rPr>
        <w:t>и</w:t>
      </w:r>
      <w:r w:rsidRPr="006C20DA">
        <w:rPr>
          <w:u w:color="000000"/>
          <w:bdr w:val="nil"/>
        </w:rPr>
        <w:t xml:space="preserve">, </w:t>
      </w:r>
      <w:r w:rsidR="00951698" w:rsidRPr="006C20DA">
        <w:rPr>
          <w:u w:color="000000"/>
          <w:bdr w:val="nil"/>
        </w:rPr>
        <w:t xml:space="preserve">выбирать партнеров и способ поведения </w:t>
      </w:r>
      <w:r w:rsidRPr="006C20DA">
        <w:rPr>
          <w:u w:color="000000"/>
          <w:bdr w:val="nil"/>
        </w:rPr>
        <w:t xml:space="preserve">во время коммуникации, освоение культурных и социальных норм </w:t>
      </w:r>
      <w:r w:rsidR="00951698" w:rsidRPr="006C20DA">
        <w:rPr>
          <w:u w:color="000000"/>
          <w:bdr w:val="nil"/>
        </w:rPr>
        <w:t xml:space="preserve">общения </w:t>
      </w:r>
      <w:r w:rsidRPr="006C20DA">
        <w:rPr>
          <w:u w:color="000000"/>
          <w:bdr w:val="nil"/>
        </w:rPr>
        <w:t>с представителями различных сообществ.</w:t>
      </w:r>
    </w:p>
    <w:p w:rsidR="00401080" w:rsidRPr="006C20DA" w:rsidRDefault="002F77EE" w:rsidP="006C20DA">
      <w:pPr>
        <w:pStyle w:val="3a"/>
        <w:spacing w:line="240" w:lineRule="auto"/>
        <w:rPr>
          <w:color w:val="000000"/>
          <w:u w:color="000000"/>
        </w:rPr>
      </w:pPr>
      <w:bookmarkStart w:id="79" w:name="_Toc435412698"/>
      <w:bookmarkStart w:id="80" w:name="_Toc453968172"/>
      <w:r w:rsidRPr="006C20DA">
        <w:t>II.</w:t>
      </w:r>
      <w:r w:rsidR="000F7D44" w:rsidRPr="006C20DA">
        <w:t>1</w:t>
      </w:r>
      <w:r w:rsidRPr="006C20DA">
        <w:rPr>
          <w:color w:val="000000"/>
          <w:u w:color="000000"/>
        </w:rPr>
        <w:t>.</w:t>
      </w:r>
      <w:r w:rsidR="00401080" w:rsidRPr="006C20DA">
        <w:rPr>
          <w:color w:val="000000"/>
          <w:u w:color="000000"/>
        </w:rPr>
        <w:t>4</w:t>
      </w:r>
      <w:r w:rsidRPr="006C20DA">
        <w:rPr>
          <w:color w:val="000000"/>
          <w:u w:color="000000"/>
        </w:rPr>
        <w:t>.</w:t>
      </w:r>
      <w:r w:rsidR="00401080" w:rsidRPr="006C20DA">
        <w:rPr>
          <w:color w:val="000000"/>
          <w:u w:color="000000"/>
        </w:rPr>
        <w:t> </w:t>
      </w:r>
      <w:r w:rsidR="00401080" w:rsidRPr="006C20DA">
        <w:t>Описание особенностей учебно-исследовательской и проектной деятельности обучающихся</w:t>
      </w:r>
      <w:bookmarkEnd w:id="79"/>
      <w:bookmarkEnd w:id="80"/>
      <w:r w:rsidR="00401080" w:rsidRPr="006C20DA">
        <w:rPr>
          <w:color w:val="000000"/>
          <w:u w:color="000000"/>
        </w:rPr>
        <w:t xml:space="preserve"> </w:t>
      </w:r>
    </w:p>
    <w:p w:rsidR="00401080" w:rsidRPr="006C20DA" w:rsidRDefault="00401080" w:rsidP="006C20DA">
      <w:pPr>
        <w:spacing w:line="240" w:lineRule="auto"/>
        <w:rPr>
          <w:u w:color="252525"/>
          <w:bdr w:val="nil"/>
          <w:shd w:val="clear" w:color="auto" w:fill="FFFFFF"/>
        </w:rPr>
      </w:pPr>
      <w:r w:rsidRPr="006C20DA">
        <w:rPr>
          <w:u w:color="252525"/>
          <w:bdr w:val="nil"/>
          <w:shd w:val="clear" w:color="auto" w:fill="FFFFFF"/>
        </w:rPr>
        <w:t xml:space="preserve">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w:t>
      </w:r>
      <w:r w:rsidR="00DA6002" w:rsidRPr="006C20DA">
        <w:rPr>
          <w:u w:color="252525"/>
          <w:bdr w:val="nil"/>
          <w:shd w:val="clear" w:color="auto" w:fill="FFFFFF"/>
        </w:rPr>
        <w:t xml:space="preserve">уровне </w:t>
      </w:r>
      <w:r w:rsidRPr="006C20DA">
        <w:rPr>
          <w:u w:color="252525"/>
          <w:bdr w:val="nil"/>
          <w:shd w:val="clear" w:color="auto" w:fill="FFFFFF"/>
        </w:rPr>
        <w:t>среднего общего образования.</w:t>
      </w:r>
    </w:p>
    <w:p w:rsidR="00401080" w:rsidRPr="006C20DA" w:rsidRDefault="00401080" w:rsidP="006C20DA">
      <w:pPr>
        <w:spacing w:line="240" w:lineRule="auto"/>
        <w:rPr>
          <w:u w:color="252525"/>
          <w:bdr w:val="nil"/>
          <w:shd w:val="clear" w:color="auto" w:fill="FFFFFF"/>
        </w:rPr>
      </w:pPr>
      <w:r w:rsidRPr="006C20DA">
        <w:rPr>
          <w:u w:color="252525"/>
          <w:bdr w:val="nil"/>
          <w:shd w:val="clear" w:color="auto" w:fill="FFFFFF"/>
        </w:rPr>
        <w:t>На уровне основного общего образования делается акцент на освоени</w:t>
      </w:r>
      <w:r w:rsidR="00AA6924" w:rsidRPr="006C20DA">
        <w:rPr>
          <w:u w:color="252525"/>
          <w:bdr w:val="nil"/>
          <w:shd w:val="clear" w:color="auto" w:fill="FFFFFF"/>
        </w:rPr>
        <w:t>и</w:t>
      </w:r>
      <w:r w:rsidRPr="006C20DA">
        <w:rPr>
          <w:u w:color="252525"/>
          <w:bdr w:val="nil"/>
          <w:shd w:val="clear" w:color="auto" w:fill="FFFFFF"/>
        </w:rPr>
        <w:t xml:space="preserve"> учебно-исследовательской и проектной работы как типа деятельности, </w:t>
      </w:r>
      <w:r w:rsidR="00124F1B" w:rsidRPr="006C20DA">
        <w:rPr>
          <w:u w:color="252525"/>
          <w:bdr w:val="nil"/>
          <w:shd w:val="clear" w:color="auto" w:fill="FFFFFF"/>
        </w:rPr>
        <w:t xml:space="preserve">где </w:t>
      </w:r>
      <w:r w:rsidRPr="006C20DA">
        <w:rPr>
          <w:u w:color="252525"/>
          <w:bdr w:val="nil"/>
          <w:shd w:val="clear" w:color="auto" w:fill="FFFFFF"/>
        </w:rPr>
        <w:t xml:space="preserve">материалом </w:t>
      </w:r>
      <w:r w:rsidR="00124F1B" w:rsidRPr="006C20DA">
        <w:rPr>
          <w:u w:color="252525"/>
          <w:bdr w:val="nil"/>
          <w:shd w:val="clear" w:color="auto" w:fill="FFFFFF"/>
        </w:rPr>
        <w:t>являю</w:t>
      </w:r>
      <w:r w:rsidRPr="006C20DA">
        <w:rPr>
          <w:u w:color="252525"/>
          <w:bdr w:val="nil"/>
          <w:shd w:val="clear" w:color="auto" w:fill="FFFFFF"/>
        </w:rPr>
        <w:t>тся</w:t>
      </w:r>
      <w:r w:rsidR="00AA6924" w:rsidRPr="006C20DA">
        <w:rPr>
          <w:u w:color="252525"/>
          <w:bdr w:val="nil"/>
          <w:shd w:val="clear" w:color="auto" w:fill="FFFFFF"/>
        </w:rPr>
        <w:t>, прежде всего,</w:t>
      </w:r>
      <w:r w:rsidRPr="006C20DA">
        <w:rPr>
          <w:u w:color="252525"/>
          <w:bdr w:val="nil"/>
          <w:shd w:val="clear" w:color="auto" w:fill="FFFFFF"/>
        </w:rPr>
        <w:t xml:space="preserve"> </w:t>
      </w:r>
      <w:r w:rsidR="00124F1B" w:rsidRPr="006C20DA">
        <w:rPr>
          <w:u w:color="252525"/>
          <w:bdr w:val="nil"/>
          <w:shd w:val="clear" w:color="auto" w:fill="FFFFFF"/>
        </w:rPr>
        <w:t>учебные предметы</w:t>
      </w:r>
      <w:r w:rsidR="0084340E" w:rsidRPr="006C20DA">
        <w:rPr>
          <w:u w:color="252525"/>
          <w:bdr w:val="nil"/>
          <w:shd w:val="clear" w:color="auto" w:fill="FFFFFF"/>
        </w:rPr>
        <w:t>.</w:t>
      </w:r>
      <w:r w:rsidRPr="006C20DA">
        <w:rPr>
          <w:u w:color="252525"/>
          <w:bdr w:val="nil"/>
          <w:shd w:val="clear" w:color="auto" w:fill="FFFFFF"/>
        </w:rPr>
        <w:t xml:space="preserve"> </w:t>
      </w:r>
    </w:p>
    <w:p w:rsidR="00401080" w:rsidRPr="006C20DA" w:rsidRDefault="00401080" w:rsidP="006C20DA">
      <w:pPr>
        <w:spacing w:line="240" w:lineRule="auto"/>
        <w:rPr>
          <w:u w:color="252525"/>
          <w:bdr w:val="nil"/>
          <w:shd w:val="clear" w:color="auto" w:fill="FFFFFF"/>
        </w:rPr>
      </w:pPr>
      <w:r w:rsidRPr="006C20DA">
        <w:rPr>
          <w:u w:color="252525"/>
          <w:bdr w:val="nil"/>
          <w:shd w:val="clear" w:color="auto" w:fill="FFFFFF"/>
        </w:rPr>
        <w:t xml:space="preserve">На уровне среднего общего образования проект реализуется самим </w:t>
      </w:r>
      <w:r w:rsidR="00124F1B" w:rsidRPr="006C20DA">
        <w:rPr>
          <w:u w:color="252525"/>
          <w:bdr w:val="nil"/>
          <w:shd w:val="clear" w:color="auto" w:fill="FFFFFF"/>
        </w:rPr>
        <w:t>старшеклассником</w:t>
      </w:r>
      <w:r w:rsidRPr="006C20DA">
        <w:rPr>
          <w:u w:color="252525"/>
          <w:bdr w:val="nil"/>
          <w:shd w:val="clear" w:color="auto" w:fill="FFFFFF"/>
        </w:rPr>
        <w:t xml:space="preserve"> или группой </w:t>
      </w:r>
      <w:r w:rsidR="00F75DD4" w:rsidRPr="006C20DA">
        <w:rPr>
          <w:u w:color="252525"/>
          <w:bdr w:val="nil"/>
          <w:shd w:val="clear" w:color="auto" w:fill="FFFFFF"/>
        </w:rPr>
        <w:t>об</w:t>
      </w:r>
      <w:r w:rsidRPr="006C20DA">
        <w:rPr>
          <w:u w:color="252525"/>
          <w:bdr w:val="nil"/>
          <w:shd w:val="clear" w:color="auto" w:fill="FFFFFF"/>
        </w:rPr>
        <w:t>уча</w:t>
      </w:r>
      <w:r w:rsidR="00F75DD4" w:rsidRPr="006C20DA">
        <w:rPr>
          <w:u w:color="252525"/>
          <w:bdr w:val="nil"/>
          <w:shd w:val="clear" w:color="auto" w:fill="FFFFFF"/>
        </w:rPr>
        <w:t>ю</w:t>
      </w:r>
      <w:r w:rsidRPr="006C20DA">
        <w:rPr>
          <w:u w:color="252525"/>
          <w:bdr w:val="nil"/>
          <w:shd w:val="clear" w:color="auto" w:fill="FFFFFF"/>
        </w:rPr>
        <w:t xml:space="preserve">щихся. Они самостоятельно формулируют предпроектную идею, ставят цели, описывают необходимые ресурсы и </w:t>
      </w:r>
      <w:r w:rsidR="00145C4E" w:rsidRPr="006C20DA">
        <w:rPr>
          <w:u w:color="252525"/>
          <w:bdr w:val="nil"/>
          <w:shd w:val="clear" w:color="auto" w:fill="FFFFFF"/>
        </w:rPr>
        <w:t>пр</w:t>
      </w:r>
      <w:r w:rsidR="00DA6002" w:rsidRPr="006C20DA">
        <w:rPr>
          <w:u w:color="252525"/>
          <w:bdr w:val="nil"/>
          <w:shd w:val="clear" w:color="auto" w:fill="FFFFFF"/>
        </w:rPr>
        <w:t xml:space="preserve">. </w:t>
      </w:r>
      <w:r w:rsidR="00951698" w:rsidRPr="006C20DA">
        <w:rPr>
          <w:u w:color="252525"/>
          <w:bdr w:val="nil"/>
          <w:shd w:val="clear" w:color="auto" w:fill="FFFFFF"/>
        </w:rPr>
        <w:t>Н</w:t>
      </w:r>
      <w:r w:rsidRPr="006C20DA">
        <w:rPr>
          <w:u w:color="252525"/>
          <w:bdr w:val="nil"/>
          <w:shd w:val="clear" w:color="auto" w:fill="FFFFFF"/>
        </w:rPr>
        <w:t>ачинают использоваться элементы математического моделирования и анализа как инструмента интерпретации результатов исследования.</w:t>
      </w:r>
    </w:p>
    <w:p w:rsidR="00401080" w:rsidRPr="006C20DA" w:rsidRDefault="00401080" w:rsidP="006C20DA">
      <w:pPr>
        <w:spacing w:line="240" w:lineRule="auto"/>
        <w:rPr>
          <w:u w:color="252525"/>
          <w:bdr w:val="nil"/>
          <w:shd w:val="clear" w:color="auto" w:fill="FFFFFF"/>
        </w:rPr>
      </w:pPr>
      <w:r w:rsidRPr="006C20DA">
        <w:rPr>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401080" w:rsidRPr="006C20DA" w:rsidRDefault="002F77EE" w:rsidP="006C20DA">
      <w:pPr>
        <w:pStyle w:val="3a"/>
        <w:spacing w:line="240" w:lineRule="auto"/>
        <w:rPr>
          <w:color w:val="000000"/>
          <w:u w:color="000000"/>
        </w:rPr>
      </w:pPr>
      <w:bookmarkStart w:id="81" w:name="_Toc435412699"/>
      <w:bookmarkStart w:id="82" w:name="_Toc453968173"/>
      <w:r w:rsidRPr="006C20DA">
        <w:t>II.</w:t>
      </w:r>
      <w:r w:rsidR="000F7D44" w:rsidRPr="006C20DA">
        <w:t>1</w:t>
      </w:r>
      <w:r w:rsidRPr="006C20DA">
        <w:rPr>
          <w:color w:val="000000"/>
          <w:u w:color="000000"/>
        </w:rPr>
        <w:t>.</w:t>
      </w:r>
      <w:r w:rsidR="00401080" w:rsidRPr="006C20DA">
        <w:rPr>
          <w:color w:val="000000"/>
          <w:u w:color="000000"/>
        </w:rPr>
        <w:t>5</w:t>
      </w:r>
      <w:r w:rsidRPr="006C20DA">
        <w:rPr>
          <w:color w:val="000000"/>
          <w:u w:color="000000"/>
        </w:rPr>
        <w:t>.</w:t>
      </w:r>
      <w:r w:rsidR="00401080" w:rsidRPr="006C20DA">
        <w:rPr>
          <w:color w:val="000000"/>
          <w:u w:color="000000"/>
        </w:rPr>
        <w:t> </w:t>
      </w:r>
      <w:r w:rsidR="00401080" w:rsidRPr="006C20DA">
        <w:t>Описание основных направлений учебно-исследовательской и проектной деятельности обучающихся</w:t>
      </w:r>
      <w:bookmarkEnd w:id="81"/>
      <w:bookmarkEnd w:id="82"/>
      <w:r w:rsidR="00401080" w:rsidRPr="006C20DA">
        <w:rPr>
          <w:color w:val="000000"/>
          <w:u w:color="000000"/>
        </w:rPr>
        <w:t xml:space="preserve"> </w:t>
      </w:r>
    </w:p>
    <w:p w:rsidR="00401080" w:rsidRPr="006C20DA" w:rsidRDefault="00401080" w:rsidP="006C20DA">
      <w:pPr>
        <w:spacing w:line="240" w:lineRule="auto"/>
        <w:rPr>
          <w:u w:color="000000"/>
          <w:bdr w:val="nil"/>
        </w:rPr>
      </w:pPr>
      <w:r w:rsidRPr="006C20DA">
        <w:rPr>
          <w:u w:color="000000"/>
          <w:bdr w:val="nil"/>
        </w:rPr>
        <w:t>Возможными направлениями проектной и учебно-исследовательской деятельности являются:</w:t>
      </w:r>
    </w:p>
    <w:p w:rsidR="00401080" w:rsidRPr="006C20DA" w:rsidRDefault="00401080" w:rsidP="006C20DA">
      <w:pPr>
        <w:pStyle w:val="a0"/>
        <w:spacing w:line="240" w:lineRule="auto"/>
        <w:rPr>
          <w:rFonts w:eastAsia="Times New Roman"/>
        </w:rPr>
      </w:pPr>
      <w:r w:rsidRPr="006C20DA">
        <w:t>исследовательское;</w:t>
      </w:r>
    </w:p>
    <w:p w:rsidR="00401080" w:rsidRPr="006C20DA" w:rsidRDefault="00401080" w:rsidP="006C20DA">
      <w:pPr>
        <w:pStyle w:val="a0"/>
        <w:spacing w:line="240" w:lineRule="auto"/>
        <w:rPr>
          <w:rFonts w:eastAsia="Times New Roman"/>
        </w:rPr>
      </w:pPr>
      <w:r w:rsidRPr="006C20DA">
        <w:t>инженерное;</w:t>
      </w:r>
    </w:p>
    <w:p w:rsidR="00401080" w:rsidRPr="006C20DA" w:rsidRDefault="00401080" w:rsidP="006C20DA">
      <w:pPr>
        <w:pStyle w:val="a0"/>
        <w:spacing w:line="240" w:lineRule="auto"/>
      </w:pPr>
      <w:r w:rsidRPr="006C20DA">
        <w:t>прикладное;</w:t>
      </w:r>
    </w:p>
    <w:p w:rsidR="008B0BF5" w:rsidRPr="006C20DA" w:rsidRDefault="008B0BF5" w:rsidP="006C20DA">
      <w:pPr>
        <w:pStyle w:val="a0"/>
        <w:spacing w:line="240" w:lineRule="auto"/>
        <w:rPr>
          <w:rFonts w:eastAsia="Times New Roman"/>
        </w:rPr>
      </w:pPr>
      <w:r w:rsidRPr="006C20DA">
        <w:t>бизнес-проектирование;</w:t>
      </w:r>
    </w:p>
    <w:p w:rsidR="00401080" w:rsidRPr="006C20DA" w:rsidRDefault="00401080" w:rsidP="006C20DA">
      <w:pPr>
        <w:pStyle w:val="a0"/>
        <w:spacing w:line="240" w:lineRule="auto"/>
        <w:rPr>
          <w:rFonts w:eastAsia="Times New Roman"/>
        </w:rPr>
      </w:pPr>
      <w:r w:rsidRPr="006C20DA">
        <w:t>информационное;</w:t>
      </w:r>
    </w:p>
    <w:p w:rsidR="00401080" w:rsidRPr="006C20DA" w:rsidRDefault="00401080" w:rsidP="006C20DA">
      <w:pPr>
        <w:pStyle w:val="a0"/>
        <w:spacing w:line="240" w:lineRule="auto"/>
        <w:rPr>
          <w:rFonts w:eastAsia="Times New Roman"/>
        </w:rPr>
      </w:pPr>
      <w:r w:rsidRPr="006C20DA">
        <w:t>социальное;</w:t>
      </w:r>
    </w:p>
    <w:p w:rsidR="00401080" w:rsidRPr="006C20DA" w:rsidRDefault="00401080" w:rsidP="006C20DA">
      <w:pPr>
        <w:pStyle w:val="a0"/>
        <w:spacing w:line="240" w:lineRule="auto"/>
        <w:rPr>
          <w:rFonts w:eastAsia="Times New Roman"/>
        </w:rPr>
      </w:pPr>
      <w:r w:rsidRPr="006C20DA">
        <w:t>игровое;</w:t>
      </w:r>
    </w:p>
    <w:p w:rsidR="00401080" w:rsidRPr="006C20DA" w:rsidRDefault="00401080" w:rsidP="006C20DA">
      <w:pPr>
        <w:pStyle w:val="a0"/>
        <w:spacing w:line="240" w:lineRule="auto"/>
        <w:rPr>
          <w:rFonts w:eastAsia="Times New Roman"/>
        </w:rPr>
      </w:pPr>
      <w:r w:rsidRPr="006C20DA">
        <w:t>творческое.</w:t>
      </w:r>
    </w:p>
    <w:p w:rsidR="00401080" w:rsidRPr="006C20DA" w:rsidRDefault="00401080" w:rsidP="006C20DA">
      <w:pPr>
        <w:spacing w:line="240" w:lineRule="auto"/>
        <w:rPr>
          <w:u w:color="000000"/>
          <w:bdr w:val="nil"/>
        </w:rPr>
      </w:pPr>
      <w:r w:rsidRPr="006C20DA">
        <w:rPr>
          <w:u w:color="000000"/>
          <w:bdr w:val="nil"/>
        </w:rPr>
        <w:t xml:space="preserve">На </w:t>
      </w:r>
      <w:r w:rsidR="0073377D" w:rsidRPr="006C20DA">
        <w:rPr>
          <w:u w:color="000000"/>
          <w:bdr w:val="nil"/>
        </w:rPr>
        <w:t>уровне</w:t>
      </w:r>
      <w:r w:rsidRPr="006C20DA">
        <w:rPr>
          <w:u w:color="000000"/>
          <w:bdr w:val="nil"/>
        </w:rPr>
        <w:t xml:space="preserve"> среднего общего образования приоритетными направлениями являются:</w:t>
      </w:r>
    </w:p>
    <w:p w:rsidR="00401080" w:rsidRPr="006C20DA" w:rsidRDefault="00401080" w:rsidP="006C20DA">
      <w:pPr>
        <w:pStyle w:val="a0"/>
        <w:spacing w:line="240" w:lineRule="auto"/>
        <w:rPr>
          <w:rFonts w:eastAsia="Times New Roman"/>
        </w:rPr>
      </w:pPr>
      <w:r w:rsidRPr="006C20DA">
        <w:t>социальное;</w:t>
      </w:r>
    </w:p>
    <w:p w:rsidR="00401080" w:rsidRPr="006C20DA" w:rsidRDefault="00401080" w:rsidP="006C20DA">
      <w:pPr>
        <w:pStyle w:val="a0"/>
        <w:spacing w:line="240" w:lineRule="auto"/>
        <w:rPr>
          <w:rFonts w:eastAsia="Times New Roman"/>
        </w:rPr>
      </w:pPr>
      <w:r w:rsidRPr="006C20DA">
        <w:t>бизнес-проектирование;</w:t>
      </w:r>
    </w:p>
    <w:p w:rsidR="00401080" w:rsidRPr="006C20DA" w:rsidRDefault="00401080" w:rsidP="006C20DA">
      <w:pPr>
        <w:pStyle w:val="a0"/>
        <w:spacing w:line="240" w:lineRule="auto"/>
        <w:rPr>
          <w:rFonts w:eastAsia="Times New Roman"/>
        </w:rPr>
      </w:pPr>
      <w:r w:rsidRPr="006C20DA">
        <w:t>исследовательское;</w:t>
      </w:r>
    </w:p>
    <w:p w:rsidR="00401080" w:rsidRPr="006C20DA" w:rsidRDefault="00401080" w:rsidP="006C20DA">
      <w:pPr>
        <w:pStyle w:val="a0"/>
        <w:spacing w:line="240" w:lineRule="auto"/>
        <w:rPr>
          <w:rFonts w:eastAsia="Times New Roman"/>
        </w:rPr>
      </w:pPr>
      <w:r w:rsidRPr="006C20DA">
        <w:t>инженерное;</w:t>
      </w:r>
    </w:p>
    <w:p w:rsidR="00401080" w:rsidRPr="006C20DA" w:rsidRDefault="00401080" w:rsidP="006C20DA">
      <w:pPr>
        <w:pStyle w:val="a0"/>
        <w:spacing w:line="240" w:lineRule="auto"/>
        <w:rPr>
          <w:rFonts w:eastAsia="Times New Roman"/>
        </w:rPr>
      </w:pPr>
      <w:r w:rsidRPr="006C20DA">
        <w:t>информационное.</w:t>
      </w:r>
    </w:p>
    <w:p w:rsidR="00401080" w:rsidRPr="006C20DA" w:rsidRDefault="002F77EE" w:rsidP="006C20DA">
      <w:pPr>
        <w:pStyle w:val="3a"/>
        <w:spacing w:line="240" w:lineRule="auto"/>
        <w:rPr>
          <w:rFonts w:eastAsia="Times"/>
          <w:bCs/>
        </w:rPr>
      </w:pPr>
      <w:bookmarkStart w:id="83" w:name="_Toc435412700"/>
      <w:bookmarkStart w:id="84" w:name="_Toc453968174"/>
      <w:r w:rsidRPr="006C20DA">
        <w:t>II.</w:t>
      </w:r>
      <w:r w:rsidR="000F7D44" w:rsidRPr="006C20DA">
        <w:t>1</w:t>
      </w:r>
      <w:r w:rsidR="000F7D44" w:rsidRPr="006C20DA">
        <w:rPr>
          <w:color w:val="000000"/>
          <w:u w:color="000000"/>
        </w:rPr>
        <w:t>.</w:t>
      </w:r>
      <w:r w:rsidR="00401080" w:rsidRPr="006C20DA">
        <w:rPr>
          <w:rFonts w:eastAsia="Times"/>
          <w:bCs/>
          <w:u w:color="000000"/>
        </w:rPr>
        <w:t>6</w:t>
      </w:r>
      <w:r w:rsidRPr="006C20DA">
        <w:rPr>
          <w:rFonts w:eastAsia="Times"/>
          <w:bCs/>
          <w:u w:color="000000"/>
        </w:rPr>
        <w:t>.</w:t>
      </w:r>
      <w:r w:rsidR="00401080" w:rsidRPr="006C20DA">
        <w:rPr>
          <w:rFonts w:eastAsia="Times"/>
          <w:bCs/>
          <w:u w:color="000000"/>
        </w:rPr>
        <w:t> </w:t>
      </w:r>
      <w:r w:rsidR="00401080" w:rsidRPr="006C20DA">
        <w:rPr>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83"/>
      <w:bookmarkEnd w:id="84"/>
    </w:p>
    <w:p w:rsidR="00401080" w:rsidRPr="006C20DA" w:rsidRDefault="00401080" w:rsidP="006C20DA">
      <w:pPr>
        <w:spacing w:line="240" w:lineRule="auto"/>
        <w:rPr>
          <w:u w:color="000000"/>
          <w:bdr w:val="nil"/>
        </w:rPr>
      </w:pPr>
      <w:r w:rsidRPr="006C20DA">
        <w:rPr>
          <w:u w:color="000000"/>
          <w:bdr w:val="nil"/>
        </w:rPr>
        <w:t>В результате учебно-исследовательской и проектной деятельности обучающиеся получат представление:</w:t>
      </w:r>
    </w:p>
    <w:p w:rsidR="00401080" w:rsidRPr="006C20DA" w:rsidRDefault="00401080" w:rsidP="006C20DA">
      <w:pPr>
        <w:pStyle w:val="a0"/>
        <w:spacing w:line="240" w:lineRule="auto"/>
      </w:pPr>
      <w:r w:rsidRPr="006C20DA">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401080" w:rsidRPr="006C20DA" w:rsidRDefault="00401080" w:rsidP="006C20DA">
      <w:pPr>
        <w:pStyle w:val="a0"/>
        <w:spacing w:line="240" w:lineRule="auto"/>
      </w:pPr>
      <w:r w:rsidRPr="006C20DA">
        <w:t>о таких понятиях, как концепция, научная гипотеза, метод, эксперимент, надежность гипотезы, модель, метод сбора и метод анализа данных;</w:t>
      </w:r>
    </w:p>
    <w:p w:rsidR="00401080" w:rsidRPr="006C20DA" w:rsidRDefault="00401080" w:rsidP="006C20DA">
      <w:pPr>
        <w:pStyle w:val="a0"/>
        <w:spacing w:line="240" w:lineRule="auto"/>
      </w:pPr>
      <w:r w:rsidRPr="006C20DA">
        <w:t>о том, чем отличаются исследования в гуманитарных областях от исследований в естественных науках;</w:t>
      </w:r>
    </w:p>
    <w:p w:rsidR="00401080" w:rsidRPr="006C20DA" w:rsidRDefault="00401080" w:rsidP="006C20DA">
      <w:pPr>
        <w:pStyle w:val="a0"/>
        <w:spacing w:line="240" w:lineRule="auto"/>
      </w:pPr>
      <w:r w:rsidRPr="006C20DA">
        <w:t>об истории науки;</w:t>
      </w:r>
    </w:p>
    <w:p w:rsidR="00401080" w:rsidRPr="006C20DA" w:rsidRDefault="00401080" w:rsidP="006C20DA">
      <w:pPr>
        <w:pStyle w:val="a0"/>
        <w:spacing w:line="240" w:lineRule="auto"/>
      </w:pPr>
      <w:r w:rsidRPr="006C20DA">
        <w:t>о новейших разработках в области науки и технологий;</w:t>
      </w:r>
    </w:p>
    <w:p w:rsidR="00401080" w:rsidRPr="006C20DA" w:rsidRDefault="00401080" w:rsidP="006C20DA">
      <w:pPr>
        <w:pStyle w:val="a0"/>
        <w:spacing w:line="240" w:lineRule="auto"/>
      </w:pPr>
      <w:r w:rsidRPr="006C20DA">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w:t>
      </w:r>
      <w:r w:rsidR="00BA5E85" w:rsidRPr="006C20DA">
        <w:t>др</w:t>
      </w:r>
      <w:r w:rsidRPr="006C20DA">
        <w:t>.);</w:t>
      </w:r>
    </w:p>
    <w:p w:rsidR="00401080" w:rsidRPr="006C20DA" w:rsidRDefault="00401080" w:rsidP="006C20DA">
      <w:pPr>
        <w:pStyle w:val="a0"/>
        <w:spacing w:line="240" w:lineRule="auto"/>
      </w:pPr>
      <w:r w:rsidRPr="006C20DA">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w:t>
      </w:r>
      <w:r w:rsidR="00BA5E85" w:rsidRPr="006C20DA">
        <w:t>др</w:t>
      </w:r>
      <w:r w:rsidRPr="006C20DA">
        <w:t>.);</w:t>
      </w:r>
    </w:p>
    <w:p w:rsidR="00401080" w:rsidRPr="006C20DA" w:rsidRDefault="00BA5E85" w:rsidP="006C20DA">
      <w:pPr>
        <w:spacing w:line="240" w:lineRule="auto"/>
        <w:rPr>
          <w:u w:color="000000"/>
          <w:bdr w:val="nil"/>
        </w:rPr>
      </w:pPr>
      <w:r w:rsidRPr="006C20DA">
        <w:rPr>
          <w:u w:color="000000"/>
          <w:bdr w:val="nil"/>
        </w:rPr>
        <w:t xml:space="preserve">Обучающийся </w:t>
      </w:r>
      <w:r w:rsidR="00401080" w:rsidRPr="006C20DA">
        <w:rPr>
          <w:u w:color="000000"/>
          <w:bdr w:val="nil"/>
        </w:rPr>
        <w:t>сможет:</w:t>
      </w:r>
    </w:p>
    <w:p w:rsidR="00401080" w:rsidRPr="006C20DA" w:rsidRDefault="00401080" w:rsidP="006C20DA">
      <w:pPr>
        <w:pStyle w:val="a0"/>
        <w:spacing w:line="240" w:lineRule="auto"/>
      </w:pPr>
      <w:r w:rsidRPr="006C20DA">
        <w:t>решать задачи, находящиеся на стыке нескольких учебных дисциплин;</w:t>
      </w:r>
    </w:p>
    <w:p w:rsidR="00401080" w:rsidRPr="006C20DA" w:rsidRDefault="00401080" w:rsidP="006C20DA">
      <w:pPr>
        <w:pStyle w:val="a0"/>
        <w:spacing w:line="240" w:lineRule="auto"/>
      </w:pPr>
      <w:r w:rsidRPr="006C20DA">
        <w:t>использовать основной алгоритм исследования при решении своих учебно-познавательных задач;</w:t>
      </w:r>
    </w:p>
    <w:p w:rsidR="00401080" w:rsidRPr="006C20DA" w:rsidRDefault="00401080" w:rsidP="006C20DA">
      <w:pPr>
        <w:pStyle w:val="a0"/>
        <w:spacing w:line="240" w:lineRule="auto"/>
      </w:pPr>
      <w:r w:rsidRPr="006C20DA">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401080" w:rsidRPr="006C20DA" w:rsidRDefault="00401080" w:rsidP="006C20DA">
      <w:pPr>
        <w:pStyle w:val="a0"/>
        <w:spacing w:line="240" w:lineRule="auto"/>
      </w:pPr>
      <w:r w:rsidRPr="006C20DA">
        <w:t>использовать элементы математического моделирования при решении исследовательских задач;</w:t>
      </w:r>
    </w:p>
    <w:p w:rsidR="00401080" w:rsidRPr="006C20DA" w:rsidRDefault="00401080" w:rsidP="006C20DA">
      <w:pPr>
        <w:pStyle w:val="a0"/>
        <w:spacing w:line="240" w:lineRule="auto"/>
      </w:pPr>
      <w:r w:rsidRPr="006C20DA">
        <w:t>использовать элементы математического анализа для интерпретации результатов, полученных в ходе учебно-исследовательской работы.</w:t>
      </w:r>
    </w:p>
    <w:p w:rsidR="00401080" w:rsidRPr="006C20DA" w:rsidRDefault="00401080" w:rsidP="006C20DA">
      <w:pPr>
        <w:spacing w:line="240" w:lineRule="auto"/>
        <w:rPr>
          <w:u w:color="000000"/>
          <w:bdr w:val="nil"/>
        </w:rPr>
      </w:pPr>
      <w:r w:rsidRPr="006C20DA">
        <w:rPr>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401080" w:rsidRPr="006C20DA" w:rsidRDefault="00401080" w:rsidP="006C20DA">
      <w:pPr>
        <w:pStyle w:val="a0"/>
        <w:spacing w:line="240" w:lineRule="auto"/>
      </w:pPr>
      <w:r w:rsidRPr="006C20DA">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401080" w:rsidRPr="006C20DA" w:rsidRDefault="00401080" w:rsidP="006C20DA">
      <w:pPr>
        <w:pStyle w:val="a0"/>
        <w:spacing w:line="240" w:lineRule="auto"/>
      </w:pPr>
      <w:r w:rsidRPr="006C20DA">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401080" w:rsidRPr="006C20DA" w:rsidRDefault="00401080" w:rsidP="006C20DA">
      <w:pPr>
        <w:pStyle w:val="a0"/>
        <w:spacing w:line="240" w:lineRule="auto"/>
      </w:pPr>
      <w:r w:rsidRPr="006C20DA">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401080" w:rsidRPr="006C20DA" w:rsidRDefault="00401080" w:rsidP="006C20DA">
      <w:pPr>
        <w:pStyle w:val="a0"/>
        <w:spacing w:line="240" w:lineRule="auto"/>
      </w:pPr>
      <w:r w:rsidRPr="006C20DA">
        <w:t xml:space="preserve">оценивать ресурсы, в том числе и нематериальные </w:t>
      </w:r>
      <w:r w:rsidR="0040395A" w:rsidRPr="006C20DA">
        <w:t>(</w:t>
      </w:r>
      <w:r w:rsidRPr="006C20DA">
        <w:t>такие, как время</w:t>
      </w:r>
      <w:r w:rsidR="0040395A" w:rsidRPr="006C20DA">
        <w:t>)</w:t>
      </w:r>
      <w:r w:rsidRPr="006C20DA">
        <w:t>, необходимые для достижения поставленной цели;</w:t>
      </w:r>
    </w:p>
    <w:p w:rsidR="00401080" w:rsidRPr="006C20DA" w:rsidRDefault="00401080" w:rsidP="006C20DA">
      <w:pPr>
        <w:pStyle w:val="a0"/>
        <w:spacing w:line="240" w:lineRule="auto"/>
      </w:pPr>
      <w:r w:rsidRPr="006C20DA">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401080" w:rsidRPr="006C20DA" w:rsidRDefault="00401080" w:rsidP="006C20DA">
      <w:pPr>
        <w:pStyle w:val="a0"/>
        <w:spacing w:line="240" w:lineRule="auto"/>
      </w:pPr>
      <w:r w:rsidRPr="006C20DA">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401080" w:rsidRPr="006C20DA" w:rsidRDefault="00401080" w:rsidP="006C20DA">
      <w:pPr>
        <w:pStyle w:val="a0"/>
        <w:spacing w:line="240" w:lineRule="auto"/>
      </w:pPr>
      <w:r w:rsidRPr="006C20DA">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401080" w:rsidRPr="006C20DA" w:rsidRDefault="00401080" w:rsidP="006C20DA">
      <w:pPr>
        <w:pStyle w:val="a0"/>
        <w:spacing w:line="240" w:lineRule="auto"/>
      </w:pPr>
      <w:r w:rsidRPr="006C20DA">
        <w:t>адекватно оценивать риски реализации проекта и проведения исследования и предусматривать пути минимизации этих рисков;</w:t>
      </w:r>
    </w:p>
    <w:p w:rsidR="00401080" w:rsidRPr="006C20DA" w:rsidRDefault="00401080" w:rsidP="006C20DA">
      <w:pPr>
        <w:pStyle w:val="a0"/>
        <w:spacing w:line="240" w:lineRule="auto"/>
      </w:pPr>
      <w:r w:rsidRPr="006C20DA">
        <w:t>адекватно оценивать последствия реализации своего проекта (изменения, которые он повлечет в жизни других людей, сообществ);</w:t>
      </w:r>
    </w:p>
    <w:p w:rsidR="00401080" w:rsidRPr="006C20DA" w:rsidRDefault="00401080" w:rsidP="006C20DA">
      <w:pPr>
        <w:pStyle w:val="a0"/>
        <w:spacing w:line="240" w:lineRule="auto"/>
      </w:pPr>
      <w:r w:rsidRPr="006C20DA">
        <w:t>адекватно оценивать дальнейшее развитие своего проекта или исследования, видеть возможные варианты применения результатов.</w:t>
      </w:r>
    </w:p>
    <w:p w:rsidR="00401080" w:rsidRPr="006C20DA" w:rsidRDefault="002F77EE" w:rsidP="006C20DA">
      <w:pPr>
        <w:pStyle w:val="3a"/>
        <w:spacing w:line="240" w:lineRule="auto"/>
      </w:pPr>
      <w:bookmarkStart w:id="85" w:name="_Toc435412701"/>
      <w:bookmarkStart w:id="86" w:name="_Toc453968175"/>
      <w:r w:rsidRPr="006C20DA">
        <w:t>II.</w:t>
      </w:r>
      <w:r w:rsidR="000F7D44" w:rsidRPr="006C20DA">
        <w:t>1</w:t>
      </w:r>
      <w:r w:rsidRPr="006C20DA">
        <w:rPr>
          <w:color w:val="000000"/>
          <w:u w:color="000000"/>
        </w:rPr>
        <w:t>.</w:t>
      </w:r>
      <w:r w:rsidR="00401080" w:rsidRPr="006C20DA">
        <w:rPr>
          <w:color w:val="000000"/>
          <w:u w:color="000000"/>
        </w:rPr>
        <w:t>7</w:t>
      </w:r>
      <w:r w:rsidRPr="006C20DA">
        <w:rPr>
          <w:color w:val="000000"/>
          <w:u w:color="000000"/>
        </w:rPr>
        <w:t>.</w:t>
      </w:r>
      <w:r w:rsidR="00401080" w:rsidRPr="006C20DA">
        <w:rPr>
          <w:color w:val="000000"/>
          <w:u w:color="000000"/>
        </w:rPr>
        <w:t> </w:t>
      </w:r>
      <w:r w:rsidR="00401080" w:rsidRPr="006C20DA">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85"/>
      <w:bookmarkEnd w:id="86"/>
    </w:p>
    <w:p w:rsidR="00401080" w:rsidRPr="006C20DA" w:rsidRDefault="00401080" w:rsidP="006C20DA">
      <w:pPr>
        <w:spacing w:line="240" w:lineRule="auto"/>
        <w:rPr>
          <w:u w:color="222222"/>
          <w:bdr w:val="nil"/>
          <w:shd w:val="clear" w:color="auto" w:fill="FFFFFF"/>
        </w:rPr>
      </w:pPr>
      <w:r w:rsidRPr="006C20DA">
        <w:rPr>
          <w:u w:color="222222"/>
          <w:bdr w:val="nil"/>
          <w:shd w:val="clear" w:color="auto" w:fill="FFFFFF"/>
        </w:rPr>
        <w:t xml:space="preserve">Условия реализации основной образовательной программы, в том числе программы развития УУД, </w:t>
      </w:r>
      <w:r w:rsidR="0084340E" w:rsidRPr="006C20DA">
        <w:rPr>
          <w:u w:color="222222"/>
          <w:bdr w:val="nil"/>
          <w:shd w:val="clear" w:color="auto" w:fill="FFFFFF"/>
        </w:rPr>
        <w:t xml:space="preserve">обеспечивают </w:t>
      </w:r>
      <w:r w:rsidRPr="006C20DA">
        <w:rPr>
          <w:u w:color="222222"/>
          <w:bdr w:val="nil"/>
          <w:shd w:val="clear" w:color="auto" w:fill="FFFFFF"/>
        </w:rPr>
        <w:t xml:space="preserve">совершенствование компетенций проектной и учебно-исследовательской деятельности обучающихся. </w:t>
      </w:r>
      <w:r w:rsidR="00066798" w:rsidRPr="006C20DA">
        <w:rPr>
          <w:u w:color="222222"/>
          <w:bdr w:val="nil"/>
          <w:shd w:val="clear" w:color="auto" w:fill="FFFFFF"/>
        </w:rPr>
        <w:t>У</w:t>
      </w:r>
      <w:r w:rsidRPr="006C20DA">
        <w:rPr>
          <w:u w:color="222222"/>
          <w:bdr w:val="nil"/>
          <w:shd w:val="clear" w:color="auto" w:fill="FFFFFF"/>
        </w:rPr>
        <w:t xml:space="preserve">словия включают: </w:t>
      </w:r>
    </w:p>
    <w:p w:rsidR="00401080" w:rsidRPr="006C20DA" w:rsidRDefault="00401080" w:rsidP="006C20DA">
      <w:pPr>
        <w:pStyle w:val="a0"/>
        <w:spacing w:line="240" w:lineRule="auto"/>
        <w:rPr>
          <w:u w:color="222222"/>
          <w:shd w:val="clear" w:color="auto" w:fill="FFFFFF"/>
        </w:rPr>
      </w:pPr>
      <w:r w:rsidRPr="006C20DA">
        <w:rPr>
          <w:u w:color="222222"/>
          <w:shd w:val="clear" w:color="auto" w:fill="FFFFFF"/>
        </w:rPr>
        <w:t xml:space="preserve">укомплектованность </w:t>
      </w:r>
      <w:r w:rsidR="0084340E" w:rsidRPr="006C20DA">
        <w:rPr>
          <w:u w:color="222222"/>
          <w:shd w:val="clear" w:color="auto" w:fill="FFFFFF"/>
        </w:rPr>
        <w:t xml:space="preserve">ТСШ-И </w:t>
      </w:r>
      <w:r w:rsidRPr="006C20DA">
        <w:rPr>
          <w:u w:color="222222"/>
          <w:shd w:val="clear" w:color="auto" w:fill="FFFFFF"/>
        </w:rPr>
        <w:t xml:space="preserve">педагогическими, руководящими и иными работниками; </w:t>
      </w:r>
    </w:p>
    <w:p w:rsidR="00401080" w:rsidRPr="006C20DA" w:rsidRDefault="00401080" w:rsidP="006C20DA">
      <w:pPr>
        <w:pStyle w:val="a0"/>
        <w:spacing w:line="240" w:lineRule="auto"/>
        <w:rPr>
          <w:u w:color="222222"/>
          <w:shd w:val="clear" w:color="auto" w:fill="FFFFFF"/>
        </w:rPr>
      </w:pPr>
      <w:r w:rsidRPr="006C20DA">
        <w:rPr>
          <w:u w:color="222222"/>
          <w:shd w:val="clear" w:color="auto" w:fill="FFFFFF"/>
        </w:rPr>
        <w:t xml:space="preserve">уровень квалификации педагогических и иных работников; </w:t>
      </w:r>
    </w:p>
    <w:p w:rsidR="00740773" w:rsidRPr="006C20DA" w:rsidRDefault="00401080" w:rsidP="006C20DA">
      <w:pPr>
        <w:pStyle w:val="a0"/>
        <w:spacing w:line="240" w:lineRule="auto"/>
        <w:rPr>
          <w:u w:color="222222"/>
        </w:rPr>
      </w:pPr>
      <w:r w:rsidRPr="006C20DA">
        <w:rPr>
          <w:u w:color="222222"/>
          <w:shd w:val="clear" w:color="auto" w:fill="FFFFFF"/>
        </w:rPr>
        <w:t>непрерывность профессионального развития педагогических работников, реализующей</w:t>
      </w:r>
      <w:r w:rsidR="0084340E" w:rsidRPr="006C20DA">
        <w:rPr>
          <w:u w:color="222222"/>
          <w:shd w:val="clear" w:color="auto" w:fill="FFFFFF"/>
        </w:rPr>
        <w:t xml:space="preserve"> ООП СОО</w:t>
      </w:r>
      <w:r w:rsidRPr="006C20DA">
        <w:rPr>
          <w:u w:color="222222"/>
          <w:shd w:val="clear" w:color="auto" w:fill="FFFFFF"/>
        </w:rPr>
        <w:t xml:space="preserve">. </w:t>
      </w:r>
    </w:p>
    <w:p w:rsidR="00401080" w:rsidRPr="006C20DA" w:rsidRDefault="00401080" w:rsidP="006C20DA">
      <w:pPr>
        <w:pStyle w:val="a0"/>
        <w:spacing w:line="240" w:lineRule="auto"/>
        <w:rPr>
          <w:u w:color="222222"/>
        </w:rPr>
      </w:pPr>
      <w:r w:rsidRPr="006C20DA">
        <w:rPr>
          <w:u w:color="222222"/>
          <w:shd w:val="clear" w:color="auto" w:fill="FFFFFF"/>
        </w:rPr>
        <w:t xml:space="preserve">педагоги владеют представлениями о возрастных особенностях </w:t>
      </w:r>
      <w:r w:rsidR="00F75DD4" w:rsidRPr="006C20DA">
        <w:rPr>
          <w:u w:color="222222"/>
          <w:shd w:val="clear" w:color="auto" w:fill="FFFFFF"/>
        </w:rPr>
        <w:t>об</w:t>
      </w:r>
      <w:r w:rsidRPr="006C20DA">
        <w:rPr>
          <w:u w:color="222222"/>
          <w:shd w:val="clear" w:color="auto" w:fill="FFFFFF"/>
        </w:rPr>
        <w:t>уча</w:t>
      </w:r>
      <w:r w:rsidR="00F75DD4" w:rsidRPr="006C20DA">
        <w:rPr>
          <w:u w:color="222222"/>
          <w:shd w:val="clear" w:color="auto" w:fill="FFFFFF"/>
        </w:rPr>
        <w:t>ю</w:t>
      </w:r>
      <w:r w:rsidRPr="006C20DA">
        <w:rPr>
          <w:u w:color="222222"/>
          <w:shd w:val="clear" w:color="auto" w:fill="FFFFFF"/>
        </w:rPr>
        <w:t>щихся начальной, основной и старшей школы;</w:t>
      </w:r>
    </w:p>
    <w:p w:rsidR="00401080" w:rsidRPr="006C20DA" w:rsidRDefault="00401080" w:rsidP="006C20DA">
      <w:pPr>
        <w:pStyle w:val="a0"/>
        <w:spacing w:line="240" w:lineRule="auto"/>
        <w:rPr>
          <w:u w:color="222222"/>
        </w:rPr>
      </w:pPr>
      <w:r w:rsidRPr="006C20DA">
        <w:rPr>
          <w:u w:color="222222"/>
          <w:shd w:val="clear" w:color="auto" w:fill="FFFFFF"/>
        </w:rPr>
        <w:t>педагоги прошли курсы повышения квалификации, посвященные ФГОС;</w:t>
      </w:r>
    </w:p>
    <w:p w:rsidR="00401080" w:rsidRPr="006C20DA" w:rsidRDefault="00401080" w:rsidP="006C20DA">
      <w:pPr>
        <w:pStyle w:val="a0"/>
        <w:spacing w:line="240" w:lineRule="auto"/>
        <w:rPr>
          <w:u w:color="222222"/>
        </w:rPr>
      </w:pPr>
      <w:r w:rsidRPr="006C20DA">
        <w:rPr>
          <w:u w:color="222222"/>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401080" w:rsidRPr="006C20DA" w:rsidRDefault="00401080" w:rsidP="006C20DA">
      <w:pPr>
        <w:pStyle w:val="a0"/>
        <w:spacing w:line="240" w:lineRule="auto"/>
        <w:rPr>
          <w:u w:color="222222"/>
        </w:rPr>
      </w:pPr>
      <w:r w:rsidRPr="006C20DA">
        <w:rPr>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401080" w:rsidRPr="006C20DA" w:rsidRDefault="00401080" w:rsidP="006C20DA">
      <w:pPr>
        <w:pStyle w:val="a0"/>
        <w:spacing w:line="240" w:lineRule="auto"/>
        <w:rPr>
          <w:u w:color="222222"/>
        </w:rPr>
      </w:pPr>
      <w:r w:rsidRPr="006C20DA">
        <w:rPr>
          <w:u w:color="222222"/>
          <w:shd w:val="clear" w:color="auto" w:fill="FFFFFF"/>
        </w:rPr>
        <w:t>педагоги осуществляют формирование УУД в рамках проектной, исследовательской деятельности;</w:t>
      </w:r>
    </w:p>
    <w:p w:rsidR="00401080" w:rsidRPr="006C20DA" w:rsidRDefault="00401080" w:rsidP="006C20DA">
      <w:pPr>
        <w:pStyle w:val="a0"/>
        <w:spacing w:line="240" w:lineRule="auto"/>
        <w:rPr>
          <w:u w:color="222222"/>
        </w:rPr>
      </w:pPr>
      <w:r w:rsidRPr="006C20DA">
        <w:rPr>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401080" w:rsidRPr="006C20DA" w:rsidRDefault="00401080" w:rsidP="006C20DA">
      <w:pPr>
        <w:pStyle w:val="a0"/>
        <w:spacing w:line="240" w:lineRule="auto"/>
        <w:rPr>
          <w:u w:color="222222"/>
        </w:rPr>
      </w:pPr>
      <w:r w:rsidRPr="006C20DA">
        <w:rPr>
          <w:u w:color="222222"/>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401080" w:rsidRPr="006C20DA" w:rsidRDefault="00401080" w:rsidP="006C20DA">
      <w:pPr>
        <w:pStyle w:val="a0"/>
        <w:spacing w:line="240" w:lineRule="auto"/>
        <w:rPr>
          <w:u w:color="222222"/>
          <w:shd w:val="clear" w:color="auto" w:fill="FFFFFF"/>
        </w:rPr>
      </w:pPr>
      <w:r w:rsidRPr="006C20DA">
        <w:rPr>
          <w:u w:color="222222"/>
          <w:shd w:val="clear" w:color="auto" w:fill="FFFFFF"/>
        </w:rPr>
        <w:t xml:space="preserve">педагоги умеют применять инструментарий для оценки качества формирования УУД </w:t>
      </w:r>
      <w:r w:rsidR="00FC411C" w:rsidRPr="006C20DA">
        <w:rPr>
          <w:u w:color="222222"/>
          <w:shd w:val="clear" w:color="auto" w:fill="FFFFFF"/>
        </w:rPr>
        <w:t>в рамках одного или нескольких предметов</w:t>
      </w:r>
      <w:r w:rsidRPr="006C20DA">
        <w:rPr>
          <w:u w:color="222222"/>
          <w:shd w:val="clear" w:color="auto" w:fill="FFFFFF"/>
        </w:rPr>
        <w:t>.</w:t>
      </w:r>
    </w:p>
    <w:p w:rsidR="00C069A7" w:rsidRPr="006C20DA" w:rsidRDefault="00C069A7" w:rsidP="006C20DA">
      <w:pPr>
        <w:spacing w:line="240" w:lineRule="auto"/>
        <w:rPr>
          <w:u w:color="222222"/>
          <w:bdr w:val="nil"/>
          <w:shd w:val="clear" w:color="auto" w:fill="FFFFFF"/>
        </w:rPr>
      </w:pPr>
      <w:r w:rsidRPr="006C20DA">
        <w:rPr>
          <w:u w:color="222222"/>
          <w:bdr w:val="nil"/>
          <w:shd w:val="clear" w:color="auto" w:fill="FFFFFF"/>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C069A7" w:rsidRPr="006C20DA" w:rsidRDefault="00C069A7" w:rsidP="006C20DA">
      <w:pPr>
        <w:pStyle w:val="a0"/>
        <w:spacing w:line="240" w:lineRule="auto"/>
        <w:rPr>
          <w:u w:color="222222"/>
        </w:rPr>
      </w:pPr>
      <w:r w:rsidRPr="006C20DA">
        <w:rPr>
          <w:u w:color="222222"/>
          <w:shd w:val="clear" w:color="auto" w:fill="FFFFFF"/>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C069A7" w:rsidRPr="006C20DA" w:rsidRDefault="00C069A7" w:rsidP="006C20DA">
      <w:pPr>
        <w:pStyle w:val="a0"/>
        <w:spacing w:line="240" w:lineRule="auto"/>
        <w:rPr>
          <w:u w:color="222222"/>
        </w:rPr>
      </w:pPr>
      <w:r w:rsidRPr="006C20DA">
        <w:rPr>
          <w:u w:color="222222"/>
          <w:shd w:val="clear" w:color="auto" w:fill="FFFFFF"/>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C069A7" w:rsidRPr="006C20DA" w:rsidRDefault="00C069A7" w:rsidP="006C20DA">
      <w:pPr>
        <w:pStyle w:val="a0"/>
        <w:spacing w:line="240" w:lineRule="auto"/>
        <w:rPr>
          <w:u w:color="222222"/>
        </w:rPr>
      </w:pPr>
      <w:r w:rsidRPr="006C20DA">
        <w:rPr>
          <w:u w:color="222222"/>
          <w:shd w:val="clear" w:color="auto" w:fill="FFFFFF"/>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C069A7" w:rsidRPr="006C20DA" w:rsidRDefault="00C069A7" w:rsidP="006C20DA">
      <w:pPr>
        <w:pStyle w:val="a0"/>
        <w:spacing w:line="240" w:lineRule="auto"/>
        <w:rPr>
          <w:u w:color="222222"/>
        </w:rPr>
      </w:pPr>
      <w:r w:rsidRPr="006C20DA">
        <w:rPr>
          <w:u w:color="222222"/>
          <w:shd w:val="clear" w:color="auto" w:fill="FFFFFF"/>
        </w:rPr>
        <w:t>привлечение дистанционных форм получения образования;</w:t>
      </w:r>
    </w:p>
    <w:p w:rsidR="00C069A7" w:rsidRPr="006C20DA" w:rsidRDefault="00C069A7" w:rsidP="006C20DA">
      <w:pPr>
        <w:pStyle w:val="a0"/>
        <w:spacing w:line="240" w:lineRule="auto"/>
        <w:rPr>
          <w:u w:color="222222"/>
        </w:rPr>
      </w:pPr>
      <w:r w:rsidRPr="006C20DA">
        <w:rPr>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C069A7" w:rsidRPr="006C20DA" w:rsidRDefault="00C069A7" w:rsidP="006C20DA">
      <w:pPr>
        <w:pStyle w:val="a0"/>
        <w:spacing w:line="240" w:lineRule="auto"/>
        <w:rPr>
          <w:u w:color="222222"/>
        </w:rPr>
      </w:pPr>
      <w:r w:rsidRPr="006C20DA">
        <w:rPr>
          <w:u w:color="222222"/>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C069A7" w:rsidRPr="006C20DA" w:rsidRDefault="00C069A7" w:rsidP="006C20DA">
      <w:pPr>
        <w:pStyle w:val="a0"/>
        <w:spacing w:line="240" w:lineRule="auto"/>
        <w:rPr>
          <w:u w:color="222222"/>
        </w:rPr>
      </w:pPr>
      <w:r w:rsidRPr="006C20DA">
        <w:rPr>
          <w:u w:color="222222"/>
          <w:shd w:val="clear" w:color="auto" w:fill="FFFFFF"/>
        </w:rPr>
        <w:t>обеспечение возможности вовлечения обучающихся в разнообразную исследовательскую деятельность;</w:t>
      </w:r>
    </w:p>
    <w:p w:rsidR="00C069A7" w:rsidRPr="006C20DA" w:rsidRDefault="00C069A7" w:rsidP="006C20DA">
      <w:pPr>
        <w:pStyle w:val="a0"/>
        <w:spacing w:line="240" w:lineRule="auto"/>
        <w:rPr>
          <w:u w:color="222222"/>
        </w:rPr>
      </w:pPr>
      <w:r w:rsidRPr="006C20DA">
        <w:rPr>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401080" w:rsidRPr="006C20DA" w:rsidRDefault="002F77EE" w:rsidP="006C20DA">
      <w:pPr>
        <w:pStyle w:val="3a"/>
        <w:spacing w:line="240" w:lineRule="auto"/>
        <w:rPr>
          <w:color w:val="000000"/>
          <w:u w:color="000000"/>
        </w:rPr>
      </w:pPr>
      <w:bookmarkStart w:id="87" w:name="_Toc435412702"/>
      <w:bookmarkStart w:id="88" w:name="_Toc453968176"/>
      <w:r w:rsidRPr="006C20DA">
        <w:t>I</w:t>
      </w:r>
      <w:r w:rsidR="000F7D44" w:rsidRPr="006C20DA">
        <w:t>I</w:t>
      </w:r>
      <w:r w:rsidRPr="006C20DA">
        <w:t>.</w:t>
      </w:r>
      <w:r w:rsidR="000F7D44" w:rsidRPr="006C20DA">
        <w:t>1</w:t>
      </w:r>
      <w:r w:rsidRPr="006C20DA">
        <w:rPr>
          <w:color w:val="000000"/>
          <w:u w:color="000000"/>
        </w:rPr>
        <w:t>.</w:t>
      </w:r>
      <w:r w:rsidR="00401080" w:rsidRPr="006C20DA">
        <w:rPr>
          <w:color w:val="000000"/>
          <w:u w:color="000000"/>
        </w:rPr>
        <w:t>8</w:t>
      </w:r>
      <w:r w:rsidRPr="006C20DA">
        <w:rPr>
          <w:color w:val="000000"/>
          <w:u w:color="000000"/>
        </w:rPr>
        <w:t>.</w:t>
      </w:r>
      <w:r w:rsidR="00401080" w:rsidRPr="006C20DA">
        <w:rPr>
          <w:color w:val="000000"/>
          <w:u w:color="000000"/>
        </w:rPr>
        <w:t> </w:t>
      </w:r>
      <w:r w:rsidR="00401080" w:rsidRPr="006C20DA">
        <w:t>Методика и инструментарий оценки успешности освоения и применения обучающимися универсальных учебных действий</w:t>
      </w:r>
      <w:bookmarkEnd w:id="87"/>
      <w:bookmarkEnd w:id="88"/>
    </w:p>
    <w:p w:rsidR="00124F1B" w:rsidRPr="006C20DA" w:rsidRDefault="00FC411C" w:rsidP="006C20DA">
      <w:pPr>
        <w:spacing w:line="240" w:lineRule="auto"/>
        <w:rPr>
          <w:u w:color="000000"/>
          <w:bdr w:val="nil"/>
          <w:lang w:eastAsia="ru-RU"/>
        </w:rPr>
      </w:pPr>
      <w:r w:rsidRPr="006C20DA">
        <w:rPr>
          <w:u w:color="000000"/>
          <w:bdr w:val="nil"/>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w:t>
      </w:r>
      <w:r w:rsidR="00C069A7" w:rsidRPr="006C20DA">
        <w:rPr>
          <w:u w:color="000000"/>
          <w:bdr w:val="nil"/>
        </w:rPr>
        <w:t xml:space="preserve">ТСШ-И </w:t>
      </w:r>
      <w:r w:rsidRPr="006C20DA">
        <w:rPr>
          <w:u w:color="000000"/>
          <w:bdr w:val="nil"/>
        </w:rPr>
        <w:t xml:space="preserve">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401080" w:rsidRPr="006C20DA" w:rsidRDefault="004F63C2" w:rsidP="006C20DA">
      <w:pPr>
        <w:spacing w:line="240" w:lineRule="auto"/>
        <w:rPr>
          <w:rFonts w:eastAsia="Times New Roman"/>
          <w:b/>
          <w:u w:color="000000"/>
          <w:bdr w:val="nil"/>
        </w:rPr>
      </w:pPr>
      <w:r w:rsidRPr="006C20DA">
        <w:rPr>
          <w:b/>
          <w:u w:color="000000"/>
          <w:bdr w:val="nil"/>
        </w:rPr>
        <w:t>О</w:t>
      </w:r>
      <w:r w:rsidR="006224D7" w:rsidRPr="006C20DA">
        <w:rPr>
          <w:b/>
        </w:rPr>
        <w:t>браз</w:t>
      </w:r>
      <w:r w:rsidR="006224D7" w:rsidRPr="006C20DA">
        <w:rPr>
          <w:b/>
          <w:u w:color="000000"/>
          <w:bdr w:val="nil"/>
        </w:rPr>
        <w:t>овательно</w:t>
      </w:r>
      <w:r w:rsidRPr="006C20DA">
        <w:rPr>
          <w:b/>
          <w:u w:color="000000"/>
          <w:bdr w:val="nil"/>
        </w:rPr>
        <w:t>е</w:t>
      </w:r>
      <w:r w:rsidR="006224D7" w:rsidRPr="006C20DA">
        <w:rPr>
          <w:b/>
          <w:u w:color="000000"/>
          <w:bdr w:val="nil"/>
        </w:rPr>
        <w:t xml:space="preserve"> событи</w:t>
      </w:r>
      <w:r w:rsidRPr="006C20DA">
        <w:rPr>
          <w:b/>
          <w:u w:color="000000"/>
          <w:bdr w:val="nil"/>
        </w:rPr>
        <w:t>е</w:t>
      </w:r>
      <w:r w:rsidR="006224D7" w:rsidRPr="006C20DA">
        <w:rPr>
          <w:b/>
          <w:u w:color="000000"/>
          <w:bdr w:val="nil"/>
        </w:rPr>
        <w:t xml:space="preserve"> </w:t>
      </w:r>
      <w:r w:rsidR="00401080" w:rsidRPr="006C20DA">
        <w:rPr>
          <w:b/>
          <w:u w:color="000000"/>
          <w:bdr w:val="nil"/>
        </w:rPr>
        <w:t>как формат оценки успешности освоения и применения обучающимися универсальных учебных действий</w:t>
      </w:r>
    </w:p>
    <w:p w:rsidR="00C069A7" w:rsidRPr="006C20DA" w:rsidRDefault="00C069A7" w:rsidP="006C20DA">
      <w:pPr>
        <w:spacing w:line="240" w:lineRule="auto"/>
        <w:rPr>
          <w:rFonts w:eastAsia="Times New Roman"/>
          <w:b/>
          <w:u w:color="000000"/>
          <w:bdr w:val="nil"/>
        </w:rPr>
      </w:pPr>
      <w:r w:rsidRPr="006C20DA">
        <w:rPr>
          <w:b/>
          <w:u w:color="000000"/>
          <w:bdr w:val="nil"/>
        </w:rPr>
        <w:t>О</w:t>
      </w:r>
      <w:r w:rsidRPr="006C20DA">
        <w:rPr>
          <w:b/>
        </w:rPr>
        <w:t>браз</w:t>
      </w:r>
      <w:r w:rsidRPr="006C20DA">
        <w:rPr>
          <w:b/>
          <w:u w:color="000000"/>
          <w:bdr w:val="nil"/>
        </w:rPr>
        <w:t>овательное событие как формат оценки успешности освоения и применения обучающимися универсальных учебных действий</w:t>
      </w:r>
    </w:p>
    <w:p w:rsidR="00C069A7" w:rsidRPr="006C20DA" w:rsidRDefault="00C069A7" w:rsidP="006C20DA">
      <w:pPr>
        <w:pStyle w:val="a0"/>
        <w:spacing w:line="240" w:lineRule="auto"/>
      </w:pPr>
      <w:r w:rsidRPr="006C20DA">
        <w:t>Материал образовательного события должен носить полидисциплинарный характер;</w:t>
      </w:r>
    </w:p>
    <w:p w:rsidR="00C069A7" w:rsidRPr="006C20DA" w:rsidRDefault="00C069A7" w:rsidP="006C20DA">
      <w:pPr>
        <w:pStyle w:val="a0"/>
        <w:spacing w:line="240" w:lineRule="auto"/>
      </w:pPr>
      <w:r w:rsidRPr="006C20DA">
        <w:t>в событии целесообразно обеспечить участие обучающихся разных возрастов и разных типов образовательных организаций и учреждений;</w:t>
      </w:r>
    </w:p>
    <w:p w:rsidR="00C069A7" w:rsidRPr="006C20DA" w:rsidRDefault="00C069A7" w:rsidP="006C20DA">
      <w:pPr>
        <w:pStyle w:val="a0"/>
        <w:spacing w:line="240" w:lineRule="auto"/>
      </w:pPr>
      <w:r w:rsidRPr="006C20DA">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C069A7" w:rsidRPr="006C20DA" w:rsidRDefault="00C069A7" w:rsidP="006C20DA">
      <w:pPr>
        <w:pStyle w:val="a0"/>
        <w:spacing w:line="240" w:lineRule="auto"/>
      </w:pPr>
      <w:r w:rsidRPr="006C20DA">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C069A7" w:rsidRPr="006C20DA" w:rsidRDefault="00C069A7" w:rsidP="006C20DA">
      <w:pPr>
        <w:spacing w:line="240" w:lineRule="auto"/>
        <w:rPr>
          <w:u w:color="000000"/>
          <w:bdr w:val="nil"/>
        </w:rPr>
      </w:pPr>
      <w:r w:rsidRPr="006C20DA">
        <w:rPr>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C069A7" w:rsidRPr="006C20DA" w:rsidRDefault="00C069A7" w:rsidP="006C20DA">
      <w:pPr>
        <w:pStyle w:val="a0"/>
        <w:spacing w:line="240" w:lineRule="auto"/>
      </w:pPr>
      <w:r w:rsidRPr="006C20DA">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C069A7" w:rsidRPr="006C20DA" w:rsidRDefault="00C069A7" w:rsidP="006C20DA">
      <w:pPr>
        <w:pStyle w:val="a0"/>
        <w:spacing w:line="240" w:lineRule="auto"/>
      </w:pPr>
      <w:r w:rsidRPr="006C20DA">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C069A7" w:rsidRPr="006C20DA" w:rsidRDefault="00C069A7" w:rsidP="006C20DA">
      <w:pPr>
        <w:pStyle w:val="a0"/>
        <w:spacing w:line="240" w:lineRule="auto"/>
      </w:pPr>
      <w:r w:rsidRPr="006C20DA">
        <w:t>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w:t>
      </w:r>
    </w:p>
    <w:p w:rsidR="00C069A7" w:rsidRPr="006C20DA" w:rsidRDefault="00C069A7" w:rsidP="006C20DA">
      <w:pPr>
        <w:pStyle w:val="a0"/>
        <w:spacing w:line="240" w:lineRule="auto"/>
      </w:pPr>
      <w:r w:rsidRPr="006C20DA">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401080" w:rsidRPr="006C20DA" w:rsidRDefault="00C069A7" w:rsidP="006C20DA">
      <w:pPr>
        <w:pStyle w:val="a0"/>
        <w:spacing w:line="240" w:lineRule="auto"/>
      </w:pPr>
      <w:r w:rsidRPr="006C20DA">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401080" w:rsidRPr="006C20DA" w:rsidRDefault="00401080" w:rsidP="006C20DA">
      <w:pPr>
        <w:spacing w:line="240" w:lineRule="auto"/>
        <w:rPr>
          <w:rFonts w:eastAsia="Times New Roman"/>
          <w:b/>
          <w:u w:color="000000"/>
          <w:bdr w:val="nil"/>
        </w:rPr>
      </w:pPr>
      <w:r w:rsidRPr="006C20DA">
        <w:rPr>
          <w:b/>
          <w:u w:color="000000"/>
          <w:bdr w:val="nil"/>
        </w:rPr>
        <w:t>Защита проекта как формат оценки успешности освоения и применения обучающимися универсальных учебных действий</w:t>
      </w:r>
    </w:p>
    <w:p w:rsidR="00517171" w:rsidRPr="006C20DA" w:rsidRDefault="009922DB" w:rsidP="006C20DA">
      <w:pPr>
        <w:spacing w:line="240" w:lineRule="auto"/>
      </w:pPr>
      <w:r w:rsidRPr="006C20DA">
        <w:t>П</w:t>
      </w:r>
      <w:r w:rsidR="00401080" w:rsidRPr="006C20DA">
        <w:t>ублично должны быть представлены два элемента проектной работы:</w:t>
      </w:r>
    </w:p>
    <w:p w:rsidR="00401080" w:rsidRPr="006C20DA" w:rsidRDefault="00401080" w:rsidP="006C20DA">
      <w:pPr>
        <w:pStyle w:val="a0"/>
        <w:spacing w:line="240" w:lineRule="auto"/>
      </w:pPr>
      <w:r w:rsidRPr="006C20DA">
        <w:t>защита темы проекта (проектной идеи);</w:t>
      </w:r>
    </w:p>
    <w:p w:rsidR="00401080" w:rsidRPr="006C20DA" w:rsidRDefault="00401080" w:rsidP="006C20DA">
      <w:pPr>
        <w:pStyle w:val="a0"/>
        <w:spacing w:line="240" w:lineRule="auto"/>
      </w:pPr>
      <w:r w:rsidRPr="006C20DA">
        <w:t xml:space="preserve">защита </w:t>
      </w:r>
      <w:r w:rsidR="009922DB" w:rsidRPr="006C20DA">
        <w:t xml:space="preserve">реализованного </w:t>
      </w:r>
      <w:r w:rsidRPr="006C20DA">
        <w:t>проекта</w:t>
      </w:r>
      <w:r w:rsidR="009922DB" w:rsidRPr="006C20DA">
        <w:t>.</w:t>
      </w:r>
    </w:p>
    <w:p w:rsidR="00517171" w:rsidRPr="006C20DA" w:rsidRDefault="009922DB" w:rsidP="006C20DA">
      <w:pPr>
        <w:spacing w:line="240" w:lineRule="auto"/>
      </w:pPr>
      <w:r w:rsidRPr="006C20DA">
        <w:t>Н</w:t>
      </w:r>
      <w:r w:rsidR="00401080" w:rsidRPr="006C20DA">
        <w:t xml:space="preserve">а защите темы проекта (проектной идеи) </w:t>
      </w:r>
      <w:r w:rsidRPr="006C20DA">
        <w:t xml:space="preserve">с обучающимся </w:t>
      </w:r>
      <w:r w:rsidR="00401080" w:rsidRPr="006C20DA">
        <w:t>должны быть обсуждены:</w:t>
      </w:r>
    </w:p>
    <w:p w:rsidR="00401080" w:rsidRPr="006C20DA" w:rsidRDefault="00401080" w:rsidP="006C20DA">
      <w:pPr>
        <w:pStyle w:val="a0"/>
        <w:spacing w:line="240" w:lineRule="auto"/>
      </w:pPr>
      <w:r w:rsidRPr="006C20DA">
        <w:t>актуальность проекта;</w:t>
      </w:r>
    </w:p>
    <w:p w:rsidR="00401080" w:rsidRPr="006C20DA" w:rsidRDefault="00EB3E95" w:rsidP="006C20DA">
      <w:pPr>
        <w:pStyle w:val="a0"/>
        <w:spacing w:line="240" w:lineRule="auto"/>
      </w:pPr>
      <w:r w:rsidRPr="006C20DA">
        <w:t xml:space="preserve">положительные эффекты от реализации проекта, важные как для самого автора, так и </w:t>
      </w:r>
      <w:r w:rsidR="004F63C2" w:rsidRPr="006C20DA">
        <w:t xml:space="preserve">для </w:t>
      </w:r>
      <w:r w:rsidRPr="006C20DA">
        <w:t>других людей;</w:t>
      </w:r>
    </w:p>
    <w:p w:rsidR="00401080" w:rsidRPr="006C20DA" w:rsidRDefault="00401080" w:rsidP="006C20DA">
      <w:pPr>
        <w:pStyle w:val="a0"/>
        <w:spacing w:line="240" w:lineRule="auto"/>
      </w:pPr>
      <w:r w:rsidRPr="006C20DA">
        <w:t>ресурсы (как материальные, так и нематериальные), необходимые для реализации проекта, возможные источники ресурсов;</w:t>
      </w:r>
    </w:p>
    <w:p w:rsidR="00401080" w:rsidRPr="006C20DA" w:rsidRDefault="00401080" w:rsidP="006C20DA">
      <w:pPr>
        <w:pStyle w:val="a0"/>
        <w:spacing w:line="240" w:lineRule="auto"/>
      </w:pPr>
      <w:r w:rsidRPr="006C20DA">
        <w:t>риски реализации проекта и сложности, которые ожидают</w:t>
      </w:r>
      <w:r w:rsidR="00BF3074" w:rsidRPr="006C20DA">
        <w:t xml:space="preserve"> об</w:t>
      </w:r>
      <w:r w:rsidRPr="006C20DA">
        <w:t>уча</w:t>
      </w:r>
      <w:r w:rsidR="00BF3074" w:rsidRPr="006C20DA">
        <w:t>ю</w:t>
      </w:r>
      <w:r w:rsidRPr="006C20DA">
        <w:t>щегося при реализации данного проекта;</w:t>
      </w:r>
    </w:p>
    <w:p w:rsidR="00517171" w:rsidRPr="006C20DA" w:rsidRDefault="009922DB" w:rsidP="006C20DA">
      <w:pPr>
        <w:spacing w:line="240" w:lineRule="auto"/>
      </w:pPr>
      <w:r w:rsidRPr="006C20DA">
        <w:t xml:space="preserve">В </w:t>
      </w:r>
      <w:r w:rsidR="00401080" w:rsidRPr="006C20DA">
        <w:t>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r w:rsidRPr="006C20DA">
        <w:t>.</w:t>
      </w:r>
    </w:p>
    <w:p w:rsidR="00517171" w:rsidRPr="006C20DA" w:rsidRDefault="009922DB" w:rsidP="006C20DA">
      <w:pPr>
        <w:spacing w:line="240" w:lineRule="auto"/>
      </w:pPr>
      <w:r w:rsidRPr="006C20DA">
        <w:t xml:space="preserve">На </w:t>
      </w:r>
      <w:r w:rsidR="00401080" w:rsidRPr="006C20DA">
        <w:t>защите реализации проекта обучающийся представляет свой реализованный проект по следующему (примерному) плану:</w:t>
      </w:r>
    </w:p>
    <w:p w:rsidR="00401080" w:rsidRPr="006C20DA" w:rsidRDefault="00401080" w:rsidP="006C20DA">
      <w:pPr>
        <w:spacing w:line="240" w:lineRule="auto"/>
        <w:rPr>
          <w:u w:color="000000"/>
          <w:bdr w:val="nil"/>
        </w:rPr>
      </w:pPr>
      <w:r w:rsidRPr="006C20DA">
        <w:rPr>
          <w:u w:color="000000"/>
          <w:bdr w:val="nil"/>
        </w:rPr>
        <w:t>1. Тема и краткое описание сути проекта</w:t>
      </w:r>
      <w:r w:rsidR="004F63C2" w:rsidRPr="006C20DA">
        <w:rPr>
          <w:u w:color="000000"/>
          <w:bdr w:val="nil"/>
        </w:rPr>
        <w:t>.</w:t>
      </w:r>
    </w:p>
    <w:p w:rsidR="00401080" w:rsidRPr="006C20DA" w:rsidRDefault="00401080" w:rsidP="006C20DA">
      <w:pPr>
        <w:spacing w:line="240" w:lineRule="auto"/>
        <w:rPr>
          <w:u w:color="000000"/>
          <w:bdr w:val="nil"/>
        </w:rPr>
      </w:pPr>
      <w:r w:rsidRPr="006C20DA">
        <w:rPr>
          <w:u w:color="000000"/>
          <w:bdr w:val="nil"/>
        </w:rPr>
        <w:t>2. Актуальность проекта</w:t>
      </w:r>
      <w:r w:rsidR="004F63C2" w:rsidRPr="006C20DA">
        <w:rPr>
          <w:u w:color="000000"/>
          <w:bdr w:val="nil"/>
        </w:rPr>
        <w:t>.</w:t>
      </w:r>
    </w:p>
    <w:p w:rsidR="00401080" w:rsidRPr="006C20DA" w:rsidRDefault="00401080" w:rsidP="006C20DA">
      <w:pPr>
        <w:spacing w:line="240" w:lineRule="auto"/>
        <w:rPr>
          <w:u w:color="000000"/>
          <w:bdr w:val="nil"/>
        </w:rPr>
      </w:pPr>
      <w:r w:rsidRPr="006C20DA">
        <w:rPr>
          <w:u w:color="000000"/>
          <w:bdr w:val="nil"/>
        </w:rPr>
        <w:t>3. </w:t>
      </w:r>
      <w:r w:rsidR="00EB3E95" w:rsidRPr="006C20DA">
        <w:rPr>
          <w:u w:color="000000"/>
          <w:bdr w:val="nil"/>
        </w:rPr>
        <w:t>Положительные эффекты</w:t>
      </w:r>
      <w:r w:rsidRPr="006C20DA">
        <w:rPr>
          <w:u w:color="000000"/>
          <w:bdr w:val="nil"/>
        </w:rPr>
        <w:t xml:space="preserve"> </w:t>
      </w:r>
      <w:r w:rsidR="000F3FEA" w:rsidRPr="006C20DA">
        <w:rPr>
          <w:u w:color="000000"/>
          <w:bdr w:val="nil"/>
        </w:rPr>
        <w:t>от реализации проекта, которые получат как сам автор, так и другие люди</w:t>
      </w:r>
      <w:r w:rsidR="004F63C2" w:rsidRPr="006C20DA">
        <w:rPr>
          <w:u w:color="000000"/>
          <w:bdr w:val="nil"/>
        </w:rPr>
        <w:t>.</w:t>
      </w:r>
    </w:p>
    <w:p w:rsidR="00401080" w:rsidRPr="006C20DA" w:rsidRDefault="00401080" w:rsidP="006C20DA">
      <w:pPr>
        <w:spacing w:line="240" w:lineRule="auto"/>
        <w:rPr>
          <w:u w:color="000000"/>
          <w:bdr w:val="nil"/>
        </w:rPr>
      </w:pPr>
      <w:r w:rsidRPr="006C20DA">
        <w:rPr>
          <w:u w:color="000000"/>
          <w:bdr w:val="nil"/>
        </w:rPr>
        <w:t xml:space="preserve">4. Ресурсы (материальные и нематериальные), которые были привлечены для реализации </w:t>
      </w:r>
      <w:r w:rsidR="000F3FEA" w:rsidRPr="006C20DA">
        <w:rPr>
          <w:u w:color="000000"/>
          <w:bdr w:val="nil"/>
        </w:rPr>
        <w:t>проекта, а также источники этих ресурсов</w:t>
      </w:r>
      <w:r w:rsidR="004F63C2" w:rsidRPr="006C20DA">
        <w:rPr>
          <w:u w:color="000000"/>
          <w:bdr w:val="nil"/>
        </w:rPr>
        <w:t>.</w:t>
      </w:r>
    </w:p>
    <w:p w:rsidR="00401080" w:rsidRPr="006C20DA" w:rsidRDefault="00401080" w:rsidP="006C20DA">
      <w:pPr>
        <w:spacing w:line="240" w:lineRule="auto"/>
        <w:rPr>
          <w:u w:color="000000"/>
          <w:bdr w:val="nil"/>
        </w:rPr>
      </w:pPr>
      <w:r w:rsidRPr="006C20DA">
        <w:rPr>
          <w:u w:color="000000"/>
          <w:bdr w:val="nil"/>
        </w:rPr>
        <w:t>5. Ход реализации проекта</w:t>
      </w:r>
      <w:r w:rsidR="004F63C2" w:rsidRPr="006C20DA">
        <w:rPr>
          <w:u w:color="000000"/>
          <w:bdr w:val="nil"/>
        </w:rPr>
        <w:t>.</w:t>
      </w:r>
    </w:p>
    <w:p w:rsidR="00401080" w:rsidRPr="006C20DA" w:rsidRDefault="00401080" w:rsidP="006C20DA">
      <w:pPr>
        <w:spacing w:line="240" w:lineRule="auto"/>
        <w:rPr>
          <w:u w:color="000000"/>
          <w:bdr w:val="nil"/>
        </w:rPr>
      </w:pPr>
      <w:r w:rsidRPr="006C20DA">
        <w:rPr>
          <w:u w:color="000000"/>
          <w:bdr w:val="nil"/>
        </w:rPr>
        <w:t xml:space="preserve">6. Риски реализации проекта и сложности, которые </w:t>
      </w:r>
      <w:r w:rsidR="00BF3074" w:rsidRPr="006C20DA">
        <w:rPr>
          <w:u w:color="000000"/>
          <w:bdr w:val="nil"/>
        </w:rPr>
        <w:t>об</w:t>
      </w:r>
      <w:r w:rsidRPr="006C20DA">
        <w:rPr>
          <w:u w:color="000000"/>
          <w:bdr w:val="nil"/>
        </w:rPr>
        <w:t>уча</w:t>
      </w:r>
      <w:r w:rsidR="00BF3074" w:rsidRPr="006C20DA">
        <w:rPr>
          <w:u w:color="000000"/>
          <w:bdr w:val="nil"/>
        </w:rPr>
        <w:t>ю</w:t>
      </w:r>
      <w:r w:rsidRPr="006C20DA">
        <w:rPr>
          <w:u w:color="000000"/>
          <w:bdr w:val="nil"/>
        </w:rPr>
        <w:t>щемуся удалось преодолеть в ходе его реализации</w:t>
      </w:r>
      <w:r w:rsidR="004F63C2" w:rsidRPr="006C20DA">
        <w:rPr>
          <w:u w:color="000000"/>
          <w:bdr w:val="nil"/>
        </w:rPr>
        <w:t>.</w:t>
      </w:r>
    </w:p>
    <w:p w:rsidR="00401080" w:rsidRPr="006C20DA" w:rsidRDefault="00912A46" w:rsidP="006C20DA">
      <w:pPr>
        <w:pStyle w:val="a0"/>
        <w:numPr>
          <w:ilvl w:val="0"/>
          <w:numId w:val="0"/>
        </w:numPr>
        <w:spacing w:line="240" w:lineRule="auto"/>
        <w:ind w:firstLine="709"/>
      </w:pPr>
      <w:r w:rsidRPr="006C20DA">
        <w:t>П</w:t>
      </w:r>
      <w:r w:rsidR="00401080" w:rsidRPr="006C20DA">
        <w:t xml:space="preserve">роектная работа должна быть обеспечена тьюторским (кураторским) сопровождением. В функцию тьютора (куратора) входит: обсуждение с </w:t>
      </w:r>
      <w:r w:rsidR="007D287B" w:rsidRPr="006C20DA">
        <w:t>об</w:t>
      </w:r>
      <w:r w:rsidR="00401080" w:rsidRPr="006C20DA">
        <w:t>уча</w:t>
      </w:r>
      <w:r w:rsidR="007D287B" w:rsidRPr="006C20DA">
        <w:t>ю</w:t>
      </w:r>
      <w:r w:rsidR="00401080" w:rsidRPr="006C20DA">
        <w:t>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r w:rsidRPr="006C20DA">
        <w:t>.</w:t>
      </w:r>
    </w:p>
    <w:p w:rsidR="00401080" w:rsidRPr="006C20DA" w:rsidRDefault="00124F1B" w:rsidP="006C20DA">
      <w:pPr>
        <w:pStyle w:val="a0"/>
        <w:numPr>
          <w:ilvl w:val="0"/>
          <w:numId w:val="0"/>
        </w:numPr>
        <w:spacing w:line="240" w:lineRule="auto"/>
        <w:ind w:firstLine="709"/>
      </w:pPr>
      <w:r w:rsidRPr="006C20DA">
        <w:t>Регламент</w:t>
      </w:r>
      <w:r w:rsidR="00401080" w:rsidRPr="006C20DA">
        <w:t xml:space="preserve"> проведения защит</w:t>
      </w:r>
      <w:r w:rsidR="004F63C2" w:rsidRPr="006C20DA">
        <w:t>ы</w:t>
      </w:r>
      <w:r w:rsidR="00401080" w:rsidRPr="006C20DA">
        <w:t xml:space="preserve"> проектной идеи и </w:t>
      </w:r>
      <w:r w:rsidR="00315C1E" w:rsidRPr="006C20DA">
        <w:t xml:space="preserve">реализованного </w:t>
      </w:r>
      <w:r w:rsidR="00401080" w:rsidRPr="006C20DA">
        <w:t xml:space="preserve">проекта, параметры и критерии оценки проектной деятельности должны быть известны </w:t>
      </w:r>
      <w:r w:rsidR="00315C1E" w:rsidRPr="006C20DA">
        <w:t>об</w:t>
      </w:r>
      <w:r w:rsidR="00401080" w:rsidRPr="006C20DA">
        <w:t>уча</w:t>
      </w:r>
      <w:r w:rsidR="00315C1E" w:rsidRPr="006C20DA">
        <w:t>ю</w:t>
      </w:r>
      <w:r w:rsidR="00401080" w:rsidRPr="006C20DA">
        <w:t xml:space="preserve">щимся заранее. По возможности, параметры и критерии оценки проектной деятельности должны разрабатываться и обсуждаться с самими </w:t>
      </w:r>
      <w:r w:rsidR="00315C1E" w:rsidRPr="006C20DA">
        <w:t>старшеклассниками</w:t>
      </w:r>
      <w:r w:rsidR="00401080" w:rsidRPr="006C20DA">
        <w:t>.</w:t>
      </w:r>
    </w:p>
    <w:p w:rsidR="00401080" w:rsidRPr="006C20DA" w:rsidRDefault="00401080" w:rsidP="006C20DA">
      <w:pPr>
        <w:spacing w:line="240" w:lineRule="auto"/>
        <w:rPr>
          <w:u w:color="000000"/>
          <w:bdr w:val="nil"/>
        </w:rPr>
      </w:pPr>
      <w:r w:rsidRPr="006C20DA">
        <w:rPr>
          <w:u w:color="000000"/>
          <w:bdr w:val="nil"/>
        </w:rPr>
        <w:t xml:space="preserve">Основные требования к инструментарию оценки сформированности универсальных учебных действий при процедуре защиты </w:t>
      </w:r>
      <w:r w:rsidR="000F3FEA" w:rsidRPr="006C20DA">
        <w:rPr>
          <w:u w:color="000000"/>
          <w:bdr w:val="nil"/>
        </w:rPr>
        <w:t xml:space="preserve">реализованного </w:t>
      </w:r>
      <w:r w:rsidRPr="006C20DA">
        <w:rPr>
          <w:u w:color="000000"/>
          <w:bdr w:val="nil"/>
        </w:rPr>
        <w:t>проекта:</w:t>
      </w:r>
    </w:p>
    <w:p w:rsidR="00401080" w:rsidRPr="006C20DA" w:rsidRDefault="00401080" w:rsidP="006C20DA">
      <w:pPr>
        <w:pStyle w:val="a0"/>
        <w:spacing w:line="240" w:lineRule="auto"/>
      </w:pPr>
      <w:r w:rsidRPr="006C20DA">
        <w:t xml:space="preserve">оценке должна подвергаться не только защита </w:t>
      </w:r>
      <w:r w:rsidR="000F3FEA" w:rsidRPr="006C20DA">
        <w:t xml:space="preserve">реализованного </w:t>
      </w:r>
      <w:r w:rsidRPr="006C20DA">
        <w:t>проекта, но и динамика изменений, внесенных в проект от момента замысла (процедуры защиты проектной идеи) до воплощения</w:t>
      </w:r>
      <w:r w:rsidR="004F63C2" w:rsidRPr="006C20DA">
        <w:t>;</w:t>
      </w:r>
      <w:r w:rsidRPr="006C20DA">
        <w:t xml:space="preserve"> </w:t>
      </w:r>
      <w:r w:rsidR="004F63C2" w:rsidRPr="006C20DA">
        <w:t>п</w:t>
      </w:r>
      <w:r w:rsidRPr="006C20DA">
        <w:t>ри этом должны учитываться целесообразность, уместность, полнота этих изменений, соотнесенные с сохранением исходного замысла проекта;</w:t>
      </w:r>
    </w:p>
    <w:p w:rsidR="00401080" w:rsidRPr="006C20DA" w:rsidRDefault="00401080" w:rsidP="006C20DA">
      <w:pPr>
        <w:pStyle w:val="a0"/>
        <w:spacing w:line="240" w:lineRule="auto"/>
      </w:pPr>
      <w:r w:rsidRPr="006C20DA">
        <w:t xml:space="preserve">для оценки проектной работы должна быть создана экспертная комиссия, в которую </w:t>
      </w:r>
      <w:r w:rsidR="00C069A7" w:rsidRPr="006C20DA">
        <w:t>входят</w:t>
      </w:r>
      <w:r w:rsidRPr="006C20DA">
        <w:t xml:space="preserve"> педагоги и представители администрации</w:t>
      </w:r>
      <w:r w:rsidR="00C069A7" w:rsidRPr="006C20DA">
        <w:t xml:space="preserve"> ТСШ-И</w:t>
      </w:r>
      <w:r w:rsidRPr="006C20DA">
        <w:t>;</w:t>
      </w:r>
    </w:p>
    <w:p w:rsidR="00401080" w:rsidRPr="006C20DA" w:rsidRDefault="000F3FEA" w:rsidP="006C20DA">
      <w:pPr>
        <w:pStyle w:val="a0"/>
        <w:spacing w:line="240" w:lineRule="auto"/>
      </w:pPr>
      <w:r w:rsidRPr="006C20DA">
        <w:t>оценивание производится на основе критериальной модели</w:t>
      </w:r>
      <w:r w:rsidR="00401080" w:rsidRPr="006C20DA">
        <w:t>;</w:t>
      </w:r>
    </w:p>
    <w:p w:rsidR="004F63C2" w:rsidRPr="006C20DA" w:rsidRDefault="000F3FEA" w:rsidP="006C20DA">
      <w:pPr>
        <w:pStyle w:val="a0"/>
        <w:spacing w:line="240" w:lineRule="auto"/>
      </w:pPr>
      <w:r w:rsidRPr="006C20DA">
        <w:t>результаты оценивания</w:t>
      </w:r>
      <w:r w:rsidR="00401080" w:rsidRPr="006C20DA">
        <w:t xml:space="preserve"> универсальных учебных действий в формате, </w:t>
      </w:r>
      <w:r w:rsidRPr="006C20DA">
        <w:t xml:space="preserve">принятом </w:t>
      </w:r>
      <w:r w:rsidR="007D049A" w:rsidRPr="006C20DA">
        <w:t xml:space="preserve">ТСШ-И </w:t>
      </w:r>
      <w:r w:rsidRPr="006C20DA">
        <w:t>дов</w:t>
      </w:r>
      <w:r w:rsidR="00B7555C" w:rsidRPr="006C20DA">
        <w:t>одятся</w:t>
      </w:r>
      <w:r w:rsidRPr="006C20DA">
        <w:t xml:space="preserve"> до сведения обучающихся.</w:t>
      </w:r>
    </w:p>
    <w:p w:rsidR="00517171" w:rsidRPr="006C20DA" w:rsidRDefault="000F3FEA" w:rsidP="006C20DA">
      <w:pPr>
        <w:spacing w:line="240" w:lineRule="auto"/>
        <w:rPr>
          <w:b/>
        </w:rPr>
      </w:pPr>
      <w:r w:rsidRPr="006C20DA">
        <w:rPr>
          <w:b/>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517171" w:rsidRPr="006C20DA" w:rsidRDefault="000F3FEA" w:rsidP="006C20DA">
      <w:pPr>
        <w:spacing w:line="240" w:lineRule="auto"/>
      </w:pPr>
      <w:r w:rsidRPr="006C20DA">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w:t>
      </w:r>
      <w:r w:rsidR="00796454" w:rsidRPr="006C20DA">
        <w:t>вуз</w:t>
      </w:r>
      <w:r w:rsidRPr="006C20DA">
        <w:t>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517171" w:rsidRPr="006C20DA" w:rsidRDefault="000F3FEA" w:rsidP="006C20DA">
      <w:pPr>
        <w:spacing w:line="240" w:lineRule="auto"/>
      </w:pPr>
      <w:r w:rsidRPr="006C20DA">
        <w:t>Исследовательские проекты могут иметь следующие направления:</w:t>
      </w:r>
    </w:p>
    <w:p w:rsidR="000F3FEA" w:rsidRPr="006C20DA" w:rsidRDefault="004E44DD" w:rsidP="006C20DA">
      <w:pPr>
        <w:pStyle w:val="a0"/>
        <w:spacing w:line="240" w:lineRule="auto"/>
        <w:rPr>
          <w:bdr w:val="none" w:sz="0" w:space="0" w:color="auto"/>
        </w:rPr>
      </w:pPr>
      <w:r w:rsidRPr="006C20DA">
        <w:rPr>
          <w:bdr w:val="none" w:sz="0" w:space="0" w:color="auto"/>
        </w:rPr>
        <w:t>е</w:t>
      </w:r>
      <w:r w:rsidR="000F3FEA" w:rsidRPr="006C20DA">
        <w:rPr>
          <w:bdr w:val="none" w:sz="0" w:space="0" w:color="auto"/>
        </w:rPr>
        <w:t>стественно</w:t>
      </w:r>
      <w:r w:rsidR="00447E37" w:rsidRPr="006C20DA">
        <w:rPr>
          <w:bdr w:val="none" w:sz="0" w:space="0" w:color="auto"/>
        </w:rPr>
        <w:t>-</w:t>
      </w:r>
      <w:r w:rsidR="000F3FEA" w:rsidRPr="006C20DA">
        <w:rPr>
          <w:bdr w:val="none" w:sz="0" w:space="0" w:color="auto"/>
        </w:rPr>
        <w:t>научные исследования;</w:t>
      </w:r>
    </w:p>
    <w:p w:rsidR="000F3FEA" w:rsidRPr="006C20DA" w:rsidRDefault="004E44DD" w:rsidP="006C20DA">
      <w:pPr>
        <w:pStyle w:val="a0"/>
        <w:spacing w:line="240" w:lineRule="auto"/>
        <w:rPr>
          <w:bdr w:val="none" w:sz="0" w:space="0" w:color="auto"/>
        </w:rPr>
      </w:pPr>
      <w:r w:rsidRPr="006C20DA">
        <w:rPr>
          <w:bdr w:val="none" w:sz="0" w:space="0" w:color="auto"/>
        </w:rPr>
        <w:t>и</w:t>
      </w:r>
      <w:r w:rsidR="000F3FEA" w:rsidRPr="006C20DA">
        <w:rPr>
          <w:bdr w:val="none" w:sz="0" w:space="0" w:color="auto"/>
        </w:rPr>
        <w:t>сследования в гуманитарных областях (в том числе выходящих за рамки школьной программы, например в психологии, социологии);</w:t>
      </w:r>
    </w:p>
    <w:p w:rsidR="000F3FEA" w:rsidRPr="006C20DA" w:rsidRDefault="004E44DD" w:rsidP="006C20DA">
      <w:pPr>
        <w:pStyle w:val="a0"/>
        <w:spacing w:line="240" w:lineRule="auto"/>
        <w:rPr>
          <w:bdr w:val="none" w:sz="0" w:space="0" w:color="auto"/>
        </w:rPr>
      </w:pPr>
      <w:r w:rsidRPr="006C20DA">
        <w:rPr>
          <w:bdr w:val="none" w:sz="0" w:space="0" w:color="auto"/>
        </w:rPr>
        <w:t>э</w:t>
      </w:r>
      <w:r w:rsidR="000F3FEA" w:rsidRPr="006C20DA">
        <w:rPr>
          <w:bdr w:val="none" w:sz="0" w:space="0" w:color="auto"/>
        </w:rPr>
        <w:t>кономические исследования;</w:t>
      </w:r>
    </w:p>
    <w:p w:rsidR="000F3FEA" w:rsidRPr="006C20DA" w:rsidRDefault="004E44DD" w:rsidP="006C20DA">
      <w:pPr>
        <w:pStyle w:val="a0"/>
        <w:spacing w:line="240" w:lineRule="auto"/>
        <w:rPr>
          <w:bdr w:val="none" w:sz="0" w:space="0" w:color="auto"/>
        </w:rPr>
      </w:pPr>
      <w:r w:rsidRPr="006C20DA">
        <w:rPr>
          <w:bdr w:val="none" w:sz="0" w:space="0" w:color="auto"/>
        </w:rPr>
        <w:t>с</w:t>
      </w:r>
      <w:r w:rsidR="000F3FEA" w:rsidRPr="006C20DA">
        <w:rPr>
          <w:bdr w:val="none" w:sz="0" w:space="0" w:color="auto"/>
        </w:rPr>
        <w:t>оциальные исследования;</w:t>
      </w:r>
    </w:p>
    <w:p w:rsidR="000F3FEA" w:rsidRPr="006C20DA" w:rsidRDefault="004E44DD" w:rsidP="006C20DA">
      <w:pPr>
        <w:pStyle w:val="a0"/>
        <w:spacing w:line="240" w:lineRule="auto"/>
        <w:rPr>
          <w:bdr w:val="none" w:sz="0" w:space="0" w:color="auto"/>
        </w:rPr>
      </w:pPr>
      <w:r w:rsidRPr="006C20DA">
        <w:rPr>
          <w:bdr w:val="none" w:sz="0" w:space="0" w:color="auto"/>
        </w:rPr>
        <w:t>н</w:t>
      </w:r>
      <w:r w:rsidR="00796454" w:rsidRPr="006C20DA">
        <w:rPr>
          <w:bdr w:val="none" w:sz="0" w:space="0" w:color="auto"/>
        </w:rPr>
        <w:t>аучно-</w:t>
      </w:r>
      <w:r w:rsidR="000F3FEA" w:rsidRPr="006C20DA">
        <w:rPr>
          <w:bdr w:val="none" w:sz="0" w:space="0" w:color="auto"/>
        </w:rPr>
        <w:t>технические исследования.</w:t>
      </w:r>
    </w:p>
    <w:p w:rsidR="00401080" w:rsidRPr="006C20DA" w:rsidRDefault="000F3FEA" w:rsidP="006C20DA">
      <w:pPr>
        <w:spacing w:line="240" w:lineRule="auto"/>
      </w:pPr>
      <w:r w:rsidRPr="006C20DA">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r w:rsidR="007D049A" w:rsidRPr="006C20DA">
        <w:t xml:space="preserve"> </w:t>
      </w:r>
      <w:r w:rsidRPr="006C20DA">
        <w:t>Для исследований в естественно</w:t>
      </w:r>
      <w:r w:rsidR="00447E37" w:rsidRPr="006C20DA">
        <w:t>-</w:t>
      </w:r>
      <w:r w:rsidRPr="006C20DA">
        <w:t>научной,</w:t>
      </w:r>
      <w:r w:rsidR="00796454" w:rsidRPr="006C20DA">
        <w:t xml:space="preserve"> научно-технической, социальной</w:t>
      </w:r>
      <w:r w:rsidRPr="006C20DA">
        <w:t xml:space="preserve">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401080" w:rsidRPr="006C20DA" w:rsidRDefault="002908F8" w:rsidP="006C20DA">
      <w:pPr>
        <w:pStyle w:val="2a"/>
        <w:spacing w:line="240" w:lineRule="auto"/>
        <w:rPr>
          <w:lang w:eastAsia="ru-RU"/>
        </w:rPr>
      </w:pPr>
      <w:bookmarkStart w:id="89" w:name="_Toc435412703"/>
      <w:bookmarkStart w:id="90" w:name="_Toc453968177"/>
      <w:r w:rsidRPr="006C20DA">
        <w:t>II.2.</w:t>
      </w:r>
      <w:r w:rsidR="00F377E6" w:rsidRPr="006C20DA">
        <w:t> </w:t>
      </w:r>
      <w:r w:rsidR="00401080" w:rsidRPr="006C20DA">
        <w:rPr>
          <w:lang w:eastAsia="ru-RU"/>
        </w:rPr>
        <w:t>Программы отдельных учебных предметов</w:t>
      </w:r>
      <w:bookmarkEnd w:id="89"/>
      <w:bookmarkEnd w:id="90"/>
    </w:p>
    <w:p w:rsidR="00856EB7" w:rsidRPr="006C20DA" w:rsidRDefault="00770E8D" w:rsidP="006C20DA">
      <w:pPr>
        <w:spacing w:line="240" w:lineRule="auto"/>
      </w:pPr>
      <w:r w:rsidRPr="006C20DA">
        <w:t>П</w:t>
      </w:r>
      <w:r w:rsidR="00856EB7" w:rsidRPr="006C20DA">
        <w:t xml:space="preserve">рограммы учебных предметов на уровне среднего общего образования составлены в соответствии с </w:t>
      </w:r>
      <w:r w:rsidR="009E6455" w:rsidRPr="006C20DA">
        <w:t>ФГОС СОО</w:t>
      </w:r>
      <w:r w:rsidR="00856EB7" w:rsidRPr="006C20DA">
        <w:t xml:space="preserve">, </w:t>
      </w:r>
      <w:r w:rsidR="00563628" w:rsidRPr="006C20DA">
        <w:t xml:space="preserve">в том числе с требованиями к результатам среднего общего образования, </w:t>
      </w:r>
      <w:r w:rsidR="00856EB7" w:rsidRPr="006C20DA">
        <w:t>и сохраняют преемственность с примерной основной образовательной программой основного общего образования</w:t>
      </w:r>
      <w:r w:rsidR="00F32EA5" w:rsidRPr="006C20DA">
        <w:t>.</w:t>
      </w:r>
    </w:p>
    <w:p w:rsidR="00827B79" w:rsidRPr="006C20DA" w:rsidRDefault="00827B79" w:rsidP="006C20DA">
      <w:pPr>
        <w:spacing w:line="240" w:lineRule="auto"/>
      </w:pPr>
      <w:r w:rsidRPr="006C20DA">
        <w:t>Программы по учебным предметам адресу</w:t>
      </w:r>
      <w:r w:rsidR="00570EDB" w:rsidRPr="006C20DA">
        <w:t>ю</w:t>
      </w:r>
      <w:r w:rsidRPr="006C20DA">
        <w:t xml:space="preserve">тся создателям </w:t>
      </w:r>
      <w:r w:rsidR="005A7863" w:rsidRPr="006C20DA">
        <w:t>рабочих</w:t>
      </w:r>
      <w:r w:rsidRPr="006C20DA">
        <w:t xml:space="preserve"> программ с целью сохранения ими единого образовательного пространства и преемственности в задачах между уровнями образования. </w:t>
      </w:r>
    </w:p>
    <w:p w:rsidR="00563628" w:rsidRPr="006C20DA" w:rsidRDefault="00563628" w:rsidP="006C20DA">
      <w:pPr>
        <w:spacing w:line="240" w:lineRule="auto"/>
      </w:pPr>
      <w:r w:rsidRPr="006C20DA">
        <w:t>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827B79" w:rsidRPr="006C20DA" w:rsidRDefault="00770E8D" w:rsidP="006C20DA">
      <w:pPr>
        <w:spacing w:line="240" w:lineRule="auto"/>
      </w:pPr>
      <w:r w:rsidRPr="006C20DA">
        <w:t>П</w:t>
      </w:r>
      <w:r w:rsidR="00F32EA5" w:rsidRPr="006C20DA">
        <w:t>рограммы учебных предметов построены таким образом, чтобы обеспечить достижение планируемых образовательных результатов.</w:t>
      </w:r>
    </w:p>
    <w:p w:rsidR="00C11544" w:rsidRPr="006C20DA" w:rsidRDefault="00401080" w:rsidP="006C20DA">
      <w:pPr>
        <w:pStyle w:val="3a"/>
        <w:spacing w:line="240" w:lineRule="auto"/>
      </w:pPr>
      <w:bookmarkStart w:id="91" w:name="_Toc435412705"/>
      <w:bookmarkStart w:id="92" w:name="_Toc453968178"/>
      <w:r w:rsidRPr="006C20DA">
        <w:t>Русский язык</w:t>
      </w:r>
      <w:bookmarkEnd w:id="91"/>
      <w:bookmarkEnd w:id="92"/>
    </w:p>
    <w:p w:rsidR="00220BE2" w:rsidRPr="006C20DA" w:rsidRDefault="00220BE2" w:rsidP="006C20DA">
      <w:pPr>
        <w:spacing w:line="240" w:lineRule="auto"/>
      </w:pPr>
      <w:r w:rsidRPr="006C20DA">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220BE2" w:rsidRPr="006C20DA" w:rsidRDefault="00220BE2" w:rsidP="006C20DA">
      <w:pPr>
        <w:spacing w:line="240" w:lineRule="auto"/>
      </w:pPr>
      <w:r w:rsidRPr="006C20DA">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220BE2" w:rsidRPr="006C20DA" w:rsidRDefault="00220BE2" w:rsidP="006C20DA">
      <w:pPr>
        <w:spacing w:line="240" w:lineRule="auto"/>
      </w:pPr>
      <w:r w:rsidRPr="006C20DA">
        <w:t xml:space="preserve">Изучение русского языка способствует восприятию и пониманию художественной литературы, </w:t>
      </w:r>
      <w:r w:rsidR="00477628" w:rsidRPr="006C20DA">
        <w:t xml:space="preserve">освоению иностранных языков, </w:t>
      </w:r>
      <w:r w:rsidRPr="006C20DA">
        <w:t>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220BE2" w:rsidRPr="006C20DA" w:rsidRDefault="00220BE2" w:rsidP="006C20DA">
      <w:pPr>
        <w:spacing w:line="240" w:lineRule="auto"/>
      </w:pPr>
      <w:r w:rsidRPr="006C20DA">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w:t>
      </w:r>
      <w:r w:rsidR="00053C11" w:rsidRPr="006C20DA">
        <w:t>уделяется</w:t>
      </w:r>
      <w:r w:rsidRPr="006C20DA">
        <w:t xml:space="preserve"> совершенствованию коммуникативной компетенции через практическую речевую деятельность.</w:t>
      </w:r>
    </w:p>
    <w:p w:rsidR="00220BE2" w:rsidRPr="006C20DA" w:rsidRDefault="00220BE2" w:rsidP="006C20DA">
      <w:pPr>
        <w:spacing w:line="240" w:lineRule="auto"/>
      </w:pPr>
      <w:r w:rsidRPr="006C20DA">
        <w:t xml:space="preserve">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w:t>
      </w:r>
      <w:r w:rsidR="00A15116" w:rsidRPr="006C20DA">
        <w:t>ФГОС СОО</w:t>
      </w:r>
      <w:r w:rsidRPr="006C20DA">
        <w:t>.</w:t>
      </w:r>
    </w:p>
    <w:p w:rsidR="00220BE2" w:rsidRPr="006C20DA" w:rsidRDefault="00220BE2" w:rsidP="006C20DA">
      <w:pPr>
        <w:spacing w:line="240" w:lineRule="auto"/>
      </w:pPr>
      <w:r w:rsidRPr="006C20DA">
        <w:t xml:space="preserve">Главными задачами реализации </w:t>
      </w:r>
      <w:r w:rsidR="00F95C5F" w:rsidRPr="006C20DA">
        <w:t>п</w:t>
      </w:r>
      <w:r w:rsidRPr="006C20DA">
        <w:t>рограммы являются:</w:t>
      </w:r>
    </w:p>
    <w:p w:rsidR="00517171" w:rsidRPr="006C20DA" w:rsidRDefault="00220BE2" w:rsidP="006C20DA">
      <w:pPr>
        <w:pStyle w:val="a0"/>
        <w:spacing w:line="240" w:lineRule="auto"/>
      </w:pPr>
      <w:r w:rsidRPr="006C20DA">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517171" w:rsidRPr="006C20DA" w:rsidRDefault="00220BE2" w:rsidP="006C20DA">
      <w:pPr>
        <w:pStyle w:val="a0"/>
        <w:spacing w:line="240" w:lineRule="auto"/>
      </w:pPr>
      <w:r w:rsidRPr="006C20DA">
        <w:t>овладение умени</w:t>
      </w:r>
      <w:r w:rsidR="00477628" w:rsidRPr="006C20DA">
        <w:t>ем</w:t>
      </w:r>
      <w:r w:rsidRPr="006C20DA">
        <w:t xml:space="preserve"> </w:t>
      </w:r>
      <w:r w:rsidR="00477628" w:rsidRPr="006C20DA">
        <w:t xml:space="preserve">в развернутых аргументированных устных и письменных высказываниях различных стилей и жанров выражать </w:t>
      </w:r>
      <w:r w:rsidRPr="006C20DA">
        <w:t>личн</w:t>
      </w:r>
      <w:r w:rsidR="00477628" w:rsidRPr="006C20DA">
        <w:t>ую</w:t>
      </w:r>
      <w:r w:rsidRPr="006C20DA">
        <w:t xml:space="preserve"> позици</w:t>
      </w:r>
      <w:r w:rsidR="00477628" w:rsidRPr="006C20DA">
        <w:t>ю</w:t>
      </w:r>
      <w:r w:rsidRPr="006C20DA">
        <w:t xml:space="preserve"> и </w:t>
      </w:r>
      <w:r w:rsidR="00477628" w:rsidRPr="006C20DA">
        <w:t xml:space="preserve">свое </w:t>
      </w:r>
      <w:r w:rsidRPr="006C20DA">
        <w:t>отношени</w:t>
      </w:r>
      <w:r w:rsidR="00477628" w:rsidRPr="006C20DA">
        <w:t>е</w:t>
      </w:r>
      <w:r w:rsidR="00E45623" w:rsidRPr="006C20DA">
        <w:t xml:space="preserve"> к прочитанным текстам</w:t>
      </w:r>
      <w:r w:rsidRPr="006C20DA">
        <w:t>;</w:t>
      </w:r>
    </w:p>
    <w:p w:rsidR="00E45623" w:rsidRPr="006C20DA" w:rsidRDefault="00E45623" w:rsidP="006C20DA">
      <w:pPr>
        <w:pStyle w:val="a0"/>
        <w:spacing w:line="240" w:lineRule="auto"/>
      </w:pPr>
      <w:r w:rsidRPr="006C20DA">
        <w:t>овладение умениями комплексного анализа предложенного текста</w:t>
      </w:r>
      <w:r w:rsidR="00570EDB" w:rsidRPr="006C20DA">
        <w:t>;</w:t>
      </w:r>
    </w:p>
    <w:p w:rsidR="00517171" w:rsidRPr="006C20DA" w:rsidRDefault="00220BE2" w:rsidP="006C20DA">
      <w:pPr>
        <w:pStyle w:val="a0"/>
        <w:spacing w:line="240" w:lineRule="auto"/>
      </w:pPr>
      <w:r w:rsidRPr="006C20DA">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220BE2" w:rsidRPr="006C20DA" w:rsidRDefault="00220BE2" w:rsidP="006C20DA">
      <w:pPr>
        <w:pStyle w:val="a0"/>
        <w:spacing w:line="240" w:lineRule="auto"/>
      </w:pPr>
      <w:r w:rsidRPr="006C20DA">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220BE2" w:rsidRPr="006C20DA" w:rsidRDefault="00220BE2" w:rsidP="006C20DA">
      <w:pPr>
        <w:spacing w:line="240" w:lineRule="auto"/>
      </w:pPr>
      <w:r w:rsidRPr="006C20DA">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447954" w:rsidRPr="006C20DA" w:rsidRDefault="00220BE2" w:rsidP="006C20DA">
      <w:pPr>
        <w:spacing w:line="240" w:lineRule="auto"/>
      </w:pPr>
      <w:r w:rsidRPr="006C20DA">
        <w:t xml:space="preserve">В целях подготовки обучающихся к будущей профессиональной деятельности при изучении </w:t>
      </w:r>
      <w:r w:rsidR="00053C11" w:rsidRPr="006C20DA">
        <w:t xml:space="preserve">учебного </w:t>
      </w:r>
      <w:r w:rsidRPr="006C20DA">
        <w:t>предмета «Русский язык» особое внимание уделя</w:t>
      </w:r>
      <w:r w:rsidR="00053C11" w:rsidRPr="006C20DA">
        <w:t>ет</w:t>
      </w:r>
      <w:r w:rsidRPr="006C20DA">
        <w:t>ся способности выпускника соблюдать культуру научного и делового общения, причем не только в письменной, но и в устной форме.</w:t>
      </w:r>
    </w:p>
    <w:p w:rsidR="00447954" w:rsidRPr="006C20DA" w:rsidRDefault="0078265A" w:rsidP="006C20DA">
      <w:pPr>
        <w:spacing w:line="240" w:lineRule="auto"/>
        <w:rPr>
          <w:rFonts w:eastAsia="Times New Roman"/>
          <w:b/>
          <w:szCs w:val="28"/>
        </w:rPr>
      </w:pPr>
      <w:r w:rsidRPr="006C20DA">
        <w:rPr>
          <w:rFonts w:eastAsia="Times New Roman"/>
          <w:b/>
          <w:szCs w:val="28"/>
        </w:rPr>
        <w:t>Базовый уровень</w:t>
      </w:r>
    </w:p>
    <w:p w:rsidR="0078265A" w:rsidRPr="006C20DA" w:rsidRDefault="0078265A" w:rsidP="006C20DA">
      <w:pPr>
        <w:spacing w:line="240" w:lineRule="auto"/>
      </w:pPr>
      <w:r w:rsidRPr="006C20DA">
        <w:rPr>
          <w:rFonts w:eastAsia="Times New Roman"/>
          <w:b/>
          <w:szCs w:val="28"/>
        </w:rPr>
        <w:t>Язык. Общие сведения о языке. Основные разделы науки о языке</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 xml:space="preserve">Язык как система. </w:t>
      </w:r>
      <w:r w:rsidRPr="006C20DA">
        <w:rPr>
          <w:rFonts w:eastAsia="Times New Roman"/>
          <w:i/>
          <w:color w:val="000000"/>
        </w:rPr>
        <w:t>Основные уровни языка.</w:t>
      </w:r>
      <w:r w:rsidRPr="006C20DA">
        <w:rPr>
          <w:rFonts w:eastAsia="Times New Roman"/>
          <w:color w:val="000000"/>
        </w:rPr>
        <w:t xml:space="preserve"> </w:t>
      </w:r>
      <w:r w:rsidRPr="006C20DA">
        <w:rPr>
          <w:rFonts w:eastAsia="Times New Roman"/>
          <w:i/>
          <w:iCs/>
          <w:color w:val="000000"/>
        </w:rPr>
        <w:t>Взаимосвязь различных единиц и уровней языка.</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6C20DA">
        <w:rPr>
          <w:rFonts w:eastAsia="Times New Roman"/>
          <w:i/>
          <w:iCs/>
          <w:color w:val="000000"/>
        </w:rPr>
        <w:t>Проблемы экологии языка.</w:t>
      </w:r>
    </w:p>
    <w:p w:rsidR="0078265A" w:rsidRPr="006C20DA" w:rsidRDefault="00345D65" w:rsidP="006C20DA">
      <w:pPr>
        <w:spacing w:line="240" w:lineRule="auto"/>
        <w:ind w:firstLine="700"/>
        <w:rPr>
          <w:rFonts w:eastAsia="Times New Roman"/>
          <w:sz w:val="24"/>
          <w:szCs w:val="24"/>
        </w:rPr>
      </w:pPr>
      <w:r w:rsidRPr="006C20DA">
        <w:rPr>
          <w:rFonts w:eastAsia="Times New Roman"/>
          <w:i/>
          <w:iCs/>
          <w:color w:val="000000"/>
        </w:rPr>
        <w:t>Историческое развитие русского языка. Выдающиеся отечественные лингвисты.</w:t>
      </w:r>
    </w:p>
    <w:p w:rsidR="0078265A" w:rsidRPr="006C20DA" w:rsidRDefault="0078265A" w:rsidP="006C20DA">
      <w:pPr>
        <w:spacing w:line="240" w:lineRule="auto"/>
      </w:pPr>
      <w:r w:rsidRPr="006C20DA">
        <w:rPr>
          <w:rFonts w:eastAsia="Times New Roman"/>
          <w:b/>
          <w:szCs w:val="28"/>
        </w:rPr>
        <w:t>Речь. Речевое общение</w:t>
      </w:r>
    </w:p>
    <w:p w:rsidR="0078265A" w:rsidRPr="006C20DA" w:rsidRDefault="0078265A" w:rsidP="006C20DA">
      <w:pPr>
        <w:spacing w:line="240" w:lineRule="auto"/>
        <w:ind w:firstLine="700"/>
      </w:pPr>
      <w:r w:rsidRPr="006C20DA">
        <w:rPr>
          <w:rFonts w:eastAsia="Times New Roman"/>
          <w:szCs w:val="28"/>
        </w:rPr>
        <w:t>Речь как деятельность. Виды речевой деятельности: чтение, аудирование, говорение, письмо.</w:t>
      </w:r>
    </w:p>
    <w:p w:rsidR="0078265A" w:rsidRPr="006C20DA" w:rsidRDefault="0078265A" w:rsidP="006C20DA">
      <w:pPr>
        <w:spacing w:line="240" w:lineRule="auto"/>
        <w:ind w:firstLine="700"/>
      </w:pPr>
      <w:r w:rsidRPr="006C20DA">
        <w:rPr>
          <w:rFonts w:eastAsia="Times New Roman"/>
          <w:szCs w:val="28"/>
        </w:rPr>
        <w:t>Речевое общение и его основные элементы. Виды речевого общения. Сферы и ситуации речевого общения. Компоненты речевой ситуации.</w:t>
      </w:r>
    </w:p>
    <w:p w:rsidR="0078265A" w:rsidRPr="006C20DA" w:rsidRDefault="0078265A" w:rsidP="006C20DA">
      <w:pPr>
        <w:spacing w:line="240" w:lineRule="auto"/>
        <w:ind w:firstLine="700"/>
      </w:pPr>
      <w:r w:rsidRPr="006C20DA">
        <w:rPr>
          <w:rFonts w:eastAsia="Times New Roman"/>
          <w:szCs w:val="28"/>
        </w:rPr>
        <w:t xml:space="preserve">Монологическая и диалогическая речь. Развитие навыков монологической </w:t>
      </w:r>
      <w:r w:rsidRPr="006C20DA">
        <w:rPr>
          <w:rFonts w:eastAsia="Times New Roman"/>
          <w:i/>
          <w:szCs w:val="28"/>
        </w:rPr>
        <w:t>и диалогической речи.</w:t>
      </w:r>
      <w:r w:rsidRPr="006C20DA">
        <w:rPr>
          <w:rFonts w:eastAsia="Times New Roman"/>
          <w:szCs w:val="28"/>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 xml:space="preserve">Основные жанры научного (доклад, аннотация, </w:t>
      </w:r>
      <w:r w:rsidRPr="006C20DA">
        <w:rPr>
          <w:rFonts w:eastAsia="Times New Roman"/>
          <w:i/>
          <w:iCs/>
          <w:color w:val="000000"/>
        </w:rPr>
        <w:t>статья,</w:t>
      </w:r>
      <w:r w:rsidRPr="006C20DA">
        <w:rPr>
          <w:rFonts w:eastAsia="Times New Roman"/>
          <w:color w:val="000000"/>
        </w:rPr>
        <w:t xml:space="preserve"> </w:t>
      </w:r>
      <w:r w:rsidRPr="006C20DA">
        <w:rPr>
          <w:rFonts w:eastAsia="Times New Roman"/>
          <w:iCs/>
          <w:color w:val="000000"/>
        </w:rPr>
        <w:t>тезисы,</w:t>
      </w:r>
      <w:r w:rsidRPr="006C20DA">
        <w:rPr>
          <w:rFonts w:eastAsia="Times New Roman"/>
          <w:i/>
          <w:iCs/>
          <w:color w:val="000000"/>
        </w:rPr>
        <w:t xml:space="preserve"> </w:t>
      </w:r>
      <w:r w:rsidRPr="006C20DA">
        <w:rPr>
          <w:rFonts w:eastAsia="Times New Roman"/>
          <w:iCs/>
          <w:color w:val="000000"/>
        </w:rPr>
        <w:t>конспект</w:t>
      </w:r>
      <w:r w:rsidRPr="006C20DA">
        <w:rPr>
          <w:rFonts w:eastAsia="Times New Roman"/>
          <w:color w:val="000000"/>
        </w:rPr>
        <w:t xml:space="preserve">, </w:t>
      </w:r>
      <w:r w:rsidRPr="006C20DA">
        <w:rPr>
          <w:rFonts w:eastAsia="Times New Roman"/>
          <w:i/>
          <w:color w:val="000000"/>
        </w:rPr>
        <w:t>рецензия,</w:t>
      </w:r>
      <w:r w:rsidRPr="006C20DA">
        <w:rPr>
          <w:rFonts w:eastAsia="Times New Roman"/>
          <w:color w:val="000000"/>
        </w:rPr>
        <w:t xml:space="preserve"> </w:t>
      </w:r>
      <w:r w:rsidRPr="006C20DA">
        <w:rPr>
          <w:rFonts w:eastAsia="Times New Roman"/>
          <w:i/>
          <w:iCs/>
          <w:color w:val="000000"/>
        </w:rPr>
        <w:t>выписки,</w:t>
      </w:r>
      <w:r w:rsidRPr="006C20DA">
        <w:rPr>
          <w:rFonts w:eastAsia="Times New Roman"/>
          <w:color w:val="000000"/>
        </w:rPr>
        <w:t xml:space="preserve"> </w:t>
      </w:r>
      <w:r w:rsidRPr="006C20DA">
        <w:rPr>
          <w:rFonts w:eastAsia="Times New Roman"/>
          <w:iCs/>
          <w:color w:val="000000"/>
        </w:rPr>
        <w:t>реферат</w:t>
      </w:r>
      <w:r w:rsidRPr="006C20DA">
        <w:rPr>
          <w:rFonts w:eastAsia="Times New Roman"/>
          <w:color w:val="000000"/>
        </w:rPr>
        <w:t xml:space="preserve"> и др.), публицистического (выступление, </w:t>
      </w:r>
      <w:r w:rsidRPr="006C20DA">
        <w:rPr>
          <w:rFonts w:eastAsia="Times New Roman"/>
          <w:i/>
          <w:iCs/>
          <w:color w:val="000000"/>
        </w:rPr>
        <w:t>статья,</w:t>
      </w:r>
      <w:r w:rsidRPr="006C20DA">
        <w:rPr>
          <w:rFonts w:eastAsia="Times New Roman"/>
          <w:color w:val="000000"/>
        </w:rPr>
        <w:t xml:space="preserve"> </w:t>
      </w:r>
      <w:r w:rsidRPr="006C20DA">
        <w:rPr>
          <w:rFonts w:eastAsia="Times New Roman"/>
          <w:i/>
          <w:iCs/>
          <w:color w:val="000000"/>
        </w:rPr>
        <w:t xml:space="preserve">интервью, очерк, отзыв </w:t>
      </w:r>
      <w:r w:rsidRPr="006C20DA">
        <w:rPr>
          <w:rFonts w:eastAsia="Times New Roman"/>
          <w:color w:val="000000"/>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6C20DA">
        <w:rPr>
          <w:rFonts w:eastAsia="Times New Roman"/>
          <w:i/>
          <w:iCs/>
          <w:color w:val="000000"/>
        </w:rPr>
        <w:t>Совершенствование умений и навыков создания текстов разных функционально-смысловых типов, стилей и жанров.</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6C20DA">
        <w:rPr>
          <w:rFonts w:eastAsia="Times New Roman"/>
          <w:i/>
          <w:iCs/>
          <w:color w:val="000000"/>
        </w:rPr>
        <w:t>Основные признаки художественной речи.</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Основные изобразительно-выразительные средства языка.</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Текст. Признаки текста.</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Виды чтения. Использование различных видов чтения в зависимости от коммуникативной задачи и характера текста.</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78265A" w:rsidRPr="006C20DA" w:rsidRDefault="00345D65" w:rsidP="006C20DA">
      <w:pPr>
        <w:spacing w:line="240" w:lineRule="auto"/>
        <w:ind w:firstLine="700"/>
        <w:rPr>
          <w:rFonts w:eastAsia="Times New Roman"/>
          <w:sz w:val="24"/>
          <w:szCs w:val="24"/>
        </w:rPr>
      </w:pPr>
      <w:r w:rsidRPr="006C20DA">
        <w:rPr>
          <w:rFonts w:eastAsia="Times New Roman"/>
          <w:i/>
          <w:iCs/>
          <w:color w:val="000000"/>
        </w:rPr>
        <w:t>Лингвистический анализ текстов различных функциональных разновидностей языка.</w:t>
      </w:r>
    </w:p>
    <w:p w:rsidR="0078265A" w:rsidRPr="006C20DA" w:rsidRDefault="0078265A" w:rsidP="006C20DA">
      <w:pPr>
        <w:spacing w:line="240" w:lineRule="auto"/>
      </w:pPr>
      <w:r w:rsidRPr="006C20DA">
        <w:rPr>
          <w:rFonts w:eastAsia="Times New Roman"/>
          <w:b/>
          <w:szCs w:val="28"/>
        </w:rPr>
        <w:t>Культура речи</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 xml:space="preserve">Культура речи как раздел лингвистики. </w:t>
      </w:r>
      <w:r w:rsidRPr="006C20DA">
        <w:rPr>
          <w:rFonts w:eastAsia="Times New Roman"/>
          <w:i/>
          <w:iCs/>
          <w:color w:val="000000"/>
        </w:rPr>
        <w:t>Основные аспекты культуры речи: нормативный, коммуникативный и этический.</w:t>
      </w:r>
      <w:r w:rsidRPr="006C20DA">
        <w:rPr>
          <w:rFonts w:eastAsia="Times New Roman"/>
          <w:color w:val="000000"/>
        </w:rPr>
        <w:t xml:space="preserve"> </w:t>
      </w:r>
      <w:r w:rsidRPr="006C20DA">
        <w:rPr>
          <w:rFonts w:eastAsia="Times New Roman"/>
          <w:i/>
          <w:iCs/>
          <w:color w:val="000000"/>
        </w:rPr>
        <w:t>Коммуникативная целесообразность, уместность, точность, ясность, выразительность речи</w:t>
      </w:r>
      <w:r w:rsidRPr="006C20DA">
        <w:rPr>
          <w:rFonts w:eastAsia="Times New Roman"/>
          <w:color w:val="000000"/>
        </w:rPr>
        <w:t xml:space="preserve">. </w:t>
      </w:r>
      <w:r w:rsidRPr="006C20DA">
        <w:rPr>
          <w:rFonts w:eastAsia="Times New Roman"/>
          <w:i/>
          <w:iCs/>
          <w:color w:val="000000"/>
        </w:rPr>
        <w:t>Оценка коммуникативных качеств и эффективности речи. Самоанализ и самооценка на основе наблюдений за собственной речью.</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Культура видов речевой деятельности – чтения, аудирования, говорения и письма.</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Культура публичной речи. Публичное выступление: выбор темы, определение цели, поиск материала. Композиция публичного выступления.</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 xml:space="preserve">Культура научного и делового общения (устная и письменная формы). </w:t>
      </w:r>
      <w:r w:rsidRPr="006C20DA">
        <w:rPr>
          <w:rFonts w:eastAsia="Times New Roman"/>
          <w:i/>
          <w:iCs/>
          <w:color w:val="000000"/>
        </w:rPr>
        <w:t>Особенности речевого этикета в официально-деловой, научной и публицистической сферах общения.</w:t>
      </w:r>
      <w:r w:rsidRPr="006C20DA">
        <w:rPr>
          <w:rFonts w:eastAsia="Times New Roman"/>
          <w:color w:val="000000"/>
        </w:rPr>
        <w:t xml:space="preserve"> Культура разговорной речи.</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Языковая норма и ее функции. Основные виды языковых норм</w:t>
      </w:r>
      <w:r w:rsidR="00EB1F02" w:rsidRPr="006C20DA">
        <w:rPr>
          <w:rFonts w:eastAsia="Times New Roman"/>
          <w:color w:val="000000"/>
        </w:rPr>
        <w:t xml:space="preserve"> русского литературного языка</w:t>
      </w:r>
      <w:r w:rsidRPr="006C20DA">
        <w:rPr>
          <w:rFonts w:eastAsia="Times New Roman"/>
          <w:color w:val="000000"/>
        </w:rPr>
        <w:t xml:space="preserve">: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6C20DA">
        <w:rPr>
          <w:rFonts w:eastAsia="Times New Roman"/>
          <w:i/>
          <w:iCs/>
          <w:color w:val="000000"/>
        </w:rPr>
        <w:t>Совершенствование орфографических и пунктуационных умений и навыков.</w:t>
      </w:r>
      <w:r w:rsidRPr="006C20DA">
        <w:rPr>
          <w:rFonts w:eastAsia="Times New Roman"/>
          <w:color w:val="000000"/>
        </w:rPr>
        <w:t xml:space="preserve"> </w:t>
      </w:r>
      <w:r w:rsidRPr="006C20DA">
        <w:rPr>
          <w:rFonts w:eastAsia="Times New Roman"/>
          <w:i/>
          <w:iCs/>
          <w:color w:val="000000"/>
        </w:rPr>
        <w:t>Соблюдение норм литературного языка в речевой практике.</w:t>
      </w:r>
      <w:r w:rsidRPr="006C20DA">
        <w:rPr>
          <w:rFonts w:eastAsia="Times New Roman"/>
          <w:color w:val="000000"/>
        </w:rPr>
        <w:t xml:space="preserve"> </w:t>
      </w:r>
      <w:r w:rsidRPr="006C20DA">
        <w:rPr>
          <w:rFonts w:eastAsia="Times New Roman"/>
          <w:i/>
          <w:iCs/>
          <w:color w:val="000000"/>
        </w:rPr>
        <w:t>Уместность использования языковых средств в речевом высказывании.</w:t>
      </w:r>
    </w:p>
    <w:p w:rsidR="0078265A" w:rsidRPr="006C20DA" w:rsidRDefault="00345D65" w:rsidP="006C20DA">
      <w:pPr>
        <w:spacing w:line="240" w:lineRule="auto"/>
        <w:ind w:firstLine="700"/>
        <w:rPr>
          <w:rFonts w:eastAsia="Times New Roman"/>
          <w:sz w:val="24"/>
          <w:szCs w:val="24"/>
        </w:rPr>
      </w:pPr>
      <w:r w:rsidRPr="006C20DA">
        <w:rPr>
          <w:rFonts w:eastAsia="Times New Roman"/>
          <w:color w:val="000000"/>
        </w:rPr>
        <w:t>Нормативные словари современного русского языка и лингвистические справочники; их использование.</w:t>
      </w:r>
    </w:p>
    <w:p w:rsidR="0078265A" w:rsidRPr="006C20DA" w:rsidRDefault="0078265A" w:rsidP="006C20DA">
      <w:pPr>
        <w:spacing w:line="240" w:lineRule="auto"/>
      </w:pPr>
      <w:r w:rsidRPr="006C20DA">
        <w:rPr>
          <w:rFonts w:eastAsia="Times New Roman"/>
          <w:b/>
          <w:szCs w:val="28"/>
        </w:rPr>
        <w:t>Углубл</w:t>
      </w:r>
      <w:r w:rsidR="00447954" w:rsidRPr="006C20DA">
        <w:rPr>
          <w:rFonts w:eastAsia="Times New Roman"/>
          <w:b/>
          <w:szCs w:val="28"/>
        </w:rPr>
        <w:t>е</w:t>
      </w:r>
      <w:r w:rsidRPr="006C20DA">
        <w:rPr>
          <w:rFonts w:eastAsia="Times New Roman"/>
          <w:b/>
          <w:szCs w:val="28"/>
        </w:rPr>
        <w:t>нный уровень</w:t>
      </w:r>
    </w:p>
    <w:p w:rsidR="0078265A" w:rsidRPr="006C20DA" w:rsidRDefault="0078265A" w:rsidP="006C20DA">
      <w:pPr>
        <w:spacing w:line="240" w:lineRule="auto"/>
      </w:pPr>
      <w:r w:rsidRPr="006C20DA">
        <w:rPr>
          <w:rFonts w:eastAsia="Times New Roman"/>
          <w:b/>
          <w:szCs w:val="28"/>
        </w:rPr>
        <w:t>Язык. Общие сведения о языке. Основные разделы науки о языке</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 xml:space="preserve">Основные функции языка. </w:t>
      </w:r>
      <w:r w:rsidRPr="006C20DA">
        <w:rPr>
          <w:rFonts w:eastAsia="Times New Roman"/>
          <w:i/>
          <w:iCs/>
          <w:color w:val="000000"/>
        </w:rPr>
        <w:t>Социальные функции русского языка.</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6C20DA">
        <w:rPr>
          <w:rFonts w:eastAsia="Times New Roman"/>
          <w:i/>
          <w:iCs/>
          <w:color w:val="000000"/>
        </w:rPr>
        <w:t>Роль форм русского языка в становлении и развитии русского языка.</w:t>
      </w:r>
      <w:r w:rsidRPr="006C20DA">
        <w:rPr>
          <w:rFonts w:eastAsia="Times New Roman"/>
          <w:color w:val="000000"/>
        </w:rP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78265A" w:rsidRPr="006C20DA" w:rsidRDefault="00345D65" w:rsidP="006C20DA">
      <w:pPr>
        <w:spacing w:line="240" w:lineRule="auto"/>
        <w:ind w:firstLine="700"/>
        <w:rPr>
          <w:rFonts w:eastAsia="Times New Roman"/>
          <w:sz w:val="24"/>
          <w:szCs w:val="24"/>
        </w:rPr>
      </w:pPr>
      <w:r w:rsidRPr="006C20DA">
        <w:rPr>
          <w:rFonts w:eastAsia="Times New Roman"/>
          <w:color w:val="000000"/>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78265A" w:rsidRPr="006C20DA" w:rsidRDefault="0078265A" w:rsidP="006C20DA">
      <w:pPr>
        <w:spacing w:line="240" w:lineRule="auto"/>
      </w:pPr>
      <w:r w:rsidRPr="006C20DA">
        <w:rPr>
          <w:rFonts w:eastAsia="Times New Roman"/>
          <w:b/>
          <w:szCs w:val="28"/>
        </w:rPr>
        <w:t>Речь. Речевое общение</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Речевое общение как форма взаимодействия людей в процессе их познавательно-трудовой деятельности.</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Особенности восприятия чужого высказывания (устного и письменного) и создания собственного высказывания в устной и письменной форме.</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Речевое общение и его основные элементы. Виды речевого общения. Сферы и ситуации речевого общения. Компоненты речевой ситуации.</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sidRPr="006C20DA">
        <w:rPr>
          <w:rFonts w:eastAsia="Times New Roman"/>
          <w:i/>
          <w:iCs/>
          <w:color w:val="000000"/>
        </w:rPr>
        <w:t>Комплексный лингвистический анализ текста.</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sidRPr="006C20DA">
        <w:rPr>
          <w:rFonts w:eastAsia="Times New Roman"/>
          <w:i/>
          <w:iCs/>
          <w:color w:val="000000"/>
        </w:rPr>
        <w:t>Выступление перед аудиторией с докладом; представление реферата, проекта на лингвистическую тему.</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Культура публичной речи. Публичное выступление: выбор темы, определение цели, поиск материала. Композиция публичного выступления.</w:t>
      </w:r>
    </w:p>
    <w:p w:rsidR="00345D65" w:rsidRPr="006C20DA" w:rsidRDefault="00345D65" w:rsidP="006C20DA">
      <w:pPr>
        <w:spacing w:line="240" w:lineRule="auto"/>
        <w:ind w:firstLine="700"/>
        <w:rPr>
          <w:rFonts w:eastAsia="Times New Roman"/>
          <w:sz w:val="24"/>
          <w:szCs w:val="24"/>
        </w:rPr>
      </w:pPr>
      <w:r w:rsidRPr="006C20DA">
        <w:rPr>
          <w:rFonts w:eastAsia="Times New Roman"/>
          <w:i/>
          <w:iCs/>
          <w:color w:val="000000"/>
        </w:rPr>
        <w:t>Культура публичного выступления с текстами различной жанровой принадлежности. Речевой самоконтроль, самооценка, самокоррекция.</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w:t>
      </w:r>
      <w:r w:rsidRPr="006C20DA">
        <w:rPr>
          <w:rFonts w:eastAsia="Times New Roman"/>
          <w:i/>
          <w:iCs/>
          <w:color w:val="000000"/>
        </w:rPr>
        <w:t xml:space="preserve"> </w:t>
      </w:r>
      <w:r w:rsidRPr="006C20DA">
        <w:rPr>
          <w:rFonts w:eastAsia="Times New Roman"/>
          <w:color w:val="000000"/>
        </w:rPr>
        <w:t>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Основные изобразительно-выразительные средства языка.</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Текст. Признаки текста.</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Виды чтения. Использование различных видов чтения в зависимости от коммуникативной задачи и характера текста.</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Информационная переработка текста. Виды преобразования текста.</w:t>
      </w:r>
    </w:p>
    <w:p w:rsidR="0078265A" w:rsidRPr="006C20DA" w:rsidRDefault="00345D65" w:rsidP="006C20DA">
      <w:pPr>
        <w:spacing w:line="240" w:lineRule="auto"/>
        <w:ind w:firstLine="700"/>
        <w:rPr>
          <w:rFonts w:eastAsia="Times New Roman"/>
          <w:sz w:val="24"/>
          <w:szCs w:val="24"/>
        </w:rPr>
      </w:pPr>
      <w:r w:rsidRPr="006C20DA">
        <w:rPr>
          <w:rFonts w:eastAsia="Times New Roman"/>
          <w:color w:val="000000"/>
        </w:rPr>
        <w:t xml:space="preserve">Лингвистический анализ текстов различных функциональных разновидностей языка. </w:t>
      </w:r>
      <w:r w:rsidRPr="006C20DA">
        <w:rPr>
          <w:rFonts w:eastAsia="Times New Roman"/>
          <w:i/>
          <w:iCs/>
          <w:color w:val="000000"/>
        </w:rPr>
        <w:t>Проведение стилистического анализа текстов разных стилей и функциональных разновидностей языка.</w:t>
      </w:r>
    </w:p>
    <w:p w:rsidR="0078265A" w:rsidRPr="006C20DA" w:rsidRDefault="0078265A" w:rsidP="006C20DA">
      <w:pPr>
        <w:spacing w:line="240" w:lineRule="auto"/>
      </w:pPr>
      <w:r w:rsidRPr="006C20DA">
        <w:rPr>
          <w:rFonts w:eastAsia="Times New Roman"/>
          <w:b/>
          <w:szCs w:val="28"/>
        </w:rPr>
        <w:t>Культура речи</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Культура речи как раздел лингвистики. Основные аспекты культуры речи: нормативный, коммуникативный и этический.</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Культура видов речевой деятельности – чтения, аудирования, говорения и письма.</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Культура публичной речи. Публичное выступление: выбор темы, определение цели, поиск материала. Композиция публичного выступления.</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6C20DA">
        <w:rPr>
          <w:rFonts w:eastAsia="Times New Roman"/>
          <w:i/>
          <w:iCs/>
          <w:color w:val="000000"/>
        </w:rPr>
        <w:t xml:space="preserve">Совершенствование собственных коммуникативных способностей и культуры речи. </w:t>
      </w:r>
      <w:r w:rsidRPr="006C20DA">
        <w:rPr>
          <w:rFonts w:eastAsia="Times New Roman"/>
          <w:color w:val="000000"/>
        </w:rPr>
        <w:t>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6C20DA">
        <w:rPr>
          <w:rFonts w:eastAsia="Times New Roman"/>
          <w:i/>
          <w:iCs/>
          <w:color w:val="000000"/>
        </w:rPr>
        <w:t>Разные способы редактирования текстов.</w:t>
      </w:r>
    </w:p>
    <w:p w:rsidR="00345D65" w:rsidRPr="006C20DA" w:rsidRDefault="00345D65" w:rsidP="006C20DA">
      <w:pPr>
        <w:spacing w:line="240" w:lineRule="auto"/>
        <w:ind w:firstLine="700"/>
        <w:rPr>
          <w:rFonts w:eastAsia="Times New Roman"/>
          <w:sz w:val="24"/>
          <w:szCs w:val="24"/>
        </w:rPr>
      </w:pPr>
      <w:r w:rsidRPr="006C20DA">
        <w:rPr>
          <w:rFonts w:eastAsia="Times New Roman"/>
          <w:i/>
          <w:iCs/>
          <w:color w:val="000000"/>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345D65" w:rsidRPr="006C20DA" w:rsidRDefault="00345D65" w:rsidP="006C20DA">
      <w:pPr>
        <w:spacing w:line="240" w:lineRule="auto"/>
        <w:ind w:firstLine="700"/>
        <w:rPr>
          <w:rFonts w:eastAsia="Times New Roman"/>
          <w:sz w:val="24"/>
          <w:szCs w:val="24"/>
        </w:rPr>
      </w:pPr>
      <w:r w:rsidRPr="006C20DA">
        <w:rPr>
          <w:rFonts w:eastAsia="Times New Roman"/>
          <w:color w:val="000000"/>
        </w:rPr>
        <w:t>Нормативные словари современного русского языка и лингвистические справочники; их использование.</w:t>
      </w:r>
    </w:p>
    <w:p w:rsidR="00B70241" w:rsidRPr="006C20DA" w:rsidRDefault="00345D65" w:rsidP="006C20DA">
      <w:pPr>
        <w:spacing w:line="240" w:lineRule="auto"/>
        <w:rPr>
          <w:rFonts w:eastAsia="Times New Roman"/>
          <w:sz w:val="24"/>
          <w:szCs w:val="24"/>
        </w:rPr>
      </w:pPr>
      <w:r w:rsidRPr="006C20DA">
        <w:rPr>
          <w:rFonts w:eastAsia="Times New Roman"/>
          <w:color w:val="000000"/>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614230" w:rsidRPr="006C20DA" w:rsidRDefault="00401080" w:rsidP="006C20DA">
      <w:pPr>
        <w:pStyle w:val="3a"/>
        <w:spacing w:line="240" w:lineRule="auto"/>
      </w:pPr>
      <w:bookmarkStart w:id="93" w:name="_Toc435412706"/>
      <w:bookmarkStart w:id="94" w:name="_Toc453968179"/>
      <w:r w:rsidRPr="006C20DA">
        <w:t>Литература</w:t>
      </w:r>
      <w:bookmarkStart w:id="95" w:name="_Toc435412707"/>
      <w:bookmarkEnd w:id="93"/>
      <w:bookmarkEnd w:id="94"/>
    </w:p>
    <w:p w:rsidR="008E736C" w:rsidRPr="006C20DA" w:rsidRDefault="008E736C" w:rsidP="006C20DA">
      <w:pPr>
        <w:spacing w:line="240" w:lineRule="auto"/>
        <w:ind w:firstLine="700"/>
      </w:pPr>
      <w:r w:rsidRPr="006C20DA">
        <w:rPr>
          <w:rFonts w:eastAsia="Times New Roman"/>
          <w:szCs w:val="28"/>
        </w:rPr>
        <w:t xml:space="preserve">Цель </w:t>
      </w:r>
      <w:r w:rsidR="00053C11" w:rsidRPr="006C20DA">
        <w:rPr>
          <w:rFonts w:eastAsia="Times New Roman"/>
          <w:szCs w:val="28"/>
        </w:rPr>
        <w:t xml:space="preserve">учебного </w:t>
      </w:r>
      <w:r w:rsidRPr="006C20DA">
        <w:rPr>
          <w:rFonts w:eastAsia="Times New Roman"/>
          <w:szCs w:val="28"/>
        </w:rPr>
        <w:t>предмета «Литература»</w:t>
      </w:r>
      <w:r w:rsidR="00571EB0" w:rsidRPr="006C20DA">
        <w:rPr>
          <w:rFonts w:eastAsia="Times New Roman"/>
          <w:szCs w:val="28"/>
        </w:rPr>
        <w:t>:</w:t>
      </w:r>
      <w:r w:rsidRPr="006C20DA">
        <w:rPr>
          <w:rFonts w:eastAsia="Times New Roman"/>
          <w:szCs w:val="28"/>
        </w:rPr>
        <w:t xml:space="preserve">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8E736C" w:rsidRPr="006C20DA" w:rsidRDefault="008E736C" w:rsidP="006C20DA">
      <w:pPr>
        <w:spacing w:line="240" w:lineRule="auto"/>
        <w:ind w:firstLine="700"/>
      </w:pPr>
      <w:r w:rsidRPr="006C20DA">
        <w:rPr>
          <w:rFonts w:eastAsia="Times New Roman"/>
          <w:szCs w:val="28"/>
        </w:rPr>
        <w:t xml:space="preserve">Задачи </w:t>
      </w:r>
      <w:r w:rsidR="00023D29" w:rsidRPr="006C20DA">
        <w:rPr>
          <w:rFonts w:eastAsia="Times New Roman"/>
          <w:szCs w:val="28"/>
        </w:rPr>
        <w:t xml:space="preserve">учебного </w:t>
      </w:r>
      <w:r w:rsidRPr="006C20DA">
        <w:rPr>
          <w:rFonts w:eastAsia="Times New Roman"/>
          <w:szCs w:val="28"/>
        </w:rPr>
        <w:t>предмета «Литература»</w:t>
      </w:r>
      <w:r w:rsidR="00571EB0" w:rsidRPr="006C20DA">
        <w:rPr>
          <w:rFonts w:eastAsia="Times New Roman"/>
          <w:szCs w:val="28"/>
        </w:rPr>
        <w:t>:</w:t>
      </w:r>
    </w:p>
    <w:p w:rsidR="008E736C" w:rsidRPr="006C20DA" w:rsidRDefault="008E736C" w:rsidP="006C20DA">
      <w:pPr>
        <w:pStyle w:val="a0"/>
        <w:spacing w:line="240" w:lineRule="auto"/>
      </w:pPr>
      <w:r w:rsidRPr="006C20DA">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8E736C" w:rsidRPr="006C20DA" w:rsidRDefault="008E736C" w:rsidP="006C20DA">
      <w:pPr>
        <w:pStyle w:val="a0"/>
        <w:spacing w:line="240" w:lineRule="auto"/>
      </w:pPr>
      <w:r w:rsidRPr="006C20DA">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r w:rsidR="009173E0" w:rsidRPr="006C20DA">
        <w:t>;</w:t>
      </w:r>
    </w:p>
    <w:p w:rsidR="008E736C" w:rsidRPr="006C20DA" w:rsidRDefault="008E736C" w:rsidP="006C20DA">
      <w:pPr>
        <w:pStyle w:val="a0"/>
        <w:spacing w:line="240" w:lineRule="auto"/>
      </w:pPr>
      <w:r w:rsidRPr="006C20DA">
        <w:t>формирование умения анализировать в устной и письменной форме самостоятельно прочитанные произведения, их отдельные фрагменты, аспекты;</w:t>
      </w:r>
    </w:p>
    <w:p w:rsidR="008E736C" w:rsidRPr="006C20DA" w:rsidRDefault="008E736C" w:rsidP="006C20DA">
      <w:pPr>
        <w:pStyle w:val="a0"/>
        <w:spacing w:line="240" w:lineRule="auto"/>
      </w:pPr>
      <w:r w:rsidRPr="006C20DA">
        <w:t>формирование умения самостоятельно создавать тексты различных жанров (ответы на вопросы, рецензии, аннотации и др.);</w:t>
      </w:r>
    </w:p>
    <w:p w:rsidR="008E736C" w:rsidRPr="006C20DA" w:rsidRDefault="008E736C" w:rsidP="006C20DA">
      <w:pPr>
        <w:pStyle w:val="a0"/>
        <w:spacing w:line="240" w:lineRule="auto"/>
      </w:pPr>
      <w:r w:rsidRPr="006C20DA">
        <w:t>овладение умением определять стратегию своего чтения;</w:t>
      </w:r>
    </w:p>
    <w:p w:rsidR="008E736C" w:rsidRPr="006C20DA" w:rsidRDefault="008E736C" w:rsidP="006C20DA">
      <w:pPr>
        <w:pStyle w:val="a0"/>
        <w:spacing w:line="240" w:lineRule="auto"/>
      </w:pPr>
      <w:r w:rsidRPr="006C20DA">
        <w:t>овладение умением делать читательский выбор;</w:t>
      </w:r>
    </w:p>
    <w:p w:rsidR="008E736C" w:rsidRPr="006C20DA" w:rsidRDefault="008E736C" w:rsidP="006C20DA">
      <w:pPr>
        <w:pStyle w:val="a0"/>
        <w:spacing w:line="240" w:lineRule="auto"/>
      </w:pPr>
      <w:r w:rsidRPr="006C20DA">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8E736C" w:rsidRPr="006C20DA" w:rsidRDefault="008E736C" w:rsidP="006C20DA">
      <w:pPr>
        <w:pStyle w:val="a0"/>
        <w:spacing w:line="240" w:lineRule="auto"/>
      </w:pPr>
      <w:r w:rsidRPr="006C20DA">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8E736C" w:rsidRPr="006C20DA" w:rsidRDefault="008E736C" w:rsidP="006C20DA">
      <w:pPr>
        <w:pStyle w:val="a0"/>
        <w:spacing w:line="240" w:lineRule="auto"/>
      </w:pPr>
      <w:r w:rsidRPr="006C20DA">
        <w:t>знакомство с историей литературы: русской и зарубежной литературной классикой, современным литературным процессом;</w:t>
      </w:r>
    </w:p>
    <w:p w:rsidR="008E736C" w:rsidRPr="006C20DA" w:rsidRDefault="008E736C" w:rsidP="006C20DA">
      <w:pPr>
        <w:pStyle w:val="a0"/>
        <w:spacing w:line="240" w:lineRule="auto"/>
      </w:pPr>
      <w:r w:rsidRPr="006C20DA">
        <w:t>знакомство с</w:t>
      </w:r>
      <w:r w:rsidR="009173E0" w:rsidRPr="006C20DA">
        <w:t>о</w:t>
      </w:r>
      <w:r w:rsidRPr="006C20DA">
        <w:t xml:space="preserve"> смежными с литературой сферами искусства и научного знания (культурология, психология, социология и др.).</w:t>
      </w:r>
    </w:p>
    <w:p w:rsidR="00B70241" w:rsidRPr="006C20DA" w:rsidRDefault="008E736C" w:rsidP="006C20DA">
      <w:pPr>
        <w:spacing w:line="240" w:lineRule="auto"/>
        <w:ind w:firstLine="700"/>
        <w:rPr>
          <w:rFonts w:eastAsia="Times New Roman"/>
          <w:szCs w:val="28"/>
        </w:rPr>
      </w:pPr>
      <w:r w:rsidRPr="006C20DA">
        <w:rPr>
          <w:rFonts w:eastAsia="Times New Roman"/>
          <w:szCs w:val="28"/>
        </w:rPr>
        <w:t>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w:t>
      </w:r>
      <w:r w:rsidR="00D15327" w:rsidRPr="006C20DA">
        <w:rPr>
          <w:rFonts w:eastAsia="Times New Roman"/>
          <w:szCs w:val="28"/>
        </w:rPr>
        <w:t>;</w:t>
      </w:r>
      <w:r w:rsidRPr="006C20DA">
        <w:rPr>
          <w:rFonts w:eastAsia="Times New Roman"/>
          <w:szCs w:val="28"/>
        </w:rPr>
        <w:t xml:space="preserve"> расширение спектра форм их интерпретации, в частности – других видов искусств</w:t>
      </w:r>
      <w:r w:rsidR="00D15327" w:rsidRPr="006C20DA">
        <w:rPr>
          <w:rFonts w:eastAsia="Times New Roman"/>
          <w:szCs w:val="28"/>
        </w:rPr>
        <w:t>;</w:t>
      </w:r>
      <w:r w:rsidRPr="006C20DA">
        <w:rPr>
          <w:rFonts w:eastAsia="Times New Roman"/>
          <w:szCs w:val="28"/>
        </w:rPr>
        <w:t xml:space="preserve"> выполнение проектных и исследовательских работ, в том числе носящих межпредметный характер. </w:t>
      </w:r>
    </w:p>
    <w:p w:rsidR="008E736C" w:rsidRPr="006C20DA" w:rsidRDefault="008E736C" w:rsidP="006C20DA">
      <w:pPr>
        <w:spacing w:line="240" w:lineRule="auto"/>
      </w:pPr>
      <w:r w:rsidRPr="006C20DA">
        <w:rPr>
          <w:rFonts w:eastAsia="Times New Roman"/>
          <w:b/>
          <w:szCs w:val="28"/>
        </w:rPr>
        <w:t>Содержание программы</w:t>
      </w:r>
    </w:p>
    <w:p w:rsidR="008E736C" w:rsidRPr="006C20DA" w:rsidRDefault="00FE6E4C" w:rsidP="006C20DA">
      <w:pPr>
        <w:spacing w:line="240" w:lineRule="auto"/>
        <w:ind w:firstLine="700"/>
      </w:pPr>
      <w:r w:rsidRPr="006C20DA">
        <w:rPr>
          <w:rFonts w:eastAsia="Times New Roman"/>
          <w:szCs w:val="28"/>
        </w:rPr>
        <w:t xml:space="preserve">При определении содержания </w:t>
      </w:r>
      <w:r w:rsidR="008E736C" w:rsidRPr="006C20DA">
        <w:rPr>
          <w:rFonts w:eastAsia="Times New Roman"/>
          <w:szCs w:val="28"/>
        </w:rPr>
        <w:t xml:space="preserve"> </w:t>
      </w:r>
      <w:r w:rsidR="00C51CCC" w:rsidRPr="006C20DA">
        <w:rPr>
          <w:rFonts w:eastAsia="Times New Roman"/>
          <w:szCs w:val="28"/>
        </w:rPr>
        <w:t>учитывается</w:t>
      </w:r>
      <w:r w:rsidR="008E736C" w:rsidRPr="006C20DA">
        <w:rPr>
          <w:rFonts w:eastAsia="Times New Roman"/>
          <w:szCs w:val="28"/>
        </w:rPr>
        <w:t xml:space="preserve">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w:t>
      </w:r>
      <w:r w:rsidRPr="006C20DA">
        <w:rPr>
          <w:rFonts w:eastAsia="Times New Roman"/>
          <w:szCs w:val="28"/>
        </w:rPr>
        <w:t xml:space="preserve">Изучаются </w:t>
      </w:r>
      <w:r w:rsidR="008E736C" w:rsidRPr="006C20DA">
        <w:rPr>
          <w:rFonts w:eastAsia="Times New Roman"/>
          <w:szCs w:val="28"/>
        </w:rPr>
        <w:t>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C51CCC" w:rsidRPr="006C20DA" w:rsidRDefault="008E736C" w:rsidP="006C20DA">
      <w:pPr>
        <w:spacing w:line="240" w:lineRule="auto"/>
        <w:ind w:firstLine="700"/>
      </w:pPr>
      <w:r w:rsidRPr="006C20DA">
        <w:rPr>
          <w:rFonts w:eastAsia="Times New Roman"/>
          <w:szCs w:val="28"/>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w:t>
      </w:r>
      <w:r w:rsidR="00C51CCC" w:rsidRPr="006C20DA">
        <w:rPr>
          <w:rFonts w:eastAsia="Times New Roman"/>
          <w:szCs w:val="28"/>
        </w:rPr>
        <w:t>учае сходства и различия подходов</w:t>
      </w:r>
      <w:r w:rsidRPr="006C20DA">
        <w:rPr>
          <w:rFonts w:eastAsia="Times New Roman"/>
          <w:szCs w:val="28"/>
        </w:rPr>
        <w:t xml:space="preserve">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C51CCC" w:rsidRPr="006C20DA" w:rsidRDefault="008E736C" w:rsidP="006C20DA">
      <w:pPr>
        <w:spacing w:line="240" w:lineRule="auto"/>
        <w:rPr>
          <w:rFonts w:eastAsia="Times New Roman"/>
          <w:b/>
          <w:szCs w:val="28"/>
        </w:rPr>
      </w:pPr>
      <w:r w:rsidRPr="006C20DA">
        <w:rPr>
          <w:rFonts w:eastAsia="Times New Roman"/>
          <w:b/>
          <w:szCs w:val="28"/>
        </w:rPr>
        <w:t>Д</w:t>
      </w:r>
      <w:r w:rsidR="00B70241" w:rsidRPr="006C20DA">
        <w:rPr>
          <w:rFonts w:eastAsia="Times New Roman"/>
          <w:b/>
          <w:szCs w:val="28"/>
        </w:rPr>
        <w:t>еятельность на уроке литературы</w:t>
      </w:r>
    </w:p>
    <w:p w:rsidR="00B70241" w:rsidRPr="006C20DA" w:rsidRDefault="00AA4466" w:rsidP="006C20DA">
      <w:pPr>
        <w:spacing w:line="240" w:lineRule="auto"/>
        <w:rPr>
          <w:rFonts w:eastAsia="Times New Roman"/>
          <w:szCs w:val="28"/>
        </w:rPr>
      </w:pPr>
      <w:r w:rsidRPr="006C20DA">
        <w:rPr>
          <w:rFonts w:eastAsia="Times New Roman"/>
          <w:b/>
          <w:szCs w:val="28"/>
        </w:rPr>
        <w:t xml:space="preserve">Освоение стратегий чтения художественного произведения:  </w:t>
      </w:r>
      <w:r w:rsidRPr="006C20DA">
        <w:rPr>
          <w:rFonts w:eastAsia="Times New Roman"/>
          <w:szCs w:val="28"/>
        </w:rPr>
        <w:t xml:space="preserve">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B70241" w:rsidRPr="006C20DA" w:rsidRDefault="008E736C" w:rsidP="006C20DA">
      <w:pPr>
        <w:spacing w:line="240" w:lineRule="auto"/>
        <w:rPr>
          <w:rFonts w:eastAsia="Times New Roman"/>
          <w:b/>
          <w:szCs w:val="28"/>
        </w:rPr>
      </w:pPr>
      <w:r w:rsidRPr="006C20DA">
        <w:rPr>
          <w:rFonts w:eastAsia="Times New Roman"/>
          <w:b/>
          <w:szCs w:val="28"/>
        </w:rPr>
        <w:t>Анализ художественного текста</w:t>
      </w:r>
    </w:p>
    <w:p w:rsidR="008E736C" w:rsidRPr="006C20DA" w:rsidRDefault="00B70241" w:rsidP="006C20DA">
      <w:pPr>
        <w:spacing w:line="240" w:lineRule="auto"/>
        <w:ind w:firstLine="700"/>
        <w:rPr>
          <w:rFonts w:eastAsia="Times New Roman"/>
          <w:szCs w:val="28"/>
        </w:rPr>
      </w:pPr>
      <w:r w:rsidRPr="006C20DA">
        <w:rPr>
          <w:rFonts w:eastAsia="Times New Roman"/>
          <w:szCs w:val="28"/>
        </w:rPr>
        <w:t>О</w:t>
      </w:r>
      <w:r w:rsidR="008E736C" w:rsidRPr="006C20DA">
        <w:rPr>
          <w:rFonts w:eastAsia="Times New Roman"/>
          <w:szCs w:val="28"/>
        </w:rPr>
        <w:t>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w:t>
      </w:r>
      <w:r w:rsidRPr="006C20DA">
        <w:rPr>
          <w:rFonts w:eastAsia="Times New Roman"/>
          <w:szCs w:val="28"/>
        </w:rPr>
        <w:t>низации текста.</w:t>
      </w:r>
    </w:p>
    <w:p w:rsidR="00B70241" w:rsidRPr="006C20DA" w:rsidRDefault="00B70241" w:rsidP="006C20DA">
      <w:pPr>
        <w:spacing w:line="240" w:lineRule="auto"/>
        <w:rPr>
          <w:rFonts w:eastAsia="Times New Roman"/>
          <w:b/>
          <w:i/>
          <w:szCs w:val="28"/>
        </w:rPr>
      </w:pPr>
      <w:r w:rsidRPr="006C20DA">
        <w:rPr>
          <w:rFonts w:eastAsia="Times New Roman"/>
          <w:b/>
          <w:i/>
          <w:szCs w:val="28"/>
        </w:rPr>
        <w:t>Методы анализа</w:t>
      </w:r>
    </w:p>
    <w:p w:rsidR="008E736C" w:rsidRPr="006C20DA" w:rsidRDefault="008E736C" w:rsidP="006C20DA">
      <w:pPr>
        <w:spacing w:line="240" w:lineRule="auto"/>
        <w:ind w:firstLine="700"/>
        <w:rPr>
          <w:rFonts w:eastAsia="Times New Roman"/>
          <w:i/>
          <w:szCs w:val="28"/>
        </w:rPr>
      </w:pPr>
      <w:r w:rsidRPr="006C20DA">
        <w:rPr>
          <w:rFonts w:eastAsia="Times New Roman"/>
          <w:i/>
          <w:szCs w:val="28"/>
        </w:rPr>
        <w:t>Мотивный анализ. Поуровневый анализ. Компаративный анализ. Структурный анализ (метод анализа бинарных оппозиций). Стиховедческий анализ.</w:t>
      </w:r>
    </w:p>
    <w:p w:rsidR="00162D54" w:rsidRPr="006C20DA" w:rsidRDefault="008E736C" w:rsidP="006C20DA">
      <w:pPr>
        <w:spacing w:line="240" w:lineRule="auto"/>
        <w:ind w:firstLine="700"/>
        <w:rPr>
          <w:rFonts w:eastAsia="Times New Roman"/>
          <w:b/>
          <w:szCs w:val="28"/>
        </w:rPr>
      </w:pPr>
      <w:r w:rsidRPr="006C20DA">
        <w:rPr>
          <w:rFonts w:eastAsia="Times New Roman"/>
          <w:b/>
          <w:szCs w:val="28"/>
        </w:rPr>
        <w:t>Работа с интерпретациями и смежными видами искусств и областями знания</w:t>
      </w:r>
    </w:p>
    <w:p w:rsidR="008E736C" w:rsidRPr="006C20DA" w:rsidRDefault="008E736C" w:rsidP="006C20DA">
      <w:pPr>
        <w:spacing w:line="240" w:lineRule="auto"/>
        <w:ind w:firstLine="700"/>
        <w:rPr>
          <w:rFonts w:eastAsia="Times New Roman"/>
          <w:szCs w:val="28"/>
        </w:rPr>
      </w:pPr>
      <w:r w:rsidRPr="006C20DA">
        <w:rPr>
          <w:rFonts w:eastAsia="Times New Roman"/>
          <w:szCs w:val="28"/>
        </w:rPr>
        <w:t>Анализ и интерпретация: на базовом уровне обучающиеся понимают разницу между аналитической работой с текстом, его составляющими</w:t>
      </w:r>
      <w:r w:rsidR="009173E0" w:rsidRPr="006C20DA">
        <w:rPr>
          <w:rFonts w:eastAsia="Times New Roman"/>
          <w:szCs w:val="28"/>
        </w:rPr>
        <w:t xml:space="preserve">, </w:t>
      </w:r>
      <w:r w:rsidR="009173E0" w:rsidRPr="006C20DA">
        <w:t>–</w:t>
      </w:r>
      <w:r w:rsidRPr="006C20DA">
        <w:rPr>
          <w:rFonts w:eastAsia="Times New Roman"/>
          <w:szCs w:val="28"/>
        </w:rPr>
        <w:t xml:space="preserve">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w:t>
      </w:r>
      <w:r w:rsidR="009173E0" w:rsidRPr="006C20DA">
        <w:rPr>
          <w:rFonts w:eastAsia="Times New Roman"/>
          <w:szCs w:val="28"/>
        </w:rPr>
        <w:t>ом</w:t>
      </w:r>
      <w:r w:rsidRPr="006C20DA">
        <w:rPr>
          <w:rFonts w:eastAsia="Times New Roman"/>
          <w:szCs w:val="28"/>
        </w:rPr>
        <w:t xml:space="preserve"> и спектакль, экранизация). Интерпретация литературного произведения другими видами искусства (знакомство с отдельными театральными поста</w:t>
      </w:r>
      <w:r w:rsidR="000C43F4" w:rsidRPr="006C20DA">
        <w:rPr>
          <w:rFonts w:eastAsia="Times New Roman"/>
          <w:szCs w:val="28"/>
        </w:rPr>
        <w:t>но</w:t>
      </w:r>
      <w:r w:rsidRPr="006C20DA">
        <w:rPr>
          <w:rFonts w:eastAsia="Times New Roman"/>
          <w:szCs w:val="28"/>
        </w:rPr>
        <w:t>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w:t>
      </w:r>
      <w:r w:rsidR="00F47090" w:rsidRPr="006C20DA">
        <w:rPr>
          <w:rFonts w:eastAsia="Times New Roman"/>
          <w:szCs w:val="28"/>
        </w:rPr>
        <w:t>е</w:t>
      </w:r>
      <w:r w:rsidRPr="006C20DA">
        <w:rPr>
          <w:rFonts w:eastAsia="Times New Roman"/>
          <w:szCs w:val="28"/>
        </w:rPr>
        <w:t xml:space="preserve"> научных знаний для интерпретации художественного произведения). </w:t>
      </w:r>
    </w:p>
    <w:p w:rsidR="00AA4466" w:rsidRPr="006C20DA" w:rsidRDefault="00AA4466" w:rsidP="006C20DA">
      <w:pPr>
        <w:spacing w:line="240" w:lineRule="auto"/>
        <w:rPr>
          <w:rFonts w:eastAsia="Times New Roman"/>
          <w:szCs w:val="28"/>
        </w:rPr>
      </w:pPr>
      <w:r w:rsidRPr="006C20DA">
        <w:rPr>
          <w:rFonts w:eastAsia="Times New Roman"/>
          <w:b/>
          <w:szCs w:val="28"/>
        </w:rPr>
        <w:t>Самостоятельное чтение</w:t>
      </w:r>
    </w:p>
    <w:p w:rsidR="00AA4466" w:rsidRPr="006C20DA" w:rsidRDefault="00AA4466" w:rsidP="006C20DA">
      <w:pPr>
        <w:spacing w:line="240" w:lineRule="auto"/>
        <w:ind w:firstLine="700"/>
        <w:rPr>
          <w:rFonts w:eastAsia="Times New Roman"/>
          <w:szCs w:val="28"/>
        </w:rPr>
      </w:pPr>
      <w:r w:rsidRPr="006C20DA">
        <w:rPr>
          <w:rFonts w:eastAsia="Times New Roman"/>
          <w:szCs w:val="28"/>
        </w:rPr>
        <w:t xml:space="preserve">Произведения для самостоятельного чтения предлагаются обучающимся в рамках списка литературы к модулю. На материале произведений из этого списка </w:t>
      </w:r>
      <w:r w:rsidR="007D287B" w:rsidRPr="006C20DA">
        <w:rPr>
          <w:rFonts w:eastAsia="Times New Roman"/>
          <w:szCs w:val="28"/>
        </w:rPr>
        <w:t>об</w:t>
      </w:r>
      <w:r w:rsidRPr="006C20DA">
        <w:rPr>
          <w:rFonts w:eastAsia="Times New Roman"/>
          <w:szCs w:val="28"/>
        </w:rPr>
        <w:t>уча</w:t>
      </w:r>
      <w:r w:rsidR="007D287B" w:rsidRPr="006C20DA">
        <w:rPr>
          <w:rFonts w:eastAsia="Times New Roman"/>
          <w:szCs w:val="28"/>
        </w:rPr>
        <w:t>ю</w:t>
      </w:r>
      <w:r w:rsidRPr="006C20DA">
        <w:rPr>
          <w:rFonts w:eastAsia="Times New Roman"/>
          <w:szCs w:val="28"/>
        </w:rPr>
        <w:t>щиеся выполняют итоговую письменную работу по теме модуля (демонстрируют уровень владения основными приемами и методами анализа текста).</w:t>
      </w:r>
    </w:p>
    <w:p w:rsidR="00B70241" w:rsidRPr="006C20DA" w:rsidRDefault="008E736C" w:rsidP="006C20DA">
      <w:pPr>
        <w:spacing w:line="240" w:lineRule="auto"/>
        <w:rPr>
          <w:rFonts w:eastAsia="Times New Roman"/>
          <w:b/>
          <w:szCs w:val="28"/>
        </w:rPr>
      </w:pPr>
      <w:r w:rsidRPr="006C20DA">
        <w:rPr>
          <w:rFonts w:eastAsia="Times New Roman"/>
          <w:b/>
          <w:szCs w:val="28"/>
        </w:rPr>
        <w:t>Со</w:t>
      </w:r>
      <w:r w:rsidR="00BB2141" w:rsidRPr="006C20DA">
        <w:rPr>
          <w:rFonts w:eastAsia="Times New Roman"/>
          <w:b/>
          <w:szCs w:val="28"/>
        </w:rPr>
        <w:t>здание</w:t>
      </w:r>
      <w:r w:rsidR="00B70241" w:rsidRPr="006C20DA">
        <w:rPr>
          <w:rFonts w:eastAsia="Times New Roman"/>
          <w:b/>
          <w:szCs w:val="28"/>
        </w:rPr>
        <w:t xml:space="preserve"> собственного текста</w:t>
      </w:r>
    </w:p>
    <w:p w:rsidR="008E736C" w:rsidRPr="006C20DA" w:rsidRDefault="008E736C" w:rsidP="006C20DA">
      <w:pPr>
        <w:spacing w:line="240" w:lineRule="auto"/>
        <w:ind w:firstLine="700"/>
        <w:rPr>
          <w:rFonts w:eastAsia="Times New Roman"/>
          <w:szCs w:val="28"/>
        </w:rPr>
      </w:pPr>
      <w:r w:rsidRPr="006C20DA">
        <w:rPr>
          <w:rFonts w:eastAsia="Times New Roman"/>
          <w:szCs w:val="28"/>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Pr="006C20DA">
        <w:rPr>
          <w:rFonts w:eastAsia="Times New Roman"/>
          <w:i/>
          <w:szCs w:val="28"/>
        </w:rPr>
        <w:t>научн</w:t>
      </w:r>
      <w:r w:rsidR="009173E0" w:rsidRPr="006C20DA">
        <w:rPr>
          <w:rFonts w:eastAsia="Times New Roman"/>
          <w:i/>
          <w:szCs w:val="28"/>
        </w:rPr>
        <w:t>ое</w:t>
      </w:r>
      <w:r w:rsidRPr="006C20DA">
        <w:rPr>
          <w:rFonts w:eastAsia="Times New Roman"/>
          <w:i/>
          <w:szCs w:val="28"/>
        </w:rPr>
        <w:t xml:space="preserve"> сообщение</w:t>
      </w:r>
      <w:r w:rsidRPr="006C20DA">
        <w:rPr>
          <w:rFonts w:eastAsia="Times New Roman"/>
          <w:szCs w:val="28"/>
        </w:rP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B70241" w:rsidRPr="006C20DA" w:rsidRDefault="00B70241" w:rsidP="006C20DA">
      <w:pPr>
        <w:spacing w:line="240" w:lineRule="auto"/>
        <w:rPr>
          <w:rFonts w:eastAsia="Times New Roman"/>
          <w:b/>
          <w:szCs w:val="28"/>
        </w:rPr>
      </w:pPr>
      <w:r w:rsidRPr="006C20DA">
        <w:rPr>
          <w:rFonts w:eastAsia="Times New Roman"/>
          <w:b/>
          <w:szCs w:val="28"/>
        </w:rPr>
        <w:t>Использование ресурса</w:t>
      </w:r>
    </w:p>
    <w:p w:rsidR="00C51CCC" w:rsidRPr="006C20DA" w:rsidRDefault="008E736C" w:rsidP="006C20DA">
      <w:pPr>
        <w:spacing w:line="240" w:lineRule="auto"/>
        <w:ind w:firstLine="700"/>
        <w:rPr>
          <w:rFonts w:eastAsia="Times New Roman"/>
          <w:szCs w:val="28"/>
        </w:rPr>
      </w:pPr>
      <w:r w:rsidRPr="006C20DA">
        <w:rPr>
          <w:rFonts w:eastAsia="Times New Roman"/>
          <w:szCs w:val="28"/>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9F01A0" w:rsidRPr="006C20DA" w:rsidRDefault="00401080" w:rsidP="006C20DA">
      <w:pPr>
        <w:pStyle w:val="3a"/>
        <w:spacing w:line="240" w:lineRule="auto"/>
      </w:pPr>
      <w:bookmarkStart w:id="96" w:name="_Toc453968180"/>
      <w:r w:rsidRPr="006C20DA">
        <w:t>Иностранный язык</w:t>
      </w:r>
      <w:bookmarkEnd w:id="95"/>
      <w:bookmarkEnd w:id="96"/>
    </w:p>
    <w:p w:rsidR="009F01A0" w:rsidRPr="006C20DA" w:rsidRDefault="009F01A0" w:rsidP="006C20DA">
      <w:pPr>
        <w:spacing w:line="240" w:lineRule="auto"/>
      </w:pPr>
      <w:r w:rsidRPr="006C20DA">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9F01A0" w:rsidRPr="006C20DA" w:rsidRDefault="009F01A0" w:rsidP="006C20DA">
      <w:pPr>
        <w:spacing w:line="240" w:lineRule="auto"/>
      </w:pPr>
      <w:r w:rsidRPr="006C20DA">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9F01A0" w:rsidRPr="006C20DA" w:rsidRDefault="009F01A0" w:rsidP="006C20DA">
      <w:pPr>
        <w:pStyle w:val="a0"/>
        <w:spacing w:line="240" w:lineRule="auto"/>
      </w:pPr>
      <w:r w:rsidRPr="006C20DA">
        <w:t>дальнейшее развитие иноязычной коммуникативной компетенции;</w:t>
      </w:r>
    </w:p>
    <w:p w:rsidR="009F01A0" w:rsidRPr="006C20DA" w:rsidRDefault="009F01A0" w:rsidP="006C20DA">
      <w:pPr>
        <w:pStyle w:val="a0"/>
        <w:spacing w:line="240" w:lineRule="auto"/>
      </w:pPr>
      <w:r w:rsidRPr="006C20DA">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9F01A0" w:rsidRPr="006C20DA" w:rsidRDefault="009F01A0" w:rsidP="006C20DA">
      <w:pPr>
        <w:spacing w:line="240" w:lineRule="auto"/>
      </w:pPr>
      <w:r w:rsidRPr="006C20DA">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9F01A0" w:rsidRPr="006C20DA" w:rsidRDefault="009F01A0" w:rsidP="006C20DA">
      <w:pPr>
        <w:spacing w:line="240" w:lineRule="auto"/>
      </w:pPr>
      <w:r w:rsidRPr="006C20DA">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w:t>
      </w:r>
      <w:r w:rsidR="006754AC" w:rsidRPr="006C20DA">
        <w:t xml:space="preserve">требованиями к предметным результатам </w:t>
      </w:r>
      <w:r w:rsidR="00A15116" w:rsidRPr="006C20DA">
        <w:t>ФГОС СОО</w:t>
      </w:r>
      <w:r w:rsidR="006754AC" w:rsidRPr="006C20DA">
        <w:t xml:space="preserve">,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w:t>
      </w:r>
      <w:r w:rsidR="00B80027" w:rsidRPr="006C20DA">
        <w:t xml:space="preserve">в соответствии с </w:t>
      </w:r>
      <w:r w:rsidRPr="006C20DA">
        <w:t xml:space="preserve">«Общеевропейскими компетенциями владения иностранным языком». </w:t>
      </w:r>
    </w:p>
    <w:p w:rsidR="009F01A0" w:rsidRPr="006C20DA" w:rsidRDefault="009F01A0" w:rsidP="006C20DA">
      <w:pPr>
        <w:spacing w:line="240" w:lineRule="auto"/>
      </w:pPr>
      <w:r w:rsidRPr="006C20DA">
        <w:t>Освоение учебных предметов «Иностранный язык» и «Второй иностранный язык» на углубленном уровне направлено на достижение обучающимися уровня</w:t>
      </w:r>
      <w:r w:rsidR="00B80027" w:rsidRPr="006C20DA">
        <w:t>,</w:t>
      </w:r>
      <w:r w:rsidRPr="006C20DA">
        <w:t xml:space="preserve"> превышающего пороговый, достаточного для делового общения в рамках выбранного профиля владения иностранным языком в соответствии с </w:t>
      </w:r>
      <w:r w:rsidR="006754AC" w:rsidRPr="006C20DA">
        <w:t xml:space="preserve">требованиями к предметным результатам </w:t>
      </w:r>
      <w:r w:rsidR="00A15116" w:rsidRPr="006C20DA">
        <w:t xml:space="preserve">ФГОС СОО </w:t>
      </w:r>
      <w:r w:rsidR="006754AC" w:rsidRPr="006C20DA">
        <w:t xml:space="preserve">и </w:t>
      </w:r>
      <w:r w:rsidRPr="006C20DA">
        <w:t>«Общеевропейскими компетенциями владения иностранным языком».</w:t>
      </w:r>
    </w:p>
    <w:p w:rsidR="009F01A0" w:rsidRPr="006C20DA" w:rsidRDefault="009F01A0" w:rsidP="006C20DA">
      <w:pPr>
        <w:spacing w:line="240" w:lineRule="auto"/>
      </w:pPr>
      <w:r w:rsidRPr="006C20DA">
        <w:t>Уровневый подход, примен</w:t>
      </w:r>
      <w:r w:rsidR="00B80027" w:rsidRPr="006C20DA">
        <w:t>е</w:t>
      </w:r>
      <w:r w:rsidRPr="006C20DA">
        <w:t xml:space="preserve">нный в данной </w:t>
      </w:r>
      <w:r w:rsidR="005A2038" w:rsidRPr="006C20DA">
        <w:t xml:space="preserve">примерной </w:t>
      </w:r>
      <w:r w:rsidRPr="006C20DA">
        <w:t>программе, соответствует шкале «Общеевропейских компетенций владения иностранным языко</w:t>
      </w:r>
      <w:r w:rsidR="00BA06FF" w:rsidRPr="006C20DA">
        <w:t>м</w:t>
      </w:r>
      <w:r w:rsidRPr="006C20DA">
        <w:t>»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6A4AA8" w:rsidRPr="006C20DA" w:rsidRDefault="009F01A0" w:rsidP="006C20DA">
      <w:pPr>
        <w:spacing w:line="240" w:lineRule="auto"/>
      </w:pPr>
      <w:r w:rsidRPr="006C20DA">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w:t>
      </w:r>
      <w:r w:rsidR="005A2038" w:rsidRPr="006C20DA">
        <w:t xml:space="preserve">ПООП СОО </w:t>
      </w:r>
      <w:r w:rsidR="00370C70" w:rsidRPr="006C20DA">
        <w:t xml:space="preserve"> и </w:t>
      </w:r>
      <w:r w:rsidRPr="006C20DA">
        <w:t xml:space="preserve">«Общеевропейскими компетенциями владения иностранным языком» позволяет максимально точно и объективно организовывать и контролировать освоение </w:t>
      </w:r>
      <w:r w:rsidR="007D287B" w:rsidRPr="006C20DA">
        <w:t>об</w:t>
      </w:r>
      <w:r w:rsidRPr="006C20DA">
        <w:t>уча</w:t>
      </w:r>
      <w:r w:rsidR="007D287B" w:rsidRPr="006C20DA">
        <w:t>ю</w:t>
      </w:r>
      <w:r w:rsidRPr="006C20DA">
        <w:t>щимися иностранного языка в соответствии с международными стандартами. Это да</w:t>
      </w:r>
      <w:r w:rsidR="00BA06FF" w:rsidRPr="006C20DA">
        <w:t>е</w:t>
      </w:r>
      <w:r w:rsidRPr="006C20DA">
        <w:t>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6A4AA8" w:rsidRPr="006C20DA" w:rsidRDefault="003D50BF" w:rsidP="006C20DA">
      <w:pPr>
        <w:spacing w:line="240" w:lineRule="auto"/>
      </w:pPr>
      <w:r w:rsidRPr="006C20DA">
        <w:rPr>
          <w:rFonts w:eastAsia="Times New Roman"/>
          <w:b/>
          <w:szCs w:val="28"/>
        </w:rPr>
        <w:t>Базовый уровень</w:t>
      </w:r>
    </w:p>
    <w:p w:rsidR="0066191D" w:rsidRPr="006C20DA" w:rsidRDefault="003D50BF" w:rsidP="006C20DA">
      <w:pPr>
        <w:spacing w:line="240" w:lineRule="auto"/>
      </w:pPr>
      <w:r w:rsidRPr="006C20DA">
        <w:rPr>
          <w:rFonts w:eastAsia="Times New Roman"/>
          <w:b/>
          <w:szCs w:val="28"/>
        </w:rPr>
        <w:t>Коммуникативные умения</w:t>
      </w:r>
      <w:r w:rsidR="006A4AA8" w:rsidRPr="006C20DA">
        <w:rPr>
          <w:rFonts w:eastAsia="Times New Roman"/>
          <w:szCs w:val="28"/>
        </w:rPr>
        <w:t xml:space="preserve"> </w:t>
      </w:r>
    </w:p>
    <w:p w:rsidR="006A4AA8" w:rsidRPr="006C20DA" w:rsidRDefault="006A4AA8" w:rsidP="006C20DA">
      <w:pPr>
        <w:spacing w:line="240" w:lineRule="auto"/>
      </w:pPr>
      <w:r w:rsidRPr="006C20DA">
        <w:rPr>
          <w:rFonts w:eastAsia="Times New Roman"/>
          <w:b/>
          <w:szCs w:val="28"/>
        </w:rPr>
        <w:t>Говорение</w:t>
      </w:r>
    </w:p>
    <w:p w:rsidR="006A4AA8" w:rsidRPr="006C20DA" w:rsidRDefault="006A4AA8" w:rsidP="006C20DA">
      <w:pPr>
        <w:spacing w:line="240" w:lineRule="auto"/>
      </w:pPr>
      <w:r w:rsidRPr="006C20DA">
        <w:rPr>
          <w:rFonts w:eastAsia="Times New Roman"/>
          <w:b/>
          <w:szCs w:val="28"/>
        </w:rPr>
        <w:t>Диалогическая речь</w:t>
      </w:r>
    </w:p>
    <w:p w:rsidR="006A4AA8" w:rsidRPr="006C20DA" w:rsidRDefault="006A4AA8" w:rsidP="006C20DA">
      <w:pPr>
        <w:spacing w:line="240" w:lineRule="auto"/>
      </w:pPr>
      <w:r w:rsidRPr="006C20DA">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w:t>
      </w:r>
      <w:r w:rsidR="006C46AE" w:rsidRPr="006C20DA">
        <w:t>запрашивать</w:t>
      </w:r>
      <w:r w:rsidRPr="006C20DA">
        <w:t xml:space="preserve"> информацию в пределах изученной тематики. Умение обращаться за разъяснениями и уточнять необходимую информацию.</w:t>
      </w:r>
      <w:r w:rsidR="00D16ED0" w:rsidRPr="006C20DA">
        <w:t xml:space="preserve"> Типы текстов: интервью, обмен мнениями, дискуссия.</w:t>
      </w:r>
      <w:r w:rsidRPr="006C20DA">
        <w:t xml:space="preserve"> </w:t>
      </w:r>
      <w:r w:rsidR="006C46AE" w:rsidRPr="006C20DA">
        <w:rPr>
          <w:i/>
        </w:rPr>
        <w:t xml:space="preserve">Диалог/полилог в ситуациях официального общения, краткий комментарий </w:t>
      </w:r>
      <w:r w:rsidR="00BA06FF" w:rsidRPr="006C20DA">
        <w:rPr>
          <w:i/>
        </w:rPr>
        <w:t>т</w:t>
      </w:r>
      <w:r w:rsidR="006C46AE" w:rsidRPr="006C20DA">
        <w:rPr>
          <w:i/>
        </w:rPr>
        <w:t>очки зрения другого человека. Интервью. Обмен, проверка и подтверждение собранной фактической информации.</w:t>
      </w:r>
    </w:p>
    <w:p w:rsidR="006A4AA8" w:rsidRPr="006C20DA" w:rsidRDefault="006A4AA8" w:rsidP="006C20DA">
      <w:pPr>
        <w:spacing w:line="240" w:lineRule="auto"/>
      </w:pPr>
      <w:r w:rsidRPr="006C20DA">
        <w:rPr>
          <w:rFonts w:eastAsia="Times New Roman"/>
          <w:b/>
          <w:szCs w:val="28"/>
        </w:rPr>
        <w:t>Монологическая речь</w:t>
      </w:r>
    </w:p>
    <w:p w:rsidR="006A4AA8" w:rsidRPr="006C20DA" w:rsidRDefault="006A4AA8" w:rsidP="006C20DA">
      <w:pPr>
        <w:spacing w:line="240" w:lineRule="auto"/>
      </w:pPr>
      <w:r w:rsidRPr="006C20DA">
        <w:t xml:space="preserve">Совершенствование умения формулировать </w:t>
      </w:r>
      <w:r w:rsidR="006C46AE" w:rsidRPr="006C20DA">
        <w:t xml:space="preserve">несложные </w:t>
      </w:r>
      <w:r w:rsidRPr="006C20DA">
        <w:t xml:space="preserve">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w:t>
      </w:r>
      <w:r w:rsidR="00D16ED0" w:rsidRPr="006C20DA">
        <w:t xml:space="preserve">Типы текстов: </w:t>
      </w:r>
      <w:r w:rsidR="005478F7" w:rsidRPr="006C20DA">
        <w:rPr>
          <w:color w:val="000000"/>
          <w:szCs w:val="28"/>
          <w:lang w:eastAsia="ru-RU"/>
        </w:rPr>
        <w:t>рассказ, описание, характеристика</w:t>
      </w:r>
      <w:r w:rsidR="005478F7" w:rsidRPr="006C20DA">
        <w:t xml:space="preserve">, </w:t>
      </w:r>
      <w:r w:rsidR="00D16ED0" w:rsidRPr="006C20DA">
        <w:t xml:space="preserve">сообщение, объявление, презентация. </w:t>
      </w:r>
      <w:r w:rsidRPr="006C20DA">
        <w:rPr>
          <w:i/>
        </w:rPr>
        <w:t xml:space="preserve">Умение предоставлять фактическую информацию. </w:t>
      </w:r>
    </w:p>
    <w:p w:rsidR="006A4AA8" w:rsidRPr="006C20DA" w:rsidRDefault="006A4AA8" w:rsidP="006C20DA">
      <w:pPr>
        <w:pStyle w:val="3fb"/>
        <w:spacing w:line="240" w:lineRule="auto"/>
        <w:ind w:firstLine="700"/>
        <w:jc w:val="both"/>
        <w:rPr>
          <w:rFonts w:ascii="Times New Roman" w:hAnsi="Times New Roman" w:cs="Times New Roman"/>
        </w:rPr>
      </w:pPr>
      <w:r w:rsidRPr="006C20DA">
        <w:rPr>
          <w:rFonts w:ascii="Times New Roman" w:eastAsia="Times New Roman" w:hAnsi="Times New Roman" w:cs="Times New Roman"/>
          <w:sz w:val="28"/>
          <w:szCs w:val="28"/>
        </w:rPr>
        <w:t xml:space="preserve"> </w:t>
      </w:r>
    </w:p>
    <w:p w:rsidR="006A4AA8" w:rsidRPr="006C20DA" w:rsidRDefault="006A4AA8" w:rsidP="006C20DA">
      <w:pPr>
        <w:spacing w:line="240" w:lineRule="auto"/>
      </w:pPr>
      <w:r w:rsidRPr="006C20DA">
        <w:rPr>
          <w:rFonts w:eastAsia="Times New Roman"/>
          <w:b/>
          <w:szCs w:val="28"/>
        </w:rPr>
        <w:t>Аудирование</w:t>
      </w:r>
    </w:p>
    <w:p w:rsidR="006A4AA8" w:rsidRPr="006C20DA" w:rsidRDefault="006A4AA8" w:rsidP="006C20DA">
      <w:pPr>
        <w:spacing w:line="240" w:lineRule="auto"/>
      </w:pPr>
      <w:r w:rsidRPr="006C20DA">
        <w:t>Совершенствование умения понимать на слух основное содержание несложн</w:t>
      </w:r>
      <w:r w:rsidR="006C46AE" w:rsidRPr="006C20DA">
        <w:t xml:space="preserve">ых </w:t>
      </w:r>
      <w:r w:rsidRPr="006C20DA">
        <w:t xml:space="preserve">аудио- и видеотекстов различных жанров </w:t>
      </w:r>
      <w:r w:rsidR="006C46AE" w:rsidRPr="006C20DA">
        <w:t xml:space="preserve">(радио- и телепрограмм, записей, кинофильмов) </w:t>
      </w:r>
      <w:r w:rsidRPr="006C20DA">
        <w:t>монологического и диалогического характера с нормативным произношением в рамках изученной тематики. Выборочное понимание деталей несложн</w:t>
      </w:r>
      <w:r w:rsidR="006C46AE" w:rsidRPr="006C20DA">
        <w:t>ы</w:t>
      </w:r>
      <w:r w:rsidRPr="006C20DA">
        <w:t>х аудио- и видеотекстов различных жанров монологического и диалогического характера.</w:t>
      </w:r>
      <w:r w:rsidR="00234E34" w:rsidRPr="006C20DA">
        <w:t xml:space="preserve"> </w:t>
      </w:r>
      <w:r w:rsidR="00D16ED0" w:rsidRPr="006C20DA">
        <w:t xml:space="preserve">Типы текстов: сообщение, объявление, интервью, тексты рекламных видеороликов. </w:t>
      </w:r>
      <w:r w:rsidR="00057BEB" w:rsidRPr="006C20DA">
        <w:rPr>
          <w:i/>
        </w:rPr>
        <w:t>Полное и точное восприятие информации в р</w:t>
      </w:r>
      <w:r w:rsidR="00D16ED0" w:rsidRPr="006C20DA">
        <w:rPr>
          <w:i/>
        </w:rPr>
        <w:t>а</w:t>
      </w:r>
      <w:r w:rsidR="00057BEB" w:rsidRPr="006C20DA">
        <w:rPr>
          <w:i/>
        </w:rPr>
        <w:t>спространенных коммуникативных ситуациях. Обобщение прослушанной информации.</w:t>
      </w:r>
      <w:r w:rsidRPr="006C20DA">
        <w:rPr>
          <w:rFonts w:eastAsia="Times New Roman"/>
          <w:szCs w:val="28"/>
        </w:rPr>
        <w:t xml:space="preserve"> </w:t>
      </w:r>
    </w:p>
    <w:p w:rsidR="006A4AA8" w:rsidRPr="006C20DA" w:rsidRDefault="006A4AA8" w:rsidP="006C20DA">
      <w:pPr>
        <w:spacing w:line="240" w:lineRule="auto"/>
      </w:pPr>
      <w:r w:rsidRPr="006C20DA">
        <w:rPr>
          <w:rFonts w:eastAsia="Times New Roman"/>
          <w:b/>
          <w:szCs w:val="28"/>
        </w:rPr>
        <w:t>Чтение</w:t>
      </w:r>
    </w:p>
    <w:p w:rsidR="00346213" w:rsidRPr="006C20DA" w:rsidRDefault="006A4AA8" w:rsidP="006C20DA">
      <w:pPr>
        <w:spacing w:line="240" w:lineRule="auto"/>
        <w:rPr>
          <w:rFonts w:eastAsia="Times New Roman"/>
          <w:b/>
          <w:szCs w:val="28"/>
        </w:rPr>
      </w:pPr>
      <w:r w:rsidRPr="006C20DA">
        <w:t>Совершенствование умений читать (вслух и про себя) и понимать простые аутентичные тексты различных стилей</w:t>
      </w:r>
      <w:r w:rsidR="00057BEB" w:rsidRPr="006C20DA">
        <w:t xml:space="preserve"> </w:t>
      </w:r>
      <w:r w:rsidR="00057BEB" w:rsidRPr="006C20DA">
        <w:rPr>
          <w:rFonts w:eastAsia="Times New Roman"/>
          <w:szCs w:val="28"/>
          <w:lang w:eastAsia="ru-RU"/>
        </w:rPr>
        <w:t>(</w:t>
      </w:r>
      <w:r w:rsidR="00057BEB" w:rsidRPr="006C20DA">
        <w:rPr>
          <w:bCs/>
          <w:szCs w:val="28"/>
        </w:rPr>
        <w:t>публицистического, художественного, разговорного</w:t>
      </w:r>
      <w:r w:rsidR="00057BEB" w:rsidRPr="006C20DA">
        <w:rPr>
          <w:rFonts w:eastAsia="Times New Roman"/>
          <w:szCs w:val="28"/>
          <w:lang w:eastAsia="ru-RU"/>
        </w:rPr>
        <w:t xml:space="preserve">) и жанров (рассказов, </w:t>
      </w:r>
      <w:r w:rsidR="00057BEB" w:rsidRPr="006C20DA">
        <w:rPr>
          <w:szCs w:val="28"/>
        </w:rPr>
        <w:t xml:space="preserve">газетных </w:t>
      </w:r>
      <w:r w:rsidR="00057BEB" w:rsidRPr="006C20DA">
        <w:rPr>
          <w:rFonts w:eastAsia="Times New Roman"/>
          <w:szCs w:val="28"/>
          <w:lang w:eastAsia="ru-RU"/>
        </w:rPr>
        <w:t>статей, рекламных об</w:t>
      </w:r>
      <w:r w:rsidR="001B455C" w:rsidRPr="006C20DA">
        <w:rPr>
          <w:rFonts w:eastAsia="Times New Roman"/>
          <w:szCs w:val="28"/>
          <w:lang w:eastAsia="ru-RU"/>
        </w:rPr>
        <w:t>ъ</w:t>
      </w:r>
      <w:r w:rsidR="00057BEB" w:rsidRPr="006C20DA">
        <w:rPr>
          <w:rFonts w:eastAsia="Times New Roman"/>
          <w:szCs w:val="28"/>
          <w:lang w:eastAsia="ru-RU"/>
        </w:rPr>
        <w:t>явлений</w:t>
      </w:r>
      <w:r w:rsidR="00057BEB" w:rsidRPr="006C20DA">
        <w:rPr>
          <w:szCs w:val="28"/>
        </w:rPr>
        <w:t>, брошюр, проспектов</w:t>
      </w:r>
      <w:r w:rsidR="00057BEB" w:rsidRPr="006C20DA">
        <w:rPr>
          <w:rFonts w:eastAsia="Times New Roman"/>
          <w:szCs w:val="28"/>
          <w:lang w:eastAsia="ru-RU"/>
        </w:rPr>
        <w:t>)</w:t>
      </w:r>
      <w:r w:rsidRPr="006C20DA">
        <w:t>.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w:t>
      </w:r>
      <w:r w:rsidR="001B455C" w:rsidRPr="006C20DA">
        <w:t>е</w:t>
      </w:r>
      <w:r w:rsidRPr="006C20DA">
        <w:t xml:space="preserve"> отношение к прочитанному. </w:t>
      </w:r>
      <w:r w:rsidR="00D16ED0" w:rsidRPr="006C20DA">
        <w:t xml:space="preserve">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w:t>
      </w:r>
      <w:r w:rsidR="005478F7" w:rsidRPr="006C20DA">
        <w:t>информационных Интер</w:t>
      </w:r>
      <w:r w:rsidR="00946184" w:rsidRPr="006C20DA">
        <w:t>н</w:t>
      </w:r>
      <w:r w:rsidR="005478F7" w:rsidRPr="006C20DA">
        <w:t>ет-</w:t>
      </w:r>
      <w:r w:rsidR="00D16ED0" w:rsidRPr="006C20DA">
        <w:t xml:space="preserve">сайтах. </w:t>
      </w:r>
      <w:r w:rsidRPr="006C20DA">
        <w:rPr>
          <w:i/>
        </w:rPr>
        <w:t>Умение читать и достаточно хорошо понимать простые аутентичные тексты различных стилей</w:t>
      </w:r>
      <w:r w:rsidR="00577602" w:rsidRPr="006C20DA">
        <w:rPr>
          <w:i/>
        </w:rPr>
        <w:t xml:space="preserve"> </w:t>
      </w:r>
      <w:r w:rsidR="00577602" w:rsidRPr="006C20DA">
        <w:rPr>
          <w:rFonts w:eastAsia="Times New Roman"/>
          <w:i/>
          <w:szCs w:val="28"/>
          <w:lang w:eastAsia="ru-RU"/>
        </w:rPr>
        <w:t>(</w:t>
      </w:r>
      <w:r w:rsidR="00577602" w:rsidRPr="006C20DA">
        <w:rPr>
          <w:bCs/>
          <w:i/>
          <w:szCs w:val="28"/>
        </w:rPr>
        <w:t>публицистического, художественного, разговорного, научного, официально-делового</w:t>
      </w:r>
      <w:r w:rsidR="00577602" w:rsidRPr="006C20DA">
        <w:rPr>
          <w:rFonts w:eastAsia="Times New Roman"/>
          <w:i/>
          <w:szCs w:val="28"/>
          <w:lang w:eastAsia="ru-RU"/>
        </w:rPr>
        <w:t>) и жанров (</w:t>
      </w:r>
      <w:r w:rsidR="00577602" w:rsidRPr="006C20DA">
        <w:rPr>
          <w:i/>
          <w:szCs w:val="28"/>
        </w:rPr>
        <w:t>рассказ, роман, статья научно-популярного характера, деловая переписка).</w:t>
      </w:r>
      <w:r w:rsidRPr="006C20DA">
        <w:rPr>
          <w:rFonts w:eastAsia="Times New Roman"/>
          <w:szCs w:val="28"/>
        </w:rPr>
        <w:t xml:space="preserve"> </w:t>
      </w:r>
    </w:p>
    <w:p w:rsidR="006A4AA8" w:rsidRPr="006C20DA" w:rsidRDefault="006A4AA8" w:rsidP="006C20DA">
      <w:pPr>
        <w:spacing w:line="240" w:lineRule="auto"/>
      </w:pPr>
      <w:r w:rsidRPr="006C20DA">
        <w:rPr>
          <w:rFonts w:eastAsia="Times New Roman"/>
          <w:b/>
          <w:szCs w:val="28"/>
        </w:rPr>
        <w:t>Письмо</w:t>
      </w:r>
    </w:p>
    <w:p w:rsidR="006A4AA8" w:rsidRPr="006C20DA" w:rsidRDefault="006A4AA8" w:rsidP="006C20DA">
      <w:pPr>
        <w:spacing w:line="240" w:lineRule="auto"/>
      </w:pPr>
      <w:r w:rsidRPr="006C20DA">
        <w:t xml:space="preserve">Составление </w:t>
      </w:r>
      <w:r w:rsidR="00577602" w:rsidRPr="006C20DA">
        <w:t xml:space="preserve">несложных </w:t>
      </w:r>
      <w:r w:rsidRPr="006C20DA">
        <w:t xml:space="preserve">связных текстов в рамках изученной тематики. Умение писать </w:t>
      </w:r>
      <w:r w:rsidR="00577602" w:rsidRPr="006C20DA">
        <w:t xml:space="preserve">личное </w:t>
      </w:r>
      <w:r w:rsidRPr="006C20DA">
        <w:t xml:space="preserve">(электронное)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w:t>
      </w:r>
      <w:r w:rsidR="00D16ED0" w:rsidRPr="006C20DA">
        <w:t xml:space="preserve">Типы текстов: личное (электронное) письмо, тезисы, </w:t>
      </w:r>
      <w:r w:rsidR="005478F7" w:rsidRPr="006C20DA">
        <w:t xml:space="preserve">эссе, </w:t>
      </w:r>
      <w:r w:rsidR="00D16ED0" w:rsidRPr="006C20DA">
        <w:t xml:space="preserve">план мероприятия, биография, презентация, заявление об участии. </w:t>
      </w:r>
      <w:r w:rsidRPr="006C20DA">
        <w:rPr>
          <w:i/>
        </w:rPr>
        <w:t>Написание отзыва на фильм или книгу. Умение письменно сообщать свое мнение по поводу фактической информации в рамках изученной тематики.</w:t>
      </w:r>
    </w:p>
    <w:p w:rsidR="006A4AA8" w:rsidRPr="006C20DA" w:rsidRDefault="003D50BF" w:rsidP="006C20DA">
      <w:pPr>
        <w:spacing w:line="240" w:lineRule="auto"/>
      </w:pPr>
      <w:r w:rsidRPr="006C20DA">
        <w:rPr>
          <w:rFonts w:eastAsia="Times New Roman"/>
          <w:b/>
          <w:szCs w:val="28"/>
        </w:rPr>
        <w:t>Языковые навыки</w:t>
      </w:r>
    </w:p>
    <w:p w:rsidR="006A4AA8" w:rsidRPr="006C20DA" w:rsidRDefault="006A4AA8" w:rsidP="006C20DA">
      <w:pPr>
        <w:spacing w:line="240" w:lineRule="auto"/>
      </w:pPr>
      <w:r w:rsidRPr="006C20DA">
        <w:rPr>
          <w:rFonts w:eastAsia="Times New Roman"/>
          <w:b/>
          <w:szCs w:val="28"/>
        </w:rPr>
        <w:t>Орфография и пунктуация</w:t>
      </w:r>
    </w:p>
    <w:p w:rsidR="006A4AA8" w:rsidRPr="006C20DA" w:rsidRDefault="006A4AA8" w:rsidP="006C20DA">
      <w:pPr>
        <w:spacing w:line="240" w:lineRule="auto"/>
      </w:pPr>
      <w:r w:rsidRPr="006C20DA">
        <w:t>Умение расставлять в тексте знаки препинания в соответствии с нормами, принятыми в стране изучаемого языка.</w:t>
      </w:r>
      <w:r w:rsidR="00577602" w:rsidRPr="006C20DA">
        <w:t xml:space="preserve"> Владение орфографическими навыками.</w:t>
      </w:r>
      <w:r w:rsidRPr="006C20DA">
        <w:rPr>
          <w:rFonts w:eastAsia="Times New Roman"/>
          <w:szCs w:val="28"/>
        </w:rPr>
        <w:t xml:space="preserve"> </w:t>
      </w:r>
    </w:p>
    <w:p w:rsidR="006A4AA8" w:rsidRPr="006C20DA" w:rsidRDefault="006A4AA8" w:rsidP="006C20DA">
      <w:pPr>
        <w:spacing w:line="240" w:lineRule="auto"/>
      </w:pPr>
      <w:r w:rsidRPr="006C20DA">
        <w:rPr>
          <w:rFonts w:eastAsia="Times New Roman"/>
          <w:b/>
          <w:szCs w:val="28"/>
        </w:rPr>
        <w:t>Фонетическая сторона речи</w:t>
      </w:r>
    </w:p>
    <w:p w:rsidR="006A4AA8" w:rsidRPr="006C20DA" w:rsidRDefault="006A4AA8" w:rsidP="006C20DA">
      <w:pPr>
        <w:spacing w:line="240" w:lineRule="auto"/>
      </w:pPr>
      <w:r w:rsidRPr="006C20DA">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6C20DA">
        <w:rPr>
          <w:i/>
        </w:rPr>
        <w:t>Произношение звуков английского языка без выраженного акцента.</w:t>
      </w:r>
      <w:r w:rsidRPr="006C20DA">
        <w:rPr>
          <w:rFonts w:eastAsia="Times New Roman"/>
          <w:szCs w:val="28"/>
        </w:rPr>
        <w:t xml:space="preserve"> </w:t>
      </w:r>
    </w:p>
    <w:p w:rsidR="006A4AA8" w:rsidRPr="006C20DA" w:rsidRDefault="006A4AA8" w:rsidP="006C20DA">
      <w:pPr>
        <w:spacing w:line="240" w:lineRule="auto"/>
      </w:pPr>
      <w:r w:rsidRPr="006C20DA">
        <w:rPr>
          <w:rFonts w:eastAsia="Times New Roman"/>
          <w:b/>
          <w:szCs w:val="28"/>
        </w:rPr>
        <w:t>Грамматическая сторона речи</w:t>
      </w:r>
    </w:p>
    <w:p w:rsidR="00346213" w:rsidRPr="006C20DA" w:rsidRDefault="006A4AA8" w:rsidP="006C20DA">
      <w:pPr>
        <w:spacing w:line="240" w:lineRule="auto"/>
      </w:pPr>
      <w:r w:rsidRPr="006C20DA">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w:t>
      </w:r>
      <w:r w:rsidR="00FD6482" w:rsidRPr="006C20DA">
        <w:t>е</w:t>
      </w:r>
      <w:r w:rsidRPr="006C20DA">
        <w:t>нных, сложноподчин</w:t>
      </w:r>
      <w:r w:rsidR="00FD6482" w:rsidRPr="006C20DA">
        <w:t>е</w:t>
      </w:r>
      <w:r w:rsidRPr="006C20DA">
        <w:t>нных), так и простых.</w:t>
      </w:r>
      <w:r w:rsidR="00234E34" w:rsidRPr="006C20DA">
        <w:t xml:space="preserve"> </w:t>
      </w:r>
      <w:r w:rsidRPr="006C20DA">
        <w:t xml:space="preserve">Распознавание и употребление в устной и письменной коммуникации различных частей речи. </w:t>
      </w:r>
      <w:r w:rsidRPr="006C20DA">
        <w:rPr>
          <w:i/>
        </w:rPr>
        <w:t>Употребление</w:t>
      </w:r>
      <w:r w:rsidRPr="006C20DA">
        <w:rPr>
          <w:i/>
          <w:lang w:val="en-US"/>
        </w:rPr>
        <w:t xml:space="preserve"> </w:t>
      </w:r>
      <w:r w:rsidRPr="006C20DA">
        <w:rPr>
          <w:i/>
        </w:rPr>
        <w:t>в</w:t>
      </w:r>
      <w:r w:rsidRPr="006C20DA">
        <w:rPr>
          <w:i/>
          <w:lang w:val="en-US"/>
        </w:rPr>
        <w:t xml:space="preserve"> </w:t>
      </w:r>
      <w:r w:rsidRPr="006C20DA">
        <w:rPr>
          <w:i/>
        </w:rPr>
        <w:t>речи</w:t>
      </w:r>
      <w:r w:rsidRPr="006C20DA">
        <w:rPr>
          <w:i/>
          <w:lang w:val="en-US"/>
        </w:rPr>
        <w:t xml:space="preserve"> </w:t>
      </w:r>
      <w:r w:rsidRPr="006C20DA">
        <w:rPr>
          <w:i/>
        </w:rPr>
        <w:t>эмфатических</w:t>
      </w:r>
      <w:r w:rsidRPr="006C20DA">
        <w:rPr>
          <w:i/>
          <w:lang w:val="en-US"/>
        </w:rPr>
        <w:t xml:space="preserve"> </w:t>
      </w:r>
      <w:r w:rsidRPr="006C20DA">
        <w:rPr>
          <w:i/>
        </w:rPr>
        <w:t>конструкций</w:t>
      </w:r>
      <w:r w:rsidRPr="006C20DA">
        <w:rPr>
          <w:i/>
          <w:lang w:val="en-US"/>
        </w:rPr>
        <w:t xml:space="preserve"> (</w:t>
      </w:r>
      <w:r w:rsidRPr="006C20DA">
        <w:rPr>
          <w:i/>
        </w:rPr>
        <w:t>например</w:t>
      </w:r>
      <w:r w:rsidRPr="006C20DA">
        <w:rPr>
          <w:i/>
          <w:lang w:val="en-US"/>
        </w:rPr>
        <w:t xml:space="preserve">, „It’s him who took the money”, “It’s time you talked to her”). </w:t>
      </w:r>
      <w:r w:rsidRPr="006C20DA">
        <w:rPr>
          <w:i/>
        </w:rPr>
        <w:t>Употребление в речи предложений с конструкциями … as; not so … as; either … or; neither … nor.</w:t>
      </w:r>
      <w:r w:rsidRPr="006C20DA">
        <w:rPr>
          <w:rFonts w:eastAsia="Times New Roman"/>
          <w:szCs w:val="28"/>
        </w:rPr>
        <w:t xml:space="preserve"> </w:t>
      </w:r>
    </w:p>
    <w:p w:rsidR="006A4AA8" w:rsidRPr="006C20DA" w:rsidRDefault="006A4AA8" w:rsidP="006C20DA">
      <w:pPr>
        <w:spacing w:line="240" w:lineRule="auto"/>
      </w:pPr>
      <w:r w:rsidRPr="006C20DA">
        <w:rPr>
          <w:rFonts w:eastAsia="Times New Roman"/>
          <w:b/>
          <w:szCs w:val="28"/>
        </w:rPr>
        <w:t>Лексическая сторона речи</w:t>
      </w:r>
    </w:p>
    <w:p w:rsidR="006A4AA8" w:rsidRPr="006C20DA" w:rsidRDefault="006A4AA8" w:rsidP="006C20DA">
      <w:pPr>
        <w:spacing w:line="240" w:lineRule="auto"/>
      </w:pPr>
      <w:r w:rsidRPr="006C20DA">
        <w:t>Распознавание и употребление в речи лексических единиц в рамках тем, включ</w:t>
      </w:r>
      <w:r w:rsidR="00FD6482" w:rsidRPr="006C20DA">
        <w:t>е</w:t>
      </w:r>
      <w:r w:rsidRPr="006C20DA">
        <w:t>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w:t>
      </w:r>
      <w:r w:rsidR="00FD6482" w:rsidRPr="006C20DA">
        <w:t>е</w:t>
      </w:r>
      <w:r w:rsidRPr="006C20DA">
        <w:t>нных фразовых глаголов</w:t>
      </w:r>
      <w:r w:rsidR="00577602" w:rsidRPr="006C20DA">
        <w:t xml:space="preserve"> </w:t>
      </w:r>
      <w:r w:rsidR="00577602" w:rsidRPr="006C20DA">
        <w:rPr>
          <w:i/>
        </w:rPr>
        <w:t>(</w:t>
      </w:r>
      <w:r w:rsidR="00577602" w:rsidRPr="006C20DA">
        <w:rPr>
          <w:i/>
          <w:lang w:val="en-US"/>
        </w:rPr>
        <w:t>look</w:t>
      </w:r>
      <w:r w:rsidR="00577602" w:rsidRPr="006C20DA">
        <w:rPr>
          <w:i/>
        </w:rPr>
        <w:t xml:space="preserve"> </w:t>
      </w:r>
      <w:r w:rsidR="00577602" w:rsidRPr="006C20DA">
        <w:rPr>
          <w:i/>
          <w:lang w:val="en-US"/>
        </w:rPr>
        <w:t>after</w:t>
      </w:r>
      <w:r w:rsidR="00577602" w:rsidRPr="006C20DA">
        <w:rPr>
          <w:i/>
        </w:rPr>
        <w:t xml:space="preserve">, </w:t>
      </w:r>
      <w:r w:rsidR="00577602" w:rsidRPr="006C20DA">
        <w:rPr>
          <w:i/>
          <w:lang w:val="en-US"/>
        </w:rPr>
        <w:t>give</w:t>
      </w:r>
      <w:r w:rsidR="00577602" w:rsidRPr="006C20DA">
        <w:rPr>
          <w:i/>
        </w:rPr>
        <w:t xml:space="preserve"> </w:t>
      </w:r>
      <w:r w:rsidR="00577602" w:rsidRPr="006C20DA">
        <w:rPr>
          <w:i/>
          <w:lang w:val="en-US"/>
        </w:rPr>
        <w:t>up</w:t>
      </w:r>
      <w:r w:rsidR="00577602" w:rsidRPr="006C20DA">
        <w:rPr>
          <w:i/>
        </w:rPr>
        <w:t xml:space="preserve">, </w:t>
      </w:r>
      <w:r w:rsidR="00577602" w:rsidRPr="006C20DA">
        <w:rPr>
          <w:i/>
          <w:lang w:val="en-US"/>
        </w:rPr>
        <w:t>be</w:t>
      </w:r>
      <w:r w:rsidR="00577602" w:rsidRPr="006C20DA">
        <w:rPr>
          <w:i/>
        </w:rPr>
        <w:t xml:space="preserve"> </w:t>
      </w:r>
      <w:r w:rsidR="00577602" w:rsidRPr="006C20DA">
        <w:rPr>
          <w:i/>
          <w:lang w:val="en-US"/>
        </w:rPr>
        <w:t>over</w:t>
      </w:r>
      <w:r w:rsidR="00577602" w:rsidRPr="006C20DA">
        <w:rPr>
          <w:i/>
        </w:rPr>
        <w:t xml:space="preserve">, </w:t>
      </w:r>
      <w:r w:rsidR="00577602" w:rsidRPr="006C20DA">
        <w:rPr>
          <w:i/>
          <w:lang w:val="en-US"/>
        </w:rPr>
        <w:t>write</w:t>
      </w:r>
      <w:r w:rsidR="00577602" w:rsidRPr="006C20DA">
        <w:rPr>
          <w:i/>
        </w:rPr>
        <w:t xml:space="preserve"> </w:t>
      </w:r>
      <w:r w:rsidR="00577602" w:rsidRPr="006C20DA">
        <w:rPr>
          <w:i/>
          <w:lang w:val="en-US"/>
        </w:rPr>
        <w:t>down</w:t>
      </w:r>
      <w:r w:rsidR="00577602" w:rsidRPr="006C20DA">
        <w:rPr>
          <w:i/>
        </w:rPr>
        <w:t xml:space="preserve"> </w:t>
      </w:r>
      <w:r w:rsidR="00577602" w:rsidRPr="006C20DA">
        <w:rPr>
          <w:i/>
          <w:lang w:val="en-US"/>
        </w:rPr>
        <w:t>get</w:t>
      </w:r>
      <w:r w:rsidR="00577602" w:rsidRPr="006C20DA">
        <w:rPr>
          <w:i/>
        </w:rPr>
        <w:t xml:space="preserve"> </w:t>
      </w:r>
      <w:r w:rsidR="00577602" w:rsidRPr="006C20DA">
        <w:rPr>
          <w:i/>
          <w:lang w:val="en-US"/>
        </w:rPr>
        <w:t>on</w:t>
      </w:r>
      <w:r w:rsidR="00577602" w:rsidRPr="006C20DA">
        <w:rPr>
          <w:i/>
        </w:rPr>
        <w:t>)</w:t>
      </w:r>
      <w:r w:rsidRPr="006C20DA">
        <w:rPr>
          <w:i/>
        </w:rPr>
        <w:t>.</w:t>
      </w:r>
      <w:r w:rsidRPr="006C20DA">
        <w:t xml:space="preserve"> Определение части речи по аффиксу.</w:t>
      </w:r>
      <w:r w:rsidRPr="006C20DA">
        <w:rPr>
          <w:i/>
        </w:rPr>
        <w:t xml:space="preserve"> </w:t>
      </w:r>
      <w:r w:rsidRPr="006C20DA">
        <w:t xml:space="preserve">Распознавание и употребление в речи различных средств связи для обеспечения целостности высказывания. </w:t>
      </w:r>
      <w:r w:rsidRPr="006C20DA">
        <w:rPr>
          <w:i/>
        </w:rPr>
        <w:t>Распознавание и использование в речи устойчивых выражений и фраз (collocations</w:t>
      </w:r>
      <w:r w:rsidR="00577602" w:rsidRPr="006C20DA">
        <w:rPr>
          <w:i/>
        </w:rPr>
        <w:t xml:space="preserve"> – </w:t>
      </w:r>
      <w:r w:rsidR="00577602" w:rsidRPr="006C20DA">
        <w:rPr>
          <w:i/>
          <w:lang w:val="en-US"/>
        </w:rPr>
        <w:t>get</w:t>
      </w:r>
      <w:r w:rsidR="00577602" w:rsidRPr="006C20DA">
        <w:rPr>
          <w:i/>
        </w:rPr>
        <w:t xml:space="preserve"> </w:t>
      </w:r>
      <w:r w:rsidR="00577602" w:rsidRPr="006C20DA">
        <w:rPr>
          <w:i/>
          <w:lang w:val="en-US"/>
        </w:rPr>
        <w:t>to</w:t>
      </w:r>
      <w:r w:rsidR="00577602" w:rsidRPr="006C20DA">
        <w:rPr>
          <w:i/>
        </w:rPr>
        <w:t xml:space="preserve"> </w:t>
      </w:r>
      <w:r w:rsidR="00577602" w:rsidRPr="006C20DA">
        <w:rPr>
          <w:i/>
          <w:lang w:val="en-US"/>
        </w:rPr>
        <w:t>know</w:t>
      </w:r>
      <w:r w:rsidR="00577602" w:rsidRPr="006C20DA">
        <w:rPr>
          <w:i/>
        </w:rPr>
        <w:t xml:space="preserve"> </w:t>
      </w:r>
      <w:r w:rsidR="00577602" w:rsidRPr="006C20DA">
        <w:rPr>
          <w:i/>
          <w:lang w:val="en-US"/>
        </w:rPr>
        <w:t>somebody</w:t>
      </w:r>
      <w:r w:rsidR="00577602" w:rsidRPr="006C20DA">
        <w:rPr>
          <w:i/>
        </w:rPr>
        <w:t xml:space="preserve">, </w:t>
      </w:r>
      <w:r w:rsidR="00577602" w:rsidRPr="006C20DA">
        <w:rPr>
          <w:i/>
          <w:lang w:val="en-US"/>
        </w:rPr>
        <w:t>keep</w:t>
      </w:r>
      <w:r w:rsidR="00577602" w:rsidRPr="006C20DA">
        <w:rPr>
          <w:i/>
        </w:rPr>
        <w:t xml:space="preserve"> </w:t>
      </w:r>
      <w:r w:rsidR="00577602" w:rsidRPr="006C20DA">
        <w:rPr>
          <w:i/>
          <w:lang w:val="en-US"/>
        </w:rPr>
        <w:t>in</w:t>
      </w:r>
      <w:r w:rsidR="00577602" w:rsidRPr="006C20DA">
        <w:rPr>
          <w:i/>
        </w:rPr>
        <w:t xml:space="preserve"> </w:t>
      </w:r>
      <w:r w:rsidR="00577602" w:rsidRPr="006C20DA">
        <w:rPr>
          <w:i/>
          <w:lang w:val="en-US"/>
        </w:rPr>
        <w:t>touch</w:t>
      </w:r>
      <w:r w:rsidR="00577602" w:rsidRPr="006C20DA">
        <w:rPr>
          <w:i/>
        </w:rPr>
        <w:t xml:space="preserve"> </w:t>
      </w:r>
      <w:r w:rsidR="00577602" w:rsidRPr="006C20DA">
        <w:rPr>
          <w:i/>
          <w:lang w:val="en-US"/>
        </w:rPr>
        <w:t>with</w:t>
      </w:r>
      <w:r w:rsidR="00577602" w:rsidRPr="006C20DA">
        <w:rPr>
          <w:i/>
        </w:rPr>
        <w:t xml:space="preserve"> </w:t>
      </w:r>
      <w:r w:rsidR="00577602" w:rsidRPr="006C20DA">
        <w:rPr>
          <w:i/>
          <w:lang w:val="en-US"/>
        </w:rPr>
        <w:t>somebody</w:t>
      </w:r>
      <w:r w:rsidR="00577602" w:rsidRPr="006C20DA">
        <w:rPr>
          <w:i/>
        </w:rPr>
        <w:t xml:space="preserve">, </w:t>
      </w:r>
      <w:r w:rsidR="00577602" w:rsidRPr="006C20DA">
        <w:rPr>
          <w:i/>
          <w:lang w:val="en-US"/>
        </w:rPr>
        <w:t>look</w:t>
      </w:r>
      <w:r w:rsidR="00577602" w:rsidRPr="006C20DA">
        <w:rPr>
          <w:i/>
        </w:rPr>
        <w:t xml:space="preserve"> </w:t>
      </w:r>
      <w:r w:rsidR="00577602" w:rsidRPr="006C20DA">
        <w:rPr>
          <w:i/>
          <w:lang w:val="en-US"/>
        </w:rPr>
        <w:t>forward</w:t>
      </w:r>
      <w:r w:rsidR="00577602" w:rsidRPr="006C20DA">
        <w:rPr>
          <w:i/>
        </w:rPr>
        <w:t xml:space="preserve"> </w:t>
      </w:r>
      <w:r w:rsidR="00577602" w:rsidRPr="006C20DA">
        <w:rPr>
          <w:i/>
          <w:lang w:val="en-US"/>
        </w:rPr>
        <w:t>to</w:t>
      </w:r>
      <w:r w:rsidR="00577602" w:rsidRPr="006C20DA">
        <w:rPr>
          <w:i/>
        </w:rPr>
        <w:t xml:space="preserve"> </w:t>
      </w:r>
      <w:r w:rsidR="00577602" w:rsidRPr="006C20DA">
        <w:rPr>
          <w:i/>
          <w:lang w:val="en-US"/>
        </w:rPr>
        <w:t>doing</w:t>
      </w:r>
      <w:r w:rsidR="00577602" w:rsidRPr="006C20DA">
        <w:rPr>
          <w:i/>
        </w:rPr>
        <w:t xml:space="preserve"> </w:t>
      </w:r>
      <w:r w:rsidR="00577602" w:rsidRPr="006C20DA">
        <w:rPr>
          <w:i/>
          <w:lang w:val="en-US"/>
        </w:rPr>
        <w:t>something</w:t>
      </w:r>
      <w:r w:rsidRPr="006C20DA">
        <w:rPr>
          <w:i/>
        </w:rPr>
        <w:t>) в рамках тем, включ</w:t>
      </w:r>
      <w:r w:rsidR="00FD6482" w:rsidRPr="006C20DA">
        <w:rPr>
          <w:i/>
        </w:rPr>
        <w:t>е</w:t>
      </w:r>
      <w:r w:rsidRPr="006C20DA">
        <w:rPr>
          <w:i/>
        </w:rPr>
        <w:t xml:space="preserve">нных в раздел «Предметное содержание речи». </w:t>
      </w:r>
    </w:p>
    <w:p w:rsidR="006A4AA8" w:rsidRPr="006C20DA" w:rsidRDefault="003D50BF" w:rsidP="006C20DA">
      <w:pPr>
        <w:spacing w:line="240" w:lineRule="auto"/>
      </w:pPr>
      <w:r w:rsidRPr="006C20DA">
        <w:rPr>
          <w:rFonts w:eastAsia="Times New Roman"/>
          <w:b/>
          <w:szCs w:val="28"/>
        </w:rPr>
        <w:t>Предметное содержание речи</w:t>
      </w:r>
    </w:p>
    <w:p w:rsidR="006A4AA8" w:rsidRPr="006C20DA" w:rsidRDefault="006A4AA8" w:rsidP="006C20DA">
      <w:pPr>
        <w:spacing w:line="240" w:lineRule="auto"/>
      </w:pPr>
      <w:r w:rsidRPr="006C20DA">
        <w:rPr>
          <w:rFonts w:eastAsia="Times New Roman"/>
          <w:b/>
          <w:szCs w:val="28"/>
        </w:rPr>
        <w:t>Повседневная жизнь</w:t>
      </w:r>
    </w:p>
    <w:p w:rsidR="006A4AA8" w:rsidRPr="006C20DA" w:rsidRDefault="006A4AA8" w:rsidP="006C20DA">
      <w:pPr>
        <w:spacing w:line="240" w:lineRule="auto"/>
      </w:pPr>
      <w:r w:rsidRPr="006C20DA">
        <w:t xml:space="preserve">Домашние обязанности. </w:t>
      </w:r>
      <w:r w:rsidR="000A58F5" w:rsidRPr="006C20DA">
        <w:t>П</w:t>
      </w:r>
      <w:r w:rsidRPr="006C20DA">
        <w:t>окупки.</w:t>
      </w:r>
      <w:r w:rsidR="000A58F5" w:rsidRPr="006C20DA">
        <w:t xml:space="preserve"> </w:t>
      </w:r>
      <w:r w:rsidRPr="006C20DA">
        <w:t xml:space="preserve">Общение в семье и в школе. Семейные традиции. Общение с друзьями и знакомыми. Переписка с друзьями. </w:t>
      </w:r>
      <w:r w:rsidRPr="006C20DA">
        <w:rPr>
          <w:rFonts w:eastAsia="Times New Roman"/>
          <w:szCs w:val="28"/>
        </w:rPr>
        <w:t xml:space="preserve"> </w:t>
      </w:r>
    </w:p>
    <w:p w:rsidR="006A4AA8" w:rsidRPr="006C20DA" w:rsidRDefault="006A4AA8" w:rsidP="006C20DA">
      <w:pPr>
        <w:spacing w:line="240" w:lineRule="auto"/>
      </w:pPr>
      <w:r w:rsidRPr="006C20DA">
        <w:rPr>
          <w:rFonts w:eastAsia="Times New Roman"/>
          <w:b/>
          <w:szCs w:val="28"/>
        </w:rPr>
        <w:t>Здоровье</w:t>
      </w:r>
    </w:p>
    <w:p w:rsidR="006A4AA8" w:rsidRPr="006C20DA" w:rsidRDefault="006A4AA8" w:rsidP="006C20DA">
      <w:pPr>
        <w:spacing w:line="240" w:lineRule="auto"/>
      </w:pPr>
      <w:r w:rsidRPr="006C20DA">
        <w:t>П</w:t>
      </w:r>
      <w:r w:rsidR="005478F7" w:rsidRPr="006C20DA">
        <w:t>осещение  врача</w:t>
      </w:r>
      <w:r w:rsidRPr="006C20DA">
        <w:t>. Здоровый образ жизни.</w:t>
      </w:r>
      <w:r w:rsidRPr="006C20DA">
        <w:rPr>
          <w:rFonts w:eastAsia="Times New Roman"/>
          <w:szCs w:val="28"/>
        </w:rPr>
        <w:t xml:space="preserve"> </w:t>
      </w:r>
    </w:p>
    <w:p w:rsidR="006A4AA8" w:rsidRPr="006C20DA" w:rsidRDefault="006A4AA8" w:rsidP="006C20DA">
      <w:pPr>
        <w:spacing w:line="240" w:lineRule="auto"/>
      </w:pPr>
      <w:r w:rsidRPr="006C20DA">
        <w:rPr>
          <w:rFonts w:eastAsia="Times New Roman"/>
          <w:b/>
          <w:szCs w:val="28"/>
        </w:rPr>
        <w:t>Спорт</w:t>
      </w:r>
    </w:p>
    <w:p w:rsidR="006A4AA8" w:rsidRPr="006C20DA" w:rsidRDefault="006A4AA8" w:rsidP="006C20DA">
      <w:pPr>
        <w:spacing w:line="240" w:lineRule="auto"/>
      </w:pPr>
      <w:r w:rsidRPr="006C20DA">
        <w:t>Активный отдых. Экстремальные виды спорта.</w:t>
      </w:r>
      <w:r w:rsidRPr="006C20DA">
        <w:rPr>
          <w:rFonts w:eastAsia="Times New Roman"/>
          <w:szCs w:val="28"/>
        </w:rPr>
        <w:t xml:space="preserve"> </w:t>
      </w:r>
    </w:p>
    <w:p w:rsidR="006A4AA8" w:rsidRPr="006C20DA" w:rsidRDefault="006A4AA8" w:rsidP="006C20DA">
      <w:pPr>
        <w:spacing w:line="240" w:lineRule="auto"/>
      </w:pPr>
      <w:r w:rsidRPr="006C20DA">
        <w:rPr>
          <w:rFonts w:eastAsia="Times New Roman"/>
          <w:b/>
          <w:szCs w:val="28"/>
        </w:rPr>
        <w:t>Городская и сельская жизнь</w:t>
      </w:r>
    </w:p>
    <w:p w:rsidR="006A4AA8" w:rsidRPr="006C20DA" w:rsidRDefault="006A4AA8" w:rsidP="006C20DA">
      <w:pPr>
        <w:spacing w:line="240" w:lineRule="auto"/>
      </w:pPr>
      <w:r w:rsidRPr="006C20DA">
        <w:t xml:space="preserve">Особенности </w:t>
      </w:r>
      <w:r w:rsidR="00697122" w:rsidRPr="006C20DA">
        <w:t>городской и сельской жизни в России и странах изучаемого языка</w:t>
      </w:r>
      <w:r w:rsidRPr="006C20DA">
        <w:t>. Городская инфраструктура. Сельское хозяйство.</w:t>
      </w:r>
      <w:r w:rsidRPr="006C20DA">
        <w:rPr>
          <w:rFonts w:eastAsia="Times New Roman"/>
          <w:szCs w:val="28"/>
        </w:rPr>
        <w:t xml:space="preserve"> </w:t>
      </w:r>
    </w:p>
    <w:p w:rsidR="006A4AA8" w:rsidRPr="006C20DA" w:rsidRDefault="006A4AA8" w:rsidP="006C20DA">
      <w:pPr>
        <w:spacing w:line="240" w:lineRule="auto"/>
      </w:pPr>
      <w:r w:rsidRPr="006C20DA">
        <w:rPr>
          <w:rFonts w:eastAsia="Times New Roman"/>
          <w:b/>
          <w:szCs w:val="28"/>
        </w:rPr>
        <w:t>Научно-технический прогресс</w:t>
      </w:r>
    </w:p>
    <w:p w:rsidR="006A4AA8" w:rsidRPr="006C20DA" w:rsidRDefault="006A4AA8" w:rsidP="006C20DA">
      <w:pPr>
        <w:spacing w:line="240" w:lineRule="auto"/>
      </w:pPr>
      <w:r w:rsidRPr="006C20DA">
        <w:t>Прогресс в науке. Космос. Новые информационные технологии.</w:t>
      </w:r>
      <w:r w:rsidRPr="006C20DA">
        <w:rPr>
          <w:rFonts w:eastAsia="Times New Roman"/>
          <w:szCs w:val="28"/>
        </w:rPr>
        <w:t xml:space="preserve"> </w:t>
      </w:r>
    </w:p>
    <w:p w:rsidR="006A4AA8" w:rsidRPr="006C20DA" w:rsidRDefault="006A4AA8" w:rsidP="006C20DA">
      <w:pPr>
        <w:spacing w:line="240" w:lineRule="auto"/>
      </w:pPr>
      <w:r w:rsidRPr="006C20DA">
        <w:rPr>
          <w:rFonts w:eastAsia="Times New Roman"/>
          <w:b/>
          <w:szCs w:val="28"/>
        </w:rPr>
        <w:t>Природа и экология</w:t>
      </w:r>
    </w:p>
    <w:p w:rsidR="006A4AA8" w:rsidRPr="006C20DA" w:rsidRDefault="006A4AA8" w:rsidP="006C20DA">
      <w:pPr>
        <w:spacing w:line="240" w:lineRule="auto"/>
      </w:pPr>
      <w:r w:rsidRPr="006C20DA">
        <w:t>Природные ресурсы. Возобновляемые источники энергии. Изменение климата и глобальное потепление. Знаменитые природные заповедники России и мира.</w:t>
      </w:r>
      <w:r w:rsidRPr="006C20DA">
        <w:rPr>
          <w:rFonts w:eastAsia="Times New Roman"/>
          <w:szCs w:val="28"/>
        </w:rPr>
        <w:t xml:space="preserve"> </w:t>
      </w:r>
    </w:p>
    <w:p w:rsidR="006A4AA8" w:rsidRPr="006C20DA" w:rsidRDefault="006A4AA8" w:rsidP="006C20DA">
      <w:pPr>
        <w:spacing w:line="240" w:lineRule="auto"/>
      </w:pPr>
      <w:r w:rsidRPr="006C20DA">
        <w:rPr>
          <w:rFonts w:eastAsia="Times New Roman"/>
          <w:b/>
          <w:szCs w:val="28"/>
        </w:rPr>
        <w:t>Современная молод</w:t>
      </w:r>
      <w:r w:rsidR="00FD6482" w:rsidRPr="006C20DA">
        <w:rPr>
          <w:rFonts w:eastAsia="Times New Roman"/>
          <w:b/>
          <w:szCs w:val="28"/>
        </w:rPr>
        <w:t>е</w:t>
      </w:r>
      <w:r w:rsidRPr="006C20DA">
        <w:rPr>
          <w:rFonts w:eastAsia="Times New Roman"/>
          <w:b/>
          <w:szCs w:val="28"/>
        </w:rPr>
        <w:t>жь</w:t>
      </w:r>
    </w:p>
    <w:p w:rsidR="006A4AA8" w:rsidRPr="006C20DA" w:rsidRDefault="006A4AA8" w:rsidP="006C20DA">
      <w:pPr>
        <w:spacing w:line="240" w:lineRule="auto"/>
      </w:pPr>
      <w:r w:rsidRPr="006C20DA">
        <w:t>Увлечения и интересы. Связь с предыдущими поколениями. Образовательные поездки.</w:t>
      </w:r>
      <w:r w:rsidRPr="006C20DA">
        <w:rPr>
          <w:rFonts w:eastAsia="Times New Roman"/>
          <w:szCs w:val="28"/>
        </w:rPr>
        <w:t xml:space="preserve"> </w:t>
      </w:r>
    </w:p>
    <w:p w:rsidR="006A4AA8" w:rsidRPr="006C20DA" w:rsidRDefault="006A4AA8" w:rsidP="006C20DA">
      <w:pPr>
        <w:spacing w:line="240" w:lineRule="auto"/>
      </w:pPr>
      <w:r w:rsidRPr="006C20DA">
        <w:rPr>
          <w:rFonts w:eastAsia="Times New Roman"/>
          <w:b/>
          <w:szCs w:val="28"/>
        </w:rPr>
        <w:t>Профессии</w:t>
      </w:r>
    </w:p>
    <w:p w:rsidR="006A4AA8" w:rsidRPr="006C20DA" w:rsidRDefault="006A4AA8" w:rsidP="006C20DA">
      <w:pPr>
        <w:spacing w:line="240" w:lineRule="auto"/>
      </w:pPr>
      <w:r w:rsidRPr="006C20DA">
        <w:t>Современные профессии. Планы на будущее, проблемы выбора профессии. Образование и профессии.</w:t>
      </w:r>
      <w:r w:rsidRPr="006C20DA">
        <w:rPr>
          <w:rFonts w:eastAsia="Times New Roman"/>
          <w:szCs w:val="28"/>
        </w:rPr>
        <w:t xml:space="preserve"> </w:t>
      </w:r>
    </w:p>
    <w:p w:rsidR="006A4AA8" w:rsidRPr="006C20DA" w:rsidRDefault="006A4AA8" w:rsidP="006C20DA">
      <w:pPr>
        <w:spacing w:line="240" w:lineRule="auto"/>
      </w:pPr>
      <w:r w:rsidRPr="006C20DA">
        <w:rPr>
          <w:rFonts w:eastAsia="Times New Roman"/>
          <w:b/>
          <w:szCs w:val="28"/>
        </w:rPr>
        <w:t>Страны изучаемого языка</w:t>
      </w:r>
    </w:p>
    <w:p w:rsidR="006A4AA8" w:rsidRPr="006C20DA" w:rsidRDefault="006A4AA8" w:rsidP="006C20DA">
      <w:pPr>
        <w:spacing w:line="240" w:lineRule="auto"/>
      </w:pPr>
      <w:r w:rsidRPr="006C20DA">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w:t>
      </w:r>
      <w:r w:rsidR="00697122" w:rsidRPr="006C20DA">
        <w:t>России и странах изучаемого языка.</w:t>
      </w:r>
      <w:r w:rsidRPr="006C20DA">
        <w:rPr>
          <w:rFonts w:eastAsia="Times New Roman"/>
          <w:szCs w:val="28"/>
        </w:rPr>
        <w:t xml:space="preserve"> </w:t>
      </w:r>
    </w:p>
    <w:p w:rsidR="006A4AA8" w:rsidRPr="006C20DA" w:rsidRDefault="006A4AA8" w:rsidP="006C20DA">
      <w:pPr>
        <w:spacing w:line="240" w:lineRule="auto"/>
      </w:pPr>
      <w:r w:rsidRPr="006C20DA">
        <w:rPr>
          <w:rFonts w:eastAsia="Times New Roman"/>
          <w:b/>
          <w:szCs w:val="28"/>
        </w:rPr>
        <w:t>Иностранные языки</w:t>
      </w:r>
    </w:p>
    <w:p w:rsidR="003D50BF" w:rsidRPr="006C20DA" w:rsidRDefault="006A4AA8" w:rsidP="006C20DA">
      <w:pPr>
        <w:spacing w:line="240" w:lineRule="auto"/>
      </w:pPr>
      <w:r w:rsidRPr="006C20DA">
        <w:t>Изучение иностранных языков. Иностранные языки в профессиональной деятельности и для повседневного общения.</w:t>
      </w:r>
      <w:r w:rsidR="00697122" w:rsidRPr="006C20DA">
        <w:t xml:space="preserve"> Выдающиеся личности, повлиявшие на развитие культуры и науки России и стран изучаемого языка.</w:t>
      </w:r>
    </w:p>
    <w:p w:rsidR="006A4AA8" w:rsidRPr="006C20DA" w:rsidRDefault="006A4AA8" w:rsidP="006C20DA">
      <w:pPr>
        <w:spacing w:line="240" w:lineRule="auto"/>
      </w:pPr>
      <w:r w:rsidRPr="006C20DA">
        <w:rPr>
          <w:rFonts w:eastAsia="Times New Roman"/>
          <w:b/>
          <w:szCs w:val="28"/>
        </w:rPr>
        <w:t>Углубл</w:t>
      </w:r>
      <w:r w:rsidR="00FD6482" w:rsidRPr="006C20DA">
        <w:rPr>
          <w:rFonts w:eastAsia="Times New Roman"/>
          <w:b/>
          <w:szCs w:val="28"/>
        </w:rPr>
        <w:t>е</w:t>
      </w:r>
      <w:r w:rsidRPr="006C20DA">
        <w:rPr>
          <w:rFonts w:eastAsia="Times New Roman"/>
          <w:b/>
          <w:szCs w:val="28"/>
        </w:rPr>
        <w:t>нный уровень</w:t>
      </w:r>
    </w:p>
    <w:p w:rsidR="006A4AA8" w:rsidRPr="006C20DA" w:rsidRDefault="00234E34" w:rsidP="006C20DA">
      <w:pPr>
        <w:spacing w:line="240" w:lineRule="auto"/>
      </w:pPr>
      <w:r w:rsidRPr="006C20DA">
        <w:rPr>
          <w:rFonts w:eastAsia="Times New Roman"/>
          <w:b/>
          <w:szCs w:val="28"/>
        </w:rPr>
        <w:t>Коммуникативные умения</w:t>
      </w:r>
    </w:p>
    <w:p w:rsidR="006A4AA8" w:rsidRPr="006C20DA" w:rsidRDefault="006A4AA8" w:rsidP="006C20DA">
      <w:pPr>
        <w:spacing w:line="240" w:lineRule="auto"/>
      </w:pPr>
      <w:r w:rsidRPr="006C20DA">
        <w:rPr>
          <w:rFonts w:eastAsia="Times New Roman"/>
          <w:b/>
          <w:szCs w:val="28"/>
        </w:rPr>
        <w:t>Говорение</w:t>
      </w:r>
    </w:p>
    <w:p w:rsidR="006A4AA8" w:rsidRPr="006C20DA" w:rsidRDefault="006A4AA8" w:rsidP="006C20DA">
      <w:pPr>
        <w:spacing w:line="240" w:lineRule="auto"/>
        <w:rPr>
          <w:i/>
        </w:rPr>
      </w:pPr>
      <w:r w:rsidRPr="006C20DA">
        <w:rPr>
          <w:rFonts w:eastAsia="Times New Roman"/>
          <w:b/>
          <w:szCs w:val="28"/>
        </w:rPr>
        <w:t>Диалогическая речь</w:t>
      </w:r>
    </w:p>
    <w:p w:rsidR="00346213" w:rsidRPr="006C20DA" w:rsidRDefault="00114704" w:rsidP="006C20DA">
      <w:pPr>
        <w:spacing w:line="240" w:lineRule="auto"/>
      </w:pPr>
      <w:r w:rsidRPr="006C20DA">
        <w:t xml:space="preserve">Подготовленное интервью. </w:t>
      </w:r>
      <w:r w:rsidR="006A4AA8" w:rsidRPr="006C20DA">
        <w:t xml:space="preserve">Умение кратко комментировать точку зрения другого человека. </w:t>
      </w:r>
      <w:r w:rsidR="00D16ED0" w:rsidRPr="006C20DA">
        <w:t xml:space="preserve">Типы текстов: </w:t>
      </w:r>
      <w:r w:rsidR="005478F7" w:rsidRPr="006C20DA">
        <w:t xml:space="preserve">интервью, </w:t>
      </w:r>
      <w:r w:rsidR="00D16ED0" w:rsidRPr="006C20DA">
        <w:t xml:space="preserve">модерация, обсуждение. </w:t>
      </w:r>
      <w:r w:rsidR="006A4AA8" w:rsidRPr="006C20DA">
        <w:rPr>
          <w:i/>
        </w:rPr>
        <w:t>Умение бегло говорить на различные темы в ситуациях официального и неофициального общения, в том числ</w:t>
      </w:r>
      <w:r w:rsidR="005478F7" w:rsidRPr="006C20DA">
        <w:rPr>
          <w:i/>
        </w:rPr>
        <w:t>е и в рамках выбранного профиля</w:t>
      </w:r>
      <w:r w:rsidR="006A4AA8" w:rsidRPr="006C20DA">
        <w:rPr>
          <w:i/>
        </w:rPr>
        <w:t xml:space="preserve">. </w:t>
      </w:r>
      <w:r w:rsidRPr="006C20DA">
        <w:rPr>
          <w:i/>
        </w:rPr>
        <w:t xml:space="preserve">Аргументированные ответы </w:t>
      </w:r>
      <w:r w:rsidR="006A4AA8" w:rsidRPr="006C20DA">
        <w:rPr>
          <w:i/>
        </w:rPr>
        <w:t>на ряд доводов собеседника.</w:t>
      </w:r>
    </w:p>
    <w:p w:rsidR="006A4AA8" w:rsidRPr="006C20DA" w:rsidRDefault="006A4AA8" w:rsidP="006C20DA">
      <w:pPr>
        <w:spacing w:line="240" w:lineRule="auto"/>
      </w:pPr>
      <w:r w:rsidRPr="006C20DA">
        <w:rPr>
          <w:rFonts w:eastAsia="Times New Roman"/>
          <w:b/>
          <w:szCs w:val="28"/>
        </w:rPr>
        <w:t>Монологическая речь</w:t>
      </w:r>
    </w:p>
    <w:p w:rsidR="006A4AA8" w:rsidRPr="006C20DA" w:rsidRDefault="006A4AA8" w:rsidP="006C20DA">
      <w:pPr>
        <w:spacing w:line="240" w:lineRule="auto"/>
      </w:pPr>
      <w:r w:rsidRPr="006C20DA">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w:t>
      </w:r>
      <w:r w:rsidR="00723ED2" w:rsidRPr="006C20DA">
        <w:t xml:space="preserve"> </w:t>
      </w:r>
      <w:r w:rsidR="00D16ED0" w:rsidRPr="006C20DA">
        <w:t>Типы текстов: обращение к участникам мероприятия, изложение содержания материалов по конкретной проблеме, выступление с докладом.</w:t>
      </w:r>
    </w:p>
    <w:p w:rsidR="006A4AA8" w:rsidRPr="006C20DA" w:rsidRDefault="006A4AA8" w:rsidP="006C20DA">
      <w:pPr>
        <w:spacing w:line="240" w:lineRule="auto"/>
      </w:pPr>
      <w:r w:rsidRPr="006C20DA">
        <w:rPr>
          <w:rFonts w:eastAsia="Times New Roman"/>
          <w:b/>
          <w:szCs w:val="28"/>
        </w:rPr>
        <w:t>Аудирование</w:t>
      </w:r>
    </w:p>
    <w:p w:rsidR="006A4AA8" w:rsidRPr="006C20DA" w:rsidRDefault="009A52EB" w:rsidP="006C20DA">
      <w:pPr>
        <w:spacing w:line="240" w:lineRule="auto"/>
      </w:pPr>
      <w:r w:rsidRPr="006C20DA">
        <w:t>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w:t>
      </w:r>
      <w:r w:rsidR="00D16ED0" w:rsidRPr="006C20DA">
        <w:t>ъ</w:t>
      </w:r>
      <w:r w:rsidRPr="006C20DA">
        <w:t xml:space="preserve">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w:t>
      </w:r>
      <w:r w:rsidR="006A4AA8" w:rsidRPr="006C20DA">
        <w:t xml:space="preserve">Умение в общих чертах следить за основными моментами долгой дискуссии или доклада. </w:t>
      </w:r>
      <w:r w:rsidR="00D16ED0" w:rsidRPr="006C20DA">
        <w:t xml:space="preserve">Типы текстов: выступление на конференции, ток-шоу, теледебаты, обращение к участникам мероприятия, репортаж. </w:t>
      </w:r>
      <w:r w:rsidRPr="006C20DA">
        <w:rPr>
          <w:i/>
        </w:rPr>
        <w:t>Доклад. Сложная система доказательств. Разговорная речь в пределах литературной нормы.</w:t>
      </w:r>
      <w:r w:rsidR="006A4AA8" w:rsidRPr="006C20DA">
        <w:rPr>
          <w:rFonts w:eastAsia="Times New Roman"/>
          <w:szCs w:val="28"/>
        </w:rPr>
        <w:t xml:space="preserve"> </w:t>
      </w:r>
    </w:p>
    <w:p w:rsidR="006A4AA8" w:rsidRPr="006C20DA" w:rsidRDefault="006A4AA8" w:rsidP="006C20DA">
      <w:pPr>
        <w:spacing w:line="240" w:lineRule="auto"/>
      </w:pPr>
      <w:r w:rsidRPr="006C20DA">
        <w:rPr>
          <w:rFonts w:eastAsia="Times New Roman"/>
          <w:b/>
          <w:szCs w:val="28"/>
        </w:rPr>
        <w:t>Чтение</w:t>
      </w:r>
    </w:p>
    <w:p w:rsidR="006A4AA8" w:rsidRPr="006C20DA" w:rsidRDefault="006A4AA8" w:rsidP="006C20DA">
      <w:pPr>
        <w:spacing w:line="240" w:lineRule="auto"/>
      </w:pPr>
      <w:r w:rsidRPr="006C20DA">
        <w:t xml:space="preserve">Умение читать и понимать </w:t>
      </w:r>
      <w:r w:rsidR="009A52EB" w:rsidRPr="006C20DA">
        <w:t xml:space="preserve">несложные </w:t>
      </w:r>
      <w:r w:rsidRPr="006C20DA">
        <w:t xml:space="preserve">аутентичные тексты различных стилей </w:t>
      </w:r>
      <w:r w:rsidR="009A52EB" w:rsidRPr="006C20DA">
        <w:rPr>
          <w:szCs w:val="28"/>
        </w:rPr>
        <w:t>(</w:t>
      </w:r>
      <w:r w:rsidR="009A52EB" w:rsidRPr="006C20DA">
        <w:rPr>
          <w:bCs/>
          <w:szCs w:val="28"/>
        </w:rPr>
        <w:t>публицистического, художественного, разговорного, научного, официально-делового</w:t>
      </w:r>
      <w:r w:rsidR="009A52EB" w:rsidRPr="006C20DA">
        <w:rPr>
          <w:szCs w:val="28"/>
        </w:rPr>
        <w:t>)</w:t>
      </w:r>
      <w:r w:rsidRPr="006C20DA">
        <w:t xml:space="preserve">. </w:t>
      </w:r>
      <w:r w:rsidR="009A52EB" w:rsidRPr="006C20DA">
        <w:t>Изучающее чтение в целях полного понимания информации.</w:t>
      </w:r>
      <w:r w:rsidR="00397595" w:rsidRPr="006C20DA">
        <w:t xml:space="preserve"> </w:t>
      </w:r>
      <w:r w:rsidR="00D16ED0" w:rsidRPr="006C20DA">
        <w:t>Типы текстов: аннотация, статья/публикация в журнале, документация, отчет, правила (законодательные акты), договор/соглашение, диаграмма</w:t>
      </w:r>
      <w:r w:rsidR="00FD6482" w:rsidRPr="006C20DA">
        <w:t xml:space="preserve"> </w:t>
      </w:r>
      <w:r w:rsidR="00D16ED0" w:rsidRPr="006C20DA">
        <w:t>/</w:t>
      </w:r>
      <w:r w:rsidR="00FD6482" w:rsidRPr="006C20DA">
        <w:t xml:space="preserve"> </w:t>
      </w:r>
      <w:r w:rsidR="00D16ED0" w:rsidRPr="006C20DA">
        <w:t>график</w:t>
      </w:r>
      <w:r w:rsidR="00FD6482" w:rsidRPr="006C20DA">
        <w:t xml:space="preserve"> </w:t>
      </w:r>
      <w:r w:rsidR="00D16ED0" w:rsidRPr="006C20DA">
        <w:t>/</w:t>
      </w:r>
      <w:r w:rsidR="00FD6482" w:rsidRPr="006C20DA">
        <w:t xml:space="preserve"> </w:t>
      </w:r>
      <w:r w:rsidR="00D16ED0" w:rsidRPr="006C20DA">
        <w:t>статистика</w:t>
      </w:r>
      <w:r w:rsidR="00FD6482" w:rsidRPr="006C20DA">
        <w:t xml:space="preserve"> </w:t>
      </w:r>
      <w:r w:rsidR="00D16ED0" w:rsidRPr="006C20DA">
        <w:t>/</w:t>
      </w:r>
      <w:r w:rsidR="00FD6482" w:rsidRPr="006C20DA">
        <w:t xml:space="preserve"> </w:t>
      </w:r>
      <w:r w:rsidR="00D16ED0" w:rsidRPr="006C20DA">
        <w:t xml:space="preserve">схема, словарная статья в толковом словаре, дискуссии в блогах, материалы вебинаров. </w:t>
      </w:r>
      <w:r w:rsidRPr="006C20DA">
        <w:rPr>
          <w:i/>
        </w:rPr>
        <w:t>Детальное понимание сложных текстов. Анализ текстов с точки зрения содержания, позиции автора и организации текста.</w:t>
      </w:r>
      <w:r w:rsidRPr="006C20DA">
        <w:rPr>
          <w:rFonts w:eastAsia="Times New Roman"/>
          <w:szCs w:val="28"/>
        </w:rPr>
        <w:t xml:space="preserve"> </w:t>
      </w:r>
    </w:p>
    <w:p w:rsidR="006A4AA8" w:rsidRPr="006C20DA" w:rsidRDefault="006A4AA8" w:rsidP="006C20DA">
      <w:pPr>
        <w:spacing w:line="240" w:lineRule="auto"/>
      </w:pPr>
      <w:r w:rsidRPr="006C20DA">
        <w:rPr>
          <w:rFonts w:eastAsia="Times New Roman"/>
          <w:b/>
          <w:szCs w:val="28"/>
        </w:rPr>
        <w:t>Письмо</w:t>
      </w:r>
    </w:p>
    <w:p w:rsidR="006A4AA8" w:rsidRPr="006C20DA" w:rsidRDefault="006A4AA8" w:rsidP="006C20DA">
      <w:pPr>
        <w:spacing w:line="240" w:lineRule="auto"/>
      </w:pPr>
      <w:r w:rsidRPr="006C20DA">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w:t>
      </w:r>
      <w:r w:rsidR="00FD6482" w:rsidRPr="006C20DA">
        <w:t>е</w:t>
      </w:r>
      <w:r w:rsidRPr="006C20DA">
        <w:t>ткой структурой, включающих аргументы, разв</w:t>
      </w:r>
      <w:r w:rsidR="00FD6482" w:rsidRPr="006C20DA">
        <w:t>е</w:t>
      </w:r>
      <w:r w:rsidRPr="006C20DA">
        <w:t>рнутые рассуждения, примеры и выводы, на широкий спектр тем.</w:t>
      </w:r>
      <w:r w:rsidR="00D16ED0" w:rsidRPr="006C20DA">
        <w:t xml:space="preserve">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A37AB7" w:rsidRPr="006C20DA" w:rsidRDefault="00A37AB7" w:rsidP="006C20DA">
      <w:pPr>
        <w:spacing w:line="240" w:lineRule="auto"/>
        <w:rPr>
          <w:rFonts w:eastAsia="Times New Roman"/>
          <w:b/>
          <w:szCs w:val="28"/>
        </w:rPr>
      </w:pPr>
      <w:r w:rsidRPr="006C20DA">
        <w:rPr>
          <w:rFonts w:eastAsia="Times New Roman"/>
          <w:b/>
          <w:szCs w:val="28"/>
        </w:rPr>
        <w:t>Языковые навыки</w:t>
      </w:r>
    </w:p>
    <w:p w:rsidR="006A4AA8" w:rsidRPr="006C20DA" w:rsidRDefault="006A4AA8" w:rsidP="006C20DA">
      <w:pPr>
        <w:spacing w:line="240" w:lineRule="auto"/>
      </w:pPr>
      <w:r w:rsidRPr="006C20DA">
        <w:rPr>
          <w:rFonts w:eastAsia="Times New Roman"/>
          <w:b/>
          <w:szCs w:val="28"/>
        </w:rPr>
        <w:t>Фонетическая сторона речи</w:t>
      </w:r>
    </w:p>
    <w:p w:rsidR="006A4AA8" w:rsidRPr="006C20DA" w:rsidRDefault="006A4AA8" w:rsidP="006C20DA">
      <w:pPr>
        <w:spacing w:line="240" w:lineRule="auto"/>
      </w:pPr>
      <w:r w:rsidRPr="006C20DA">
        <w:t xml:space="preserve">Произношение звуков английского языка без выраженного акцента. </w:t>
      </w:r>
      <w:r w:rsidR="00397595" w:rsidRPr="006C20DA">
        <w:t xml:space="preserve">Умение передавать смысловые </w:t>
      </w:r>
      <w:r w:rsidRPr="006C20DA">
        <w:t xml:space="preserve">нюансы </w:t>
      </w:r>
      <w:r w:rsidR="00397595" w:rsidRPr="006C20DA">
        <w:t xml:space="preserve">высказываний </w:t>
      </w:r>
      <w:r w:rsidRPr="006C20DA">
        <w:t>с помощью интонации и логического ударения.</w:t>
      </w:r>
      <w:r w:rsidRPr="006C20DA">
        <w:rPr>
          <w:rFonts w:eastAsia="Times New Roman"/>
          <w:szCs w:val="28"/>
        </w:rPr>
        <w:t xml:space="preserve"> </w:t>
      </w:r>
    </w:p>
    <w:p w:rsidR="006A4AA8" w:rsidRPr="006C20DA" w:rsidRDefault="006A4AA8" w:rsidP="006C20DA">
      <w:pPr>
        <w:spacing w:line="240" w:lineRule="auto"/>
      </w:pPr>
      <w:r w:rsidRPr="006C20DA">
        <w:rPr>
          <w:rFonts w:eastAsia="Times New Roman"/>
          <w:b/>
          <w:szCs w:val="28"/>
        </w:rPr>
        <w:t>Орфография и пунктуация</w:t>
      </w:r>
    </w:p>
    <w:p w:rsidR="006A4AA8" w:rsidRPr="006C20DA" w:rsidRDefault="00397595" w:rsidP="006C20DA">
      <w:pPr>
        <w:spacing w:line="240" w:lineRule="auto"/>
      </w:pPr>
      <w:r w:rsidRPr="006C20DA">
        <w:t xml:space="preserve">Орфографические и пунктуационные навыки. </w:t>
      </w:r>
      <w:r w:rsidR="00896E95" w:rsidRPr="006C20DA">
        <w:rPr>
          <w:i/>
        </w:rPr>
        <w:t>Умение создавать тексты без орфографических и пунктуационных ошибок, затрудняющих понимание.</w:t>
      </w:r>
      <w:r w:rsidR="006A4AA8" w:rsidRPr="006C20DA">
        <w:rPr>
          <w:rFonts w:eastAsia="Times New Roman"/>
          <w:szCs w:val="28"/>
        </w:rPr>
        <w:t xml:space="preserve"> </w:t>
      </w:r>
    </w:p>
    <w:p w:rsidR="006A4AA8" w:rsidRPr="006C20DA" w:rsidRDefault="006A4AA8" w:rsidP="006C20DA">
      <w:pPr>
        <w:spacing w:line="240" w:lineRule="auto"/>
      </w:pPr>
      <w:r w:rsidRPr="006C20DA">
        <w:rPr>
          <w:rFonts w:eastAsia="Times New Roman"/>
          <w:b/>
          <w:szCs w:val="28"/>
        </w:rPr>
        <w:t>Грамматическая сторона речи</w:t>
      </w:r>
    </w:p>
    <w:p w:rsidR="006A4AA8" w:rsidRPr="006C20DA" w:rsidRDefault="006A4AA8" w:rsidP="006C20DA">
      <w:pPr>
        <w:spacing w:line="240" w:lineRule="auto"/>
      </w:pPr>
      <w:r w:rsidRPr="006C20DA">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w:t>
      </w:r>
      <w:r w:rsidR="003476D0" w:rsidRPr="006C20DA">
        <w:t>е</w:t>
      </w:r>
      <w:r w:rsidRPr="006C20DA">
        <w:t>нных, сложноподчин</w:t>
      </w:r>
      <w:r w:rsidR="003476D0" w:rsidRPr="006C20DA">
        <w:t>е</w:t>
      </w:r>
      <w:r w:rsidRPr="006C20DA">
        <w:t>нных), так и простых.</w:t>
      </w:r>
      <w:r w:rsidR="00234E34" w:rsidRPr="006C20DA">
        <w:t xml:space="preserve"> </w:t>
      </w:r>
      <w:r w:rsidRPr="006C20DA">
        <w:t>Распознавание и использование в речи различных союзов и средств связи</w:t>
      </w:r>
      <w:r w:rsidR="00397595" w:rsidRPr="006C20DA">
        <w:t xml:space="preserve"> (</w:t>
      </w:r>
      <w:r w:rsidR="00397595" w:rsidRPr="006C20DA">
        <w:rPr>
          <w:lang w:val="en-US"/>
        </w:rPr>
        <w:t>to</w:t>
      </w:r>
      <w:r w:rsidR="00397595" w:rsidRPr="006C20DA">
        <w:t xml:space="preserve"> </w:t>
      </w:r>
      <w:r w:rsidR="00397595" w:rsidRPr="006C20DA">
        <w:rPr>
          <w:lang w:val="en-US"/>
        </w:rPr>
        <w:t>begin</w:t>
      </w:r>
      <w:r w:rsidR="00397595" w:rsidRPr="006C20DA">
        <w:t xml:space="preserve"> </w:t>
      </w:r>
      <w:r w:rsidR="00397595" w:rsidRPr="006C20DA">
        <w:rPr>
          <w:lang w:val="en-US"/>
        </w:rPr>
        <w:t>with</w:t>
      </w:r>
      <w:r w:rsidR="00397595" w:rsidRPr="006C20DA">
        <w:t xml:space="preserve">, </w:t>
      </w:r>
      <w:r w:rsidR="00397595" w:rsidRPr="006C20DA">
        <w:rPr>
          <w:lang w:val="en-US"/>
        </w:rPr>
        <w:t>as</w:t>
      </w:r>
      <w:r w:rsidR="00397595" w:rsidRPr="006C20DA">
        <w:t xml:space="preserve"> </w:t>
      </w:r>
      <w:r w:rsidR="00397595" w:rsidRPr="006C20DA">
        <w:rPr>
          <w:lang w:val="en-US"/>
        </w:rPr>
        <w:t>follows</w:t>
      </w:r>
      <w:r w:rsidR="00397595" w:rsidRPr="006C20DA">
        <w:t xml:space="preserve">, </w:t>
      </w:r>
      <w:r w:rsidR="00397595" w:rsidRPr="006C20DA">
        <w:rPr>
          <w:lang w:val="en-US"/>
        </w:rPr>
        <w:t>in</w:t>
      </w:r>
      <w:r w:rsidR="00397595" w:rsidRPr="006C20DA">
        <w:t xml:space="preserve"> </w:t>
      </w:r>
      <w:r w:rsidR="00397595" w:rsidRPr="006C20DA">
        <w:rPr>
          <w:lang w:val="en-US"/>
        </w:rPr>
        <w:t>conclusion</w:t>
      </w:r>
      <w:r w:rsidR="00397595" w:rsidRPr="006C20DA">
        <w:t>)</w:t>
      </w:r>
      <w:r w:rsidRPr="006C20DA">
        <w:t xml:space="preserve">.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as; not so … as; either … or; neither … nor. </w:t>
      </w:r>
      <w:r w:rsidRPr="006C20DA">
        <w:rPr>
          <w:i/>
        </w:rPr>
        <w:t>Распознавание и употребление в речи инверсии. Распознавание и употребление в речи широкого спектра глагольных структур.</w:t>
      </w:r>
      <w:r w:rsidRPr="006C20DA">
        <w:rPr>
          <w:rFonts w:eastAsia="Times New Roman"/>
          <w:szCs w:val="28"/>
        </w:rPr>
        <w:t xml:space="preserve"> </w:t>
      </w:r>
    </w:p>
    <w:p w:rsidR="006A4AA8" w:rsidRPr="006C20DA" w:rsidRDefault="006A4AA8" w:rsidP="006C20DA">
      <w:pPr>
        <w:spacing w:line="240" w:lineRule="auto"/>
      </w:pPr>
      <w:r w:rsidRPr="006C20DA">
        <w:rPr>
          <w:rFonts w:eastAsia="Times New Roman"/>
          <w:b/>
          <w:szCs w:val="28"/>
        </w:rPr>
        <w:t>Лексическая сторона речи</w:t>
      </w:r>
    </w:p>
    <w:p w:rsidR="006A4AA8" w:rsidRPr="006C20DA" w:rsidRDefault="006A4AA8" w:rsidP="006C20DA">
      <w:pPr>
        <w:spacing w:line="240" w:lineRule="auto"/>
      </w:pPr>
      <w:r w:rsidRPr="006C20DA">
        <w:t>Распознавание и использование в речи устойчивых выражений и фраз (collocations) в рамках тем, включ</w:t>
      </w:r>
      <w:r w:rsidR="002C2D72" w:rsidRPr="006C20DA">
        <w:t>е</w:t>
      </w:r>
      <w:r w:rsidRPr="006C20DA">
        <w:t>нных в раздел «Предметное содержание речи». Распознавание и употребление широкого спектра лексических единиц, связанных с</w:t>
      </w:r>
      <w:r w:rsidR="00234E34" w:rsidRPr="006C20DA">
        <w:t xml:space="preserve"> </w:t>
      </w:r>
      <w:r w:rsidRPr="006C20DA">
        <w:t>выбранным профилем</w:t>
      </w:r>
      <w:r w:rsidRPr="006C20DA">
        <w:rPr>
          <w:i/>
        </w:rPr>
        <w:t>. Распознавание и употребление в речи пословиц, идиом, крылатых выражений.</w:t>
      </w:r>
    </w:p>
    <w:p w:rsidR="006A4AA8" w:rsidRPr="006C20DA" w:rsidRDefault="00234E34" w:rsidP="006C20DA">
      <w:pPr>
        <w:spacing w:line="240" w:lineRule="auto"/>
        <w:rPr>
          <w:b/>
        </w:rPr>
      </w:pPr>
      <w:r w:rsidRPr="006C20DA">
        <w:rPr>
          <w:b/>
        </w:rPr>
        <w:t>Предметное содержание речи</w:t>
      </w:r>
    </w:p>
    <w:p w:rsidR="006A4AA8" w:rsidRPr="006C20DA" w:rsidRDefault="006A4AA8" w:rsidP="006C20DA">
      <w:pPr>
        <w:spacing w:line="240" w:lineRule="auto"/>
      </w:pPr>
      <w:r w:rsidRPr="006C20DA">
        <w:rPr>
          <w:b/>
        </w:rPr>
        <w:t>Повседневная</w:t>
      </w:r>
      <w:r w:rsidRPr="006C20DA">
        <w:rPr>
          <w:rFonts w:eastAsia="Times New Roman"/>
          <w:b/>
          <w:szCs w:val="28"/>
        </w:rPr>
        <w:t xml:space="preserve"> жизнь</w:t>
      </w:r>
    </w:p>
    <w:p w:rsidR="006A4AA8" w:rsidRPr="006C20DA" w:rsidRDefault="006A4AA8" w:rsidP="006C20DA">
      <w:pPr>
        <w:spacing w:line="240" w:lineRule="auto"/>
      </w:pPr>
      <w:r w:rsidRPr="006C20DA">
        <w:t>Общество потребления. Самостоятельная жизнь.</w:t>
      </w:r>
      <w:r w:rsidR="00697122" w:rsidRPr="006C20DA">
        <w:t xml:space="preserve"> </w:t>
      </w:r>
      <w:r w:rsidRPr="006C20DA">
        <w:t>Отношения поколений в семье. Семейные истории. Круг друзей. Дружба и любовь.</w:t>
      </w:r>
      <w:r w:rsidRPr="006C20DA">
        <w:rPr>
          <w:rFonts w:eastAsia="Times New Roman"/>
          <w:szCs w:val="28"/>
        </w:rPr>
        <w:t xml:space="preserve"> </w:t>
      </w:r>
    </w:p>
    <w:p w:rsidR="006A4AA8" w:rsidRPr="006C20DA" w:rsidRDefault="006A4AA8" w:rsidP="006C20DA">
      <w:pPr>
        <w:spacing w:line="240" w:lineRule="auto"/>
      </w:pPr>
      <w:r w:rsidRPr="006C20DA">
        <w:rPr>
          <w:b/>
        </w:rPr>
        <w:t>Здоровье</w:t>
      </w:r>
    </w:p>
    <w:p w:rsidR="006A4AA8" w:rsidRPr="006C20DA" w:rsidRDefault="006A4AA8" w:rsidP="006C20DA">
      <w:pPr>
        <w:spacing w:line="240" w:lineRule="auto"/>
      </w:pPr>
      <w:r w:rsidRPr="006C20DA">
        <w:t>Здоровый образ жизни и правильное питание. Современные тенденции в заботе о здоровье: йога, вегетарианство, фитнес.</w:t>
      </w:r>
      <w:r w:rsidRPr="006C20DA">
        <w:rPr>
          <w:rFonts w:eastAsia="Times New Roman"/>
          <w:szCs w:val="28"/>
        </w:rPr>
        <w:t xml:space="preserve"> </w:t>
      </w:r>
    </w:p>
    <w:p w:rsidR="006A4AA8" w:rsidRPr="006C20DA" w:rsidRDefault="006A4AA8" w:rsidP="006C20DA">
      <w:pPr>
        <w:spacing w:line="240" w:lineRule="auto"/>
      </w:pPr>
      <w:r w:rsidRPr="006C20DA">
        <w:rPr>
          <w:b/>
        </w:rPr>
        <w:t>Городская</w:t>
      </w:r>
      <w:r w:rsidRPr="006C20DA">
        <w:rPr>
          <w:rFonts w:eastAsia="Times New Roman"/>
          <w:b/>
          <w:szCs w:val="28"/>
        </w:rPr>
        <w:t xml:space="preserve"> и сельская жизнь</w:t>
      </w:r>
    </w:p>
    <w:p w:rsidR="006A4AA8" w:rsidRPr="006C20DA" w:rsidRDefault="006A4AA8" w:rsidP="006C20DA">
      <w:pPr>
        <w:spacing w:line="240" w:lineRule="auto"/>
      </w:pPr>
      <w:r w:rsidRPr="006C20DA">
        <w:t xml:space="preserve">Развитие города и регионов. </w:t>
      </w:r>
      <w:r w:rsidRPr="006C20DA">
        <w:rPr>
          <w:rFonts w:eastAsia="Times New Roman"/>
          <w:szCs w:val="28"/>
        </w:rPr>
        <w:t xml:space="preserve"> </w:t>
      </w:r>
    </w:p>
    <w:p w:rsidR="006A4AA8" w:rsidRPr="006C20DA" w:rsidRDefault="006A4AA8" w:rsidP="006C20DA">
      <w:pPr>
        <w:spacing w:line="240" w:lineRule="auto"/>
      </w:pPr>
      <w:r w:rsidRPr="006C20DA">
        <w:rPr>
          <w:rFonts w:eastAsia="Times New Roman"/>
          <w:b/>
          <w:szCs w:val="28"/>
        </w:rPr>
        <w:t>Научно-технический прогресс</w:t>
      </w:r>
    </w:p>
    <w:p w:rsidR="006A4AA8" w:rsidRPr="006C20DA" w:rsidRDefault="006A4AA8" w:rsidP="006C20DA">
      <w:pPr>
        <w:spacing w:line="240" w:lineRule="auto"/>
      </w:pPr>
      <w:r w:rsidRPr="006C20DA">
        <w:t xml:space="preserve">Дистанционное образование. Робототехника. </w:t>
      </w:r>
    </w:p>
    <w:p w:rsidR="006A4AA8" w:rsidRPr="006C20DA" w:rsidRDefault="006A4AA8" w:rsidP="006C20DA">
      <w:pPr>
        <w:spacing w:line="240" w:lineRule="auto"/>
        <w:rPr>
          <w:b/>
        </w:rPr>
      </w:pPr>
      <w:r w:rsidRPr="006C20DA">
        <w:rPr>
          <w:b/>
        </w:rPr>
        <w:t>Природа и экология</w:t>
      </w:r>
    </w:p>
    <w:p w:rsidR="006A4AA8" w:rsidRPr="006C20DA" w:rsidRDefault="006A4AA8" w:rsidP="006C20DA">
      <w:pPr>
        <w:spacing w:line="240" w:lineRule="auto"/>
      </w:pPr>
      <w:r w:rsidRPr="006C20DA">
        <w:t>Заповедники России. Энергосбережение. Последствия изменения климата. Деятельность различных организаций по защите окружающей среды. Экотуризм.</w:t>
      </w:r>
      <w:r w:rsidRPr="006C20DA">
        <w:rPr>
          <w:rFonts w:eastAsia="Times New Roman"/>
          <w:szCs w:val="28"/>
        </w:rPr>
        <w:t xml:space="preserve"> </w:t>
      </w:r>
    </w:p>
    <w:p w:rsidR="006A4AA8" w:rsidRPr="006C20DA" w:rsidRDefault="006A4AA8" w:rsidP="006C20DA">
      <w:pPr>
        <w:spacing w:line="240" w:lineRule="auto"/>
      </w:pPr>
      <w:r w:rsidRPr="006C20DA">
        <w:rPr>
          <w:rFonts w:eastAsia="Times New Roman"/>
          <w:b/>
          <w:szCs w:val="28"/>
        </w:rPr>
        <w:t>Современная молод</w:t>
      </w:r>
      <w:r w:rsidR="002C2D72" w:rsidRPr="006C20DA">
        <w:rPr>
          <w:rFonts w:eastAsia="Times New Roman"/>
          <w:b/>
          <w:szCs w:val="28"/>
        </w:rPr>
        <w:t>е</w:t>
      </w:r>
      <w:r w:rsidRPr="006C20DA">
        <w:rPr>
          <w:rFonts w:eastAsia="Times New Roman"/>
          <w:b/>
          <w:szCs w:val="28"/>
        </w:rPr>
        <w:t>жь</w:t>
      </w:r>
    </w:p>
    <w:p w:rsidR="006A4AA8" w:rsidRPr="006C20DA" w:rsidRDefault="006A4AA8" w:rsidP="006C20DA">
      <w:pPr>
        <w:spacing w:line="240" w:lineRule="auto"/>
      </w:pPr>
      <w:r w:rsidRPr="006C20DA">
        <w:t>Молод</w:t>
      </w:r>
      <w:r w:rsidR="002C2D72" w:rsidRPr="006C20DA">
        <w:t>е</w:t>
      </w:r>
      <w:r w:rsidRPr="006C20DA">
        <w:t>жные субкультуры. Молод</w:t>
      </w:r>
      <w:r w:rsidR="002C2D72" w:rsidRPr="006C20DA">
        <w:t>е</w:t>
      </w:r>
      <w:r w:rsidRPr="006C20DA">
        <w:t>жные организации. Система ценностей. Волонт</w:t>
      </w:r>
      <w:r w:rsidR="002C2D72" w:rsidRPr="006C20DA">
        <w:t>е</w:t>
      </w:r>
      <w:r w:rsidRPr="006C20DA">
        <w:t>рство.</w:t>
      </w:r>
      <w:r w:rsidRPr="006C20DA">
        <w:rPr>
          <w:rFonts w:eastAsia="Times New Roman"/>
          <w:szCs w:val="28"/>
        </w:rPr>
        <w:t xml:space="preserve"> </w:t>
      </w:r>
    </w:p>
    <w:p w:rsidR="006A4AA8" w:rsidRPr="006C20DA" w:rsidRDefault="006A4AA8" w:rsidP="006C20DA">
      <w:pPr>
        <w:spacing w:line="240" w:lineRule="auto"/>
      </w:pPr>
      <w:r w:rsidRPr="006C20DA">
        <w:rPr>
          <w:rFonts w:eastAsia="Times New Roman"/>
          <w:b/>
          <w:szCs w:val="28"/>
        </w:rPr>
        <w:t>Страны изучаемого языка</w:t>
      </w:r>
    </w:p>
    <w:p w:rsidR="006A4AA8" w:rsidRPr="006C20DA" w:rsidRDefault="006A4AA8" w:rsidP="006C20DA">
      <w:pPr>
        <w:spacing w:line="240" w:lineRule="auto"/>
      </w:pPr>
      <w:r w:rsidRPr="006C20DA">
        <w:t>Политические и экономические системы. Выдающиеся личности в истории стран изучаемого языка. Искусство.</w:t>
      </w:r>
      <w:r w:rsidRPr="006C20DA">
        <w:rPr>
          <w:rFonts w:eastAsia="Times New Roman"/>
          <w:szCs w:val="28"/>
        </w:rPr>
        <w:t xml:space="preserve"> </w:t>
      </w:r>
    </w:p>
    <w:p w:rsidR="006A4AA8" w:rsidRPr="006C20DA" w:rsidRDefault="006A4AA8" w:rsidP="006C20DA">
      <w:pPr>
        <w:spacing w:line="240" w:lineRule="auto"/>
      </w:pPr>
      <w:r w:rsidRPr="006C20DA">
        <w:rPr>
          <w:rFonts w:eastAsia="Times New Roman"/>
          <w:b/>
          <w:szCs w:val="28"/>
        </w:rPr>
        <w:t>Современные профессии</w:t>
      </w:r>
    </w:p>
    <w:p w:rsidR="006A4AA8" w:rsidRPr="006C20DA" w:rsidRDefault="006A4AA8" w:rsidP="006C20DA">
      <w:pPr>
        <w:spacing w:line="240" w:lineRule="auto"/>
      </w:pPr>
      <w:r w:rsidRPr="006C20DA">
        <w:t>Профессии будущего. Карьера и семья. Успех в профессии.</w:t>
      </w:r>
      <w:r w:rsidRPr="006C20DA">
        <w:rPr>
          <w:rFonts w:eastAsia="Times New Roman"/>
          <w:szCs w:val="28"/>
        </w:rPr>
        <w:t xml:space="preserve"> </w:t>
      </w:r>
    </w:p>
    <w:p w:rsidR="006A4AA8" w:rsidRPr="006C20DA" w:rsidRDefault="006A4AA8" w:rsidP="006C20DA">
      <w:pPr>
        <w:spacing w:line="240" w:lineRule="auto"/>
      </w:pPr>
      <w:r w:rsidRPr="006C20DA">
        <w:rPr>
          <w:rFonts w:eastAsia="Times New Roman"/>
          <w:b/>
          <w:szCs w:val="28"/>
        </w:rPr>
        <w:t>Иностранные языки</w:t>
      </w:r>
    </w:p>
    <w:p w:rsidR="006A4AA8" w:rsidRPr="006C20DA" w:rsidRDefault="006A4AA8" w:rsidP="006C20DA">
      <w:pPr>
        <w:spacing w:line="240" w:lineRule="auto"/>
      </w:pPr>
      <w:r w:rsidRPr="006C20DA">
        <w:t>Развитие языка. Диалекты. Молод</w:t>
      </w:r>
      <w:r w:rsidR="002C2D72" w:rsidRPr="006C20DA">
        <w:t>е</w:t>
      </w:r>
      <w:r w:rsidRPr="006C20DA">
        <w:t>жный сленг. Профессиональный язык.</w:t>
      </w:r>
      <w:r w:rsidRPr="006C20DA">
        <w:rPr>
          <w:rFonts w:eastAsia="Times New Roman"/>
          <w:szCs w:val="28"/>
        </w:rPr>
        <w:t xml:space="preserve"> </w:t>
      </w:r>
    </w:p>
    <w:p w:rsidR="006A4AA8" w:rsidRPr="006C20DA" w:rsidRDefault="006A4AA8" w:rsidP="006C20DA">
      <w:pPr>
        <w:spacing w:line="240" w:lineRule="auto"/>
      </w:pPr>
      <w:r w:rsidRPr="006C20DA">
        <w:rPr>
          <w:rFonts w:eastAsia="Times New Roman"/>
          <w:b/>
          <w:szCs w:val="28"/>
        </w:rPr>
        <w:t>Культура и искусство</w:t>
      </w:r>
    </w:p>
    <w:p w:rsidR="006A4AA8" w:rsidRPr="006C20DA" w:rsidRDefault="006A4AA8" w:rsidP="006C20DA">
      <w:pPr>
        <w:spacing w:line="240" w:lineRule="auto"/>
      </w:pPr>
      <w:r w:rsidRPr="006C20DA">
        <w:t>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p w:rsidR="0066191D" w:rsidRPr="006C20DA" w:rsidRDefault="0066191D" w:rsidP="006C20DA">
      <w:pPr>
        <w:pStyle w:val="3fb"/>
        <w:spacing w:line="240" w:lineRule="auto"/>
        <w:jc w:val="both"/>
        <w:rPr>
          <w:rFonts w:ascii="Times New Roman" w:hAnsi="Times New Roman" w:cs="Times New Roman"/>
        </w:rPr>
      </w:pPr>
    </w:p>
    <w:p w:rsidR="00287434" w:rsidRPr="006C20DA" w:rsidRDefault="00A1487D" w:rsidP="006C20DA">
      <w:pPr>
        <w:pStyle w:val="3a"/>
        <w:spacing w:line="240" w:lineRule="auto"/>
      </w:pPr>
      <w:bookmarkStart w:id="97" w:name="_Toc453968181"/>
      <w:bookmarkStart w:id="98" w:name="_Toc435412708"/>
      <w:r w:rsidRPr="006C20DA">
        <w:t>История</w:t>
      </w:r>
      <w:bookmarkEnd w:id="97"/>
      <w:r w:rsidR="00287434" w:rsidRPr="006C20DA">
        <w:rPr>
          <w:b w:val="0"/>
        </w:rPr>
        <w:t xml:space="preserve"> </w:t>
      </w:r>
    </w:p>
    <w:p w:rsidR="00287434" w:rsidRPr="006C20DA" w:rsidRDefault="00287434" w:rsidP="006C20DA">
      <w:pPr>
        <w:spacing w:line="240" w:lineRule="auto"/>
      </w:pPr>
      <w:r w:rsidRPr="006C20DA">
        <w:rPr>
          <w:bCs/>
        </w:rPr>
        <w:t xml:space="preserve">В соответствии с требованиями </w:t>
      </w:r>
      <w:r w:rsidR="00747F97" w:rsidRPr="006C20DA">
        <w:rPr>
          <w:bCs/>
        </w:rPr>
        <w:t>Федерального з</w:t>
      </w:r>
      <w:r w:rsidRPr="006C20DA">
        <w:rPr>
          <w:bCs/>
        </w:rPr>
        <w:t xml:space="preserve">акона «Об образовании в Российской Федерации», </w:t>
      </w:r>
      <w:r w:rsidR="00A15116" w:rsidRPr="006C20DA">
        <w:t>ФГОС СОО</w:t>
      </w:r>
      <w:r w:rsidRPr="006C20DA">
        <w:rPr>
          <w:bCs/>
        </w:rPr>
        <w:t xml:space="preserve">, </w:t>
      </w:r>
      <w:r w:rsidR="00896E95" w:rsidRPr="006C20DA">
        <w:rPr>
          <w:b/>
          <w:bCs/>
        </w:rPr>
        <w:t>главной целью</w:t>
      </w:r>
      <w:r w:rsidRPr="006C20DA">
        <w:rPr>
          <w:bCs/>
        </w:rPr>
        <w:t xml:space="preserve"> школьного исторического образования</w:t>
      </w:r>
      <w:r w:rsidRPr="006C20DA">
        <w:t xml:space="preserve"> является формирование у </w:t>
      </w:r>
      <w:r w:rsidR="00BF3074" w:rsidRPr="006C20DA">
        <w:t>об</w:t>
      </w:r>
      <w:r w:rsidRPr="006C20DA">
        <w:t>уча</w:t>
      </w:r>
      <w:r w:rsidR="00BF3074" w:rsidRPr="006C20DA">
        <w:t>ю</w:t>
      </w:r>
      <w:r w:rsidRPr="006C20DA">
        <w:t xml:space="preserve">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525802" w:rsidRPr="006C20DA" w:rsidRDefault="00525802" w:rsidP="006C20DA">
      <w:pPr>
        <w:spacing w:line="240" w:lineRule="auto"/>
        <w:rPr>
          <w:szCs w:val="28"/>
        </w:rPr>
      </w:pPr>
      <w:r w:rsidRPr="006C20DA">
        <w:rPr>
          <w:szCs w:val="28"/>
        </w:rPr>
        <w:t>Основными задачами реализации программы учебного предмета «История» (базовый уровень) в старшей школе являются:</w:t>
      </w:r>
    </w:p>
    <w:p w:rsidR="00525802" w:rsidRPr="006C20DA" w:rsidRDefault="00525802" w:rsidP="006C20DA">
      <w:pPr>
        <w:spacing w:line="240" w:lineRule="auto"/>
        <w:rPr>
          <w:szCs w:val="28"/>
        </w:rPr>
      </w:pPr>
      <w:r w:rsidRPr="006C20DA">
        <w:rPr>
          <w:szCs w:val="28"/>
        </w:rPr>
        <w:t>1) формирование представлений о современной исторической науке, е</w:t>
      </w:r>
      <w:r w:rsidR="0081516C" w:rsidRPr="006C20DA">
        <w:rPr>
          <w:szCs w:val="28"/>
        </w:rPr>
        <w:t>е</w:t>
      </w:r>
      <w:r w:rsidRPr="006C20DA">
        <w:rPr>
          <w:szCs w:val="28"/>
        </w:rPr>
        <w:t xml:space="preserve"> специфике, методах исторического познания и роли в решении задач прогрессивного развития России в глобальном мире;</w:t>
      </w:r>
    </w:p>
    <w:p w:rsidR="00525802" w:rsidRPr="006C20DA" w:rsidRDefault="00525802" w:rsidP="006C20DA">
      <w:pPr>
        <w:spacing w:line="240" w:lineRule="auto"/>
        <w:rPr>
          <w:szCs w:val="28"/>
        </w:rPr>
      </w:pPr>
      <w:r w:rsidRPr="006C20DA">
        <w:rPr>
          <w:szCs w:val="28"/>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525802" w:rsidRPr="006C20DA" w:rsidRDefault="00525802" w:rsidP="006C20DA">
      <w:pPr>
        <w:spacing w:line="240" w:lineRule="auto"/>
        <w:rPr>
          <w:szCs w:val="28"/>
        </w:rPr>
      </w:pPr>
      <w:r w:rsidRPr="006C20DA">
        <w:rPr>
          <w:szCs w:val="28"/>
        </w:rPr>
        <w:t>3) формирование умений применять исторические знания в профессиональной и общественной деятельности, поликультурном общении;</w:t>
      </w:r>
    </w:p>
    <w:p w:rsidR="00525802" w:rsidRPr="006C20DA" w:rsidRDefault="00525802" w:rsidP="006C20DA">
      <w:pPr>
        <w:spacing w:line="240" w:lineRule="auto"/>
        <w:rPr>
          <w:szCs w:val="28"/>
        </w:rPr>
      </w:pPr>
      <w:r w:rsidRPr="006C20DA">
        <w:rPr>
          <w:szCs w:val="28"/>
        </w:rPr>
        <w:t>4) овладение навыками проектной деятельности и исторической реконструкции с привлечением различных источников;</w:t>
      </w:r>
    </w:p>
    <w:p w:rsidR="00525802" w:rsidRPr="006C20DA" w:rsidRDefault="00525802" w:rsidP="006C20DA">
      <w:pPr>
        <w:spacing w:line="240" w:lineRule="auto"/>
        <w:rPr>
          <w:szCs w:val="28"/>
        </w:rPr>
      </w:pPr>
      <w:r w:rsidRPr="006C20DA">
        <w:rPr>
          <w:szCs w:val="28"/>
        </w:rPr>
        <w:t>5) формирование умений вести диалог, обосновывать свою точку зрения в дискуссии по исторической тематике.</w:t>
      </w:r>
    </w:p>
    <w:p w:rsidR="00525802" w:rsidRPr="006C20DA" w:rsidRDefault="00525802" w:rsidP="006C20DA">
      <w:pPr>
        <w:spacing w:line="240" w:lineRule="auto"/>
        <w:rPr>
          <w:szCs w:val="28"/>
        </w:rPr>
      </w:pPr>
      <w:r w:rsidRPr="006C20DA">
        <w:rPr>
          <w:szCs w:val="28"/>
        </w:rPr>
        <w:t>Задачами реализации образовательной программы учебного предмета «История» (углубленный уровень) являются:</w:t>
      </w:r>
    </w:p>
    <w:p w:rsidR="00525802" w:rsidRPr="006C20DA" w:rsidRDefault="00525802" w:rsidP="006C20DA">
      <w:pPr>
        <w:spacing w:line="240" w:lineRule="auto"/>
        <w:rPr>
          <w:szCs w:val="28"/>
        </w:rPr>
      </w:pPr>
      <w:r w:rsidRPr="006C20DA">
        <w:rPr>
          <w:szCs w:val="28"/>
        </w:rPr>
        <w:t>1) формирование знаний о месте и роли исторической науки в системе научных дисциплин, представлений об историографии;</w:t>
      </w:r>
    </w:p>
    <w:p w:rsidR="00525802" w:rsidRPr="006C20DA" w:rsidRDefault="00525802" w:rsidP="006C20DA">
      <w:pPr>
        <w:spacing w:line="240" w:lineRule="auto"/>
        <w:rPr>
          <w:szCs w:val="28"/>
        </w:rPr>
      </w:pPr>
      <w:r w:rsidRPr="006C20DA">
        <w:rPr>
          <w:szCs w:val="28"/>
        </w:rPr>
        <w:t>2) овладение системными историческими знаниями, понимание места и роли России в мировой истории;</w:t>
      </w:r>
    </w:p>
    <w:p w:rsidR="00525802" w:rsidRPr="006C20DA" w:rsidRDefault="00525802" w:rsidP="006C20DA">
      <w:pPr>
        <w:spacing w:line="240" w:lineRule="auto"/>
        <w:rPr>
          <w:szCs w:val="28"/>
        </w:rPr>
      </w:pPr>
      <w:r w:rsidRPr="006C20DA">
        <w:rPr>
          <w:szCs w:val="28"/>
        </w:rPr>
        <w:t>3) овладение при</w:t>
      </w:r>
      <w:r w:rsidR="0081516C" w:rsidRPr="006C20DA">
        <w:rPr>
          <w:szCs w:val="28"/>
        </w:rPr>
        <w:t>е</w:t>
      </w:r>
      <w:r w:rsidRPr="006C20DA">
        <w:rPr>
          <w:szCs w:val="28"/>
        </w:rPr>
        <w:t>мами работы с историческими источниками, умениями самостоятельно анализировать документальную базу по исторической тематике;</w:t>
      </w:r>
    </w:p>
    <w:p w:rsidR="00525802" w:rsidRPr="006C20DA" w:rsidRDefault="00525802" w:rsidP="006C20DA">
      <w:pPr>
        <w:spacing w:line="240" w:lineRule="auto"/>
        <w:rPr>
          <w:szCs w:val="28"/>
        </w:rPr>
      </w:pPr>
      <w:r w:rsidRPr="006C20DA">
        <w:rPr>
          <w:szCs w:val="28"/>
        </w:rPr>
        <w:t>4) формирование умений оценивать различные исторические версии.</w:t>
      </w:r>
    </w:p>
    <w:p w:rsidR="00160E33" w:rsidRPr="006C20DA" w:rsidRDefault="00160E33" w:rsidP="006C20DA">
      <w:pPr>
        <w:spacing w:line="240" w:lineRule="auto"/>
        <w:rPr>
          <w:szCs w:val="28"/>
        </w:rPr>
      </w:pPr>
      <w:r w:rsidRPr="006C20DA">
        <w:rPr>
          <w:szCs w:val="28"/>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160E33" w:rsidRPr="006C20DA" w:rsidRDefault="00160E33" w:rsidP="006C20DA">
      <w:pPr>
        <w:pStyle w:val="a0"/>
        <w:spacing w:line="240" w:lineRule="auto"/>
      </w:pPr>
      <w:r w:rsidRPr="006C20DA">
        <w:t xml:space="preserve">идея преемственности исторических периодов, в т. ч. </w:t>
      </w:r>
      <w:r w:rsidRPr="006C20DA">
        <w:rPr>
          <w:iCs/>
        </w:rPr>
        <w:t>непрерывности</w:t>
      </w:r>
      <w:r w:rsidRPr="006C20DA">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160E33" w:rsidRPr="006C20DA" w:rsidRDefault="00160E33" w:rsidP="006C20DA">
      <w:pPr>
        <w:pStyle w:val="a0"/>
        <w:spacing w:line="240" w:lineRule="auto"/>
      </w:pPr>
      <w:r w:rsidRPr="006C20DA">
        <w:t xml:space="preserve">рассмотрение истории России как </w:t>
      </w:r>
      <w:r w:rsidRPr="006C20DA">
        <w:rPr>
          <w:iCs/>
        </w:rPr>
        <w:t>неотъемлемой части мирового исторического процесса</w:t>
      </w:r>
      <w:r w:rsidRPr="006C20DA">
        <w:t xml:space="preserve">, понимание особенностей ее развития, места и роли в мировой истории и в современном мире; </w:t>
      </w:r>
    </w:p>
    <w:p w:rsidR="00160E33" w:rsidRPr="006C20DA" w:rsidRDefault="00160E33" w:rsidP="006C20DA">
      <w:pPr>
        <w:pStyle w:val="a0"/>
        <w:spacing w:line="240" w:lineRule="auto"/>
      </w:pPr>
      <w:r w:rsidRPr="006C20DA">
        <w:t xml:space="preserve">ценности гражданского общества – верховенство права, социальная солидарность, безопасность, свобода и ответственность; </w:t>
      </w:r>
    </w:p>
    <w:p w:rsidR="00160E33" w:rsidRPr="006C20DA" w:rsidRDefault="00160E33" w:rsidP="006C20DA">
      <w:pPr>
        <w:pStyle w:val="a0"/>
        <w:spacing w:line="240" w:lineRule="auto"/>
      </w:pPr>
      <w:r w:rsidRPr="006C20DA">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160E33" w:rsidRPr="006C20DA" w:rsidRDefault="00160E33" w:rsidP="006C20DA">
      <w:pPr>
        <w:pStyle w:val="a0"/>
        <w:spacing w:line="240" w:lineRule="auto"/>
      </w:pPr>
      <w:r w:rsidRPr="006C20DA">
        <w:t xml:space="preserve">общественное согласие и уважение как необходимое условие взаимодействия государств и народов в </w:t>
      </w:r>
      <w:r w:rsidR="0081516C" w:rsidRPr="006C20DA">
        <w:t xml:space="preserve">Новейшей </w:t>
      </w:r>
      <w:r w:rsidRPr="006C20DA">
        <w:t xml:space="preserve">истории. </w:t>
      </w:r>
    </w:p>
    <w:p w:rsidR="00160E33" w:rsidRPr="006C20DA" w:rsidRDefault="00160E33" w:rsidP="006C20DA">
      <w:pPr>
        <w:pStyle w:val="a0"/>
        <w:spacing w:line="240" w:lineRule="auto"/>
      </w:pPr>
      <w:r w:rsidRPr="006C20DA">
        <w:t>познавательное значение российской, региональной и мировой истории;</w:t>
      </w:r>
    </w:p>
    <w:p w:rsidR="00160E33" w:rsidRPr="006C20DA" w:rsidRDefault="00160E33" w:rsidP="006C20DA">
      <w:pPr>
        <w:pStyle w:val="a0"/>
        <w:spacing w:line="240" w:lineRule="auto"/>
      </w:pPr>
      <w:r w:rsidRPr="006C20DA">
        <w:t>формирование требований к каждой ступени непрерывного исторического образования на протяжении всей жизни.</w:t>
      </w:r>
    </w:p>
    <w:p w:rsidR="00160E33" w:rsidRPr="006C20DA" w:rsidRDefault="00160E33" w:rsidP="006C20DA">
      <w:pPr>
        <w:spacing w:line="240" w:lineRule="auto"/>
      </w:pPr>
      <w:r w:rsidRPr="006C20DA">
        <w:t xml:space="preserve">Методологическая основа преподавания курса истории в </w:t>
      </w:r>
      <w:r w:rsidR="00D20D5E" w:rsidRPr="006C20DA">
        <w:t xml:space="preserve">ТСШ-И </w:t>
      </w:r>
      <w:r w:rsidR="00605F08" w:rsidRPr="006C20DA">
        <w:t xml:space="preserve">базируется </w:t>
      </w:r>
      <w:r w:rsidRPr="006C20DA">
        <w:t>на следующих образовательных и воспитательных приоритетах:</w:t>
      </w:r>
    </w:p>
    <w:p w:rsidR="00160E33" w:rsidRPr="006C20DA" w:rsidRDefault="00160E33" w:rsidP="006C20DA">
      <w:pPr>
        <w:pStyle w:val="a0"/>
        <w:spacing w:line="240" w:lineRule="auto"/>
      </w:pPr>
      <w:r w:rsidRPr="006C20DA">
        <w:t>принцип научности, определяющий соответствие учебных единиц основным результатам научных исследований;</w:t>
      </w:r>
    </w:p>
    <w:p w:rsidR="00160E33" w:rsidRPr="006C20DA" w:rsidRDefault="00160E33" w:rsidP="006C20DA">
      <w:pPr>
        <w:pStyle w:val="a0"/>
        <w:spacing w:line="240" w:lineRule="auto"/>
      </w:pPr>
      <w:r w:rsidRPr="006C20DA">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160E33" w:rsidRPr="006C20DA" w:rsidRDefault="00160E33" w:rsidP="006C20DA">
      <w:pPr>
        <w:pStyle w:val="a0"/>
        <w:spacing w:line="240" w:lineRule="auto"/>
      </w:pPr>
      <w:r w:rsidRPr="006C20DA">
        <w:t xml:space="preserve">многофакторный подход к освещению истории всех сторон жизни государства и общества; </w:t>
      </w:r>
    </w:p>
    <w:p w:rsidR="00160E33" w:rsidRPr="006C20DA" w:rsidRDefault="00160E33" w:rsidP="006C20DA">
      <w:pPr>
        <w:pStyle w:val="a0"/>
        <w:spacing w:line="240" w:lineRule="auto"/>
      </w:pPr>
      <w:r w:rsidRPr="006C20DA">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D40ED1" w:rsidRPr="006C20DA" w:rsidRDefault="00160E33" w:rsidP="006C20DA">
      <w:pPr>
        <w:pStyle w:val="a0"/>
        <w:spacing w:line="240" w:lineRule="auto"/>
      </w:pPr>
      <w:r w:rsidRPr="006C20DA">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3146D5" w:rsidRPr="006C20DA" w:rsidRDefault="003146D5" w:rsidP="006C20DA">
      <w:pPr>
        <w:spacing w:line="240" w:lineRule="auto"/>
        <w:rPr>
          <w:b/>
        </w:rPr>
      </w:pPr>
      <w:r w:rsidRPr="006C20DA">
        <w:rPr>
          <w:b/>
        </w:rPr>
        <w:t>Новейшая история</w:t>
      </w:r>
    </w:p>
    <w:p w:rsidR="006B3641" w:rsidRPr="006C20DA" w:rsidRDefault="006B3641" w:rsidP="006C20DA">
      <w:pPr>
        <w:spacing w:line="240" w:lineRule="auto"/>
        <w:rPr>
          <w:b/>
        </w:rPr>
      </w:pPr>
      <w:bookmarkStart w:id="99" w:name="_Toc441481689"/>
      <w:bookmarkStart w:id="100" w:name="_Toc441483739"/>
      <w:r w:rsidRPr="006C20DA">
        <w:rPr>
          <w:b/>
        </w:rPr>
        <w:t>Мир накануне и в годы Первой мировой войны</w:t>
      </w:r>
      <w:bookmarkEnd w:id="99"/>
      <w:bookmarkEnd w:id="100"/>
    </w:p>
    <w:p w:rsidR="006B3641" w:rsidRPr="006C20DA" w:rsidRDefault="006B3641" w:rsidP="006C20DA">
      <w:pPr>
        <w:spacing w:line="240" w:lineRule="auto"/>
        <w:rPr>
          <w:rFonts w:eastAsia="Times New Roman"/>
          <w:b/>
          <w:bCs/>
          <w:iCs/>
          <w:szCs w:val="28"/>
          <w:lang w:eastAsia="ru-RU"/>
        </w:rPr>
      </w:pPr>
      <w:bookmarkStart w:id="101" w:name="_Toc426635486"/>
      <w:bookmarkStart w:id="102" w:name="_Toc427703599"/>
      <w:r w:rsidRPr="006C20DA">
        <w:rPr>
          <w:rFonts w:eastAsia="Times New Roman"/>
          <w:b/>
          <w:bCs/>
          <w:iCs/>
          <w:szCs w:val="28"/>
          <w:lang w:eastAsia="ru-RU"/>
        </w:rPr>
        <w:t>Ми</w:t>
      </w:r>
      <w:r w:rsidR="003146D5" w:rsidRPr="006C20DA">
        <w:rPr>
          <w:rFonts w:eastAsia="Times New Roman"/>
          <w:b/>
          <w:bCs/>
          <w:iCs/>
          <w:szCs w:val="28"/>
          <w:lang w:eastAsia="ru-RU"/>
        </w:rPr>
        <w:t>р накануне Первой мировой войны</w:t>
      </w:r>
    </w:p>
    <w:p w:rsidR="006B3641" w:rsidRPr="006C20DA" w:rsidRDefault="006B3641" w:rsidP="006C20DA">
      <w:pPr>
        <w:spacing w:line="240" w:lineRule="auto"/>
        <w:rPr>
          <w:rFonts w:eastAsia="Times New Roman"/>
          <w:szCs w:val="28"/>
          <w:lang w:eastAsia="ru-RU"/>
        </w:rPr>
      </w:pPr>
      <w:r w:rsidRPr="006C20DA">
        <w:rPr>
          <w:rFonts w:eastAsia="Times New Roman"/>
          <w:szCs w:val="28"/>
          <w:lang w:eastAsia="ru-RU"/>
        </w:rPr>
        <w:t xml:space="preserve">Индустриальное общество. Либерализм, консерватизм, социал-демократия, анархизм. Рабочее и социалистическое движение. Профсоюзы. </w:t>
      </w:r>
      <w:r w:rsidRPr="006C20DA">
        <w:rPr>
          <w:rFonts w:eastAsia="Times New Roman"/>
          <w:i/>
          <w:szCs w:val="28"/>
          <w:lang w:eastAsia="ru-RU"/>
        </w:rPr>
        <w:t>Расширение избирательного права.</w:t>
      </w:r>
      <w:r w:rsidRPr="006C20DA">
        <w:rPr>
          <w:rFonts w:eastAsia="Times New Roman"/>
          <w:szCs w:val="28"/>
          <w:lang w:eastAsia="ru-RU"/>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6C20DA">
        <w:rPr>
          <w:rFonts w:eastAsia="Times New Roman"/>
          <w:i/>
          <w:szCs w:val="28"/>
          <w:lang w:eastAsia="ru-RU"/>
        </w:rPr>
        <w:t>Гонка вооружений и милитаризация. Пропаганда.</w:t>
      </w:r>
      <w:r w:rsidRPr="006C20DA">
        <w:rPr>
          <w:rFonts w:eastAsia="Times New Roman"/>
          <w:szCs w:val="28"/>
          <w:lang w:eastAsia="ru-RU"/>
        </w:rPr>
        <w:t xml:space="preserve"> Региональные конфликты накануне Первой мировой войны. Причины Первой мировой войны. </w:t>
      </w:r>
    </w:p>
    <w:p w:rsidR="006B3641" w:rsidRPr="006C20DA" w:rsidRDefault="003146D5" w:rsidP="006C20DA">
      <w:pPr>
        <w:spacing w:line="240" w:lineRule="auto"/>
        <w:rPr>
          <w:b/>
          <w:lang w:eastAsia="ru-RU"/>
        </w:rPr>
      </w:pPr>
      <w:r w:rsidRPr="006C20DA">
        <w:rPr>
          <w:b/>
          <w:lang w:eastAsia="ru-RU"/>
        </w:rPr>
        <w:t>Первая мировая война</w:t>
      </w:r>
    </w:p>
    <w:p w:rsidR="006B62FF" w:rsidRPr="006C20DA" w:rsidRDefault="006B3641" w:rsidP="006C20DA">
      <w:pPr>
        <w:spacing w:line="240" w:lineRule="auto"/>
        <w:rPr>
          <w:rFonts w:eastAsia="Times New Roman"/>
          <w:szCs w:val="28"/>
          <w:lang w:eastAsia="ru-RU"/>
        </w:rPr>
      </w:pPr>
      <w:r w:rsidRPr="006C20DA">
        <w:rPr>
          <w:rFonts w:eastAsia="Times New Roman"/>
          <w:szCs w:val="28"/>
          <w:lang w:eastAsia="ru-RU"/>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6C20DA">
        <w:rPr>
          <w:rFonts w:eastAsia="Times New Roman"/>
          <w:i/>
          <w:szCs w:val="28"/>
          <w:lang w:eastAsia="ru-RU"/>
        </w:rPr>
        <w:t>«Бег к морю».</w:t>
      </w:r>
      <w:r w:rsidRPr="006C20DA">
        <w:rPr>
          <w:rFonts w:eastAsia="Times New Roman"/>
          <w:szCs w:val="28"/>
          <w:lang w:eastAsia="ru-RU"/>
        </w:rPr>
        <w:t xml:space="preserve"> Сражение на Марне. Победа российской армии под Гумбиненом и поражение под Танненбергом. Наступление в Галиции. </w:t>
      </w:r>
      <w:r w:rsidRPr="006C20DA">
        <w:rPr>
          <w:rFonts w:eastAsia="Times New Roman"/>
          <w:i/>
          <w:szCs w:val="28"/>
          <w:lang w:eastAsia="ru-RU"/>
        </w:rPr>
        <w:t>Морское сражение при Гельголанде. Вступление в войну Османской империи.</w:t>
      </w:r>
      <w:r w:rsidRPr="006C20DA">
        <w:rPr>
          <w:rFonts w:eastAsia="Times New Roman"/>
          <w:szCs w:val="28"/>
          <w:lang w:eastAsia="ru-RU"/>
        </w:rPr>
        <w:t xml:space="preserve"> </w:t>
      </w:r>
      <w:r w:rsidRPr="006C20DA">
        <w:rPr>
          <w:rFonts w:eastAsia="Times New Roman"/>
          <w:i/>
          <w:szCs w:val="28"/>
          <w:lang w:eastAsia="ru-RU"/>
        </w:rPr>
        <w:t>Вступление в войну Болгарии и Италии. Поражение Сербии.</w:t>
      </w:r>
      <w:r w:rsidRPr="006C20DA">
        <w:rPr>
          <w:rFonts w:eastAsia="Times New Roman"/>
          <w:szCs w:val="28"/>
          <w:lang w:eastAsia="ru-RU"/>
        </w:rPr>
        <w:t xml:space="preserve"> Четверной союз (Центральные державы). Верден. Отступление российской армии. Сомма. </w:t>
      </w:r>
      <w:r w:rsidRPr="006C20DA">
        <w:rPr>
          <w:rFonts w:eastAsia="Times New Roman"/>
          <w:i/>
          <w:szCs w:val="28"/>
          <w:lang w:eastAsia="ru-RU"/>
        </w:rPr>
        <w:t>Война в Месопотамии.</w:t>
      </w:r>
      <w:r w:rsidRPr="006C20DA">
        <w:rPr>
          <w:rFonts w:eastAsia="Times New Roman"/>
          <w:szCs w:val="28"/>
          <w:lang w:eastAsia="ru-RU"/>
        </w:rPr>
        <w:t xml:space="preserve"> Геноцид в Османской империи. </w:t>
      </w:r>
      <w:r w:rsidRPr="006C20DA">
        <w:rPr>
          <w:rFonts w:eastAsia="Times New Roman"/>
          <w:i/>
          <w:szCs w:val="28"/>
          <w:lang w:eastAsia="ru-RU"/>
        </w:rPr>
        <w:t>Ютландское сражение. Вступление в войну Румынии.</w:t>
      </w:r>
      <w:r w:rsidRPr="006C20DA">
        <w:rPr>
          <w:rFonts w:eastAsia="Times New Roman"/>
          <w:szCs w:val="28"/>
          <w:lang w:eastAsia="ru-RU"/>
        </w:rPr>
        <w:t xml:space="preserve"> Брусиловский прорыв. Вступление в войну США. Революция 1917 г. и выход из войны России. 14 пунктов В. Вильсона. Бои на Западном фронте. </w:t>
      </w:r>
      <w:r w:rsidRPr="006C20DA">
        <w:rPr>
          <w:rFonts w:eastAsia="Times New Roman"/>
          <w:i/>
          <w:szCs w:val="28"/>
          <w:lang w:eastAsia="ru-RU"/>
        </w:rPr>
        <w:t>Война в Азии.</w:t>
      </w:r>
      <w:r w:rsidRPr="006C20DA">
        <w:rPr>
          <w:rFonts w:eastAsia="Times New Roman"/>
          <w:szCs w:val="28"/>
          <w:lang w:eastAsia="ru-RU"/>
        </w:rPr>
        <w:t xml:space="preserve"> Капитуляция государств Четверного союза. </w:t>
      </w:r>
      <w:r w:rsidRPr="006C20DA">
        <w:rPr>
          <w:rFonts w:eastAsia="Times New Roman"/>
          <w:i/>
          <w:szCs w:val="28"/>
          <w:lang w:eastAsia="ru-RU"/>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6C20DA">
        <w:rPr>
          <w:rFonts w:eastAsia="Times New Roman"/>
          <w:szCs w:val="28"/>
          <w:lang w:eastAsia="ru-RU"/>
        </w:rPr>
        <w:t xml:space="preserve"> Политические, экономические, социальные и культурные последствия Первой мировой войны.</w:t>
      </w:r>
    </w:p>
    <w:p w:rsidR="006B3641" w:rsidRPr="006C20DA" w:rsidRDefault="006B3641" w:rsidP="006C20DA">
      <w:pPr>
        <w:spacing w:line="240" w:lineRule="auto"/>
        <w:rPr>
          <w:b/>
        </w:rPr>
      </w:pPr>
      <w:bookmarkStart w:id="103" w:name="_Toc441481690"/>
      <w:bookmarkStart w:id="104" w:name="_Toc441483740"/>
      <w:r w:rsidRPr="006C20DA">
        <w:rPr>
          <w:b/>
        </w:rPr>
        <w:t>Межвоенный период (1918–1939)</w:t>
      </w:r>
      <w:bookmarkEnd w:id="101"/>
      <w:bookmarkEnd w:id="102"/>
      <w:bookmarkEnd w:id="103"/>
      <w:bookmarkEnd w:id="104"/>
    </w:p>
    <w:p w:rsidR="006B3641" w:rsidRPr="006C20DA" w:rsidRDefault="006B3641" w:rsidP="006C20DA">
      <w:pPr>
        <w:spacing w:line="240" w:lineRule="auto"/>
        <w:rPr>
          <w:rFonts w:eastAsia="Times New Roman"/>
          <w:b/>
          <w:bCs/>
          <w:iCs/>
          <w:szCs w:val="28"/>
          <w:lang w:eastAsia="ru-RU"/>
        </w:rPr>
      </w:pPr>
      <w:bookmarkStart w:id="105" w:name="_Toc426635487"/>
      <w:bookmarkStart w:id="106" w:name="_Toc427703600"/>
      <w:r w:rsidRPr="006C20DA">
        <w:rPr>
          <w:rFonts w:eastAsia="Times New Roman"/>
          <w:b/>
          <w:bCs/>
          <w:iCs/>
          <w:szCs w:val="28"/>
          <w:lang w:eastAsia="ru-RU"/>
        </w:rPr>
        <w:t>Революционная волна посл</w:t>
      </w:r>
      <w:r w:rsidR="006B62FF" w:rsidRPr="006C20DA">
        <w:rPr>
          <w:rFonts w:eastAsia="Times New Roman"/>
          <w:b/>
          <w:bCs/>
          <w:iCs/>
          <w:szCs w:val="28"/>
          <w:lang w:eastAsia="ru-RU"/>
        </w:rPr>
        <w:t>е Первой мировой войны</w:t>
      </w:r>
    </w:p>
    <w:p w:rsidR="006B3641" w:rsidRPr="006C20DA" w:rsidRDefault="006B3641" w:rsidP="006C20DA">
      <w:pPr>
        <w:spacing w:line="240" w:lineRule="auto"/>
        <w:rPr>
          <w:rFonts w:eastAsia="Times New Roman"/>
          <w:i/>
          <w:szCs w:val="28"/>
          <w:lang w:eastAsia="ru-RU"/>
        </w:rPr>
      </w:pPr>
      <w:r w:rsidRPr="006C20DA">
        <w:rPr>
          <w:rFonts w:eastAsia="Times New Roman"/>
          <w:szCs w:val="28"/>
          <w:lang w:eastAsia="ru-RU"/>
        </w:rPr>
        <w:t xml:space="preserve">Образование новых национальных государств. </w:t>
      </w:r>
      <w:r w:rsidRPr="006C20DA">
        <w:rPr>
          <w:rFonts w:eastAsia="Times New Roman"/>
          <w:i/>
          <w:szCs w:val="28"/>
          <w:lang w:eastAsia="ru-RU"/>
        </w:rPr>
        <w:t>Народы бывшей российской империи: независимость и вхождение в СССР.</w:t>
      </w:r>
      <w:r w:rsidRPr="006C20DA">
        <w:rPr>
          <w:rFonts w:eastAsia="Times New Roman"/>
          <w:szCs w:val="28"/>
          <w:lang w:eastAsia="ru-RU"/>
        </w:rPr>
        <w:t xml:space="preserve"> Ноябрьская революция в Германии. Веймарская республика. </w:t>
      </w:r>
      <w:r w:rsidRPr="006C20DA">
        <w:rPr>
          <w:rFonts w:eastAsia="Times New Roman"/>
          <w:i/>
          <w:szCs w:val="28"/>
          <w:lang w:eastAsia="ru-RU"/>
        </w:rPr>
        <w:t>Антиколониальные выступления в Азии и Северной Африке.</w:t>
      </w:r>
      <w:r w:rsidRPr="006C20DA">
        <w:rPr>
          <w:rFonts w:eastAsia="Times New Roman"/>
          <w:szCs w:val="28"/>
          <w:lang w:eastAsia="ru-RU"/>
        </w:rPr>
        <w:t xml:space="preserve"> Образование Коминтерна. </w:t>
      </w:r>
      <w:r w:rsidRPr="006C20DA">
        <w:rPr>
          <w:rFonts w:eastAsia="Times New Roman"/>
          <w:i/>
          <w:szCs w:val="28"/>
          <w:lang w:eastAsia="ru-RU"/>
        </w:rPr>
        <w:t>Венгерская советская республика.</w:t>
      </w:r>
      <w:r w:rsidRPr="006C20DA">
        <w:rPr>
          <w:rFonts w:eastAsia="Times New Roman"/>
          <w:szCs w:val="28"/>
          <w:lang w:eastAsia="ru-RU"/>
        </w:rPr>
        <w:t xml:space="preserve"> </w:t>
      </w:r>
      <w:r w:rsidRPr="006C20DA">
        <w:rPr>
          <w:rFonts w:eastAsia="Times New Roman"/>
          <w:i/>
          <w:szCs w:val="28"/>
          <w:lang w:eastAsia="ru-RU"/>
        </w:rPr>
        <w:t xml:space="preserve">Образование республики в Турции и кемализм. </w:t>
      </w:r>
    </w:p>
    <w:p w:rsidR="006B3641" w:rsidRPr="006C20DA" w:rsidRDefault="006B3641" w:rsidP="006C20DA">
      <w:pPr>
        <w:spacing w:line="240" w:lineRule="auto"/>
        <w:rPr>
          <w:b/>
          <w:lang w:eastAsia="ru-RU"/>
        </w:rPr>
      </w:pPr>
      <w:r w:rsidRPr="006C20DA">
        <w:rPr>
          <w:b/>
          <w:lang w:eastAsia="ru-RU"/>
        </w:rPr>
        <w:t>Ве</w:t>
      </w:r>
      <w:r w:rsidR="006B62FF" w:rsidRPr="006C20DA">
        <w:rPr>
          <w:b/>
          <w:lang w:eastAsia="ru-RU"/>
        </w:rPr>
        <w:t>рсальско-вашингтонская система</w:t>
      </w:r>
    </w:p>
    <w:p w:rsidR="00346213" w:rsidRPr="006C20DA" w:rsidRDefault="006B3641" w:rsidP="006C20DA">
      <w:pPr>
        <w:spacing w:line="240" w:lineRule="auto"/>
        <w:rPr>
          <w:rFonts w:eastAsia="Times New Roman"/>
          <w:i/>
          <w:szCs w:val="28"/>
          <w:lang w:eastAsia="ru-RU"/>
        </w:rPr>
      </w:pPr>
      <w:r w:rsidRPr="006C20DA">
        <w:rPr>
          <w:rFonts w:eastAsia="Times New Roman"/>
          <w:szCs w:val="28"/>
          <w:lang w:eastAsia="ru-RU"/>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6C20DA">
        <w:rPr>
          <w:rFonts w:eastAsia="Times New Roman"/>
          <w:i/>
          <w:szCs w:val="28"/>
          <w:lang w:eastAsia="ru-RU"/>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6B3641" w:rsidRPr="006C20DA" w:rsidRDefault="006B3641" w:rsidP="006C20DA">
      <w:pPr>
        <w:spacing w:line="240" w:lineRule="auto"/>
        <w:rPr>
          <w:b/>
          <w:lang w:eastAsia="ru-RU"/>
        </w:rPr>
      </w:pPr>
      <w:r w:rsidRPr="006C20DA">
        <w:rPr>
          <w:b/>
          <w:lang w:eastAsia="ru-RU"/>
        </w:rPr>
        <w:t>Страны Запада в 1920-е гг.</w:t>
      </w:r>
    </w:p>
    <w:p w:rsidR="006B3641" w:rsidRPr="006C20DA" w:rsidRDefault="006B3641" w:rsidP="006C20DA">
      <w:pPr>
        <w:spacing w:line="240" w:lineRule="auto"/>
        <w:rPr>
          <w:rFonts w:eastAsia="Times New Roman"/>
          <w:szCs w:val="28"/>
          <w:lang w:eastAsia="ru-RU"/>
        </w:rPr>
      </w:pPr>
      <w:r w:rsidRPr="006C20DA">
        <w:rPr>
          <w:rFonts w:eastAsia="Times New Roman"/>
          <w:szCs w:val="28"/>
          <w:lang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6C20DA">
        <w:rPr>
          <w:rFonts w:eastAsia="Times New Roman"/>
          <w:i/>
          <w:szCs w:val="28"/>
          <w:lang w:eastAsia="ru-RU"/>
        </w:rPr>
        <w:t>Авторитарные режимы в Европе: Польша и Испания.</w:t>
      </w:r>
      <w:r w:rsidRPr="006C20DA">
        <w:rPr>
          <w:rFonts w:eastAsia="Times New Roman"/>
          <w:szCs w:val="28"/>
          <w:lang w:eastAsia="ru-RU"/>
        </w:rPr>
        <w:t xml:space="preserve"> </w:t>
      </w:r>
      <w:r w:rsidRPr="006C20DA">
        <w:rPr>
          <w:rFonts w:eastAsia="Times New Roman"/>
          <w:i/>
          <w:szCs w:val="28"/>
          <w:lang w:eastAsia="ru-RU"/>
        </w:rPr>
        <w:t>Б. Муссолини и идеи фашизма.</w:t>
      </w:r>
      <w:r w:rsidRPr="006C20DA">
        <w:rPr>
          <w:rFonts w:eastAsia="Times New Roman"/>
          <w:szCs w:val="28"/>
          <w:lang w:eastAsia="ru-RU"/>
        </w:rPr>
        <w:t xml:space="preserve"> Приход фашистов к власти в Италии. Создание фашистского режима. </w:t>
      </w:r>
      <w:r w:rsidRPr="006C20DA">
        <w:rPr>
          <w:rFonts w:eastAsia="Times New Roman"/>
          <w:i/>
          <w:szCs w:val="28"/>
          <w:lang w:eastAsia="ru-RU"/>
        </w:rPr>
        <w:t>Кризис Матеотти.</w:t>
      </w:r>
      <w:r w:rsidR="006B62FF" w:rsidRPr="006C20DA">
        <w:rPr>
          <w:rFonts w:eastAsia="Times New Roman"/>
          <w:szCs w:val="28"/>
          <w:lang w:eastAsia="ru-RU"/>
        </w:rPr>
        <w:t xml:space="preserve"> Фашистский режим в Италии.</w:t>
      </w:r>
    </w:p>
    <w:p w:rsidR="006B3641" w:rsidRPr="006C20DA" w:rsidRDefault="006B3641" w:rsidP="006C20DA">
      <w:pPr>
        <w:spacing w:line="240" w:lineRule="auto"/>
        <w:rPr>
          <w:b/>
          <w:bCs/>
          <w:iCs/>
          <w:lang w:eastAsia="ru-RU"/>
        </w:rPr>
      </w:pPr>
      <w:r w:rsidRPr="006C20DA">
        <w:rPr>
          <w:b/>
          <w:bCs/>
          <w:iCs/>
          <w:lang w:eastAsia="ru-RU"/>
        </w:rPr>
        <w:t>Политическое развит</w:t>
      </w:r>
      <w:r w:rsidR="006B62FF" w:rsidRPr="006C20DA">
        <w:rPr>
          <w:b/>
          <w:bCs/>
          <w:iCs/>
          <w:lang w:eastAsia="ru-RU"/>
        </w:rPr>
        <w:t>ие стран Южной и Восточной Азии</w:t>
      </w:r>
    </w:p>
    <w:p w:rsidR="006B3641" w:rsidRPr="006C20DA" w:rsidRDefault="006B3641" w:rsidP="006C20DA">
      <w:pPr>
        <w:spacing w:line="240" w:lineRule="auto"/>
        <w:rPr>
          <w:rFonts w:eastAsia="Times New Roman"/>
          <w:szCs w:val="28"/>
          <w:lang w:eastAsia="ru-RU"/>
        </w:rPr>
      </w:pPr>
      <w:r w:rsidRPr="006C20DA">
        <w:rPr>
          <w:rFonts w:eastAsia="Times New Roman"/>
          <w:szCs w:val="28"/>
          <w:lang w:eastAsia="ru-RU"/>
        </w:rPr>
        <w:t xml:space="preserve">Китай после Синьхайской революции. </w:t>
      </w:r>
      <w:r w:rsidRPr="006C20DA">
        <w:rPr>
          <w:rFonts w:eastAsia="Times New Roman"/>
          <w:i/>
          <w:szCs w:val="28"/>
          <w:lang w:eastAsia="ru-RU"/>
        </w:rPr>
        <w:t>Революция в Китае и Северный поход.</w:t>
      </w:r>
      <w:r w:rsidRPr="006C20DA">
        <w:rPr>
          <w:rFonts w:eastAsia="Times New Roman"/>
          <w:szCs w:val="28"/>
          <w:lang w:eastAsia="ru-RU"/>
        </w:rPr>
        <w:t xml:space="preserve"> Режим Чан Кайши и гражданская война с коммунистами. </w:t>
      </w:r>
      <w:r w:rsidRPr="006C20DA">
        <w:rPr>
          <w:rFonts w:eastAsia="Times New Roman"/>
          <w:i/>
          <w:szCs w:val="28"/>
          <w:lang w:eastAsia="ru-RU"/>
        </w:rPr>
        <w:t>«Великий поход» Красной армии Китая.</w:t>
      </w:r>
      <w:r w:rsidRPr="006C20DA">
        <w:rPr>
          <w:rFonts w:eastAsia="Times New Roman"/>
          <w:szCs w:val="28"/>
          <w:lang w:eastAsia="ru-RU"/>
        </w:rPr>
        <w:t xml:space="preserve"> </w:t>
      </w:r>
      <w:r w:rsidRPr="006C20DA">
        <w:rPr>
          <w:rFonts w:eastAsia="Times New Roman"/>
          <w:i/>
          <w:szCs w:val="28"/>
          <w:lang w:eastAsia="ru-RU"/>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6C20DA">
        <w:rPr>
          <w:rFonts w:eastAsia="Times New Roman"/>
          <w:szCs w:val="28"/>
          <w:lang w:eastAsia="ru-RU"/>
        </w:rPr>
        <w:t xml:space="preserve"> Индийский национальный конгресс и М. Ганди. </w:t>
      </w:r>
    </w:p>
    <w:p w:rsidR="006B3641" w:rsidRPr="006C20DA" w:rsidRDefault="006B3641" w:rsidP="006C20DA">
      <w:pPr>
        <w:spacing w:line="240" w:lineRule="auto"/>
        <w:rPr>
          <w:b/>
          <w:lang w:eastAsia="ru-RU"/>
        </w:rPr>
      </w:pPr>
      <w:r w:rsidRPr="006C20DA">
        <w:rPr>
          <w:b/>
          <w:lang w:eastAsia="ru-RU"/>
        </w:rPr>
        <w:t>Великая депрессия. Мировой экономический кризис. Пре</w:t>
      </w:r>
      <w:r w:rsidR="006B62FF" w:rsidRPr="006C20DA">
        <w:rPr>
          <w:b/>
          <w:lang w:eastAsia="ru-RU"/>
        </w:rPr>
        <w:t>образования Ф. Рузвельта в США</w:t>
      </w:r>
    </w:p>
    <w:p w:rsidR="006B3641" w:rsidRPr="006C20DA" w:rsidRDefault="006B3641" w:rsidP="006C20DA">
      <w:pPr>
        <w:spacing w:line="240" w:lineRule="auto"/>
        <w:rPr>
          <w:rFonts w:eastAsia="Times New Roman"/>
          <w:i/>
          <w:szCs w:val="28"/>
          <w:lang w:eastAsia="ru-RU"/>
        </w:rPr>
      </w:pPr>
      <w:r w:rsidRPr="006C20DA">
        <w:rPr>
          <w:rFonts w:eastAsia="Times New Roman"/>
          <w:szCs w:val="28"/>
          <w:lang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6C20DA">
        <w:rPr>
          <w:rFonts w:eastAsia="Times New Roman"/>
          <w:i/>
          <w:szCs w:val="28"/>
          <w:lang w:eastAsia="ru-RU"/>
        </w:rPr>
        <w:t>Закат либеральной идеологии.</w:t>
      </w:r>
      <w:r w:rsidRPr="006C20DA">
        <w:rPr>
          <w:rFonts w:eastAsia="Times New Roman"/>
          <w:szCs w:val="28"/>
          <w:lang w:eastAsia="ru-RU"/>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6C20DA">
        <w:rPr>
          <w:rFonts w:eastAsia="Times New Roman"/>
          <w:i/>
          <w:szCs w:val="28"/>
          <w:lang w:eastAsia="ru-RU"/>
        </w:rPr>
        <w:t>Общественно-политическое развитие стран Латинской Америки.</w:t>
      </w:r>
    </w:p>
    <w:p w:rsidR="006B3641" w:rsidRPr="006C20DA" w:rsidRDefault="006B3641" w:rsidP="006C20DA">
      <w:pPr>
        <w:spacing w:line="240" w:lineRule="auto"/>
        <w:rPr>
          <w:b/>
          <w:bCs/>
          <w:iCs/>
          <w:lang w:eastAsia="ru-RU"/>
        </w:rPr>
      </w:pPr>
      <w:r w:rsidRPr="006C20DA">
        <w:rPr>
          <w:b/>
          <w:bCs/>
          <w:iCs/>
          <w:lang w:eastAsia="ru-RU"/>
        </w:rPr>
        <w:t>Нараста</w:t>
      </w:r>
      <w:r w:rsidR="006B62FF" w:rsidRPr="006C20DA">
        <w:rPr>
          <w:b/>
          <w:bCs/>
          <w:iCs/>
          <w:lang w:eastAsia="ru-RU"/>
        </w:rPr>
        <w:t>ние агрессии. Германский нацизм</w:t>
      </w:r>
    </w:p>
    <w:p w:rsidR="006B3641" w:rsidRPr="006C20DA" w:rsidRDefault="006B3641" w:rsidP="006C20DA">
      <w:pPr>
        <w:spacing w:line="240" w:lineRule="auto"/>
        <w:rPr>
          <w:rFonts w:eastAsia="Times New Roman"/>
          <w:szCs w:val="28"/>
          <w:lang w:eastAsia="ru-RU"/>
        </w:rPr>
      </w:pPr>
      <w:r w:rsidRPr="006C20DA">
        <w:rPr>
          <w:rFonts w:eastAsia="Times New Roman"/>
          <w:szCs w:val="28"/>
          <w:lang w:eastAsia="ru-RU"/>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6B3641" w:rsidRPr="006C20DA" w:rsidRDefault="006B3641" w:rsidP="006C20DA">
      <w:pPr>
        <w:spacing w:line="240" w:lineRule="auto"/>
        <w:rPr>
          <w:b/>
          <w:lang w:eastAsia="ru-RU"/>
        </w:rPr>
      </w:pPr>
      <w:r w:rsidRPr="006C20DA">
        <w:rPr>
          <w:b/>
          <w:lang w:eastAsia="ru-RU"/>
        </w:rPr>
        <w:t>«Народный фронт»</w:t>
      </w:r>
      <w:r w:rsidR="006B62FF" w:rsidRPr="006C20DA">
        <w:rPr>
          <w:b/>
          <w:lang w:eastAsia="ru-RU"/>
        </w:rPr>
        <w:t xml:space="preserve"> и Гражданская война в Испании</w:t>
      </w:r>
    </w:p>
    <w:p w:rsidR="006B3641" w:rsidRPr="006C20DA" w:rsidRDefault="006B3641" w:rsidP="006C20DA">
      <w:pPr>
        <w:spacing w:line="240" w:lineRule="auto"/>
        <w:rPr>
          <w:rFonts w:eastAsia="Times New Roman"/>
          <w:szCs w:val="28"/>
          <w:lang w:eastAsia="ru-RU"/>
        </w:rPr>
      </w:pPr>
      <w:r w:rsidRPr="006C20DA">
        <w:rPr>
          <w:rFonts w:eastAsia="Times New Roman"/>
          <w:i/>
          <w:szCs w:val="28"/>
          <w:lang w:eastAsia="ru-RU"/>
        </w:rPr>
        <w:t>Борьба с фашизмом в Австрии и Франции.</w:t>
      </w:r>
      <w:r w:rsidRPr="006C20DA">
        <w:rPr>
          <w:rFonts w:eastAsia="Times New Roman"/>
          <w:szCs w:val="28"/>
          <w:lang w:eastAsia="ru-RU"/>
        </w:rPr>
        <w:t xml:space="preserve"> </w:t>
      </w:r>
      <w:r w:rsidRPr="006C20DA">
        <w:rPr>
          <w:rFonts w:eastAsia="Times New Roman"/>
          <w:szCs w:val="28"/>
          <w:lang w:val="en-US" w:eastAsia="ru-RU"/>
        </w:rPr>
        <w:t>VII</w:t>
      </w:r>
      <w:r w:rsidRPr="006C20DA">
        <w:rPr>
          <w:rFonts w:eastAsia="Times New Roman"/>
          <w:szCs w:val="28"/>
          <w:lang w:eastAsia="ru-RU"/>
        </w:rPr>
        <w:t xml:space="preserve"> Конгресс Коминтерна. Политика «Народного фронта». </w:t>
      </w:r>
      <w:r w:rsidRPr="006C20DA">
        <w:rPr>
          <w:rFonts w:eastAsia="Times New Roman"/>
          <w:i/>
          <w:szCs w:val="28"/>
          <w:lang w:eastAsia="ru-RU"/>
        </w:rPr>
        <w:t>Революция в Испании.</w:t>
      </w:r>
      <w:r w:rsidRPr="006C20DA">
        <w:rPr>
          <w:rFonts w:eastAsia="Times New Roman"/>
          <w:szCs w:val="28"/>
          <w:lang w:eastAsia="ru-RU"/>
        </w:rPr>
        <w:t xml:space="preserve"> Победа «Народного фронта» в Испании. Франкистский мятеж и фашистское вмешательство. </w:t>
      </w:r>
      <w:r w:rsidRPr="006C20DA">
        <w:rPr>
          <w:rFonts w:eastAsia="Times New Roman"/>
          <w:i/>
          <w:szCs w:val="28"/>
          <w:lang w:eastAsia="ru-RU"/>
        </w:rPr>
        <w:t>Социальные преобразования в Испании.</w:t>
      </w:r>
      <w:r w:rsidRPr="006C20DA">
        <w:rPr>
          <w:rFonts w:eastAsia="Times New Roman"/>
          <w:szCs w:val="28"/>
          <w:lang w:eastAsia="ru-RU"/>
        </w:rPr>
        <w:t xml:space="preserve"> Политика «невмешательства». Советская помощь Испании. </w:t>
      </w:r>
      <w:r w:rsidRPr="006C20DA">
        <w:rPr>
          <w:rFonts w:eastAsia="Times New Roman"/>
          <w:i/>
          <w:szCs w:val="28"/>
          <w:lang w:eastAsia="ru-RU"/>
        </w:rPr>
        <w:t xml:space="preserve">Оборона Мадрида. Сражения при Гвадалахаре и на Эбро. </w:t>
      </w:r>
      <w:r w:rsidRPr="006C20DA">
        <w:rPr>
          <w:rFonts w:eastAsia="Times New Roman"/>
          <w:szCs w:val="28"/>
          <w:lang w:eastAsia="ru-RU"/>
        </w:rPr>
        <w:t>Поражение Испанской республики.</w:t>
      </w:r>
    </w:p>
    <w:p w:rsidR="006B3641" w:rsidRPr="006C20DA" w:rsidRDefault="006B3641" w:rsidP="006C20DA">
      <w:pPr>
        <w:spacing w:line="240" w:lineRule="auto"/>
        <w:rPr>
          <w:b/>
          <w:lang w:eastAsia="ru-RU"/>
        </w:rPr>
      </w:pPr>
      <w:r w:rsidRPr="006C20DA">
        <w:rPr>
          <w:b/>
          <w:lang w:eastAsia="ru-RU"/>
        </w:rPr>
        <w:t>Пол</w:t>
      </w:r>
      <w:r w:rsidR="006B62FF" w:rsidRPr="006C20DA">
        <w:rPr>
          <w:b/>
          <w:lang w:eastAsia="ru-RU"/>
        </w:rPr>
        <w:t>итика «умиротворения» агрессора</w:t>
      </w:r>
    </w:p>
    <w:p w:rsidR="006B3641" w:rsidRPr="006C20DA" w:rsidRDefault="006B3641" w:rsidP="006C20DA">
      <w:pPr>
        <w:spacing w:line="240" w:lineRule="auto"/>
        <w:rPr>
          <w:rFonts w:eastAsia="Times New Roman"/>
          <w:i/>
          <w:szCs w:val="28"/>
          <w:lang w:eastAsia="ru-RU"/>
        </w:rPr>
      </w:pPr>
      <w:r w:rsidRPr="006C20DA">
        <w:rPr>
          <w:rFonts w:eastAsia="Times New Roman"/>
          <w:szCs w:val="28"/>
          <w:lang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6C20DA">
        <w:rPr>
          <w:rFonts w:eastAsia="Times New Roman"/>
          <w:i/>
          <w:szCs w:val="28"/>
          <w:lang w:eastAsia="ru-RU"/>
        </w:rPr>
        <w:t>Итало-эфиопская война.</w:t>
      </w:r>
      <w:r w:rsidRPr="006C20DA">
        <w:rPr>
          <w:rFonts w:eastAsia="Times New Roman"/>
          <w:szCs w:val="28"/>
          <w:lang w:eastAsia="ru-RU"/>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6C20DA">
        <w:rPr>
          <w:rFonts w:eastAsia="Times New Roman"/>
          <w:i/>
          <w:szCs w:val="28"/>
          <w:lang w:eastAsia="ru-RU"/>
        </w:rPr>
        <w:t>Раздел Восточной Европы на сферы влияния Германии и СССР.</w:t>
      </w:r>
    </w:p>
    <w:p w:rsidR="006B3641" w:rsidRPr="006C20DA" w:rsidRDefault="006B3641" w:rsidP="006C20DA">
      <w:pPr>
        <w:spacing w:line="240" w:lineRule="auto"/>
        <w:rPr>
          <w:b/>
          <w:lang w:eastAsia="ru-RU"/>
        </w:rPr>
      </w:pPr>
      <w:r w:rsidRPr="006C20DA">
        <w:rPr>
          <w:b/>
          <w:lang w:eastAsia="ru-RU"/>
        </w:rPr>
        <w:t>Развити</w:t>
      </w:r>
      <w:r w:rsidR="006B62FF" w:rsidRPr="006C20DA">
        <w:rPr>
          <w:b/>
          <w:lang w:eastAsia="ru-RU"/>
        </w:rPr>
        <w:t>е культуры в первой трети ХХ в.</w:t>
      </w:r>
    </w:p>
    <w:p w:rsidR="006B62FF" w:rsidRPr="006C20DA" w:rsidRDefault="006B3641" w:rsidP="006C20DA">
      <w:pPr>
        <w:spacing w:line="240" w:lineRule="auto"/>
        <w:rPr>
          <w:rFonts w:eastAsia="Times New Roman"/>
          <w:i/>
          <w:szCs w:val="28"/>
          <w:lang w:eastAsia="ru-RU"/>
        </w:rPr>
      </w:pPr>
      <w:r w:rsidRPr="006C20DA">
        <w:rPr>
          <w:rFonts w:eastAsia="Times New Roman"/>
          <w:szCs w:val="28"/>
          <w:lang w:eastAsia="ru-RU"/>
        </w:rPr>
        <w:t>Основные направления в искусстве. Модернизм, авангардизм, сюрреализм, абстракционизм, реализм</w:t>
      </w:r>
      <w:r w:rsidRPr="006C20DA">
        <w:rPr>
          <w:rFonts w:eastAsia="Times New Roman"/>
          <w:i/>
          <w:szCs w:val="28"/>
          <w:lang w:eastAsia="ru-RU"/>
        </w:rPr>
        <w:t>. Психоанализ.</w:t>
      </w:r>
      <w:r w:rsidRPr="006C20DA">
        <w:rPr>
          <w:rFonts w:eastAsia="Times New Roman"/>
          <w:szCs w:val="28"/>
          <w:lang w:eastAsia="ru-RU"/>
        </w:rPr>
        <w:t xml:space="preserve"> </w:t>
      </w:r>
      <w:r w:rsidRPr="006C20DA">
        <w:rPr>
          <w:rFonts w:eastAsia="Times New Roman"/>
          <w:i/>
          <w:szCs w:val="28"/>
          <w:lang w:eastAsia="ru-RU"/>
        </w:rPr>
        <w:t>Потерянное поколение.</w:t>
      </w:r>
      <w:r w:rsidRPr="006C20DA">
        <w:rPr>
          <w:rFonts w:eastAsia="Times New Roman"/>
          <w:szCs w:val="28"/>
          <w:lang w:eastAsia="ru-RU"/>
        </w:rPr>
        <w:t xml:space="preserve"> </w:t>
      </w:r>
      <w:r w:rsidRPr="006C20DA">
        <w:rPr>
          <w:rFonts w:eastAsia="Times New Roman"/>
          <w:i/>
          <w:szCs w:val="28"/>
          <w:lang w:eastAsia="ru-RU"/>
        </w:rPr>
        <w:t>Ведущие деятели культуры первой трети ХХ в. Тоталитаризм и культура.</w:t>
      </w:r>
      <w:r w:rsidRPr="006C20DA">
        <w:rPr>
          <w:rFonts w:eastAsia="Times New Roman"/>
          <w:szCs w:val="28"/>
          <w:lang w:eastAsia="ru-RU"/>
        </w:rPr>
        <w:t xml:space="preserve"> </w:t>
      </w:r>
      <w:r w:rsidRPr="006C20DA">
        <w:rPr>
          <w:rFonts w:eastAsia="Times New Roman"/>
          <w:i/>
          <w:szCs w:val="28"/>
          <w:lang w:eastAsia="ru-RU"/>
        </w:rPr>
        <w:t xml:space="preserve">Массовая </w:t>
      </w:r>
      <w:r w:rsidR="006B62FF" w:rsidRPr="006C20DA">
        <w:rPr>
          <w:rFonts w:eastAsia="Times New Roman"/>
          <w:i/>
          <w:szCs w:val="28"/>
          <w:lang w:eastAsia="ru-RU"/>
        </w:rPr>
        <w:t>культура. Олимпийское движение.</w:t>
      </w:r>
    </w:p>
    <w:p w:rsidR="006B3641" w:rsidRPr="006C20DA" w:rsidRDefault="006B3641" w:rsidP="006C20DA">
      <w:pPr>
        <w:spacing w:line="240" w:lineRule="auto"/>
        <w:rPr>
          <w:b/>
        </w:rPr>
      </w:pPr>
      <w:bookmarkStart w:id="107" w:name="_Toc441481691"/>
      <w:bookmarkStart w:id="108" w:name="_Toc441483741"/>
      <w:r w:rsidRPr="006C20DA">
        <w:rPr>
          <w:b/>
        </w:rPr>
        <w:t>Вторая мировая война</w:t>
      </w:r>
      <w:bookmarkEnd w:id="105"/>
      <w:bookmarkEnd w:id="106"/>
      <w:bookmarkEnd w:id="107"/>
      <w:bookmarkEnd w:id="108"/>
    </w:p>
    <w:p w:rsidR="006B3641" w:rsidRPr="006C20DA" w:rsidRDefault="006B62FF" w:rsidP="006C20DA">
      <w:pPr>
        <w:spacing w:line="240" w:lineRule="auto"/>
        <w:rPr>
          <w:rFonts w:eastAsia="Times New Roman"/>
          <w:b/>
          <w:bCs/>
          <w:iCs/>
          <w:szCs w:val="28"/>
          <w:lang w:eastAsia="ru-RU"/>
        </w:rPr>
      </w:pPr>
      <w:r w:rsidRPr="006C20DA">
        <w:rPr>
          <w:rFonts w:eastAsia="Times New Roman"/>
          <w:b/>
          <w:bCs/>
          <w:iCs/>
          <w:szCs w:val="28"/>
          <w:lang w:eastAsia="ru-RU"/>
        </w:rPr>
        <w:t>Начало Второй мировой войны</w:t>
      </w:r>
    </w:p>
    <w:p w:rsidR="006B3641" w:rsidRPr="006C20DA" w:rsidRDefault="006B3641" w:rsidP="006C20DA">
      <w:pPr>
        <w:spacing w:line="240" w:lineRule="auto"/>
        <w:rPr>
          <w:rFonts w:eastAsia="Times New Roman"/>
          <w:szCs w:val="28"/>
          <w:lang w:eastAsia="ru-RU"/>
        </w:rPr>
      </w:pPr>
      <w:r w:rsidRPr="006C20DA">
        <w:rPr>
          <w:rFonts w:eastAsia="Times New Roman"/>
          <w:szCs w:val="28"/>
          <w:lang w:eastAsia="ru-RU"/>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6C20DA">
        <w:rPr>
          <w:rFonts w:eastAsia="Times New Roman"/>
          <w:i/>
          <w:szCs w:val="28"/>
          <w:lang w:eastAsia="ru-RU"/>
        </w:rPr>
        <w:t>Захват Германией Дании и Норвегии.</w:t>
      </w:r>
      <w:r w:rsidRPr="006C20DA">
        <w:rPr>
          <w:rFonts w:eastAsia="Times New Roman"/>
          <w:szCs w:val="28"/>
          <w:lang w:eastAsia="ru-RU"/>
        </w:rPr>
        <w:t xml:space="preserve"> Разгром Франции и е</w:t>
      </w:r>
      <w:r w:rsidR="00490515" w:rsidRPr="006C20DA">
        <w:rPr>
          <w:rFonts w:eastAsia="Times New Roman"/>
          <w:szCs w:val="28"/>
          <w:lang w:eastAsia="ru-RU"/>
        </w:rPr>
        <w:t>е</w:t>
      </w:r>
      <w:r w:rsidRPr="006C20DA">
        <w:rPr>
          <w:rFonts w:eastAsia="Times New Roman"/>
          <w:szCs w:val="28"/>
          <w:lang w:eastAsia="ru-RU"/>
        </w:rPr>
        <w:t xml:space="preserve"> союзников. </w:t>
      </w:r>
      <w:r w:rsidRPr="006C20DA">
        <w:rPr>
          <w:rFonts w:eastAsia="Times New Roman"/>
          <w:i/>
          <w:szCs w:val="28"/>
          <w:lang w:eastAsia="ru-RU"/>
        </w:rPr>
        <w:t>Германо-британская борьба и захват Балкан.</w:t>
      </w:r>
      <w:r w:rsidRPr="006C20DA">
        <w:rPr>
          <w:rFonts w:eastAsia="Times New Roman"/>
          <w:szCs w:val="28"/>
          <w:lang w:eastAsia="ru-RU"/>
        </w:rPr>
        <w:t xml:space="preserve"> Битва за Британию. Рост советско-германских противоречий.</w:t>
      </w:r>
    </w:p>
    <w:p w:rsidR="006B3641" w:rsidRPr="006C20DA" w:rsidRDefault="006B3641" w:rsidP="006C20DA">
      <w:pPr>
        <w:spacing w:line="240" w:lineRule="auto"/>
        <w:rPr>
          <w:b/>
          <w:lang w:eastAsia="ru-RU"/>
        </w:rPr>
      </w:pPr>
      <w:r w:rsidRPr="006C20DA">
        <w:rPr>
          <w:b/>
          <w:lang w:eastAsia="ru-RU"/>
        </w:rPr>
        <w:t>Начало Великой Отечественно</w:t>
      </w:r>
      <w:r w:rsidR="006B62FF" w:rsidRPr="006C20DA">
        <w:rPr>
          <w:b/>
          <w:lang w:eastAsia="ru-RU"/>
        </w:rPr>
        <w:t>й войны и войны на Тихом океане</w:t>
      </w:r>
    </w:p>
    <w:p w:rsidR="006B3641" w:rsidRPr="006C20DA" w:rsidRDefault="006B3641" w:rsidP="006C20DA">
      <w:pPr>
        <w:spacing w:line="240" w:lineRule="auto"/>
        <w:rPr>
          <w:rFonts w:eastAsia="Times New Roman"/>
          <w:i/>
          <w:szCs w:val="28"/>
          <w:lang w:eastAsia="ru-RU"/>
        </w:rPr>
      </w:pPr>
      <w:r w:rsidRPr="006C20DA">
        <w:rPr>
          <w:rFonts w:eastAsia="Times New Roman"/>
          <w:szCs w:val="28"/>
          <w:lang w:eastAsia="ru-RU"/>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6C20DA">
        <w:rPr>
          <w:rFonts w:eastAsia="Times New Roman"/>
          <w:i/>
          <w:szCs w:val="28"/>
          <w:lang w:eastAsia="ru-RU"/>
        </w:rPr>
        <w:t>Идеологическое и политическое обоснование агрессивной политики нацистской Германии.</w:t>
      </w:r>
      <w:r w:rsidRPr="006C20DA">
        <w:rPr>
          <w:rFonts w:eastAsia="Times New Roman"/>
          <w:szCs w:val="28"/>
          <w:lang w:eastAsia="ru-RU"/>
        </w:rPr>
        <w:t xml:space="preserve"> Планы Германии в отношении СССР. План «Ост». </w:t>
      </w:r>
      <w:r w:rsidRPr="006C20DA">
        <w:rPr>
          <w:rFonts w:eastAsia="Times New Roman"/>
          <w:i/>
          <w:szCs w:val="28"/>
          <w:lang w:eastAsia="ru-RU"/>
        </w:rPr>
        <w:t>Планы союзников Германии и позиция нейтральных государств.</w:t>
      </w:r>
    </w:p>
    <w:p w:rsidR="006B3641" w:rsidRPr="006C20DA" w:rsidRDefault="001C2C07" w:rsidP="006C20DA">
      <w:pPr>
        <w:spacing w:line="240" w:lineRule="auto"/>
        <w:rPr>
          <w:b/>
          <w:bCs/>
          <w:iCs/>
          <w:lang w:eastAsia="ru-RU"/>
        </w:rPr>
      </w:pPr>
      <w:r w:rsidRPr="006C20DA">
        <w:rPr>
          <w:b/>
          <w:bCs/>
          <w:iCs/>
          <w:lang w:eastAsia="ru-RU"/>
        </w:rPr>
        <w:t>Коренной перелом в войне</w:t>
      </w:r>
    </w:p>
    <w:p w:rsidR="006B3641" w:rsidRPr="006C20DA" w:rsidRDefault="006B3641" w:rsidP="006C20DA">
      <w:pPr>
        <w:spacing w:line="240" w:lineRule="auto"/>
        <w:rPr>
          <w:rFonts w:eastAsia="Times New Roman"/>
          <w:i/>
          <w:szCs w:val="28"/>
          <w:lang w:eastAsia="ru-RU"/>
        </w:rPr>
      </w:pPr>
      <w:r w:rsidRPr="006C20DA">
        <w:rPr>
          <w:rFonts w:eastAsia="Times New Roman"/>
          <w:szCs w:val="28"/>
          <w:lang w:eastAsia="ru-RU"/>
        </w:rPr>
        <w:t xml:space="preserve">Сталинградская битва. Курская битва. Война в Северной Африке. Сражение при Эль-Аламейне. </w:t>
      </w:r>
      <w:r w:rsidRPr="006C20DA">
        <w:rPr>
          <w:rFonts w:eastAsia="Times New Roman"/>
          <w:i/>
          <w:szCs w:val="28"/>
          <w:lang w:eastAsia="ru-RU"/>
        </w:rPr>
        <w:t>Стратегические бомбардировки немецких территорий.</w:t>
      </w:r>
      <w:r w:rsidRPr="006C20DA">
        <w:rPr>
          <w:rFonts w:eastAsia="Times New Roman"/>
          <w:szCs w:val="28"/>
          <w:lang w:eastAsia="ru-RU"/>
        </w:rPr>
        <w:t xml:space="preserve"> Высадка в Италии и падение режима Муссолини. Перелом в войне на Тихом океане. Тегеранская конференция. «Большая тройка». </w:t>
      </w:r>
      <w:r w:rsidRPr="006C20DA">
        <w:rPr>
          <w:rFonts w:eastAsia="Times New Roman"/>
          <w:i/>
          <w:szCs w:val="28"/>
          <w:lang w:eastAsia="ru-RU"/>
        </w:rPr>
        <w:t>Каирская декларация. Роспуск Коминтерна.</w:t>
      </w:r>
    </w:p>
    <w:p w:rsidR="006B3641" w:rsidRPr="006C20DA" w:rsidRDefault="006B3641" w:rsidP="006C20DA">
      <w:pPr>
        <w:spacing w:line="240" w:lineRule="auto"/>
        <w:rPr>
          <w:b/>
          <w:bCs/>
          <w:iCs/>
          <w:lang w:eastAsia="ru-RU"/>
        </w:rPr>
      </w:pPr>
      <w:r w:rsidRPr="006C20DA">
        <w:rPr>
          <w:b/>
          <w:bCs/>
          <w:iCs/>
          <w:lang w:eastAsia="ru-RU"/>
        </w:rPr>
        <w:t xml:space="preserve">Жизнь во время </w:t>
      </w:r>
      <w:r w:rsidR="001C2C07" w:rsidRPr="006C20DA">
        <w:rPr>
          <w:b/>
          <w:bCs/>
          <w:iCs/>
          <w:lang w:eastAsia="ru-RU"/>
        </w:rPr>
        <w:t>войны. Сопротивление оккупантам</w:t>
      </w:r>
    </w:p>
    <w:p w:rsidR="006B3641" w:rsidRPr="006C20DA" w:rsidRDefault="006B3641" w:rsidP="006C20DA">
      <w:pPr>
        <w:spacing w:line="240" w:lineRule="auto"/>
        <w:rPr>
          <w:rFonts w:eastAsia="Times New Roman"/>
          <w:i/>
          <w:szCs w:val="28"/>
          <w:lang w:eastAsia="ru-RU"/>
        </w:rPr>
      </w:pPr>
      <w:r w:rsidRPr="006C20DA">
        <w:rPr>
          <w:rFonts w:eastAsia="Times New Roman"/>
          <w:szCs w:val="28"/>
          <w:lang w:eastAsia="ru-RU"/>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6C20DA">
        <w:rPr>
          <w:rFonts w:eastAsia="Times New Roman"/>
          <w:i/>
          <w:szCs w:val="28"/>
          <w:lang w:eastAsia="ru-RU"/>
        </w:rPr>
        <w:t>Жизнь на оккупированных территориях.</w:t>
      </w:r>
      <w:r w:rsidRPr="006C20DA">
        <w:rPr>
          <w:rFonts w:eastAsia="Times New Roman"/>
          <w:szCs w:val="28"/>
          <w:lang w:eastAsia="ru-RU"/>
        </w:rPr>
        <w:t xml:space="preserve"> Движение Сопротивления и коллаборационизм. </w:t>
      </w:r>
      <w:r w:rsidRPr="006C20DA">
        <w:rPr>
          <w:rFonts w:eastAsia="Times New Roman"/>
          <w:i/>
          <w:szCs w:val="28"/>
          <w:lang w:eastAsia="ru-RU"/>
        </w:rPr>
        <w:t>Партизанская война в Югославии. Жизнь в США и Японии. Положение в нейтральных государствах.</w:t>
      </w:r>
    </w:p>
    <w:p w:rsidR="006B3641" w:rsidRPr="006C20DA" w:rsidRDefault="006B3641" w:rsidP="006C20DA">
      <w:pPr>
        <w:spacing w:line="240" w:lineRule="auto"/>
        <w:rPr>
          <w:b/>
          <w:lang w:eastAsia="ru-RU"/>
        </w:rPr>
      </w:pPr>
      <w:r w:rsidRPr="006C20DA">
        <w:rPr>
          <w:b/>
          <w:lang w:eastAsia="ru-RU"/>
        </w:rPr>
        <w:t xml:space="preserve">Разгром </w:t>
      </w:r>
      <w:r w:rsidR="001C2C07" w:rsidRPr="006C20DA">
        <w:rPr>
          <w:b/>
          <w:lang w:eastAsia="ru-RU"/>
        </w:rPr>
        <w:t>Германии, Японии и их союзников</w:t>
      </w:r>
    </w:p>
    <w:p w:rsidR="006B3641" w:rsidRPr="006C20DA" w:rsidRDefault="006B3641" w:rsidP="006C20DA">
      <w:pPr>
        <w:spacing w:line="240" w:lineRule="auto"/>
        <w:rPr>
          <w:rFonts w:eastAsia="Times New Roman"/>
          <w:szCs w:val="28"/>
          <w:lang w:eastAsia="ru-RU"/>
        </w:rPr>
      </w:pPr>
      <w:r w:rsidRPr="006C20DA">
        <w:rPr>
          <w:rFonts w:eastAsia="Times New Roman"/>
          <w:szCs w:val="28"/>
          <w:lang w:eastAsia="ru-RU"/>
        </w:rPr>
        <w:t xml:space="preserve">Открытие Второго фронта и наступление союзников. </w:t>
      </w:r>
      <w:r w:rsidRPr="006C20DA">
        <w:rPr>
          <w:rFonts w:eastAsia="Times New Roman"/>
          <w:i/>
          <w:szCs w:val="28"/>
          <w:lang w:eastAsia="ru-RU"/>
        </w:rPr>
        <w:t>Переход на сторону антигитлеровской коалиции Румынии и Болгарии, выход из войны Финляндии. Восстания в Париже, Варшаве, Словакии.</w:t>
      </w:r>
      <w:r w:rsidRPr="006C20DA">
        <w:rPr>
          <w:rFonts w:eastAsia="Times New Roman"/>
          <w:szCs w:val="28"/>
          <w:lang w:eastAsia="ru-RU"/>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1C2C07" w:rsidRPr="006C20DA" w:rsidRDefault="006B3641" w:rsidP="006C20DA">
      <w:pPr>
        <w:spacing w:line="240" w:lineRule="auto"/>
        <w:rPr>
          <w:rFonts w:eastAsia="Times New Roman"/>
          <w:szCs w:val="28"/>
          <w:lang w:eastAsia="ru-RU"/>
        </w:rPr>
      </w:pPr>
      <w:r w:rsidRPr="006C20DA">
        <w:rPr>
          <w:rFonts w:eastAsia="Times New Roman"/>
          <w:szCs w:val="28"/>
          <w:lang w:eastAsia="ru-RU"/>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w:t>
      </w:r>
      <w:r w:rsidR="001C2C07" w:rsidRPr="006C20DA">
        <w:rPr>
          <w:rFonts w:eastAsia="Times New Roman"/>
          <w:szCs w:val="28"/>
          <w:lang w:eastAsia="ru-RU"/>
        </w:rPr>
        <w:t>я воюющих стран. Итоги войны.</w:t>
      </w:r>
    </w:p>
    <w:p w:rsidR="006B3641" w:rsidRPr="006C20DA" w:rsidRDefault="006B3641" w:rsidP="006C20DA">
      <w:pPr>
        <w:spacing w:line="240" w:lineRule="auto"/>
        <w:rPr>
          <w:b/>
        </w:rPr>
      </w:pPr>
      <w:bookmarkStart w:id="109" w:name="_Toc441481692"/>
      <w:bookmarkStart w:id="110" w:name="_Toc441483742"/>
      <w:r w:rsidRPr="006C20DA">
        <w:rPr>
          <w:b/>
        </w:rPr>
        <w:t>Соревнование социальных систем</w:t>
      </w:r>
      <w:bookmarkEnd w:id="109"/>
      <w:bookmarkEnd w:id="110"/>
    </w:p>
    <w:p w:rsidR="006B3641" w:rsidRPr="006C20DA" w:rsidRDefault="001C2C07" w:rsidP="006C20DA">
      <w:pPr>
        <w:spacing w:line="240" w:lineRule="auto"/>
        <w:rPr>
          <w:rFonts w:eastAsia="Times New Roman"/>
          <w:b/>
          <w:bCs/>
          <w:iCs/>
          <w:szCs w:val="28"/>
          <w:lang w:eastAsia="ru-RU"/>
        </w:rPr>
      </w:pPr>
      <w:bookmarkStart w:id="111" w:name="_Toc426635489"/>
      <w:bookmarkStart w:id="112" w:name="_Toc427703602"/>
      <w:r w:rsidRPr="006C20DA">
        <w:rPr>
          <w:rFonts w:eastAsia="Times New Roman"/>
          <w:b/>
          <w:bCs/>
          <w:iCs/>
          <w:szCs w:val="28"/>
          <w:lang w:eastAsia="ru-RU"/>
        </w:rPr>
        <w:t>Начало «холодной войны»</w:t>
      </w:r>
    </w:p>
    <w:p w:rsidR="006B3641" w:rsidRPr="006C20DA" w:rsidRDefault="006B3641" w:rsidP="006C20DA">
      <w:pPr>
        <w:spacing w:line="240" w:lineRule="auto"/>
        <w:rPr>
          <w:lang w:eastAsia="ru-RU"/>
        </w:rPr>
      </w:pPr>
      <w:r w:rsidRPr="006C20DA">
        <w:rPr>
          <w:lang w:eastAsia="ru-RU"/>
        </w:rPr>
        <w:t xml:space="preserve">Причины «холодной войны». План Маршалла. </w:t>
      </w:r>
      <w:r w:rsidRPr="006C20DA">
        <w:rPr>
          <w:i/>
          <w:lang w:eastAsia="ru-RU"/>
        </w:rPr>
        <w:t>Гражданская война в Греции.</w:t>
      </w:r>
      <w:r w:rsidRPr="006C20DA">
        <w:rPr>
          <w:lang w:eastAsia="ru-RU"/>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6C20DA">
        <w:rPr>
          <w:i/>
          <w:lang w:eastAsia="ru-RU"/>
        </w:rPr>
        <w:t>Террор в Восточной Европе.</w:t>
      </w:r>
      <w:r w:rsidRPr="006C20DA">
        <w:rPr>
          <w:lang w:eastAsia="ru-RU"/>
        </w:rPr>
        <w:t xml:space="preserve"> Совет экономической взаимопомощи. НАТО. «Охота на ведьм» в США.</w:t>
      </w:r>
    </w:p>
    <w:p w:rsidR="006B3641" w:rsidRPr="006C20DA" w:rsidRDefault="006B3641" w:rsidP="006C20DA">
      <w:pPr>
        <w:spacing w:line="240" w:lineRule="auto"/>
        <w:rPr>
          <w:b/>
          <w:bCs/>
          <w:iCs/>
          <w:lang w:eastAsia="ru-RU"/>
        </w:rPr>
      </w:pPr>
      <w:r w:rsidRPr="006C20DA">
        <w:rPr>
          <w:b/>
          <w:bCs/>
          <w:iCs/>
          <w:lang w:eastAsia="ru-RU"/>
        </w:rPr>
        <w:t>Гонка вооружений.</w:t>
      </w:r>
      <w:r w:rsidR="001C2C07" w:rsidRPr="006C20DA">
        <w:rPr>
          <w:b/>
          <w:bCs/>
          <w:iCs/>
          <w:lang w:eastAsia="ru-RU"/>
        </w:rPr>
        <w:t xml:space="preserve"> Берлинский и Карибский кризисы</w:t>
      </w:r>
    </w:p>
    <w:p w:rsidR="00346213" w:rsidRPr="006C20DA" w:rsidRDefault="006B3641" w:rsidP="006C20DA">
      <w:pPr>
        <w:spacing w:line="240" w:lineRule="auto"/>
        <w:rPr>
          <w:rFonts w:eastAsia="Times New Roman"/>
          <w:szCs w:val="28"/>
          <w:lang w:eastAsia="ru-RU"/>
        </w:rPr>
      </w:pPr>
      <w:r w:rsidRPr="006C20DA">
        <w:rPr>
          <w:rFonts w:eastAsia="Times New Roman"/>
          <w:szCs w:val="28"/>
          <w:lang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6B3641" w:rsidRPr="006C20DA" w:rsidRDefault="006B3641" w:rsidP="006C20DA">
      <w:pPr>
        <w:spacing w:line="240" w:lineRule="auto"/>
        <w:rPr>
          <w:b/>
          <w:lang w:eastAsia="ru-RU"/>
        </w:rPr>
      </w:pPr>
      <w:r w:rsidRPr="006C20DA">
        <w:rPr>
          <w:b/>
          <w:lang w:eastAsia="ru-RU"/>
        </w:rPr>
        <w:t>Дальний Восток в 40</w:t>
      </w:r>
      <w:r w:rsidR="001C2C07" w:rsidRPr="006C20DA">
        <w:rPr>
          <w:b/>
          <w:lang w:eastAsia="ru-RU"/>
        </w:rPr>
        <w:t>–70-е гг. Войны и революции</w:t>
      </w:r>
    </w:p>
    <w:p w:rsidR="006B3641" w:rsidRPr="006C20DA" w:rsidRDefault="006B3641" w:rsidP="006C20DA">
      <w:pPr>
        <w:spacing w:line="240" w:lineRule="auto"/>
        <w:rPr>
          <w:rFonts w:eastAsia="Times New Roman"/>
          <w:szCs w:val="28"/>
          <w:lang w:eastAsia="ru-RU"/>
        </w:rPr>
      </w:pPr>
      <w:r w:rsidRPr="006C20DA">
        <w:rPr>
          <w:rFonts w:eastAsia="Times New Roman"/>
          <w:i/>
          <w:szCs w:val="28"/>
          <w:lang w:eastAsia="ru-RU"/>
        </w:rPr>
        <w:t>Гражданская война в Китае.</w:t>
      </w:r>
      <w:r w:rsidRPr="006C20DA">
        <w:rPr>
          <w:rFonts w:eastAsia="Times New Roman"/>
          <w:szCs w:val="28"/>
          <w:lang w:eastAsia="ru-RU"/>
        </w:rPr>
        <w:t xml:space="preserve"> Образование КНР. Война в Корее. </w:t>
      </w:r>
      <w:r w:rsidRPr="006C20DA">
        <w:rPr>
          <w:rFonts w:eastAsia="Times New Roman"/>
          <w:i/>
          <w:szCs w:val="28"/>
          <w:lang w:eastAsia="ru-RU"/>
        </w:rPr>
        <w:t>Национально-освободительные и коммунистические движения в Юго-</w:t>
      </w:r>
      <w:r w:rsidR="00490515" w:rsidRPr="006C20DA">
        <w:rPr>
          <w:rFonts w:eastAsia="Times New Roman"/>
          <w:i/>
          <w:szCs w:val="28"/>
          <w:lang w:eastAsia="ru-RU"/>
        </w:rPr>
        <w:t>В</w:t>
      </w:r>
      <w:r w:rsidRPr="006C20DA">
        <w:rPr>
          <w:rFonts w:eastAsia="Times New Roman"/>
          <w:i/>
          <w:szCs w:val="28"/>
          <w:lang w:eastAsia="ru-RU"/>
        </w:rPr>
        <w:t>осточной Азии. Индокитайские войны.</w:t>
      </w:r>
      <w:r w:rsidRPr="006C20DA">
        <w:rPr>
          <w:rFonts w:eastAsia="Times New Roman"/>
          <w:szCs w:val="28"/>
          <w:lang w:eastAsia="ru-RU"/>
        </w:rPr>
        <w:t xml:space="preserve"> Поражение США и их союзников в Индокитае. Советско-китайский конфли</w:t>
      </w:r>
      <w:r w:rsidR="001C2C07" w:rsidRPr="006C20DA">
        <w:rPr>
          <w:rFonts w:eastAsia="Times New Roman"/>
          <w:szCs w:val="28"/>
          <w:lang w:eastAsia="ru-RU"/>
        </w:rPr>
        <w:t>кт.</w:t>
      </w:r>
    </w:p>
    <w:p w:rsidR="006B3641" w:rsidRPr="006C20DA" w:rsidRDefault="001C2C07" w:rsidP="006C20DA">
      <w:pPr>
        <w:spacing w:line="240" w:lineRule="auto"/>
        <w:rPr>
          <w:b/>
          <w:lang w:eastAsia="ru-RU"/>
        </w:rPr>
      </w:pPr>
      <w:r w:rsidRPr="006C20DA">
        <w:rPr>
          <w:b/>
          <w:lang w:eastAsia="ru-RU"/>
        </w:rPr>
        <w:t>«Разрядка»</w:t>
      </w:r>
    </w:p>
    <w:p w:rsidR="006B3641" w:rsidRPr="006C20DA" w:rsidRDefault="006B3641" w:rsidP="006C20DA">
      <w:pPr>
        <w:spacing w:line="240" w:lineRule="auto"/>
        <w:rPr>
          <w:rFonts w:eastAsia="Times New Roman"/>
          <w:szCs w:val="28"/>
          <w:lang w:eastAsia="ru-RU"/>
        </w:rPr>
      </w:pPr>
      <w:r w:rsidRPr="006C20DA">
        <w:rPr>
          <w:rFonts w:eastAsia="Times New Roman"/>
          <w:szCs w:val="28"/>
          <w:lang w:eastAsia="ru-RU"/>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6B3641" w:rsidRPr="006C20DA" w:rsidRDefault="006B3641" w:rsidP="006C20DA">
      <w:pPr>
        <w:spacing w:line="240" w:lineRule="auto"/>
        <w:rPr>
          <w:b/>
          <w:lang w:eastAsia="ru-RU"/>
        </w:rPr>
      </w:pPr>
      <w:r w:rsidRPr="006C20DA">
        <w:rPr>
          <w:b/>
          <w:lang w:eastAsia="ru-RU"/>
        </w:rPr>
        <w:t>Западная Европа и Северная А</w:t>
      </w:r>
      <w:r w:rsidR="001C2C07" w:rsidRPr="006C20DA">
        <w:rPr>
          <w:b/>
          <w:lang w:eastAsia="ru-RU"/>
        </w:rPr>
        <w:t>мерика в 50–80-е годы ХХ века</w:t>
      </w:r>
    </w:p>
    <w:p w:rsidR="006B3641" w:rsidRPr="006C20DA" w:rsidRDefault="006B3641" w:rsidP="006C20DA">
      <w:pPr>
        <w:spacing w:line="240" w:lineRule="auto"/>
        <w:rPr>
          <w:rFonts w:eastAsia="Times New Roman"/>
          <w:i/>
          <w:szCs w:val="28"/>
          <w:lang w:eastAsia="ru-RU"/>
        </w:rPr>
      </w:pPr>
      <w:r w:rsidRPr="006C20DA">
        <w:rPr>
          <w:rFonts w:eastAsia="Times New Roman"/>
          <w:szCs w:val="28"/>
          <w:lang w:eastAsia="ru-RU"/>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6C20DA">
        <w:rPr>
          <w:rFonts w:eastAsia="Times New Roman"/>
          <w:i/>
          <w:szCs w:val="28"/>
          <w:lang w:eastAsia="ru-RU"/>
        </w:rPr>
        <w:t>«Скандинавская модель» общественно-политического и социально-экономического развития.</w:t>
      </w:r>
    </w:p>
    <w:p w:rsidR="006B3641" w:rsidRPr="006C20DA" w:rsidRDefault="006B3641" w:rsidP="006C20DA">
      <w:pPr>
        <w:spacing w:line="240" w:lineRule="auto"/>
        <w:rPr>
          <w:rFonts w:eastAsia="Times New Roman"/>
          <w:szCs w:val="28"/>
          <w:lang w:eastAsia="ru-RU"/>
        </w:rPr>
      </w:pPr>
      <w:r w:rsidRPr="006C20DA">
        <w:rPr>
          <w:rFonts w:eastAsia="Times New Roman"/>
          <w:szCs w:val="28"/>
          <w:lang w:eastAsia="ru-RU"/>
        </w:rPr>
        <w:t xml:space="preserve">Проблема прав человека. «Бурные шестидесятые». Движение за гражданские права в США. Новые течения в обществе и культуре. </w:t>
      </w:r>
    </w:p>
    <w:p w:rsidR="006B3641" w:rsidRPr="006C20DA" w:rsidRDefault="006B3641" w:rsidP="006C20DA">
      <w:pPr>
        <w:spacing w:line="240" w:lineRule="auto"/>
        <w:rPr>
          <w:rFonts w:eastAsia="Times New Roman"/>
          <w:szCs w:val="28"/>
          <w:lang w:eastAsia="ru-RU"/>
        </w:rPr>
      </w:pPr>
      <w:r w:rsidRPr="006C20DA">
        <w:rPr>
          <w:rFonts w:eastAsia="Times New Roman"/>
          <w:szCs w:val="28"/>
          <w:lang w:eastAsia="ru-RU"/>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6C20DA">
        <w:rPr>
          <w:rFonts w:eastAsia="Times New Roman"/>
          <w:i/>
          <w:szCs w:val="28"/>
          <w:lang w:eastAsia="ru-RU"/>
        </w:rPr>
        <w:t>Падение диктатур в Греции, Португалии и Испании.</w:t>
      </w:r>
      <w:r w:rsidRPr="006C20DA">
        <w:rPr>
          <w:rFonts w:eastAsia="Times New Roman"/>
          <w:szCs w:val="28"/>
          <w:lang w:eastAsia="ru-RU"/>
        </w:rPr>
        <w:t xml:space="preserve"> Неоконсерватизм. Внутренняя политика Р. Рейгана.</w:t>
      </w:r>
    </w:p>
    <w:p w:rsidR="006B3641" w:rsidRPr="006C20DA" w:rsidRDefault="006B3641" w:rsidP="006C20DA">
      <w:pPr>
        <w:spacing w:line="240" w:lineRule="auto"/>
        <w:rPr>
          <w:b/>
          <w:lang w:eastAsia="ru-RU"/>
        </w:rPr>
      </w:pPr>
      <w:r w:rsidRPr="006C20DA">
        <w:rPr>
          <w:b/>
          <w:lang w:eastAsia="ru-RU"/>
        </w:rPr>
        <w:t>Достижения и кризисы социали</w:t>
      </w:r>
      <w:r w:rsidR="001C2C07" w:rsidRPr="006C20DA">
        <w:rPr>
          <w:b/>
          <w:lang w:eastAsia="ru-RU"/>
        </w:rPr>
        <w:t>стического мира</w:t>
      </w:r>
    </w:p>
    <w:p w:rsidR="006B3641" w:rsidRPr="006C20DA" w:rsidRDefault="006B3641" w:rsidP="006C20DA">
      <w:pPr>
        <w:spacing w:line="240" w:lineRule="auto"/>
        <w:rPr>
          <w:rFonts w:eastAsia="Times New Roman"/>
          <w:szCs w:val="28"/>
          <w:lang w:eastAsia="ru-RU"/>
        </w:rPr>
      </w:pPr>
      <w:r w:rsidRPr="006C20DA">
        <w:rPr>
          <w:rFonts w:eastAsia="Times New Roman"/>
          <w:szCs w:val="28"/>
          <w:lang w:eastAsia="ru-RU"/>
        </w:rPr>
        <w:t xml:space="preserve">«Реальный социализм». Волнения в ГДР в 1953 г. </w:t>
      </w:r>
      <w:r w:rsidRPr="006C20DA">
        <w:rPr>
          <w:rFonts w:eastAsia="Times New Roman"/>
          <w:i/>
          <w:szCs w:val="28"/>
          <w:lang w:eastAsia="ru-RU"/>
        </w:rPr>
        <w:t>ХХ съезд КПСС.</w:t>
      </w:r>
      <w:r w:rsidRPr="006C20DA">
        <w:rPr>
          <w:rFonts w:eastAsia="Times New Roman"/>
          <w:szCs w:val="28"/>
          <w:lang w:eastAsia="ru-RU"/>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6B3641" w:rsidRPr="006C20DA" w:rsidRDefault="006B3641" w:rsidP="006C20DA">
      <w:pPr>
        <w:spacing w:line="240" w:lineRule="auto"/>
        <w:rPr>
          <w:rFonts w:eastAsia="Times New Roman"/>
          <w:i/>
          <w:szCs w:val="28"/>
          <w:lang w:eastAsia="ru-RU"/>
        </w:rPr>
      </w:pPr>
      <w:r w:rsidRPr="006C20DA">
        <w:rPr>
          <w:rFonts w:eastAsia="Times New Roman"/>
          <w:szCs w:val="28"/>
          <w:lang w:eastAsia="ru-RU"/>
        </w:rPr>
        <w:t xml:space="preserve">Строительство социализма в Китае. </w:t>
      </w:r>
      <w:r w:rsidRPr="006C20DA">
        <w:rPr>
          <w:rFonts w:eastAsia="Times New Roman"/>
          <w:i/>
          <w:szCs w:val="28"/>
          <w:lang w:eastAsia="ru-RU"/>
        </w:rPr>
        <w:t>Мао Цзэдун и маоизм.</w:t>
      </w:r>
      <w:r w:rsidRPr="006C20DA">
        <w:rPr>
          <w:rFonts w:eastAsia="Times New Roman"/>
          <w:szCs w:val="28"/>
          <w:lang w:eastAsia="ru-RU"/>
        </w:rPr>
        <w:t xml:space="preserve"> «Культурная революция». Рыночные реформы в Китае. </w:t>
      </w:r>
      <w:r w:rsidRPr="006C20DA">
        <w:rPr>
          <w:rFonts w:eastAsia="Times New Roman"/>
          <w:i/>
          <w:szCs w:val="28"/>
          <w:lang w:eastAsia="ru-RU"/>
        </w:rPr>
        <w:t xml:space="preserve">Коммунистический режим в Северной Корее. Полпотовский режим в </w:t>
      </w:r>
      <w:r w:rsidR="00A11772" w:rsidRPr="006C20DA">
        <w:rPr>
          <w:rFonts w:eastAsia="Times New Roman"/>
          <w:i/>
          <w:szCs w:val="28"/>
          <w:lang w:eastAsia="ru-RU"/>
        </w:rPr>
        <w:t>Камбодже</w:t>
      </w:r>
      <w:r w:rsidRPr="006C20DA">
        <w:rPr>
          <w:rFonts w:eastAsia="Times New Roman"/>
          <w:i/>
          <w:szCs w:val="28"/>
          <w:lang w:eastAsia="ru-RU"/>
        </w:rPr>
        <w:t>.</w:t>
      </w:r>
    </w:p>
    <w:p w:rsidR="006B3641" w:rsidRPr="006C20DA" w:rsidRDefault="006B3641" w:rsidP="006C20DA">
      <w:pPr>
        <w:spacing w:line="240" w:lineRule="auto"/>
        <w:rPr>
          <w:rFonts w:eastAsia="Times New Roman"/>
          <w:szCs w:val="28"/>
          <w:lang w:eastAsia="ru-RU"/>
        </w:rPr>
      </w:pPr>
      <w:r w:rsidRPr="006C20DA">
        <w:rPr>
          <w:rFonts w:eastAsia="Times New Roman"/>
          <w:szCs w:val="28"/>
          <w:lang w:eastAsia="ru-RU"/>
        </w:rPr>
        <w:t xml:space="preserve">Перестройка в СССР и «новое мышление». Экономические и политические последствия реформ в Китае. </w:t>
      </w:r>
      <w:r w:rsidRPr="006C20DA">
        <w:rPr>
          <w:rFonts w:eastAsia="Times New Roman"/>
          <w:i/>
          <w:szCs w:val="28"/>
          <w:lang w:eastAsia="ru-RU"/>
        </w:rPr>
        <w:t>Антикоммунистические революции в Восточной Европе.</w:t>
      </w:r>
      <w:r w:rsidRPr="006C20DA">
        <w:rPr>
          <w:rFonts w:eastAsia="Times New Roman"/>
          <w:szCs w:val="28"/>
          <w:lang w:eastAsia="ru-RU"/>
        </w:rPr>
        <w:t xml:space="preserve"> Распад Варшавского договора, СЭВ и СССР. </w:t>
      </w:r>
      <w:r w:rsidRPr="006C20DA">
        <w:rPr>
          <w:rFonts w:eastAsia="Times New Roman"/>
          <w:i/>
          <w:szCs w:val="28"/>
          <w:lang w:eastAsia="ru-RU"/>
        </w:rPr>
        <w:t>Воссоздание независимых государств Балтии.</w:t>
      </w:r>
      <w:r w:rsidRPr="006C20DA">
        <w:rPr>
          <w:rFonts w:eastAsia="Times New Roman"/>
          <w:szCs w:val="28"/>
          <w:lang w:eastAsia="ru-RU"/>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6B3641" w:rsidRPr="006C20DA" w:rsidRDefault="006B3641" w:rsidP="006C20DA">
      <w:pPr>
        <w:spacing w:line="240" w:lineRule="auto"/>
        <w:rPr>
          <w:b/>
          <w:lang w:eastAsia="ru-RU"/>
        </w:rPr>
      </w:pPr>
      <w:r w:rsidRPr="006C20DA">
        <w:rPr>
          <w:b/>
          <w:lang w:eastAsia="ru-RU"/>
        </w:rPr>
        <w:t>Латинская Америка в 1950–1990-е гг.</w:t>
      </w:r>
    </w:p>
    <w:p w:rsidR="006B3641" w:rsidRPr="006C20DA" w:rsidRDefault="006B3641" w:rsidP="006C20DA">
      <w:pPr>
        <w:spacing w:line="240" w:lineRule="auto"/>
        <w:rPr>
          <w:rFonts w:eastAsia="Times New Roman"/>
          <w:szCs w:val="28"/>
          <w:lang w:eastAsia="ru-RU"/>
        </w:rPr>
      </w:pPr>
      <w:r w:rsidRPr="006C20DA">
        <w:rPr>
          <w:rFonts w:eastAsia="Times New Roman"/>
          <w:szCs w:val="28"/>
          <w:lang w:eastAsia="ru-RU"/>
        </w:rPr>
        <w:t xml:space="preserve">Положение стран Латинской Америки в середине ХХ века. </w:t>
      </w:r>
      <w:r w:rsidRPr="006C20DA">
        <w:rPr>
          <w:rFonts w:eastAsia="Times New Roman"/>
          <w:i/>
          <w:szCs w:val="28"/>
          <w:lang w:eastAsia="ru-RU"/>
        </w:rPr>
        <w:t>Аграрные реформы и импортзамещающая индустриализация.</w:t>
      </w:r>
      <w:r w:rsidRPr="006C20DA">
        <w:rPr>
          <w:rFonts w:eastAsia="Times New Roman"/>
          <w:szCs w:val="28"/>
          <w:lang w:eastAsia="ru-RU"/>
        </w:rPr>
        <w:t xml:space="preserve"> Революция на Кубе. </w:t>
      </w:r>
      <w:r w:rsidRPr="006C20DA">
        <w:rPr>
          <w:rFonts w:eastAsia="Times New Roman"/>
          <w:i/>
          <w:szCs w:val="28"/>
          <w:lang w:eastAsia="ru-RU"/>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6C20DA">
        <w:rPr>
          <w:rFonts w:eastAsia="Times New Roman"/>
          <w:szCs w:val="28"/>
          <w:lang w:eastAsia="ru-RU"/>
        </w:rPr>
        <w:t xml:space="preserve"> </w:t>
      </w:r>
    </w:p>
    <w:p w:rsidR="006B3641" w:rsidRPr="006C20DA" w:rsidRDefault="006B3641" w:rsidP="006C20DA">
      <w:pPr>
        <w:spacing w:line="240" w:lineRule="auto"/>
        <w:rPr>
          <w:b/>
          <w:lang w:eastAsia="ru-RU"/>
        </w:rPr>
      </w:pPr>
      <w:r w:rsidRPr="006C20DA">
        <w:rPr>
          <w:b/>
          <w:lang w:eastAsia="ru-RU"/>
        </w:rPr>
        <w:t>Страны Азии и Африки в 1940–1990-е гг.</w:t>
      </w:r>
    </w:p>
    <w:p w:rsidR="006B3641" w:rsidRPr="006C20DA" w:rsidRDefault="006B3641" w:rsidP="006C20DA">
      <w:pPr>
        <w:spacing w:line="240" w:lineRule="auto"/>
        <w:rPr>
          <w:rFonts w:eastAsia="Times New Roman"/>
          <w:i/>
          <w:szCs w:val="28"/>
        </w:rPr>
      </w:pPr>
      <w:r w:rsidRPr="006C20DA">
        <w:rPr>
          <w:rFonts w:eastAsia="Times New Roman"/>
          <w:i/>
          <w:szCs w:val="28"/>
        </w:rPr>
        <w:t xml:space="preserve">Колониальное общество. </w:t>
      </w:r>
      <w:r w:rsidRPr="006C20DA">
        <w:rPr>
          <w:rFonts w:eastAsia="Times New Roman"/>
          <w:i/>
          <w:szCs w:val="28"/>
          <w:lang w:eastAsia="ru-RU"/>
        </w:rPr>
        <w:t>Роль итогов войны в подъеме антиколониальных движений в Тропической и Южной Африке.</w:t>
      </w:r>
      <w:r w:rsidRPr="006C20DA">
        <w:rPr>
          <w:rFonts w:eastAsia="Times New Roman"/>
          <w:szCs w:val="28"/>
          <w:lang w:eastAsia="ru-RU"/>
        </w:rPr>
        <w:t xml:space="preserve"> </w:t>
      </w:r>
      <w:r w:rsidRPr="006C20DA">
        <w:rPr>
          <w:rFonts w:eastAsia="Times New Roman"/>
          <w:szCs w:val="28"/>
        </w:rPr>
        <w:t xml:space="preserve">Крушение колониальной системы и ее последствия. Выбор пути развития. </w:t>
      </w:r>
      <w:r w:rsidRPr="006C20DA">
        <w:rPr>
          <w:rFonts w:eastAsia="Times New Roman"/>
          <w:i/>
          <w:szCs w:val="28"/>
        </w:rPr>
        <w:t xml:space="preserve">Попытки создания демократии и возникновение диктатур в Африке. Система апартеида на </w:t>
      </w:r>
      <w:r w:rsidR="00A11772" w:rsidRPr="006C20DA">
        <w:rPr>
          <w:rFonts w:eastAsia="Times New Roman"/>
          <w:i/>
          <w:szCs w:val="28"/>
        </w:rPr>
        <w:t xml:space="preserve">юге </w:t>
      </w:r>
      <w:r w:rsidRPr="006C20DA">
        <w:rPr>
          <w:rFonts w:eastAsia="Times New Roman"/>
          <w:i/>
          <w:szCs w:val="28"/>
        </w:rPr>
        <w:t>Африки. Страны социалистической ориентации. Конфликт на Африканском Роге. Этнические конфликты в Африке.</w:t>
      </w:r>
    </w:p>
    <w:p w:rsidR="006B3641" w:rsidRPr="006C20DA" w:rsidRDefault="006B3641" w:rsidP="006C20DA">
      <w:pPr>
        <w:spacing w:line="240" w:lineRule="auto"/>
        <w:rPr>
          <w:rFonts w:eastAsia="Times New Roman"/>
          <w:szCs w:val="28"/>
        </w:rPr>
      </w:pPr>
      <w:r w:rsidRPr="006C20DA">
        <w:rPr>
          <w:rFonts w:eastAsia="Times New Roman"/>
          <w:szCs w:val="28"/>
        </w:rPr>
        <w:t xml:space="preserve">Арабские страны и возникновение государства Израиль. </w:t>
      </w:r>
      <w:r w:rsidRPr="006C20DA">
        <w:rPr>
          <w:rFonts w:eastAsia="Times New Roman"/>
          <w:i/>
          <w:szCs w:val="28"/>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6C20DA">
        <w:rPr>
          <w:rFonts w:eastAsia="Times New Roman"/>
          <w:szCs w:val="28"/>
        </w:rPr>
        <w:t xml:space="preserve"> Исламская революция в Иране. Кризис в Персидском заливе и войны в Ираке.</w:t>
      </w:r>
    </w:p>
    <w:p w:rsidR="006B3641" w:rsidRPr="006C20DA" w:rsidRDefault="006B3641" w:rsidP="006C20DA">
      <w:pPr>
        <w:spacing w:line="240" w:lineRule="auto"/>
        <w:rPr>
          <w:rFonts w:eastAsia="Times New Roman"/>
          <w:szCs w:val="28"/>
        </w:rPr>
      </w:pPr>
      <w:r w:rsidRPr="006C20DA">
        <w:rPr>
          <w:rFonts w:eastAsia="Times New Roman"/>
          <w:szCs w:val="28"/>
        </w:rPr>
        <w:t xml:space="preserve">Обретение независимости странами Южной Азии. Д. Неру и его преобразования. </w:t>
      </w:r>
      <w:r w:rsidRPr="006C20DA">
        <w:rPr>
          <w:rFonts w:eastAsia="Times New Roman"/>
          <w:i/>
          <w:szCs w:val="28"/>
        </w:rPr>
        <w:t>Конфронтация между Индией и Пакистаном, Индией и КНР. Реформы И. Ганди.</w:t>
      </w:r>
      <w:r w:rsidRPr="006C20DA">
        <w:rPr>
          <w:rFonts w:eastAsia="Times New Roman"/>
          <w:szCs w:val="28"/>
        </w:rPr>
        <w:t xml:space="preserve"> Индия в конце ХХ в. </w:t>
      </w:r>
      <w:r w:rsidRPr="006C20DA">
        <w:rPr>
          <w:rFonts w:eastAsia="Times New Roman"/>
          <w:i/>
          <w:szCs w:val="28"/>
        </w:rPr>
        <w:t>Индонезия при Сукарно и Сухарто. Страны Юго-</w:t>
      </w:r>
      <w:r w:rsidR="00A11772" w:rsidRPr="006C20DA">
        <w:rPr>
          <w:rFonts w:eastAsia="Times New Roman"/>
          <w:i/>
          <w:szCs w:val="28"/>
        </w:rPr>
        <w:t xml:space="preserve">Восточной </w:t>
      </w:r>
      <w:r w:rsidRPr="006C20DA">
        <w:rPr>
          <w:rFonts w:eastAsia="Times New Roman"/>
          <w:i/>
          <w:szCs w:val="28"/>
        </w:rPr>
        <w:t>Азии после войны в Индокитае.</w:t>
      </w:r>
      <w:r w:rsidRPr="006C20DA">
        <w:rPr>
          <w:rFonts w:eastAsia="Times New Roman"/>
          <w:szCs w:val="28"/>
        </w:rPr>
        <w:t xml:space="preserve"> </w:t>
      </w:r>
    </w:p>
    <w:p w:rsidR="006B3641" w:rsidRPr="006C20DA" w:rsidRDefault="006B3641" w:rsidP="006C20DA">
      <w:pPr>
        <w:spacing w:line="240" w:lineRule="auto"/>
        <w:rPr>
          <w:rFonts w:eastAsia="Times New Roman"/>
          <w:i/>
          <w:szCs w:val="28"/>
        </w:rPr>
      </w:pPr>
      <w:r w:rsidRPr="006C20DA">
        <w:rPr>
          <w:rFonts w:eastAsia="Times New Roman"/>
          <w:szCs w:val="28"/>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6C20DA">
        <w:rPr>
          <w:rFonts w:eastAsia="Times New Roman"/>
          <w:i/>
          <w:szCs w:val="28"/>
        </w:rPr>
        <w:t>Кризис японского общества. Развитие Южной</w:t>
      </w:r>
      <w:r w:rsidR="001C2C07" w:rsidRPr="006C20DA">
        <w:rPr>
          <w:rFonts w:eastAsia="Times New Roman"/>
          <w:i/>
          <w:szCs w:val="28"/>
        </w:rPr>
        <w:t xml:space="preserve"> Кореи. «Тихоокеанские драконы».</w:t>
      </w:r>
    </w:p>
    <w:p w:rsidR="006B3641" w:rsidRPr="006C20DA" w:rsidRDefault="006B3641" w:rsidP="006C20DA">
      <w:pPr>
        <w:spacing w:line="240" w:lineRule="auto"/>
        <w:rPr>
          <w:b/>
        </w:rPr>
      </w:pPr>
      <w:bookmarkStart w:id="113" w:name="_Toc441481693"/>
      <w:bookmarkStart w:id="114" w:name="_Toc441483743"/>
      <w:r w:rsidRPr="006C20DA">
        <w:rPr>
          <w:b/>
        </w:rPr>
        <w:t>Современный мир</w:t>
      </w:r>
      <w:bookmarkEnd w:id="111"/>
      <w:bookmarkEnd w:id="112"/>
      <w:bookmarkEnd w:id="113"/>
      <w:bookmarkEnd w:id="114"/>
    </w:p>
    <w:p w:rsidR="006B3641" w:rsidRPr="006C20DA" w:rsidRDefault="006B3641" w:rsidP="006C20DA">
      <w:pPr>
        <w:spacing w:line="240" w:lineRule="auto"/>
        <w:rPr>
          <w:rFonts w:eastAsia="Times New Roman"/>
          <w:szCs w:val="28"/>
          <w:lang w:eastAsia="ru-RU"/>
        </w:rPr>
      </w:pPr>
      <w:r w:rsidRPr="006C20DA">
        <w:rPr>
          <w:rFonts w:eastAsia="Times New Roman"/>
          <w:szCs w:val="28"/>
          <w:lang w:eastAsia="ru-RU"/>
        </w:rPr>
        <w:t xml:space="preserve">Глобализация конца ХХ – начала XXI вв. Информационная революция, Интернет. Экономические кризисы 1998 и 2008 </w:t>
      </w:r>
      <w:r w:rsidR="00A11772" w:rsidRPr="006C20DA">
        <w:rPr>
          <w:rFonts w:eastAsia="Times New Roman"/>
          <w:szCs w:val="28"/>
          <w:lang w:eastAsia="ru-RU"/>
        </w:rPr>
        <w:t>г</w:t>
      </w:r>
      <w:r w:rsidRPr="006C20DA">
        <w:rPr>
          <w:rFonts w:eastAsia="Times New Roman"/>
          <w:szCs w:val="28"/>
          <w:lang w:eastAsia="ru-RU"/>
        </w:rPr>
        <w:t xml:space="preserve">г. </w:t>
      </w:r>
      <w:r w:rsidRPr="006C20DA">
        <w:rPr>
          <w:rFonts w:eastAsia="Times New Roman"/>
          <w:i/>
          <w:szCs w:val="28"/>
          <w:lang w:eastAsia="ru-RU"/>
        </w:rPr>
        <w:t>Успехи и трудности интеграционных процессов в Европе, Евразии, Тихоокеанском и Атлантическом регионах.</w:t>
      </w:r>
      <w:r w:rsidRPr="006C20DA">
        <w:rPr>
          <w:rFonts w:eastAsia="Times New Roman"/>
          <w:szCs w:val="28"/>
          <w:lang w:eastAsia="ru-RU"/>
        </w:rPr>
        <w:t xml:space="preserve"> </w:t>
      </w:r>
      <w:r w:rsidRPr="006C20DA">
        <w:rPr>
          <w:rFonts w:eastAsia="Times New Roman"/>
          <w:i/>
          <w:szCs w:val="28"/>
          <w:lang w:eastAsia="ru-RU"/>
        </w:rPr>
        <w:t>Изменение системы международных отношений.</w:t>
      </w:r>
      <w:r w:rsidRPr="006C20DA">
        <w:rPr>
          <w:rFonts w:eastAsia="Times New Roman"/>
          <w:szCs w:val="28"/>
          <w:lang w:eastAsia="ru-RU"/>
        </w:rPr>
        <w:t xml:space="preserve"> Модернизационные процессы в странах Азии. Рост влияния Китая на международной арене. </w:t>
      </w:r>
      <w:r w:rsidRPr="006C20DA">
        <w:rPr>
          <w:rFonts w:eastAsia="Times New Roman"/>
          <w:i/>
          <w:szCs w:val="28"/>
          <w:lang w:eastAsia="ru-RU"/>
        </w:rPr>
        <w:t>Демократический и левый повороты в Южной Америке.</w:t>
      </w:r>
      <w:r w:rsidRPr="006C20DA">
        <w:rPr>
          <w:rFonts w:eastAsia="Times New Roman"/>
          <w:szCs w:val="28"/>
          <w:lang w:eastAsia="ru-RU"/>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6B3641" w:rsidRPr="006C20DA" w:rsidRDefault="006B3641" w:rsidP="006C20DA">
      <w:pPr>
        <w:spacing w:line="240" w:lineRule="auto"/>
        <w:rPr>
          <w:b/>
          <w:szCs w:val="28"/>
        </w:rPr>
      </w:pPr>
      <w:r w:rsidRPr="006C20DA">
        <w:rPr>
          <w:b/>
          <w:szCs w:val="28"/>
        </w:rPr>
        <w:t>Ист</w:t>
      </w:r>
      <w:r w:rsidR="001C2C07" w:rsidRPr="006C20DA">
        <w:rPr>
          <w:b/>
          <w:szCs w:val="28"/>
        </w:rPr>
        <w:t>ория России</w:t>
      </w:r>
    </w:p>
    <w:p w:rsidR="006B3641" w:rsidRPr="006C20DA" w:rsidRDefault="006B3641" w:rsidP="006C20DA">
      <w:pPr>
        <w:spacing w:line="240" w:lineRule="auto"/>
        <w:rPr>
          <w:b/>
          <w:szCs w:val="28"/>
        </w:rPr>
      </w:pPr>
      <w:r w:rsidRPr="006C20DA">
        <w:rPr>
          <w:b/>
          <w:szCs w:val="28"/>
        </w:rPr>
        <w:t xml:space="preserve">Россия в годы «великих потрясений». 1914–1921 </w:t>
      </w:r>
    </w:p>
    <w:p w:rsidR="006B3641" w:rsidRPr="006C20DA" w:rsidRDefault="001C2C07" w:rsidP="006C20DA">
      <w:pPr>
        <w:spacing w:line="240" w:lineRule="auto"/>
        <w:rPr>
          <w:b/>
          <w:szCs w:val="28"/>
        </w:rPr>
      </w:pPr>
      <w:r w:rsidRPr="006C20DA">
        <w:rPr>
          <w:b/>
          <w:szCs w:val="28"/>
        </w:rPr>
        <w:t>Россия в Первой мировой войне</w:t>
      </w:r>
    </w:p>
    <w:p w:rsidR="006B3641" w:rsidRPr="006C20DA" w:rsidRDefault="006B3641" w:rsidP="006C20DA">
      <w:pPr>
        <w:spacing w:line="240" w:lineRule="auto"/>
        <w:rPr>
          <w:szCs w:val="28"/>
        </w:rPr>
      </w:pPr>
      <w:r w:rsidRPr="006C20DA">
        <w:rPr>
          <w:szCs w:val="28"/>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w:t>
      </w:r>
      <w:r w:rsidR="00991D90" w:rsidRPr="006C20DA">
        <w:rPr>
          <w:szCs w:val="28"/>
        </w:rPr>
        <w:t>к</w:t>
      </w:r>
      <w:r w:rsidRPr="006C20DA">
        <w:rPr>
          <w:szCs w:val="28"/>
        </w:rPr>
        <w:t xml:space="preserve">авказском фронтах, взаимодействие с союзниками по Антанте. Брусиловский прорыв и его значение. Массовый героизм воинов. </w:t>
      </w:r>
      <w:r w:rsidRPr="006C20DA">
        <w:rPr>
          <w:i/>
          <w:szCs w:val="28"/>
        </w:rPr>
        <w:t>Национальные подразделения и женские батальоны в составе русской армии.</w:t>
      </w:r>
      <w:r w:rsidRPr="006C20DA">
        <w:rPr>
          <w:szCs w:val="28"/>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6C20DA">
        <w:rPr>
          <w:i/>
          <w:szCs w:val="28"/>
        </w:rPr>
        <w:t>Содействие гражданского населения армии и создание общественных организаций помощи фронту. Благотворительность.</w:t>
      </w:r>
      <w:r w:rsidRPr="006C20DA">
        <w:rPr>
          <w:szCs w:val="28"/>
        </w:rPr>
        <w:t xml:space="preserve"> Введение государством карточной системы снабжения в городе и разверстки в деревне. </w:t>
      </w:r>
      <w:r w:rsidRPr="006C20DA">
        <w:rPr>
          <w:i/>
          <w:szCs w:val="28"/>
        </w:rPr>
        <w:t>Война и реформы: несбывшиеся ожидания.</w:t>
      </w:r>
      <w:r w:rsidRPr="006C20DA">
        <w:rPr>
          <w:szCs w:val="28"/>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6B3641" w:rsidRPr="006C20DA" w:rsidRDefault="006B3641" w:rsidP="006C20DA">
      <w:pPr>
        <w:spacing w:line="240" w:lineRule="auto"/>
        <w:rPr>
          <w:szCs w:val="28"/>
        </w:rPr>
      </w:pPr>
      <w:r w:rsidRPr="006C20DA">
        <w:rPr>
          <w:szCs w:val="28"/>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6C20DA">
        <w:rPr>
          <w:i/>
          <w:szCs w:val="28"/>
        </w:rPr>
        <w:t xml:space="preserve">Эхо войны на окраинах империи: восстание в Средней Азии и Казахстане. </w:t>
      </w:r>
      <w:r w:rsidRPr="006C20DA">
        <w:rPr>
          <w:szCs w:val="28"/>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6B3641" w:rsidRPr="006C20DA" w:rsidRDefault="006B3641" w:rsidP="006C20DA">
      <w:pPr>
        <w:spacing w:line="240" w:lineRule="auto"/>
        <w:rPr>
          <w:b/>
          <w:szCs w:val="28"/>
        </w:rPr>
      </w:pPr>
      <w:r w:rsidRPr="006C20DA">
        <w:rPr>
          <w:b/>
          <w:szCs w:val="28"/>
        </w:rPr>
        <w:t>Великая российская ре</w:t>
      </w:r>
      <w:r w:rsidR="001C2C07" w:rsidRPr="006C20DA">
        <w:rPr>
          <w:b/>
          <w:szCs w:val="28"/>
        </w:rPr>
        <w:t>волюция 1917 г.</w:t>
      </w:r>
    </w:p>
    <w:p w:rsidR="006B3641" w:rsidRPr="006C20DA" w:rsidRDefault="006B3641" w:rsidP="006C20DA">
      <w:pPr>
        <w:spacing w:line="240" w:lineRule="auto"/>
        <w:rPr>
          <w:szCs w:val="28"/>
        </w:rPr>
      </w:pPr>
      <w:r w:rsidRPr="006C20DA">
        <w:rPr>
          <w:szCs w:val="28"/>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6C20DA">
        <w:rPr>
          <w:i/>
          <w:szCs w:val="28"/>
        </w:rPr>
        <w:t xml:space="preserve">Национальные и конфессиональные проблемы. Незавершенность и противоречия модернизации. </w:t>
      </w:r>
      <w:r w:rsidRPr="006C20DA">
        <w:rPr>
          <w:szCs w:val="28"/>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6C20DA">
        <w:rPr>
          <w:i/>
          <w:szCs w:val="28"/>
        </w:rPr>
        <w:t>Реакция за рубежом. Отклики внутри страны: Москва, периферия, фронт, национальные регионы. Революционная эйфория.</w:t>
      </w:r>
      <w:r w:rsidRPr="006C20DA">
        <w:rPr>
          <w:szCs w:val="28"/>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002D2C0F" w:rsidRPr="006C20DA">
        <w:rPr>
          <w:i/>
          <w:szCs w:val="28"/>
        </w:rPr>
        <w:t>п</w:t>
      </w:r>
      <w:r w:rsidRPr="006C20DA">
        <w:rPr>
          <w:i/>
          <w:szCs w:val="28"/>
        </w:rPr>
        <w:t xml:space="preserve">равославная </w:t>
      </w:r>
      <w:r w:rsidR="002D2C0F" w:rsidRPr="006C20DA">
        <w:rPr>
          <w:i/>
          <w:szCs w:val="28"/>
        </w:rPr>
        <w:t>ц</w:t>
      </w:r>
      <w:r w:rsidRPr="006C20DA">
        <w:rPr>
          <w:i/>
          <w:szCs w:val="28"/>
        </w:rPr>
        <w:t xml:space="preserve">ерковь. Всероссийский Поместный </w:t>
      </w:r>
      <w:r w:rsidR="002D2C0F" w:rsidRPr="006C20DA">
        <w:rPr>
          <w:i/>
          <w:szCs w:val="28"/>
        </w:rPr>
        <w:t>с</w:t>
      </w:r>
      <w:r w:rsidRPr="006C20DA">
        <w:rPr>
          <w:i/>
          <w:szCs w:val="28"/>
        </w:rPr>
        <w:t xml:space="preserve">обор и восстановление патриаршества. </w:t>
      </w:r>
      <w:r w:rsidRPr="006C20DA">
        <w:rPr>
          <w:szCs w:val="28"/>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1C2C07" w:rsidRPr="006C20DA" w:rsidRDefault="006B3641" w:rsidP="006C20DA">
      <w:pPr>
        <w:spacing w:line="240" w:lineRule="auto"/>
        <w:rPr>
          <w:szCs w:val="28"/>
        </w:rPr>
      </w:pPr>
      <w:r w:rsidRPr="006C20DA">
        <w:rPr>
          <w:b/>
          <w:szCs w:val="28"/>
        </w:rPr>
        <w:t>Первые революционные преобразования большевиков</w:t>
      </w:r>
    </w:p>
    <w:p w:rsidR="006B3641" w:rsidRPr="006C20DA" w:rsidRDefault="006B3641" w:rsidP="006C20DA">
      <w:pPr>
        <w:spacing w:line="240" w:lineRule="auto"/>
        <w:rPr>
          <w:szCs w:val="28"/>
        </w:rPr>
      </w:pPr>
      <w:r w:rsidRPr="006C20DA">
        <w:rPr>
          <w:szCs w:val="28"/>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6B3641" w:rsidRPr="006C20DA" w:rsidRDefault="006B3641" w:rsidP="006C20DA">
      <w:pPr>
        <w:spacing w:line="240" w:lineRule="auto"/>
        <w:rPr>
          <w:szCs w:val="28"/>
        </w:rPr>
      </w:pPr>
      <w:r w:rsidRPr="006C20DA">
        <w:rPr>
          <w:szCs w:val="28"/>
        </w:rPr>
        <w:t>«Декрет о земле» и принципы наделения крестьян землей. Отделение церкви от государства и школы от церкви.</w:t>
      </w:r>
    </w:p>
    <w:p w:rsidR="001C2C07" w:rsidRPr="006C20DA" w:rsidRDefault="006B3641" w:rsidP="006C20DA">
      <w:pPr>
        <w:spacing w:line="240" w:lineRule="auto"/>
        <w:rPr>
          <w:b/>
          <w:szCs w:val="28"/>
        </w:rPr>
      </w:pPr>
      <w:r w:rsidRPr="006C20DA">
        <w:rPr>
          <w:b/>
          <w:szCs w:val="28"/>
        </w:rPr>
        <w:t>Созыв и</w:t>
      </w:r>
      <w:r w:rsidR="001C2C07" w:rsidRPr="006C20DA">
        <w:rPr>
          <w:b/>
          <w:szCs w:val="28"/>
        </w:rPr>
        <w:t xml:space="preserve"> разгон Учредительного собрания</w:t>
      </w:r>
    </w:p>
    <w:p w:rsidR="006B3641" w:rsidRPr="006C20DA" w:rsidRDefault="006B3641" w:rsidP="006C20DA">
      <w:pPr>
        <w:spacing w:line="240" w:lineRule="auto"/>
        <w:rPr>
          <w:szCs w:val="28"/>
        </w:rPr>
      </w:pPr>
      <w:r w:rsidRPr="006C20DA">
        <w:rPr>
          <w:szCs w:val="28"/>
        </w:rPr>
        <w:t>Слом старого и создание нового госаппарата</w:t>
      </w:r>
      <w:r w:rsidRPr="006C20DA">
        <w:rPr>
          <w:i/>
          <w:szCs w:val="28"/>
        </w:rPr>
        <w:t>. Советы как форма власти. Слабость центра и формирование «многовластия» на местах.</w:t>
      </w:r>
      <w:r w:rsidRPr="006C20DA">
        <w:rPr>
          <w:szCs w:val="28"/>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1C2C07" w:rsidRPr="006C20DA" w:rsidRDefault="006B3641" w:rsidP="006C20DA">
      <w:pPr>
        <w:spacing w:line="240" w:lineRule="auto"/>
        <w:rPr>
          <w:b/>
          <w:szCs w:val="28"/>
        </w:rPr>
      </w:pPr>
      <w:r w:rsidRPr="006C20DA">
        <w:rPr>
          <w:b/>
          <w:szCs w:val="28"/>
        </w:rPr>
        <w:t>Граж</w:t>
      </w:r>
      <w:r w:rsidR="001C2C07" w:rsidRPr="006C20DA">
        <w:rPr>
          <w:b/>
          <w:szCs w:val="28"/>
        </w:rPr>
        <w:t>данская война и ее последствия</w:t>
      </w:r>
    </w:p>
    <w:p w:rsidR="006B3641" w:rsidRPr="006C20DA" w:rsidRDefault="006B3641" w:rsidP="006C20DA">
      <w:pPr>
        <w:spacing w:line="240" w:lineRule="auto"/>
        <w:rPr>
          <w:szCs w:val="28"/>
        </w:rPr>
      </w:pPr>
      <w:r w:rsidRPr="006C20DA">
        <w:rPr>
          <w:szCs w:val="28"/>
        </w:rPr>
        <w:t xml:space="preserve">Установление советской власти в центре и на местах осенью 1917 – весной 1918 г.: </w:t>
      </w:r>
      <w:r w:rsidRPr="006C20DA">
        <w:rPr>
          <w:i/>
          <w:szCs w:val="28"/>
        </w:rPr>
        <w:t>Центр, Украина, Поволжье, Урал, Сибирь, Дальний Восток, Северный Кавказ и Закавказье, Средняя Азия.</w:t>
      </w:r>
      <w:r w:rsidRPr="006C20DA">
        <w:rPr>
          <w:szCs w:val="28"/>
        </w:rPr>
        <w:t xml:space="preserve"> Начало формирования основных очагов сопротивления большевикам. </w:t>
      </w:r>
      <w:r w:rsidRPr="006C20DA">
        <w:rPr>
          <w:i/>
          <w:szCs w:val="28"/>
        </w:rPr>
        <w:t>Ситуация на Дону. Позиция Украинской Центральной рады.</w:t>
      </w:r>
      <w:r w:rsidRPr="006C20DA">
        <w:rPr>
          <w:szCs w:val="28"/>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6C20DA">
        <w:rPr>
          <w:i/>
          <w:szCs w:val="28"/>
        </w:rPr>
        <w:t>Идеология Белого движения.</w:t>
      </w:r>
      <w:r w:rsidRPr="006C20DA">
        <w:rPr>
          <w:szCs w:val="28"/>
        </w:rPr>
        <w:t xml:space="preserve"> Комуч, Директория, правительства А.В. Колчака, А.И. Деникина и П.Н. Врангеля. </w:t>
      </w:r>
      <w:r w:rsidRPr="006C20DA">
        <w:rPr>
          <w:i/>
          <w:szCs w:val="28"/>
        </w:rPr>
        <w:t xml:space="preserve">Положение населения на территориях антибольшевистских сил. </w:t>
      </w:r>
      <w:r w:rsidRPr="006C20DA">
        <w:rPr>
          <w:szCs w:val="28"/>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6C20DA">
        <w:rPr>
          <w:i/>
          <w:szCs w:val="28"/>
        </w:rPr>
        <w:t>«Главкизм».</w:t>
      </w:r>
      <w:r w:rsidRPr="006C20DA">
        <w:rPr>
          <w:szCs w:val="28"/>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6C20DA">
        <w:rPr>
          <w:i/>
          <w:szCs w:val="28"/>
        </w:rPr>
        <w:t>Ущемление прав Советов в пользу чрезвычайных органов – ЧК, комбедов и ревкомов.</w:t>
      </w:r>
      <w:r w:rsidRPr="006C20DA">
        <w:rPr>
          <w:szCs w:val="28"/>
        </w:rPr>
        <w:t xml:space="preserve"> </w:t>
      </w:r>
      <w:r w:rsidRPr="006C20DA">
        <w:rPr>
          <w:i/>
          <w:szCs w:val="28"/>
        </w:rPr>
        <w:t>Особенности Гражданской войны на Украине, в Закавказье и Средней Азии, в Сибири и на Дальнем Востоке.</w:t>
      </w:r>
      <w:r w:rsidRPr="006C20DA">
        <w:rPr>
          <w:szCs w:val="28"/>
        </w:rPr>
        <w:t xml:space="preserve"> Польско-советская война. Поражение армии Врангеля в Крыму. </w:t>
      </w:r>
    </w:p>
    <w:p w:rsidR="006B3641" w:rsidRPr="006C20DA" w:rsidRDefault="006B3641" w:rsidP="006C20DA">
      <w:pPr>
        <w:spacing w:line="240" w:lineRule="auto"/>
        <w:rPr>
          <w:szCs w:val="28"/>
        </w:rPr>
      </w:pPr>
      <w:r w:rsidRPr="006C20DA">
        <w:rPr>
          <w:szCs w:val="28"/>
        </w:rPr>
        <w:t xml:space="preserve">Причины победы Красной Армии в Гражданской войне. Вопрос о земле. </w:t>
      </w:r>
      <w:r w:rsidRPr="006C20DA">
        <w:rPr>
          <w:i/>
          <w:szCs w:val="28"/>
        </w:rPr>
        <w:t>Национальный фактор в Гражданской войне.</w:t>
      </w:r>
      <w:r w:rsidRPr="006C20DA">
        <w:rPr>
          <w:szCs w:val="28"/>
        </w:rPr>
        <w:t xml:space="preserve"> Декларация прав народов России и ее значение. </w:t>
      </w:r>
      <w:r w:rsidRPr="006C20DA">
        <w:rPr>
          <w:i/>
          <w:szCs w:val="28"/>
        </w:rPr>
        <w:t xml:space="preserve">Эмиграция и формирование Русского зарубежья. </w:t>
      </w:r>
      <w:r w:rsidRPr="006C20DA">
        <w:rPr>
          <w:szCs w:val="28"/>
        </w:rPr>
        <w:t>Последние отголоски Гражданской войны в регионах в конце 1921–1922 гг.</w:t>
      </w:r>
    </w:p>
    <w:p w:rsidR="001C2C07" w:rsidRPr="006C20DA" w:rsidRDefault="006B3641" w:rsidP="006C20DA">
      <w:pPr>
        <w:spacing w:line="240" w:lineRule="auto"/>
        <w:rPr>
          <w:szCs w:val="28"/>
        </w:rPr>
      </w:pPr>
      <w:r w:rsidRPr="006C20DA">
        <w:rPr>
          <w:b/>
          <w:szCs w:val="28"/>
        </w:rPr>
        <w:t>Идеология и культура периода Гражданско</w:t>
      </w:r>
      <w:r w:rsidR="001C2C07" w:rsidRPr="006C20DA">
        <w:rPr>
          <w:b/>
          <w:szCs w:val="28"/>
        </w:rPr>
        <w:t>й войны и «военного коммунизма»</w:t>
      </w:r>
    </w:p>
    <w:p w:rsidR="006B3641" w:rsidRPr="006C20DA" w:rsidRDefault="006B3641" w:rsidP="006C20DA">
      <w:pPr>
        <w:spacing w:line="240" w:lineRule="auto"/>
        <w:rPr>
          <w:szCs w:val="28"/>
        </w:rPr>
      </w:pPr>
      <w:r w:rsidRPr="006C20DA">
        <w:rPr>
          <w:i/>
          <w:szCs w:val="28"/>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6C20DA">
        <w:rPr>
          <w:szCs w:val="28"/>
        </w:rPr>
        <w:t xml:space="preserve"> Ликвидация сословных привилегий. </w:t>
      </w:r>
      <w:r w:rsidRPr="006C20DA">
        <w:rPr>
          <w:i/>
          <w:szCs w:val="28"/>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w:t>
      </w:r>
      <w:r w:rsidR="002D2C0F" w:rsidRPr="006C20DA">
        <w:rPr>
          <w:i/>
          <w:szCs w:val="28"/>
        </w:rPr>
        <w:t>.</w:t>
      </w:r>
      <w:r w:rsidRPr="006C20DA">
        <w:rPr>
          <w:i/>
          <w:szCs w:val="28"/>
        </w:rPr>
        <w:t xml:space="preserve"> Кустарные промыслы как средство выживания. Голод, «черный рынок» и спекуляция.</w:t>
      </w:r>
      <w:r w:rsidRPr="006C20DA">
        <w:rPr>
          <w:szCs w:val="28"/>
        </w:rPr>
        <w:t xml:space="preserve"> Проблема массовой детской беспризорности. Влияние военной обстановки на психологию населения.</w:t>
      </w:r>
    </w:p>
    <w:p w:rsidR="00525802" w:rsidRPr="006C20DA" w:rsidRDefault="00525802" w:rsidP="006C20DA">
      <w:pPr>
        <w:spacing w:line="240" w:lineRule="auto"/>
        <w:rPr>
          <w:szCs w:val="28"/>
        </w:rPr>
      </w:pPr>
      <w:r w:rsidRPr="006C20DA">
        <w:rPr>
          <w:i/>
          <w:szCs w:val="28"/>
        </w:rPr>
        <w:t xml:space="preserve">Наш край в годы революции и </w:t>
      </w:r>
      <w:r w:rsidR="002D2C0F" w:rsidRPr="006C20DA">
        <w:rPr>
          <w:i/>
          <w:szCs w:val="28"/>
        </w:rPr>
        <w:t>Г</w:t>
      </w:r>
      <w:r w:rsidRPr="006C20DA">
        <w:rPr>
          <w:i/>
          <w:szCs w:val="28"/>
        </w:rPr>
        <w:t>ражданской войны.</w:t>
      </w:r>
    </w:p>
    <w:p w:rsidR="006B3641" w:rsidRPr="006C20DA" w:rsidRDefault="006B3641" w:rsidP="006C20DA">
      <w:pPr>
        <w:spacing w:line="240" w:lineRule="auto"/>
        <w:rPr>
          <w:b/>
          <w:szCs w:val="28"/>
        </w:rPr>
      </w:pPr>
      <w:r w:rsidRPr="006C20DA">
        <w:rPr>
          <w:b/>
          <w:szCs w:val="28"/>
        </w:rPr>
        <w:t xml:space="preserve">Советский Союз в 1920–1930-е гг. </w:t>
      </w:r>
      <w:r w:rsidR="00E43930" w:rsidRPr="006C20DA">
        <w:rPr>
          <w:b/>
          <w:szCs w:val="28"/>
        </w:rPr>
        <w:t xml:space="preserve"> </w:t>
      </w:r>
      <w:r w:rsidRPr="006C20DA">
        <w:rPr>
          <w:b/>
          <w:szCs w:val="28"/>
        </w:rPr>
        <w:t xml:space="preserve">СССР в годы нэпа. 1921–1928 </w:t>
      </w:r>
    </w:p>
    <w:p w:rsidR="006B3641" w:rsidRPr="006C20DA" w:rsidRDefault="006B3641" w:rsidP="006C20DA">
      <w:pPr>
        <w:spacing w:line="240" w:lineRule="auto"/>
        <w:rPr>
          <w:szCs w:val="28"/>
        </w:rPr>
      </w:pPr>
      <w:r w:rsidRPr="006C20DA">
        <w:rPr>
          <w:szCs w:val="28"/>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w:t>
      </w:r>
      <w:r w:rsidR="00387E2D" w:rsidRPr="006C20DA">
        <w:rPr>
          <w:szCs w:val="28"/>
        </w:rPr>
        <w:t>г</w:t>
      </w:r>
      <w:r w:rsidRPr="006C20DA">
        <w:rPr>
          <w:szCs w:val="28"/>
        </w:rPr>
        <w:t xml:space="preserve">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6C20DA">
        <w:rPr>
          <w:i/>
          <w:szCs w:val="28"/>
        </w:rPr>
        <w:t>Попытки внедрения научной организации труда (НОТ) на производстве.</w:t>
      </w:r>
      <w:r w:rsidRPr="006C20DA">
        <w:rPr>
          <w:szCs w:val="28"/>
        </w:rPr>
        <w:t xml:space="preserve"> </w:t>
      </w:r>
      <w:r w:rsidRPr="006C20DA">
        <w:rPr>
          <w:i/>
          <w:szCs w:val="28"/>
        </w:rPr>
        <w:t xml:space="preserve">Учреждение в СССР звания «Герой Труда» (1927 г., с 1938 г. – Герой </w:t>
      </w:r>
      <w:r w:rsidR="00387E2D" w:rsidRPr="006C20DA">
        <w:rPr>
          <w:i/>
          <w:szCs w:val="28"/>
        </w:rPr>
        <w:t>С</w:t>
      </w:r>
      <w:r w:rsidRPr="006C20DA">
        <w:rPr>
          <w:i/>
          <w:szCs w:val="28"/>
        </w:rPr>
        <w:t xml:space="preserve">оциалистического </w:t>
      </w:r>
      <w:r w:rsidR="00387E2D" w:rsidRPr="006C20DA">
        <w:rPr>
          <w:i/>
          <w:szCs w:val="28"/>
        </w:rPr>
        <w:t>Т</w:t>
      </w:r>
      <w:r w:rsidRPr="006C20DA">
        <w:rPr>
          <w:i/>
          <w:szCs w:val="28"/>
        </w:rPr>
        <w:t>руда).</w:t>
      </w:r>
      <w:r w:rsidRPr="006C20DA">
        <w:rPr>
          <w:szCs w:val="28"/>
        </w:rPr>
        <w:t xml:space="preserve"> </w:t>
      </w:r>
    </w:p>
    <w:p w:rsidR="006B3641" w:rsidRPr="006C20DA" w:rsidRDefault="006B3641" w:rsidP="006C20DA">
      <w:pPr>
        <w:spacing w:line="240" w:lineRule="auto"/>
        <w:rPr>
          <w:szCs w:val="28"/>
        </w:rPr>
      </w:pPr>
      <w:r w:rsidRPr="006C20DA">
        <w:rPr>
          <w:szCs w:val="28"/>
        </w:rPr>
        <w:t xml:space="preserve">Предпосылки и значение образования СССР. Принятие Конституции СССР 1924 г. </w:t>
      </w:r>
      <w:r w:rsidRPr="006C20DA">
        <w:rPr>
          <w:i/>
          <w:szCs w:val="28"/>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6C20DA">
        <w:rPr>
          <w:szCs w:val="28"/>
        </w:rPr>
        <w:t xml:space="preserve"> Административно-территориальные реформы 1920</w:t>
      </w:r>
      <w:r w:rsidR="00387E2D" w:rsidRPr="006C20DA">
        <w:rPr>
          <w:szCs w:val="28"/>
        </w:rPr>
        <w:t>-</w:t>
      </w:r>
      <w:r w:rsidRPr="006C20DA">
        <w:rPr>
          <w:szCs w:val="28"/>
        </w:rPr>
        <w:t xml:space="preserve">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6C20DA">
        <w:rPr>
          <w:szCs w:val="28"/>
          <w:shd w:val="clear" w:color="auto" w:fill="FFFFFF"/>
        </w:rPr>
        <w:t>в оценках современников и историков.</w:t>
      </w:r>
      <w:r w:rsidRPr="006C20DA">
        <w:rPr>
          <w:i/>
          <w:szCs w:val="28"/>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6C20DA">
        <w:rPr>
          <w:szCs w:val="28"/>
        </w:rPr>
        <w:t xml:space="preserve"> Социальная политика большевиков. Положение рабочих и крестьян. </w:t>
      </w:r>
      <w:r w:rsidRPr="006C20DA">
        <w:rPr>
          <w:i/>
          <w:szCs w:val="28"/>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sidRPr="006C20DA">
        <w:rPr>
          <w:szCs w:val="28"/>
        </w:rPr>
        <w:t xml:space="preserve"> </w:t>
      </w:r>
      <w:r w:rsidRPr="006C20DA">
        <w:rPr>
          <w:i/>
          <w:szCs w:val="28"/>
        </w:rPr>
        <w:t>Сельскохозяйственные коммуны, артели и ТОЗы. Отходничество. Сдача земли в аренду.</w:t>
      </w:r>
      <w:r w:rsidRPr="006C20DA">
        <w:rPr>
          <w:szCs w:val="28"/>
        </w:rPr>
        <w:t xml:space="preserve"> </w:t>
      </w:r>
    </w:p>
    <w:p w:rsidR="006B3641" w:rsidRPr="006C20DA" w:rsidRDefault="006B3641" w:rsidP="006C20DA">
      <w:pPr>
        <w:spacing w:line="240" w:lineRule="auto"/>
        <w:rPr>
          <w:b/>
          <w:szCs w:val="28"/>
        </w:rPr>
      </w:pPr>
      <w:r w:rsidRPr="006C20DA">
        <w:rPr>
          <w:b/>
          <w:szCs w:val="28"/>
        </w:rPr>
        <w:t>Советский Союз в 1929–1941 гг.</w:t>
      </w:r>
    </w:p>
    <w:p w:rsidR="006B3641" w:rsidRPr="006C20DA" w:rsidRDefault="006B3641" w:rsidP="006C20DA">
      <w:pPr>
        <w:spacing w:line="240" w:lineRule="auto"/>
        <w:rPr>
          <w:szCs w:val="28"/>
        </w:rPr>
      </w:pPr>
      <w:r w:rsidRPr="006C20DA">
        <w:rPr>
          <w:szCs w:val="28"/>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6C20DA">
        <w:rPr>
          <w:i/>
          <w:szCs w:val="28"/>
        </w:rPr>
        <w:t>Социалистическое соревнование. Ударники и стахановцы.</w:t>
      </w:r>
      <w:r w:rsidRPr="006C20DA">
        <w:rPr>
          <w:szCs w:val="28"/>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6B3641" w:rsidRPr="006C20DA" w:rsidRDefault="006B3641" w:rsidP="006C20DA">
      <w:pPr>
        <w:spacing w:line="240" w:lineRule="auto"/>
        <w:rPr>
          <w:spacing w:val="2"/>
          <w:szCs w:val="28"/>
        </w:rPr>
      </w:pPr>
      <w:r w:rsidRPr="006C20DA">
        <w:rPr>
          <w:spacing w:val="2"/>
          <w:szCs w:val="28"/>
        </w:rPr>
        <w:t xml:space="preserve">Создание МТС. </w:t>
      </w:r>
      <w:r w:rsidRPr="006C20DA">
        <w:rPr>
          <w:i/>
          <w:spacing w:val="2"/>
          <w:szCs w:val="28"/>
        </w:rPr>
        <w:t>Национальные и региональные особенности коллективизации.</w:t>
      </w:r>
      <w:r w:rsidRPr="006C20DA">
        <w:rPr>
          <w:spacing w:val="2"/>
          <w:szCs w:val="28"/>
        </w:rPr>
        <w:t xml:space="preserve"> Голод в СССР в 1932–1933 гг. как следствие коллективизации. Крупнейшие стройки первых пятилеток в центре и национальных республиках. </w:t>
      </w:r>
      <w:r w:rsidRPr="006C20DA">
        <w:rPr>
          <w:i/>
          <w:spacing w:val="2"/>
          <w:szCs w:val="28"/>
        </w:rPr>
        <w:t>Днепрострой</w:t>
      </w:r>
      <w:r w:rsidR="00387E2D" w:rsidRPr="006C20DA">
        <w:rPr>
          <w:i/>
          <w:spacing w:val="2"/>
          <w:szCs w:val="28"/>
        </w:rPr>
        <w:t>,</w:t>
      </w:r>
      <w:r w:rsidRPr="006C20DA">
        <w:rPr>
          <w:i/>
          <w:spacing w:val="2"/>
          <w:szCs w:val="28"/>
        </w:rPr>
        <w:t xml:space="preserve"> Горьковский автозавод. Сталинградский и Харьковский тракторные заводы, Турксиб. Строительство </w:t>
      </w:r>
      <w:r w:rsidR="000C3C12" w:rsidRPr="006C20DA">
        <w:rPr>
          <w:i/>
          <w:spacing w:val="2"/>
          <w:szCs w:val="28"/>
        </w:rPr>
        <w:t>М</w:t>
      </w:r>
      <w:r w:rsidRPr="006C20DA">
        <w:rPr>
          <w:i/>
          <w:spacing w:val="2"/>
          <w:szCs w:val="28"/>
        </w:rPr>
        <w:t xml:space="preserve">осковского метрополитена. </w:t>
      </w:r>
      <w:r w:rsidRPr="006C20DA">
        <w:rPr>
          <w:spacing w:val="2"/>
          <w:szCs w:val="28"/>
        </w:rPr>
        <w:t xml:space="preserve">Создание новых отраслей промышленности. </w:t>
      </w:r>
      <w:r w:rsidRPr="006C20DA">
        <w:rPr>
          <w:i/>
          <w:spacing w:val="2"/>
          <w:szCs w:val="28"/>
        </w:rPr>
        <w:t>Иностранные специалисты и технологии на стройках СССР. Милитаризация народного хозяйства, ускоренное развитие военной промышленности.</w:t>
      </w:r>
      <w:r w:rsidRPr="006C20DA">
        <w:rPr>
          <w:spacing w:val="2"/>
          <w:szCs w:val="28"/>
        </w:rPr>
        <w:t xml:space="preserve"> Результаты, цена и издержки модернизации. Превращение СССР в аграрно-индустриальную державу. Ликвидация безработицы. </w:t>
      </w:r>
      <w:r w:rsidRPr="006C20DA">
        <w:rPr>
          <w:i/>
          <w:spacing w:val="2"/>
          <w:szCs w:val="28"/>
        </w:rPr>
        <w:t>Успехи и противоречия урбанизации.</w:t>
      </w:r>
      <w:r w:rsidRPr="006C20DA">
        <w:rPr>
          <w:spacing w:val="2"/>
          <w:szCs w:val="28"/>
        </w:rPr>
        <w:t xml:space="preserve"> Утверждение «культа личности» Сталина. </w:t>
      </w:r>
      <w:r w:rsidRPr="006C20DA">
        <w:rPr>
          <w:i/>
          <w:spacing w:val="2"/>
          <w:szCs w:val="28"/>
        </w:rPr>
        <w:t>Малые «культы» представителей советской элиты и региональных руководителей. Партийные органы как инструмент сталинской политики.</w:t>
      </w:r>
      <w:r w:rsidRPr="006C20DA">
        <w:rPr>
          <w:spacing w:val="2"/>
          <w:szCs w:val="28"/>
        </w:rPr>
        <w:t xml:space="preserve"> Органы госбезопасности и их роль в поддержании диктатуры. Ужесточение цензуры. Издание «Краткого курса истории ВКП(б)</w:t>
      </w:r>
      <w:r w:rsidR="000A63F4" w:rsidRPr="006C20DA">
        <w:rPr>
          <w:spacing w:val="2"/>
          <w:szCs w:val="28"/>
        </w:rPr>
        <w:t>»</w:t>
      </w:r>
      <w:r w:rsidRPr="006C20DA">
        <w:rPr>
          <w:spacing w:val="2"/>
          <w:szCs w:val="28"/>
        </w:rPr>
        <w:t xml:space="preserve"> и усиление идеологического контроля над обществом. Введение паспортной системы. Массовые политические репрессии 1937–1938 гг. </w:t>
      </w:r>
      <w:r w:rsidRPr="006C20DA">
        <w:rPr>
          <w:i/>
          <w:spacing w:val="2"/>
          <w:szCs w:val="28"/>
        </w:rPr>
        <w:t>«Национальные операции» НКВД.</w:t>
      </w:r>
      <w:r w:rsidRPr="006C20DA">
        <w:rPr>
          <w:spacing w:val="2"/>
          <w:szCs w:val="28"/>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6C20DA">
        <w:rPr>
          <w:i/>
          <w:spacing w:val="2"/>
          <w:szCs w:val="28"/>
        </w:rPr>
        <w:t>Роль принудительного труда в осуществлении индустриализации и в освоении труднодоступных территорий.</w:t>
      </w:r>
      <w:r w:rsidRPr="006C20DA">
        <w:rPr>
          <w:spacing w:val="2"/>
          <w:szCs w:val="28"/>
        </w:rPr>
        <w:t xml:space="preserve"> Советская социальная и национальная политика 1930-х гг. Пропаганда и реальные достижения. Конституция СССР 1936 г. </w:t>
      </w:r>
    </w:p>
    <w:p w:rsidR="006B3641" w:rsidRPr="006C20DA" w:rsidRDefault="006B3641" w:rsidP="006C20DA">
      <w:pPr>
        <w:spacing w:line="240" w:lineRule="auto"/>
        <w:rPr>
          <w:szCs w:val="28"/>
        </w:rPr>
      </w:pPr>
      <w:r w:rsidRPr="006C20DA">
        <w:rPr>
          <w:szCs w:val="28"/>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6C20DA">
        <w:rPr>
          <w:i/>
          <w:szCs w:val="28"/>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6C20DA">
        <w:rPr>
          <w:szCs w:val="28"/>
        </w:rPr>
        <w:t xml:space="preserve"> Наступление на религию. «Союз воинствующих безбожников». </w:t>
      </w:r>
      <w:r w:rsidRPr="006C20DA">
        <w:rPr>
          <w:i/>
          <w:szCs w:val="28"/>
        </w:rPr>
        <w:t>Обновленческое движение в церкви. Положение нехристианских конфессий.</w:t>
      </w:r>
      <w:r w:rsidRPr="006C20DA">
        <w:rPr>
          <w:szCs w:val="28"/>
        </w:rPr>
        <w:t xml:space="preserve"> </w:t>
      </w:r>
    </w:p>
    <w:p w:rsidR="006B3641" w:rsidRPr="006C20DA" w:rsidRDefault="006B3641" w:rsidP="006C20DA">
      <w:pPr>
        <w:spacing w:line="240" w:lineRule="auto"/>
        <w:rPr>
          <w:szCs w:val="28"/>
        </w:rPr>
      </w:pPr>
      <w:r w:rsidRPr="006C20DA">
        <w:rPr>
          <w:szCs w:val="28"/>
        </w:rPr>
        <w:t xml:space="preserve">Культура периода нэпа. Пролеткульт и нэпманская культура. Борьба с безграмотностью. </w:t>
      </w:r>
      <w:r w:rsidRPr="006C20DA">
        <w:rPr>
          <w:i/>
          <w:szCs w:val="28"/>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6C20DA">
        <w:rPr>
          <w:szCs w:val="28"/>
        </w:rPr>
        <w:t xml:space="preserve"> Культура и идеология. </w:t>
      </w:r>
      <w:r w:rsidRPr="006C20DA">
        <w:rPr>
          <w:i/>
          <w:szCs w:val="28"/>
        </w:rPr>
        <w:t>Академия наук и Коммунистическая академия, Институты красной профессуры.</w:t>
      </w:r>
      <w:r w:rsidRPr="006C20DA">
        <w:rPr>
          <w:szCs w:val="28"/>
        </w:rPr>
        <w:t xml:space="preserve"> </w:t>
      </w:r>
      <w:r w:rsidRPr="006C20DA">
        <w:rPr>
          <w:i/>
          <w:szCs w:val="28"/>
        </w:rPr>
        <w:t>Создание «нового человека». Пропаганда коллективистских ценностей. Воспитание интернационализма и советского патриотизма.</w:t>
      </w:r>
      <w:r w:rsidRPr="006C20DA">
        <w:rPr>
          <w:szCs w:val="28"/>
        </w:rPr>
        <w:t xml:space="preserve"> Общественный энтузиазм периода первых пятилеток. </w:t>
      </w:r>
      <w:r w:rsidRPr="006C20DA">
        <w:rPr>
          <w:i/>
          <w:szCs w:val="28"/>
        </w:rPr>
        <w:t>Рабселькоры. Развитие спорта.</w:t>
      </w:r>
      <w:r w:rsidRPr="006C20DA">
        <w:rPr>
          <w:szCs w:val="28"/>
        </w:rPr>
        <w:t xml:space="preserve"> </w:t>
      </w:r>
      <w:r w:rsidRPr="006C20DA">
        <w:rPr>
          <w:i/>
          <w:szCs w:val="28"/>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sidRPr="006C20DA">
        <w:rPr>
          <w:szCs w:val="28"/>
        </w:rPr>
        <w:t xml:space="preserve"> </w:t>
      </w:r>
    </w:p>
    <w:p w:rsidR="006B3641" w:rsidRPr="006C20DA" w:rsidRDefault="006B3641" w:rsidP="006C20DA">
      <w:pPr>
        <w:spacing w:line="240" w:lineRule="auto"/>
        <w:rPr>
          <w:szCs w:val="28"/>
        </w:rPr>
      </w:pPr>
      <w:r w:rsidRPr="006C20DA">
        <w:rPr>
          <w:szCs w:val="28"/>
        </w:rPr>
        <w:t xml:space="preserve">Культурная революция. От обязательного начального образования – к массовой средней школе. </w:t>
      </w:r>
      <w:r w:rsidRPr="006C20DA">
        <w:rPr>
          <w:i/>
          <w:szCs w:val="28"/>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6C20DA">
        <w:rPr>
          <w:szCs w:val="28"/>
        </w:rPr>
        <w:t xml:space="preserve"> Социалистический реализм как художественный метод. Литература и кинематограф 1930-х годов. </w:t>
      </w:r>
      <w:r w:rsidRPr="006C20DA">
        <w:rPr>
          <w:i/>
          <w:szCs w:val="28"/>
        </w:rPr>
        <w:t xml:space="preserve">Культура русского зарубежья. </w:t>
      </w:r>
      <w:r w:rsidRPr="006C20DA">
        <w:rPr>
          <w:szCs w:val="28"/>
        </w:rPr>
        <w:t>Наука в 1930-е гг.</w:t>
      </w:r>
      <w:r w:rsidRPr="006C20DA">
        <w:rPr>
          <w:i/>
          <w:szCs w:val="28"/>
        </w:rPr>
        <w:t xml:space="preserve"> Академия наук СССР. Создание новых научных центров: ВАСХНИЛ, ФИАН, РНИИ и др.</w:t>
      </w:r>
      <w:r w:rsidRPr="006C20DA">
        <w:rPr>
          <w:szCs w:val="28"/>
        </w:rPr>
        <w:t xml:space="preserve"> </w:t>
      </w:r>
      <w:r w:rsidRPr="006C20DA">
        <w:rPr>
          <w:i/>
          <w:szCs w:val="28"/>
        </w:rPr>
        <w:t>Выдающиеся ученые и конструкторы гражданской и военной техники. Формирование национальной интеллигенции. Общественные настроения.</w:t>
      </w:r>
      <w:r w:rsidRPr="006C20DA">
        <w:rPr>
          <w:szCs w:val="28"/>
        </w:rPr>
        <w:t xml:space="preserve"> Повседневность 1930-х годов. </w:t>
      </w:r>
      <w:r w:rsidRPr="006C20DA">
        <w:rPr>
          <w:i/>
          <w:szCs w:val="28"/>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6C20DA">
        <w:rPr>
          <w:szCs w:val="28"/>
        </w:rPr>
        <w:t xml:space="preserve">Пионерия и комсомол. Военно-спортивные организации. </w:t>
      </w:r>
      <w:r w:rsidRPr="006C20DA">
        <w:rPr>
          <w:i/>
          <w:szCs w:val="28"/>
        </w:rPr>
        <w:t xml:space="preserve">Материнство и детство в СССР. </w:t>
      </w:r>
      <w:r w:rsidRPr="006C20DA">
        <w:rPr>
          <w:szCs w:val="28"/>
        </w:rPr>
        <w:t xml:space="preserve">Жизнь в деревне. </w:t>
      </w:r>
      <w:r w:rsidRPr="006C20DA">
        <w:rPr>
          <w:i/>
          <w:szCs w:val="28"/>
        </w:rPr>
        <w:t>Трудодни. Единоличники.</w:t>
      </w:r>
      <w:r w:rsidRPr="006C20DA">
        <w:rPr>
          <w:szCs w:val="28"/>
        </w:rPr>
        <w:t xml:space="preserve"> Личные подсобные хозяйства колхозников. </w:t>
      </w:r>
    </w:p>
    <w:p w:rsidR="006B3641" w:rsidRPr="006C20DA" w:rsidRDefault="006B3641" w:rsidP="006C20DA">
      <w:pPr>
        <w:spacing w:line="240" w:lineRule="auto"/>
        <w:rPr>
          <w:szCs w:val="28"/>
        </w:rPr>
      </w:pPr>
      <w:r w:rsidRPr="006C20DA">
        <w:rPr>
          <w:szCs w:val="28"/>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6C20DA">
        <w:rPr>
          <w:i/>
          <w:szCs w:val="28"/>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6C20DA">
        <w:rPr>
          <w:szCs w:val="28"/>
        </w:rPr>
        <w:t xml:space="preserve"> </w:t>
      </w:r>
      <w:r w:rsidRPr="006C20DA">
        <w:rPr>
          <w:i/>
          <w:szCs w:val="28"/>
        </w:rPr>
        <w:t>Вступление СССР в Лигу Наций. Возрастание угрозы мировой войны.</w:t>
      </w:r>
      <w:r w:rsidRPr="006C20DA">
        <w:rPr>
          <w:szCs w:val="28"/>
        </w:rPr>
        <w:t xml:space="preserve"> Попытки организовать систему коллективной безопасности в Европе. </w:t>
      </w:r>
      <w:r w:rsidRPr="006C20DA">
        <w:rPr>
          <w:i/>
          <w:szCs w:val="28"/>
        </w:rPr>
        <w:t>Советские добровольцы в Испании и Китае.</w:t>
      </w:r>
      <w:r w:rsidRPr="006C20DA">
        <w:rPr>
          <w:szCs w:val="28"/>
        </w:rPr>
        <w:t xml:space="preserve"> Вооруженные конфликты на озере Хасан, реке Халхин-Гол и ситуация на Дальнем Востоке в конце 1930-х гг. </w:t>
      </w:r>
    </w:p>
    <w:p w:rsidR="006B3641" w:rsidRPr="006C20DA" w:rsidRDefault="006B3641" w:rsidP="006C20DA">
      <w:pPr>
        <w:spacing w:line="240" w:lineRule="auto"/>
        <w:rPr>
          <w:szCs w:val="28"/>
        </w:rPr>
      </w:pPr>
      <w:r w:rsidRPr="006C20DA">
        <w:rPr>
          <w:szCs w:val="28"/>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6C20DA">
        <w:rPr>
          <w:i/>
          <w:szCs w:val="28"/>
        </w:rPr>
        <w:t>Нарастание негативных тенденций в экономике.</w:t>
      </w:r>
      <w:r w:rsidRPr="006C20DA">
        <w:rPr>
          <w:szCs w:val="28"/>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6C20DA">
        <w:rPr>
          <w:i/>
          <w:szCs w:val="28"/>
        </w:rPr>
        <w:t>Катынская трагедия.</w:t>
      </w:r>
      <w:r w:rsidRPr="006C20DA">
        <w:rPr>
          <w:szCs w:val="28"/>
        </w:rPr>
        <w:t xml:space="preserve"> «Зимняя война» с Финляндией. </w:t>
      </w:r>
    </w:p>
    <w:p w:rsidR="007E44F1" w:rsidRPr="006C20DA" w:rsidRDefault="00525802" w:rsidP="006C20DA">
      <w:pPr>
        <w:spacing w:line="240" w:lineRule="auto"/>
        <w:rPr>
          <w:i/>
          <w:szCs w:val="28"/>
        </w:rPr>
      </w:pPr>
      <w:r w:rsidRPr="006C20DA">
        <w:rPr>
          <w:i/>
          <w:szCs w:val="28"/>
        </w:rPr>
        <w:t>Наш край в 1920</w:t>
      </w:r>
      <w:r w:rsidR="000A63F4" w:rsidRPr="006C20DA">
        <w:rPr>
          <w:i/>
          <w:szCs w:val="28"/>
        </w:rPr>
        <w:t>–</w:t>
      </w:r>
      <w:r w:rsidRPr="006C20DA">
        <w:rPr>
          <w:i/>
          <w:szCs w:val="28"/>
        </w:rPr>
        <w:t>1930-е гг.</w:t>
      </w:r>
    </w:p>
    <w:p w:rsidR="006B3641" w:rsidRPr="006C20DA" w:rsidRDefault="006B3641" w:rsidP="006C20DA">
      <w:pPr>
        <w:spacing w:line="240" w:lineRule="auto"/>
        <w:rPr>
          <w:b/>
          <w:szCs w:val="28"/>
        </w:rPr>
      </w:pPr>
      <w:r w:rsidRPr="006C20DA">
        <w:rPr>
          <w:b/>
          <w:szCs w:val="28"/>
        </w:rPr>
        <w:t>Великая Отечественная война. 1941–1945</w:t>
      </w:r>
    </w:p>
    <w:p w:rsidR="006B3641" w:rsidRPr="006C20DA" w:rsidRDefault="00BF1F18" w:rsidP="006C20DA">
      <w:pPr>
        <w:spacing w:line="240" w:lineRule="auto"/>
        <w:rPr>
          <w:szCs w:val="28"/>
        </w:rPr>
      </w:pPr>
      <w:r w:rsidRPr="006C20DA">
        <w:rPr>
          <w:szCs w:val="28"/>
        </w:rPr>
        <w:t xml:space="preserve">Вторжение Германии и ее сателлитов на территорию СССР. </w:t>
      </w:r>
      <w:r w:rsidR="006B3641" w:rsidRPr="006C20DA">
        <w:rPr>
          <w:szCs w:val="28"/>
        </w:rPr>
        <w:t xml:space="preserve">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006B3641" w:rsidRPr="006C20DA">
        <w:rPr>
          <w:i/>
          <w:szCs w:val="28"/>
        </w:rPr>
        <w:t>Роль партии в мобилизации сил на отпор врагу.</w:t>
      </w:r>
      <w:r w:rsidR="006B3641" w:rsidRPr="006C20DA">
        <w:rPr>
          <w:szCs w:val="28"/>
        </w:rPr>
        <w:t xml:space="preserve"> </w:t>
      </w:r>
      <w:r w:rsidR="006B3641" w:rsidRPr="006C20DA">
        <w:rPr>
          <w:i/>
          <w:szCs w:val="28"/>
        </w:rPr>
        <w:t>Создание дивизий народного ополчения.</w:t>
      </w:r>
      <w:r w:rsidR="006B3641" w:rsidRPr="006C20DA">
        <w:rPr>
          <w:szCs w:val="28"/>
        </w:rPr>
        <w:t xml:space="preserve"> Смоленское сражение. </w:t>
      </w:r>
      <w:r w:rsidR="006B3641" w:rsidRPr="006C20DA">
        <w:rPr>
          <w:i/>
          <w:szCs w:val="28"/>
        </w:rPr>
        <w:t>Наступление советских войск под Ельней.</w:t>
      </w:r>
      <w:r w:rsidR="006B3641" w:rsidRPr="006C20DA">
        <w:rPr>
          <w:szCs w:val="28"/>
        </w:rPr>
        <w:t xml:space="preserve"> Начало блокады Ленинграда. Оборона Одессы и Севастополя. Срыв гитлеровских планов «молниеносной войны». </w:t>
      </w:r>
    </w:p>
    <w:p w:rsidR="006B3641" w:rsidRPr="006C20DA" w:rsidRDefault="006B3641" w:rsidP="006C20DA">
      <w:pPr>
        <w:spacing w:line="240" w:lineRule="auto"/>
        <w:rPr>
          <w:szCs w:val="28"/>
        </w:rPr>
      </w:pPr>
      <w:r w:rsidRPr="006C20DA">
        <w:rPr>
          <w:szCs w:val="28"/>
        </w:rPr>
        <w:t>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w:t>
      </w:r>
      <w:r w:rsidR="00821990" w:rsidRPr="006C20DA">
        <w:rPr>
          <w:szCs w:val="28"/>
        </w:rPr>
        <w:t>–</w:t>
      </w:r>
      <w:r w:rsidRPr="006C20DA">
        <w:rPr>
          <w:szCs w:val="28"/>
        </w:rPr>
        <w:t xml:space="preserve">весной 1942 г. </w:t>
      </w:r>
      <w:r w:rsidRPr="006C20DA">
        <w:rPr>
          <w:i/>
          <w:szCs w:val="28"/>
        </w:rPr>
        <w:t xml:space="preserve">Неудача Ржевско-Вяземской операции. Битва за Воронеж. </w:t>
      </w:r>
      <w:r w:rsidRPr="006C20DA">
        <w:rPr>
          <w:szCs w:val="28"/>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6C20DA">
        <w:rPr>
          <w:i/>
          <w:szCs w:val="28"/>
        </w:rPr>
        <w:t>Эвакуация предприятий, населения и ресурсов. Введение норм военной дисциплины на производстве и транспорте.</w:t>
      </w:r>
      <w:r w:rsidRPr="006C20DA">
        <w:rPr>
          <w:szCs w:val="28"/>
        </w:rPr>
        <w:t xml:space="preserve"> Нацистский оккупационный режим. «Генеральный план Ост». Массовые преступления гитлеровцев против советских граждан. </w:t>
      </w:r>
      <w:r w:rsidRPr="006C20DA">
        <w:rPr>
          <w:i/>
          <w:szCs w:val="28"/>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6C20DA">
        <w:rPr>
          <w:szCs w:val="28"/>
        </w:rPr>
        <w:t xml:space="preserve"> Начало массового сопротивления врагу. </w:t>
      </w:r>
      <w:r w:rsidRPr="006C20DA">
        <w:rPr>
          <w:i/>
          <w:szCs w:val="28"/>
        </w:rPr>
        <w:t>Восстания в нацистских лагерях.</w:t>
      </w:r>
      <w:r w:rsidRPr="006C20DA">
        <w:rPr>
          <w:szCs w:val="28"/>
        </w:rPr>
        <w:t xml:space="preserve"> Развертывание партизанского движения. Коренной перелом в ходе войны (осень 1942 – 1943 г.). Сталинградская битва. Германское наступление весной</w:t>
      </w:r>
      <w:r w:rsidR="00821990" w:rsidRPr="006C20DA">
        <w:rPr>
          <w:szCs w:val="28"/>
        </w:rPr>
        <w:t>–</w:t>
      </w:r>
      <w:r w:rsidRPr="006C20DA">
        <w:rPr>
          <w:szCs w:val="28"/>
        </w:rPr>
        <w:t xml:space="preserve">летом 1942 г. Поражение советских войск в Крыму. Битва за Кавказ. Оборона Сталинграда. </w:t>
      </w:r>
      <w:r w:rsidRPr="006C20DA">
        <w:rPr>
          <w:i/>
          <w:szCs w:val="28"/>
        </w:rPr>
        <w:t>«Дом Павлова».</w:t>
      </w:r>
      <w:r w:rsidRPr="006C20DA">
        <w:rPr>
          <w:szCs w:val="28"/>
        </w:rPr>
        <w:t xml:space="preserve"> Окружение неприятельской группировки под Сталинградом и </w:t>
      </w:r>
      <w:r w:rsidRPr="006C20DA">
        <w:rPr>
          <w:i/>
          <w:szCs w:val="28"/>
        </w:rPr>
        <w:t>наступление на Ржевском направлении</w:t>
      </w:r>
      <w:r w:rsidRPr="006C20DA">
        <w:rPr>
          <w:szCs w:val="28"/>
        </w:rPr>
        <w:t>.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w:t>
      </w:r>
      <w:r w:rsidR="00821990" w:rsidRPr="006C20DA">
        <w:rPr>
          <w:szCs w:val="28"/>
        </w:rPr>
        <w:t>–</w:t>
      </w:r>
      <w:r w:rsidRPr="006C20DA">
        <w:rPr>
          <w:szCs w:val="28"/>
        </w:rPr>
        <w:t xml:space="preserve">осенью 1943 г. </w:t>
      </w:r>
    </w:p>
    <w:p w:rsidR="006B3641" w:rsidRPr="006C20DA" w:rsidRDefault="006B3641" w:rsidP="006C20DA">
      <w:pPr>
        <w:spacing w:line="240" w:lineRule="auto"/>
        <w:rPr>
          <w:szCs w:val="28"/>
        </w:rPr>
      </w:pPr>
      <w:r w:rsidRPr="006C20DA">
        <w:rPr>
          <w:szCs w:val="28"/>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6C20DA">
        <w:rPr>
          <w:i/>
          <w:szCs w:val="28"/>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6C20DA">
        <w:rPr>
          <w:szCs w:val="28"/>
        </w:rPr>
        <w:t xml:space="preserve"> </w:t>
      </w:r>
      <w:r w:rsidRPr="006C20DA">
        <w:rPr>
          <w:i/>
          <w:szCs w:val="28"/>
        </w:rPr>
        <w:t>Генерал Власов и Русская освободительная армия. Судебные процессы на территории СССР над военными преступниками и пособниками оккупант</w:t>
      </w:r>
      <w:r w:rsidR="008B5FA1" w:rsidRPr="006C20DA">
        <w:rPr>
          <w:i/>
          <w:szCs w:val="28"/>
        </w:rPr>
        <w:t>ов</w:t>
      </w:r>
      <w:r w:rsidRPr="006C20DA">
        <w:rPr>
          <w:i/>
          <w:szCs w:val="28"/>
        </w:rPr>
        <w:t xml:space="preserve"> в 1943–1946 гг.</w:t>
      </w:r>
      <w:r w:rsidRPr="006C20DA">
        <w:rPr>
          <w:szCs w:val="28"/>
        </w:rPr>
        <w:t xml:space="preserve"> Человек и война: единство фронта и тыла. «</w:t>
      </w:r>
      <w:r w:rsidR="00A665B0" w:rsidRPr="006C20DA">
        <w:rPr>
          <w:szCs w:val="28"/>
        </w:rPr>
        <w:t xml:space="preserve">Всё </w:t>
      </w:r>
      <w:r w:rsidRPr="006C20DA">
        <w:rPr>
          <w:szCs w:val="28"/>
        </w:rPr>
        <w:t xml:space="preserve">для фронта, </w:t>
      </w:r>
      <w:r w:rsidR="00A665B0" w:rsidRPr="006C20DA">
        <w:rPr>
          <w:szCs w:val="28"/>
        </w:rPr>
        <w:t xml:space="preserve">всё </w:t>
      </w:r>
      <w:r w:rsidRPr="006C20DA">
        <w:rPr>
          <w:szCs w:val="28"/>
        </w:rPr>
        <w:t xml:space="preserve">для победы!». Трудовой подвиг народа. </w:t>
      </w:r>
      <w:r w:rsidRPr="006C20DA">
        <w:rPr>
          <w:i/>
          <w:szCs w:val="28"/>
        </w:rPr>
        <w:t>Роль женщин и подростков в промышленном и сельскохозяйственном производстве. Самоотверженный труд ученых.</w:t>
      </w:r>
      <w:r w:rsidRPr="006C20DA">
        <w:rPr>
          <w:szCs w:val="28"/>
        </w:rPr>
        <w:t xml:space="preserve"> </w:t>
      </w:r>
      <w:r w:rsidRPr="006C20DA">
        <w:rPr>
          <w:i/>
          <w:szCs w:val="28"/>
        </w:rPr>
        <w:t>Помощь населения фронту. Добровольные взносы в фонд обороны. Помощь эвакуированным.</w:t>
      </w:r>
      <w:r w:rsidRPr="006C20DA">
        <w:rPr>
          <w:szCs w:val="28"/>
        </w:rPr>
        <w:t xml:space="preserve"> Повседневность военного времени. </w:t>
      </w:r>
      <w:r w:rsidRPr="006C20DA">
        <w:rPr>
          <w:i/>
          <w:szCs w:val="28"/>
        </w:rPr>
        <w:t>Фронтовая повседневность. Боевое братство. Женщины на войне. Письма с фронта и на фронт. Повседневность в советском тылу.</w:t>
      </w:r>
      <w:r w:rsidRPr="006C20DA">
        <w:rPr>
          <w:szCs w:val="28"/>
        </w:rPr>
        <w:t xml:space="preserve"> Военная дисциплина на производстве. Карточная система и нормы снабжения в городах. Положение в деревне. </w:t>
      </w:r>
      <w:r w:rsidRPr="006C20DA">
        <w:rPr>
          <w:i/>
          <w:szCs w:val="28"/>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6C20DA">
        <w:rPr>
          <w:szCs w:val="28"/>
        </w:rPr>
        <w:t xml:space="preserve">Культурное пространство войны. Песня «Священная война» </w:t>
      </w:r>
      <w:r w:rsidR="008B5FA1" w:rsidRPr="006C20DA">
        <w:rPr>
          <w:szCs w:val="28"/>
        </w:rPr>
        <w:t xml:space="preserve">– </w:t>
      </w:r>
      <w:r w:rsidRPr="006C20DA">
        <w:rPr>
          <w:szCs w:val="28"/>
        </w:rPr>
        <w:t xml:space="preserve">призыв к сопротивлению врагу. Советские писатели, композиторы, художники, ученые в условиях войны. </w:t>
      </w:r>
      <w:r w:rsidRPr="006C20DA">
        <w:rPr>
          <w:i/>
          <w:szCs w:val="28"/>
        </w:rPr>
        <w:t>Фронтовые корреспонденты.</w:t>
      </w:r>
      <w:r w:rsidRPr="006C20DA">
        <w:rPr>
          <w:szCs w:val="28"/>
        </w:rPr>
        <w:t xml:space="preserve"> Выступления фронтовых концертных бригад. </w:t>
      </w:r>
      <w:r w:rsidRPr="006C20DA">
        <w:rPr>
          <w:i/>
          <w:szCs w:val="28"/>
        </w:rPr>
        <w:t>Песенное творчество и фольклор. Кино военных лет.</w:t>
      </w:r>
      <w:r w:rsidRPr="006C20DA">
        <w:rPr>
          <w:szCs w:val="28"/>
        </w:rPr>
        <w:t xml:space="preserve"> Государство и церковь в годы войны. </w:t>
      </w:r>
      <w:r w:rsidRPr="006C20DA">
        <w:rPr>
          <w:i/>
          <w:szCs w:val="28"/>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6C20DA">
        <w:rPr>
          <w:szCs w:val="28"/>
        </w:rPr>
        <w:t xml:space="preserve"> СССР и союзники. Проблема второго фронта. Ленд-лиз. Тегеранская конференция </w:t>
      </w:r>
      <w:r w:rsidR="00A665B0" w:rsidRPr="006C20DA">
        <w:rPr>
          <w:szCs w:val="28"/>
        </w:rPr>
        <w:t>1943 </w:t>
      </w:r>
      <w:r w:rsidRPr="006C20DA">
        <w:rPr>
          <w:szCs w:val="28"/>
        </w:rPr>
        <w:t xml:space="preserve">г. </w:t>
      </w:r>
      <w:r w:rsidRPr="006C20DA">
        <w:rPr>
          <w:i/>
          <w:szCs w:val="28"/>
        </w:rPr>
        <w:t>Французский авиационный полк «Нормандия-Неман», а также польские и чехословацкие воинские части на советско-германском фронте.</w:t>
      </w:r>
      <w:r w:rsidRPr="006C20DA">
        <w:rPr>
          <w:szCs w:val="28"/>
        </w:rPr>
        <w:t xml:space="preserve"> </w:t>
      </w:r>
    </w:p>
    <w:p w:rsidR="006B3641" w:rsidRPr="006C20DA" w:rsidRDefault="006B3641" w:rsidP="006C20DA">
      <w:pPr>
        <w:spacing w:line="240" w:lineRule="auto"/>
        <w:rPr>
          <w:szCs w:val="28"/>
        </w:rPr>
      </w:pPr>
      <w:r w:rsidRPr="006C20DA">
        <w:rPr>
          <w:szCs w:val="28"/>
        </w:rPr>
        <w:t xml:space="preserve">Победа СССР в Великой Отечественной войне. </w:t>
      </w:r>
      <w:r w:rsidR="00D02463" w:rsidRPr="006C20DA">
        <w:rPr>
          <w:szCs w:val="28"/>
        </w:rPr>
        <w:t>Окончание Второй мировой войны.</w:t>
      </w:r>
      <w:r w:rsidRPr="006C20DA">
        <w:rPr>
          <w:szCs w:val="28"/>
        </w:rPr>
        <w:t xml:space="preserve"> Завершение освобождения территории СССР. Освобождение правобережной Украины и Крыма. </w:t>
      </w:r>
      <w:r w:rsidRPr="006C20DA">
        <w:rPr>
          <w:i/>
          <w:szCs w:val="28"/>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6C20DA">
        <w:rPr>
          <w:szCs w:val="28"/>
        </w:rPr>
        <w:t xml:space="preserve"> Битва за Берлин и окончание войны в Европе. Висло-Одерская операция. Капитуляция Германии. </w:t>
      </w:r>
      <w:r w:rsidRPr="006C20DA">
        <w:rPr>
          <w:i/>
          <w:szCs w:val="28"/>
        </w:rPr>
        <w:t>Репатриация советских граждан в ходе войны и после ее окончания</w:t>
      </w:r>
      <w:r w:rsidRPr="006C20DA">
        <w:rPr>
          <w:szCs w:val="28"/>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6C20DA">
        <w:rPr>
          <w:i/>
          <w:szCs w:val="28"/>
        </w:rPr>
        <w:t>Начало советского «Атомного проекта».</w:t>
      </w:r>
      <w:r w:rsidRPr="006C20DA">
        <w:rPr>
          <w:szCs w:val="28"/>
        </w:rPr>
        <w:t xml:space="preserve"> Реэвакуация и нормализация повседневной жизни. ГУЛАГ. Депортаци</w:t>
      </w:r>
      <w:r w:rsidR="008B5FA1" w:rsidRPr="006C20DA">
        <w:rPr>
          <w:szCs w:val="28"/>
        </w:rPr>
        <w:t>я</w:t>
      </w:r>
      <w:r w:rsidRPr="006C20DA">
        <w:rPr>
          <w:szCs w:val="28"/>
        </w:rPr>
        <w:t xml:space="preserve"> «репрессированных народов». </w:t>
      </w:r>
      <w:r w:rsidRPr="006C20DA">
        <w:rPr>
          <w:i/>
          <w:szCs w:val="28"/>
        </w:rPr>
        <w:t>Взаимоотношения государства и церкви. Поместный собор 1945 г.</w:t>
      </w:r>
      <w:r w:rsidRPr="006C20DA">
        <w:rPr>
          <w:szCs w:val="28"/>
        </w:rPr>
        <w:t xml:space="preserve"> Антигитлеровская коалиция. Открытие Второго фронта в Европе. Ялтинская конференция 1945 г.: основные решения и дискуссии. </w:t>
      </w:r>
      <w:r w:rsidRPr="006C20DA">
        <w:rPr>
          <w:i/>
          <w:szCs w:val="28"/>
        </w:rPr>
        <w:t>Обязательство Советского Союза выступить против Японии.</w:t>
      </w:r>
      <w:r w:rsidRPr="006C20DA">
        <w:rPr>
          <w:szCs w:val="28"/>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6C20DA">
        <w:rPr>
          <w:i/>
          <w:szCs w:val="28"/>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6C20DA">
        <w:rPr>
          <w:szCs w:val="28"/>
        </w:rPr>
        <w:t xml:space="preserve"> </w:t>
      </w:r>
      <w:r w:rsidRPr="006C20DA">
        <w:rPr>
          <w:i/>
          <w:szCs w:val="28"/>
        </w:rPr>
        <w:t>Истоки «холодной войны».</w:t>
      </w:r>
      <w:r w:rsidRPr="006C20DA">
        <w:rPr>
          <w:szCs w:val="28"/>
        </w:rPr>
        <w:t xml:space="preserve"> Нюрнбергский и Токийский судебные процессы. Осуждение главных военных преступников.</w:t>
      </w:r>
    </w:p>
    <w:p w:rsidR="006B3641" w:rsidRPr="006C20DA" w:rsidRDefault="006B3641" w:rsidP="006C20DA">
      <w:pPr>
        <w:spacing w:line="240" w:lineRule="auto"/>
        <w:rPr>
          <w:szCs w:val="28"/>
        </w:rPr>
      </w:pPr>
      <w:r w:rsidRPr="006C20DA">
        <w:rPr>
          <w:szCs w:val="28"/>
        </w:rPr>
        <w:t>Итоги Великой Отечественной и Второй мировой войны. Решающий вклад СССР в победу</w:t>
      </w:r>
      <w:r w:rsidR="008B5FA1" w:rsidRPr="006C20DA">
        <w:rPr>
          <w:szCs w:val="28"/>
        </w:rPr>
        <w:t xml:space="preserve"> </w:t>
      </w:r>
      <w:r w:rsidRPr="006C20DA">
        <w:rPr>
          <w:szCs w:val="28"/>
        </w:rPr>
        <w:t>антигитлеровской коалиции</w:t>
      </w:r>
      <w:r w:rsidR="008B5FA1" w:rsidRPr="006C20DA">
        <w:rPr>
          <w:szCs w:val="28"/>
        </w:rPr>
        <w:t xml:space="preserve"> над фашизмом</w:t>
      </w:r>
      <w:r w:rsidRPr="006C20DA">
        <w:rPr>
          <w:szCs w:val="28"/>
        </w:rPr>
        <w:t>. Людские и материальные потери. Изменения политической карты Европы.</w:t>
      </w:r>
    </w:p>
    <w:p w:rsidR="006B3641" w:rsidRPr="006C20DA" w:rsidRDefault="00525802" w:rsidP="006C20DA">
      <w:pPr>
        <w:spacing w:line="240" w:lineRule="auto"/>
        <w:rPr>
          <w:i/>
          <w:szCs w:val="28"/>
        </w:rPr>
      </w:pPr>
      <w:r w:rsidRPr="006C20DA">
        <w:rPr>
          <w:i/>
          <w:szCs w:val="28"/>
        </w:rPr>
        <w:t>Наш край в годы Великой Отечественной войны</w:t>
      </w:r>
      <w:r w:rsidR="008B5FA1" w:rsidRPr="006C20DA">
        <w:rPr>
          <w:i/>
          <w:szCs w:val="28"/>
        </w:rPr>
        <w:t>.</w:t>
      </w:r>
    </w:p>
    <w:p w:rsidR="006B3641" w:rsidRPr="006C20DA" w:rsidRDefault="006B3641" w:rsidP="006C20DA">
      <w:pPr>
        <w:spacing w:line="240" w:lineRule="auto"/>
        <w:rPr>
          <w:b/>
          <w:szCs w:val="28"/>
        </w:rPr>
      </w:pPr>
      <w:r w:rsidRPr="006C20DA">
        <w:rPr>
          <w:b/>
          <w:szCs w:val="28"/>
        </w:rPr>
        <w:t xml:space="preserve">Апогей и кризис советской системы. 1945–1991 </w:t>
      </w:r>
      <w:r w:rsidR="007E44F1" w:rsidRPr="006C20DA">
        <w:rPr>
          <w:b/>
          <w:szCs w:val="28"/>
        </w:rPr>
        <w:t xml:space="preserve">гг. </w:t>
      </w:r>
      <w:r w:rsidRPr="006C20DA">
        <w:rPr>
          <w:b/>
          <w:szCs w:val="28"/>
        </w:rPr>
        <w:t>«Поздний сталинизм» (1945–1953)</w:t>
      </w:r>
    </w:p>
    <w:p w:rsidR="006B3641" w:rsidRPr="006C20DA" w:rsidRDefault="006B3641" w:rsidP="006C20DA">
      <w:pPr>
        <w:spacing w:line="240" w:lineRule="auto"/>
        <w:rPr>
          <w:szCs w:val="28"/>
        </w:rPr>
      </w:pPr>
      <w:r w:rsidRPr="006C20DA">
        <w:rPr>
          <w:szCs w:val="28"/>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6C20DA">
        <w:rPr>
          <w:i/>
          <w:szCs w:val="28"/>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6C20DA">
        <w:rPr>
          <w:szCs w:val="28"/>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6C20DA">
        <w:rPr>
          <w:i/>
          <w:szCs w:val="28"/>
        </w:rPr>
        <w:t>Помощь не затронутых войной национальных республик в восстановлении западных регионов СССР.</w:t>
      </w:r>
      <w:r w:rsidRPr="006C20DA">
        <w:rPr>
          <w:szCs w:val="28"/>
        </w:rPr>
        <w:t xml:space="preserve"> </w:t>
      </w:r>
      <w:r w:rsidRPr="006C20DA">
        <w:rPr>
          <w:i/>
          <w:szCs w:val="28"/>
        </w:rPr>
        <w:t>Репарации, их размеры и значение для экономики.</w:t>
      </w:r>
      <w:r w:rsidRPr="006C20DA">
        <w:rPr>
          <w:szCs w:val="28"/>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6C20DA">
        <w:rPr>
          <w:i/>
          <w:szCs w:val="28"/>
        </w:rPr>
        <w:t>Т.</w:t>
      </w:r>
      <w:r w:rsidR="008B5FA1" w:rsidRPr="006C20DA">
        <w:rPr>
          <w:i/>
          <w:szCs w:val="28"/>
        </w:rPr>
        <w:t>Д.</w:t>
      </w:r>
      <w:r w:rsidR="00F01812" w:rsidRPr="006C20DA">
        <w:rPr>
          <w:i/>
          <w:szCs w:val="28"/>
        </w:rPr>
        <w:t> </w:t>
      </w:r>
      <w:r w:rsidRPr="006C20DA">
        <w:rPr>
          <w:i/>
          <w:szCs w:val="28"/>
        </w:rPr>
        <w:t>Лысенко и «лысенковщина».</w:t>
      </w:r>
      <w:r w:rsidRPr="006C20DA">
        <w:rPr>
          <w:szCs w:val="28"/>
        </w:rPr>
        <w:t xml:space="preserve"> </w:t>
      </w:r>
      <w:r w:rsidRPr="006C20DA">
        <w:rPr>
          <w:i/>
          <w:szCs w:val="28"/>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6C20DA">
        <w:rPr>
          <w:szCs w:val="28"/>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6C20DA">
        <w:rPr>
          <w:i/>
          <w:szCs w:val="28"/>
        </w:rPr>
        <w:t>Коминформбюро.</w:t>
      </w:r>
      <w:r w:rsidRPr="006C20DA">
        <w:rPr>
          <w:szCs w:val="28"/>
        </w:rPr>
        <w:t xml:space="preserve"> Организация Североатлантического договора (НАТО). Создание Организации Варшавского договора. Война в Корее. </w:t>
      </w:r>
    </w:p>
    <w:p w:rsidR="007E44F1" w:rsidRPr="006C20DA" w:rsidRDefault="006B3641" w:rsidP="006C20DA">
      <w:pPr>
        <w:spacing w:line="240" w:lineRule="auto"/>
        <w:rPr>
          <w:szCs w:val="28"/>
          <w:shd w:val="clear" w:color="auto" w:fill="FFFFFF"/>
        </w:rPr>
      </w:pPr>
      <w:r w:rsidRPr="006C20DA">
        <w:rPr>
          <w:szCs w:val="28"/>
        </w:rPr>
        <w:t>И.В</w:t>
      </w:r>
      <w:r w:rsidR="00A665B0" w:rsidRPr="006C20DA">
        <w:rPr>
          <w:szCs w:val="28"/>
        </w:rPr>
        <w:t>. </w:t>
      </w:r>
      <w:r w:rsidRPr="006C20DA">
        <w:rPr>
          <w:szCs w:val="28"/>
        </w:rPr>
        <w:t xml:space="preserve">Сталин </w:t>
      </w:r>
      <w:r w:rsidRPr="006C20DA">
        <w:rPr>
          <w:szCs w:val="28"/>
          <w:shd w:val="clear" w:color="auto" w:fill="FFFFFF"/>
        </w:rPr>
        <w:t>в оценках современников и историков.</w:t>
      </w:r>
    </w:p>
    <w:p w:rsidR="006B3641" w:rsidRPr="006C20DA" w:rsidRDefault="006B3641" w:rsidP="006C20DA">
      <w:pPr>
        <w:spacing w:line="240" w:lineRule="auto"/>
        <w:rPr>
          <w:b/>
          <w:szCs w:val="28"/>
        </w:rPr>
      </w:pPr>
      <w:r w:rsidRPr="006C20DA">
        <w:rPr>
          <w:b/>
          <w:szCs w:val="28"/>
        </w:rPr>
        <w:t>«Оттепель»: середина 1950-х – первая половина 1960-х</w:t>
      </w:r>
    </w:p>
    <w:p w:rsidR="006B3641" w:rsidRPr="006C20DA" w:rsidRDefault="006B3641" w:rsidP="006C20DA">
      <w:pPr>
        <w:spacing w:line="240" w:lineRule="auto"/>
        <w:rPr>
          <w:szCs w:val="28"/>
        </w:rPr>
      </w:pPr>
      <w:r w:rsidRPr="006C20DA">
        <w:rPr>
          <w:szCs w:val="28"/>
        </w:rPr>
        <w:t xml:space="preserve">Смерть Сталина и настроения в обществе. </w:t>
      </w:r>
      <w:r w:rsidR="00967036" w:rsidRPr="006C20DA">
        <w:rPr>
          <w:szCs w:val="28"/>
        </w:rPr>
        <w:t xml:space="preserve">Смена политического курса. </w:t>
      </w:r>
      <w:r w:rsidRPr="006C20DA">
        <w:rPr>
          <w:szCs w:val="28"/>
        </w:rPr>
        <w:t xml:space="preserve">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6C20DA">
        <w:rPr>
          <w:i/>
          <w:szCs w:val="28"/>
        </w:rPr>
        <w:t>Реакция на доклад Хрущева в стране и мире.</w:t>
      </w:r>
      <w:r w:rsidRPr="006C20DA">
        <w:rPr>
          <w:szCs w:val="28"/>
        </w:rPr>
        <w:t xml:space="preserve"> Частичная десталинизация: содержание и противоречия. </w:t>
      </w:r>
      <w:r w:rsidRPr="006C20DA">
        <w:rPr>
          <w:i/>
          <w:szCs w:val="28"/>
        </w:rPr>
        <w:t>Внутрипартийная демократизация.</w:t>
      </w:r>
      <w:r w:rsidRPr="006C20DA">
        <w:rPr>
          <w:szCs w:val="28"/>
        </w:rPr>
        <w:t xml:space="preserve"> </w:t>
      </w:r>
      <w:r w:rsidRPr="006C20DA">
        <w:rPr>
          <w:i/>
          <w:szCs w:val="28"/>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6C20DA">
        <w:rPr>
          <w:szCs w:val="28"/>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6B3641" w:rsidRPr="006C20DA" w:rsidRDefault="006B3641" w:rsidP="006C20DA">
      <w:pPr>
        <w:spacing w:line="240" w:lineRule="auto"/>
        <w:rPr>
          <w:szCs w:val="28"/>
        </w:rPr>
      </w:pPr>
      <w:r w:rsidRPr="006C20DA">
        <w:rPr>
          <w:szCs w:val="28"/>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6C20DA">
        <w:rPr>
          <w:i/>
          <w:szCs w:val="28"/>
        </w:rPr>
        <w:t>Поэтические вечера в Политехническом музее. Образование и наука. Приоткрытие «железного занавеса».</w:t>
      </w:r>
      <w:r w:rsidRPr="006C20DA">
        <w:rPr>
          <w:szCs w:val="28"/>
        </w:rPr>
        <w:t xml:space="preserve"> Всемирный фестиваль молодежи и студентов 1957 г. </w:t>
      </w:r>
      <w:r w:rsidRPr="006C20DA">
        <w:rPr>
          <w:i/>
          <w:szCs w:val="28"/>
        </w:rPr>
        <w:t>Популярные формы досуга. Развитие внутреннего и международного туризма.</w:t>
      </w:r>
      <w:r w:rsidRPr="006C20DA">
        <w:rPr>
          <w:szCs w:val="28"/>
        </w:rPr>
        <w:t xml:space="preserve"> </w:t>
      </w:r>
      <w:r w:rsidR="00F01812" w:rsidRPr="006C20DA">
        <w:rPr>
          <w:szCs w:val="28"/>
        </w:rPr>
        <w:t>Учреждение Московского</w:t>
      </w:r>
      <w:r w:rsidRPr="006C20DA">
        <w:rPr>
          <w:szCs w:val="28"/>
        </w:rPr>
        <w:t xml:space="preserve"> кинофестивал</w:t>
      </w:r>
      <w:r w:rsidR="00F01812" w:rsidRPr="006C20DA">
        <w:rPr>
          <w:szCs w:val="28"/>
        </w:rPr>
        <w:t>я</w:t>
      </w:r>
      <w:r w:rsidRPr="006C20DA">
        <w:rPr>
          <w:szCs w:val="28"/>
        </w:rPr>
        <w:t xml:space="preserve">. </w:t>
      </w:r>
      <w:r w:rsidRPr="006C20DA">
        <w:rPr>
          <w:i/>
          <w:szCs w:val="28"/>
        </w:rPr>
        <w:t>Роль телевидения в жизни общества. Легитимация моды и попытки создания «советской моды».</w:t>
      </w:r>
      <w:r w:rsidRPr="006C20DA">
        <w:rPr>
          <w:szCs w:val="28"/>
        </w:rPr>
        <w:t xml:space="preserve"> </w:t>
      </w:r>
      <w:r w:rsidRPr="006C20DA">
        <w:rPr>
          <w:i/>
          <w:szCs w:val="28"/>
        </w:rPr>
        <w:t>Неофициальная культура. Неформальные формы общественной жизни: «кафе» и «кухни».</w:t>
      </w:r>
      <w:r w:rsidRPr="006C20DA">
        <w:rPr>
          <w:szCs w:val="28"/>
        </w:rPr>
        <w:t xml:space="preserve"> </w:t>
      </w:r>
      <w:r w:rsidR="00967036" w:rsidRPr="006C20DA">
        <w:rPr>
          <w:szCs w:val="28"/>
        </w:rPr>
        <w:t>«</w:t>
      </w:r>
      <w:r w:rsidRPr="006C20DA">
        <w:rPr>
          <w:szCs w:val="28"/>
        </w:rPr>
        <w:t>Стиляги</w:t>
      </w:r>
      <w:r w:rsidR="00967036" w:rsidRPr="006C20DA">
        <w:rPr>
          <w:szCs w:val="28"/>
        </w:rPr>
        <w:t>»</w:t>
      </w:r>
      <w:r w:rsidRPr="006C20DA">
        <w:rPr>
          <w:szCs w:val="28"/>
        </w:rPr>
        <w:t xml:space="preserve">. Хрущев и интеллигенция. Антирелигиозные кампании. Гонения на церковь. Диссиденты. </w:t>
      </w:r>
      <w:r w:rsidRPr="006C20DA">
        <w:rPr>
          <w:i/>
          <w:szCs w:val="28"/>
        </w:rPr>
        <w:t>Самиздат и «тамиздат».</w:t>
      </w:r>
      <w:r w:rsidRPr="006C20DA">
        <w:rPr>
          <w:szCs w:val="28"/>
        </w:rPr>
        <w:t xml:space="preserve"> </w:t>
      </w:r>
    </w:p>
    <w:p w:rsidR="006B3641" w:rsidRPr="006C20DA" w:rsidRDefault="006B3641" w:rsidP="006C20DA">
      <w:pPr>
        <w:spacing w:line="240" w:lineRule="auto"/>
        <w:rPr>
          <w:szCs w:val="28"/>
        </w:rPr>
      </w:pPr>
      <w:r w:rsidRPr="006C20DA">
        <w:rPr>
          <w:szCs w:val="28"/>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6C20DA">
        <w:rPr>
          <w:i/>
          <w:szCs w:val="28"/>
        </w:rPr>
        <w:t>Перемены в научно-технической политике.</w:t>
      </w:r>
      <w:r w:rsidRPr="006C20DA">
        <w:rPr>
          <w:szCs w:val="28"/>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6C20DA">
        <w:rPr>
          <w:i/>
          <w:szCs w:val="28"/>
        </w:rPr>
        <w:t xml:space="preserve">Первые советские ЭВМ. Появление гражданской реактивной авиации. </w:t>
      </w:r>
      <w:r w:rsidRPr="006C20DA">
        <w:rPr>
          <w:szCs w:val="28"/>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6C20DA">
        <w:rPr>
          <w:i/>
          <w:szCs w:val="28"/>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6C20DA">
        <w:rPr>
          <w:szCs w:val="28"/>
        </w:rPr>
        <w:t xml:space="preserve"> ХХII Съезд КПСС и программа построения коммунизма в СССР. Воспитание «нового человека». </w:t>
      </w:r>
      <w:r w:rsidRPr="006C20DA">
        <w:rPr>
          <w:i/>
          <w:szCs w:val="28"/>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6C20DA">
        <w:rPr>
          <w:szCs w:val="28"/>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6B3641" w:rsidRPr="006C20DA" w:rsidRDefault="006B3641" w:rsidP="006C20DA">
      <w:pPr>
        <w:spacing w:line="240" w:lineRule="auto"/>
        <w:rPr>
          <w:szCs w:val="28"/>
        </w:rPr>
      </w:pPr>
      <w:r w:rsidRPr="006C20DA">
        <w:rPr>
          <w:szCs w:val="28"/>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6C20DA">
        <w:rPr>
          <w:i/>
          <w:szCs w:val="28"/>
        </w:rPr>
        <w:t>Новочеркасские события.</w:t>
      </w:r>
      <w:r w:rsidRPr="006C20DA">
        <w:rPr>
          <w:szCs w:val="28"/>
        </w:rPr>
        <w:t xml:space="preserve"> Смещение Н.С. Хрущева и приход к власти Л.И.</w:t>
      </w:r>
      <w:r w:rsidR="00525802" w:rsidRPr="006C20DA">
        <w:rPr>
          <w:szCs w:val="28"/>
        </w:rPr>
        <w:t> </w:t>
      </w:r>
      <w:r w:rsidRPr="006C20DA">
        <w:rPr>
          <w:szCs w:val="28"/>
        </w:rPr>
        <w:t xml:space="preserve">Брежнева. </w:t>
      </w:r>
      <w:r w:rsidRPr="006C20DA">
        <w:rPr>
          <w:i/>
          <w:szCs w:val="28"/>
        </w:rPr>
        <w:t>Оценка Хрущева и его реформ современниками и историками.</w:t>
      </w:r>
    </w:p>
    <w:p w:rsidR="007E44F1" w:rsidRPr="006C20DA" w:rsidRDefault="00525802" w:rsidP="006C20DA">
      <w:pPr>
        <w:spacing w:line="240" w:lineRule="auto"/>
        <w:rPr>
          <w:i/>
          <w:szCs w:val="28"/>
        </w:rPr>
      </w:pPr>
      <w:r w:rsidRPr="006C20DA">
        <w:rPr>
          <w:i/>
          <w:szCs w:val="28"/>
        </w:rPr>
        <w:t>Наш край в 1953</w:t>
      </w:r>
      <w:r w:rsidR="00967036" w:rsidRPr="006C20DA">
        <w:rPr>
          <w:i/>
          <w:szCs w:val="28"/>
        </w:rPr>
        <w:t>–</w:t>
      </w:r>
      <w:r w:rsidRPr="006C20DA">
        <w:rPr>
          <w:i/>
          <w:szCs w:val="28"/>
        </w:rPr>
        <w:t>1964 гг.</w:t>
      </w:r>
    </w:p>
    <w:p w:rsidR="006B3641" w:rsidRPr="006C20DA" w:rsidRDefault="006B3641" w:rsidP="006C20DA">
      <w:pPr>
        <w:spacing w:line="240" w:lineRule="auto"/>
        <w:rPr>
          <w:b/>
          <w:szCs w:val="28"/>
        </w:rPr>
      </w:pPr>
      <w:r w:rsidRPr="006C20DA">
        <w:rPr>
          <w:b/>
          <w:szCs w:val="28"/>
        </w:rPr>
        <w:t>Советское общество в середине 1960-х – начале 1980-х</w:t>
      </w:r>
    </w:p>
    <w:p w:rsidR="006B3641" w:rsidRPr="006C20DA" w:rsidRDefault="006B3641" w:rsidP="006C20DA">
      <w:pPr>
        <w:spacing w:line="240" w:lineRule="auto"/>
        <w:rPr>
          <w:szCs w:val="28"/>
        </w:rPr>
      </w:pPr>
      <w:r w:rsidRPr="006C20DA">
        <w:rPr>
          <w:szCs w:val="28"/>
        </w:rPr>
        <w:t xml:space="preserve">Приход к власти Л.И. Брежнева: его окружение и смена политического курса. Поиски идеологических ориентиров. </w:t>
      </w:r>
      <w:r w:rsidRPr="006C20DA">
        <w:rPr>
          <w:i/>
          <w:szCs w:val="28"/>
        </w:rPr>
        <w:t>Десталинизация и ресталинизация.</w:t>
      </w:r>
      <w:r w:rsidRPr="006C20DA">
        <w:rPr>
          <w:szCs w:val="28"/>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6C20DA">
        <w:rPr>
          <w:i/>
          <w:szCs w:val="28"/>
        </w:rPr>
        <w:t xml:space="preserve">МГУ им М.В. Ломоносова. Академия наук СССР. Новосибирский Академгородок. </w:t>
      </w:r>
      <w:r w:rsidRPr="006C20DA">
        <w:rPr>
          <w:szCs w:val="28"/>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6B3641" w:rsidRPr="006C20DA" w:rsidRDefault="006B3641" w:rsidP="006C20DA">
      <w:pPr>
        <w:spacing w:line="240" w:lineRule="auto"/>
        <w:rPr>
          <w:i/>
          <w:szCs w:val="28"/>
        </w:rPr>
      </w:pPr>
      <w:r w:rsidRPr="006C20DA">
        <w:rPr>
          <w:szCs w:val="28"/>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6C20DA">
        <w:rPr>
          <w:i/>
          <w:szCs w:val="28"/>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6B3641" w:rsidRPr="006C20DA" w:rsidRDefault="006B3641" w:rsidP="006C20DA">
      <w:pPr>
        <w:spacing w:line="240" w:lineRule="auto"/>
        <w:rPr>
          <w:szCs w:val="28"/>
        </w:rPr>
      </w:pPr>
      <w:r w:rsidRPr="006C20DA">
        <w:rPr>
          <w:szCs w:val="28"/>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6C20DA">
        <w:rPr>
          <w:i/>
          <w:szCs w:val="28"/>
        </w:rPr>
        <w:t>Неформалы (КСП, движение КВН и др.)</w:t>
      </w:r>
      <w:r w:rsidRPr="006C20DA">
        <w:rPr>
          <w:szCs w:val="28"/>
        </w:rPr>
        <w:t xml:space="preserve">. Диссидентский вызов. Первые правозащитные выступления. </w:t>
      </w:r>
      <w:r w:rsidRPr="006C20DA">
        <w:rPr>
          <w:i/>
          <w:szCs w:val="28"/>
        </w:rPr>
        <w:t>А.Д. Сахаров и А.И. Солженицын.</w:t>
      </w:r>
      <w:r w:rsidRPr="006C20DA">
        <w:rPr>
          <w:szCs w:val="28"/>
        </w:rPr>
        <w:t xml:space="preserve"> </w:t>
      </w:r>
      <w:r w:rsidRPr="006C20DA">
        <w:rPr>
          <w:i/>
          <w:szCs w:val="28"/>
        </w:rPr>
        <w:t>Религиозные искания. Национальные движения.</w:t>
      </w:r>
      <w:r w:rsidRPr="006C20DA">
        <w:rPr>
          <w:szCs w:val="28"/>
        </w:rPr>
        <w:t xml:space="preserve"> </w:t>
      </w:r>
      <w:r w:rsidRPr="006C20DA">
        <w:rPr>
          <w:i/>
          <w:szCs w:val="28"/>
        </w:rPr>
        <w:t>Борьба с инакомыслием. Судебные процессы. Цензура и самиздат.</w:t>
      </w:r>
      <w:r w:rsidRPr="006C20DA">
        <w:rPr>
          <w:szCs w:val="28"/>
        </w:rPr>
        <w:t xml:space="preserve"> </w:t>
      </w:r>
    </w:p>
    <w:p w:rsidR="006B3641" w:rsidRPr="006C20DA" w:rsidRDefault="006B3641" w:rsidP="006C20DA">
      <w:pPr>
        <w:spacing w:line="240" w:lineRule="auto"/>
        <w:rPr>
          <w:szCs w:val="28"/>
        </w:rPr>
      </w:pPr>
      <w:r w:rsidRPr="006C20DA">
        <w:rPr>
          <w:szCs w:val="28"/>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6C20DA">
        <w:rPr>
          <w:i/>
          <w:szCs w:val="28"/>
        </w:rPr>
        <w:t>«Доктрина Брежнева».</w:t>
      </w:r>
      <w:r w:rsidRPr="006C20DA">
        <w:rPr>
          <w:szCs w:val="28"/>
        </w:rPr>
        <w:t xml:space="preserve"> «Пражская весна» и снижение международного авторитета СССР. Конфликт с Китаем. Достижение военно-стратегического паритета с США. Политика </w:t>
      </w:r>
      <w:r w:rsidR="00A70D03" w:rsidRPr="006C20DA">
        <w:rPr>
          <w:szCs w:val="28"/>
        </w:rPr>
        <w:t>«</w:t>
      </w:r>
      <w:r w:rsidRPr="006C20DA">
        <w:rPr>
          <w:szCs w:val="28"/>
        </w:rPr>
        <w:t>разрядки</w:t>
      </w:r>
      <w:r w:rsidR="00A70D03" w:rsidRPr="006C20DA">
        <w:rPr>
          <w:szCs w:val="28"/>
        </w:rPr>
        <w:t>»</w:t>
      </w:r>
      <w:r w:rsidRPr="006C20DA">
        <w:rPr>
          <w:szCs w:val="28"/>
        </w:rPr>
        <w:t xml:space="preserve">.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6C20DA">
        <w:rPr>
          <w:i/>
          <w:szCs w:val="28"/>
        </w:rPr>
        <w:t>Подъем антикоммунистических настроений в Восточной Европе. Кризис просоветских режимов.</w:t>
      </w:r>
      <w:r w:rsidRPr="006C20DA">
        <w:rPr>
          <w:szCs w:val="28"/>
        </w:rPr>
        <w:t xml:space="preserve"> Л.И. Брежнев в оценках современников и историков.</w:t>
      </w:r>
    </w:p>
    <w:p w:rsidR="007E44F1" w:rsidRPr="006C20DA" w:rsidRDefault="00525802" w:rsidP="006C20DA">
      <w:pPr>
        <w:spacing w:line="240" w:lineRule="auto"/>
        <w:rPr>
          <w:i/>
          <w:szCs w:val="28"/>
        </w:rPr>
      </w:pPr>
      <w:r w:rsidRPr="006C20DA">
        <w:rPr>
          <w:i/>
          <w:szCs w:val="28"/>
        </w:rPr>
        <w:t>Наш край в 1964</w:t>
      </w:r>
      <w:r w:rsidR="00A70D03" w:rsidRPr="006C20DA">
        <w:rPr>
          <w:i/>
          <w:szCs w:val="28"/>
        </w:rPr>
        <w:t>–</w:t>
      </w:r>
      <w:r w:rsidRPr="006C20DA">
        <w:rPr>
          <w:i/>
          <w:szCs w:val="28"/>
        </w:rPr>
        <w:t>1985 гг.</w:t>
      </w:r>
    </w:p>
    <w:p w:rsidR="006B3641" w:rsidRPr="006C20DA" w:rsidRDefault="006B3641" w:rsidP="006C20DA">
      <w:pPr>
        <w:spacing w:line="240" w:lineRule="auto"/>
        <w:rPr>
          <w:b/>
          <w:szCs w:val="28"/>
        </w:rPr>
      </w:pPr>
      <w:r w:rsidRPr="006C20DA">
        <w:rPr>
          <w:b/>
          <w:szCs w:val="28"/>
        </w:rPr>
        <w:t>Политика «перестройки». Распад СССР (1985–1991)</w:t>
      </w:r>
    </w:p>
    <w:p w:rsidR="006B3641" w:rsidRPr="006C20DA" w:rsidRDefault="006B3641" w:rsidP="006C20DA">
      <w:pPr>
        <w:spacing w:line="240" w:lineRule="auto"/>
        <w:rPr>
          <w:szCs w:val="28"/>
        </w:rPr>
      </w:pPr>
      <w:r w:rsidRPr="006C20DA">
        <w:rPr>
          <w:szCs w:val="28"/>
        </w:rPr>
        <w:t>Нарастание кризисных явлений в социально-экономической и идейно-политическ</w:t>
      </w:r>
      <w:r w:rsidR="00A70D03" w:rsidRPr="006C20DA">
        <w:rPr>
          <w:szCs w:val="28"/>
        </w:rPr>
        <w:t>ой</w:t>
      </w:r>
      <w:r w:rsidRPr="006C20DA">
        <w:rPr>
          <w:szCs w:val="28"/>
        </w:rPr>
        <w:t xml:space="preserve">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6C20DA">
        <w:rPr>
          <w:i/>
          <w:szCs w:val="28"/>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6C20DA">
        <w:rPr>
          <w:szCs w:val="28"/>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6C20DA">
        <w:rPr>
          <w:i/>
          <w:szCs w:val="28"/>
        </w:rPr>
        <w:t>Концепция социализма «с человеческим лицом». Вторая волна десталинизации.</w:t>
      </w:r>
      <w:r w:rsidRPr="006C20DA">
        <w:rPr>
          <w:szCs w:val="28"/>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6C20DA">
        <w:rPr>
          <w:i/>
          <w:szCs w:val="28"/>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6C20DA">
        <w:rPr>
          <w:szCs w:val="28"/>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6C20DA">
        <w:rPr>
          <w:i/>
          <w:szCs w:val="28"/>
        </w:rPr>
        <w:t>Б.Н. Ельцин</w:t>
      </w:r>
      <w:r w:rsidR="00A11072" w:rsidRPr="006C20DA">
        <w:rPr>
          <w:i/>
          <w:szCs w:val="28"/>
        </w:rPr>
        <w:t xml:space="preserve"> –</w:t>
      </w:r>
      <w:r w:rsidRPr="006C20DA">
        <w:rPr>
          <w:i/>
          <w:szCs w:val="28"/>
        </w:rPr>
        <w:t xml:space="preserve"> един</w:t>
      </w:r>
      <w:r w:rsidR="00A11072" w:rsidRPr="006C20DA">
        <w:rPr>
          <w:i/>
          <w:szCs w:val="28"/>
        </w:rPr>
        <w:t>ый</w:t>
      </w:r>
      <w:r w:rsidRPr="006C20DA">
        <w:rPr>
          <w:i/>
          <w:szCs w:val="28"/>
        </w:rPr>
        <w:t xml:space="preserve"> лидер демократических сил. Противостояние союзной (Горбачев) и российской (Ельцин) власти.</w:t>
      </w:r>
      <w:r w:rsidRPr="006C20DA">
        <w:rPr>
          <w:szCs w:val="28"/>
        </w:rPr>
        <w:t xml:space="preserve"> Введение поста президента и избрание М.С. Горбачева Президентом СССР. </w:t>
      </w:r>
      <w:r w:rsidRPr="006C20DA">
        <w:rPr>
          <w:i/>
          <w:szCs w:val="28"/>
        </w:rPr>
        <w:t xml:space="preserve">Учреждение в РСФСР Конституционного суда и складывание системы разделения властей. </w:t>
      </w:r>
      <w:r w:rsidRPr="006C20DA">
        <w:rPr>
          <w:szCs w:val="28"/>
        </w:rPr>
        <w:t xml:space="preserve">Дестабилизирующая роль «войны законов» (союзного и республиканского законодательства). Углубление политического кризиса. </w:t>
      </w:r>
    </w:p>
    <w:p w:rsidR="006B3641" w:rsidRPr="006C20DA" w:rsidRDefault="006B3641" w:rsidP="006C20DA">
      <w:pPr>
        <w:spacing w:line="240" w:lineRule="auto"/>
        <w:rPr>
          <w:szCs w:val="28"/>
        </w:rPr>
      </w:pPr>
      <w:r w:rsidRPr="006C20DA">
        <w:rPr>
          <w:szCs w:val="28"/>
        </w:rPr>
        <w:t xml:space="preserve">Усиление центробежных тенденций и угрозы распада СССР. Провозглашение независимости Литвой, Эстонией и Латвией. </w:t>
      </w:r>
      <w:r w:rsidRPr="006C20DA">
        <w:rPr>
          <w:i/>
          <w:szCs w:val="28"/>
        </w:rPr>
        <w:t>Ситуация на Северном Кавказе.</w:t>
      </w:r>
      <w:r w:rsidRPr="006C20DA">
        <w:rPr>
          <w:szCs w:val="28"/>
        </w:rPr>
        <w:t xml:space="preserve"> Декларация о государственном суверенитете РСФСР. Дискуссии о путях обновлении Союза ССР. </w:t>
      </w:r>
      <w:r w:rsidRPr="006C20DA">
        <w:rPr>
          <w:i/>
          <w:szCs w:val="28"/>
        </w:rPr>
        <w:t xml:space="preserve">План «автономизации» </w:t>
      </w:r>
      <w:r w:rsidR="00A11072" w:rsidRPr="006C20DA">
        <w:rPr>
          <w:i/>
          <w:szCs w:val="28"/>
        </w:rPr>
        <w:t>–</w:t>
      </w:r>
      <w:r w:rsidRPr="006C20DA">
        <w:rPr>
          <w:i/>
          <w:szCs w:val="28"/>
        </w:rPr>
        <w:t xml:space="preserve"> предоставления автономиям статуса союзных республик.</w:t>
      </w:r>
      <w:r w:rsidRPr="006C20DA">
        <w:rPr>
          <w:szCs w:val="28"/>
        </w:rPr>
        <w:t xml:space="preserve"> Ново-Огаревский процесс и попытки подписания нового Союзного договора. «Парад суверенитетов». Референдум о сохранении СССР и введении поста </w:t>
      </w:r>
      <w:r w:rsidR="00A11072" w:rsidRPr="006C20DA">
        <w:rPr>
          <w:szCs w:val="28"/>
        </w:rPr>
        <w:t xml:space="preserve">президента </w:t>
      </w:r>
      <w:r w:rsidRPr="006C20DA">
        <w:rPr>
          <w:szCs w:val="28"/>
        </w:rPr>
        <w:t xml:space="preserve">РСФСР. </w:t>
      </w:r>
      <w:r w:rsidR="00A11072" w:rsidRPr="006C20DA">
        <w:rPr>
          <w:szCs w:val="28"/>
        </w:rPr>
        <w:t xml:space="preserve">Избрание Б.Н. Ельцина президентом РСФСР. </w:t>
      </w:r>
      <w:r w:rsidRPr="006C20DA">
        <w:rPr>
          <w:szCs w:val="28"/>
        </w:rPr>
        <w:t xml:space="preserve">Превращение экономического кризиса в стране в ведущий политический фактор. </w:t>
      </w:r>
      <w:r w:rsidRPr="006C20DA">
        <w:rPr>
          <w:i/>
          <w:szCs w:val="28"/>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6C20DA">
        <w:rPr>
          <w:szCs w:val="28"/>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6B3641" w:rsidRPr="006C20DA" w:rsidRDefault="006B3641" w:rsidP="006C20DA">
      <w:pPr>
        <w:spacing w:line="240" w:lineRule="auto"/>
        <w:rPr>
          <w:szCs w:val="28"/>
        </w:rPr>
      </w:pPr>
      <w:r w:rsidRPr="006C20DA">
        <w:rPr>
          <w:szCs w:val="28"/>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6C20DA">
        <w:rPr>
          <w:i/>
          <w:szCs w:val="28"/>
        </w:rPr>
        <w:t>Референдум о независимости Украины.</w:t>
      </w:r>
      <w:r w:rsidRPr="006C20DA">
        <w:rPr>
          <w:szCs w:val="28"/>
        </w:rPr>
        <w:t xml:space="preserve"> Оформление фактического распада СССР и создание СНГ (Беловежское и Алма-</w:t>
      </w:r>
      <w:r w:rsidR="00A11072" w:rsidRPr="006C20DA">
        <w:rPr>
          <w:szCs w:val="28"/>
        </w:rPr>
        <w:t xml:space="preserve">Атинское </w:t>
      </w:r>
      <w:r w:rsidRPr="006C20DA">
        <w:rPr>
          <w:szCs w:val="28"/>
        </w:rPr>
        <w:t xml:space="preserve">соглашения). </w:t>
      </w:r>
      <w:r w:rsidRPr="006C20DA">
        <w:rPr>
          <w:i/>
          <w:szCs w:val="28"/>
        </w:rPr>
        <w:t>Реакция мирового сообщества на распад СССР. Решение проблемы советского ядерного оружия.</w:t>
      </w:r>
      <w:r w:rsidRPr="006C20DA">
        <w:rPr>
          <w:szCs w:val="28"/>
        </w:rPr>
        <w:t xml:space="preserve"> Россия как преемник СССР на международной арене. Горбачев, Ельцин и «перестройка» в общественном сознании. </w:t>
      </w:r>
    </w:p>
    <w:p w:rsidR="006B3641" w:rsidRPr="006C20DA" w:rsidRDefault="006B3641" w:rsidP="006C20DA">
      <w:pPr>
        <w:spacing w:line="240" w:lineRule="auto"/>
        <w:rPr>
          <w:szCs w:val="28"/>
          <w:shd w:val="clear" w:color="auto" w:fill="FFFFFF"/>
        </w:rPr>
      </w:pPr>
      <w:r w:rsidRPr="006C20DA">
        <w:rPr>
          <w:szCs w:val="28"/>
        </w:rPr>
        <w:t xml:space="preserve">М.С. Горбачев </w:t>
      </w:r>
      <w:r w:rsidRPr="006C20DA">
        <w:rPr>
          <w:szCs w:val="28"/>
          <w:shd w:val="clear" w:color="auto" w:fill="FFFFFF"/>
        </w:rPr>
        <w:t>в оценках современников и историков.</w:t>
      </w:r>
    </w:p>
    <w:p w:rsidR="006B3641" w:rsidRPr="006C20DA" w:rsidRDefault="00525802" w:rsidP="006C20DA">
      <w:pPr>
        <w:spacing w:line="240" w:lineRule="auto"/>
        <w:rPr>
          <w:i/>
          <w:szCs w:val="28"/>
        </w:rPr>
      </w:pPr>
      <w:r w:rsidRPr="006C20DA">
        <w:rPr>
          <w:i/>
          <w:szCs w:val="28"/>
        </w:rPr>
        <w:t>Наш край в 1985</w:t>
      </w:r>
      <w:r w:rsidR="00A11072" w:rsidRPr="006C20DA">
        <w:rPr>
          <w:i/>
          <w:szCs w:val="28"/>
        </w:rPr>
        <w:t>–</w:t>
      </w:r>
      <w:r w:rsidRPr="006C20DA">
        <w:rPr>
          <w:i/>
          <w:szCs w:val="28"/>
        </w:rPr>
        <w:t>1991 гг.</w:t>
      </w:r>
    </w:p>
    <w:p w:rsidR="006B3641" w:rsidRPr="006C20DA" w:rsidRDefault="006B3641" w:rsidP="006C20DA">
      <w:pPr>
        <w:spacing w:line="240" w:lineRule="auto"/>
        <w:rPr>
          <w:b/>
          <w:szCs w:val="28"/>
        </w:rPr>
      </w:pPr>
      <w:r w:rsidRPr="006C20DA">
        <w:rPr>
          <w:b/>
          <w:szCs w:val="28"/>
        </w:rPr>
        <w:t>Российская Федерация в 1992–2012 гг.</w:t>
      </w:r>
    </w:p>
    <w:p w:rsidR="006B3641" w:rsidRPr="006C20DA" w:rsidRDefault="006B3641" w:rsidP="006C20DA">
      <w:pPr>
        <w:spacing w:line="240" w:lineRule="auto"/>
        <w:rPr>
          <w:b/>
          <w:szCs w:val="28"/>
        </w:rPr>
      </w:pPr>
      <w:r w:rsidRPr="006C20DA">
        <w:rPr>
          <w:b/>
          <w:szCs w:val="28"/>
        </w:rPr>
        <w:t>Становление новой России (1992–1999)</w:t>
      </w:r>
    </w:p>
    <w:p w:rsidR="006B3641" w:rsidRPr="006C20DA" w:rsidRDefault="006B3641" w:rsidP="006C20DA">
      <w:pPr>
        <w:spacing w:line="240" w:lineRule="auto"/>
        <w:rPr>
          <w:szCs w:val="28"/>
        </w:rPr>
      </w:pPr>
      <w:r w:rsidRPr="006C20DA">
        <w:rPr>
          <w:szCs w:val="28"/>
        </w:rPr>
        <w:t xml:space="preserve">Б.Н. Ельцин и его окружение. Общественная поддержка курса реформ. Взаимодействие ветвей власти на первом этапе преобразований. </w:t>
      </w:r>
      <w:r w:rsidRPr="006C20DA">
        <w:rPr>
          <w:i/>
          <w:szCs w:val="28"/>
        </w:rPr>
        <w:t>Предоставление Б.Н. Ельцину дополнительных полномочий для успешного проведения реформ.</w:t>
      </w:r>
      <w:r w:rsidRPr="006C20DA">
        <w:rPr>
          <w:szCs w:val="28"/>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6C20DA">
        <w:rPr>
          <w:i/>
          <w:szCs w:val="28"/>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6B3641" w:rsidRPr="006C20DA" w:rsidRDefault="006B3641" w:rsidP="006C20DA">
      <w:pPr>
        <w:spacing w:line="240" w:lineRule="auto"/>
        <w:rPr>
          <w:szCs w:val="28"/>
        </w:rPr>
      </w:pPr>
      <w:r w:rsidRPr="006C20DA">
        <w:rPr>
          <w:szCs w:val="28"/>
        </w:rPr>
        <w:t xml:space="preserve">От сотрудничества к противостоянию исполнительной и законодательной власти в 1992–1993 гг. </w:t>
      </w:r>
      <w:r w:rsidRPr="006C20DA">
        <w:rPr>
          <w:i/>
          <w:szCs w:val="28"/>
        </w:rPr>
        <w:t>Решение Конституционного суда РФ по «делу КПСС».</w:t>
      </w:r>
      <w:r w:rsidRPr="006C20DA">
        <w:rPr>
          <w:szCs w:val="28"/>
        </w:rPr>
        <w:t xml:space="preserve"> Нарастание политико-конституционного кризиса в условиях ухудшения экономической ситуации. </w:t>
      </w:r>
      <w:r w:rsidRPr="006C20DA">
        <w:rPr>
          <w:i/>
          <w:szCs w:val="28"/>
        </w:rPr>
        <w:t>Апрельский референдум 1993 г. – попытка правового разрешения политического кризиса.</w:t>
      </w:r>
      <w:r w:rsidRPr="006C20DA">
        <w:rPr>
          <w:szCs w:val="28"/>
        </w:rPr>
        <w:t xml:space="preserve"> Указ Б.Н. Ельцина № 1400 и его оценка Конституционным судом. </w:t>
      </w:r>
      <w:r w:rsidRPr="006C20DA">
        <w:rPr>
          <w:i/>
          <w:szCs w:val="28"/>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6C20DA">
        <w:rPr>
          <w:szCs w:val="28"/>
        </w:rPr>
        <w:t xml:space="preserve"> Трагические события осени 1993 г. в Москве. </w:t>
      </w:r>
      <w:r w:rsidRPr="006C20DA">
        <w:rPr>
          <w:i/>
          <w:szCs w:val="28"/>
        </w:rPr>
        <w:t>Обстрел Белого дома. Последующее решение об амнистии участников октябрьских событий 1993 г.</w:t>
      </w:r>
      <w:r w:rsidRPr="006C20DA">
        <w:rPr>
          <w:szCs w:val="28"/>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6C20DA">
        <w:rPr>
          <w:i/>
          <w:szCs w:val="28"/>
        </w:rPr>
        <w:t xml:space="preserve">Полномочия </w:t>
      </w:r>
      <w:r w:rsidR="00A11072" w:rsidRPr="006C20DA">
        <w:rPr>
          <w:i/>
          <w:szCs w:val="28"/>
        </w:rPr>
        <w:t>п</w:t>
      </w:r>
      <w:r w:rsidRPr="006C20DA">
        <w:rPr>
          <w:i/>
          <w:szCs w:val="28"/>
        </w:rPr>
        <w:t>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6C20DA">
        <w:rPr>
          <w:szCs w:val="28"/>
        </w:rPr>
        <w:t xml:space="preserve"> </w:t>
      </w:r>
    </w:p>
    <w:p w:rsidR="006B3641" w:rsidRPr="006C20DA" w:rsidRDefault="006B3641" w:rsidP="006C20DA">
      <w:pPr>
        <w:spacing w:line="240" w:lineRule="auto"/>
        <w:rPr>
          <w:szCs w:val="28"/>
        </w:rPr>
      </w:pPr>
      <w:r w:rsidRPr="006C20DA">
        <w:rPr>
          <w:szCs w:val="28"/>
        </w:rPr>
        <w:t>Итоги радикальных преобразований 1992–1993 гг. Обострение межнациональных и межконфессиональных отношений в 1990</w:t>
      </w:r>
      <w:r w:rsidR="00A11072" w:rsidRPr="006C20DA">
        <w:rPr>
          <w:szCs w:val="28"/>
        </w:rPr>
        <w:t>-</w:t>
      </w:r>
      <w:r w:rsidRPr="006C20DA">
        <w:rPr>
          <w:szCs w:val="28"/>
        </w:rPr>
        <w:t xml:space="preserve">е гг. Подписание Федеративного договора (1992) и отдельных соглашений центра с республиками. </w:t>
      </w:r>
      <w:r w:rsidRPr="006C20DA">
        <w:rPr>
          <w:i/>
          <w:szCs w:val="28"/>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6C20DA">
        <w:rPr>
          <w:szCs w:val="28"/>
        </w:rPr>
        <w:t xml:space="preserve"> Взаимоотношения Центра и субъектов Федерации. </w:t>
      </w:r>
      <w:r w:rsidRPr="006C20DA">
        <w:rPr>
          <w:i/>
          <w:szCs w:val="28"/>
        </w:rPr>
        <w:t>Опасность исламского фундаментализма.</w:t>
      </w:r>
      <w:r w:rsidRPr="006C20DA">
        <w:rPr>
          <w:szCs w:val="28"/>
        </w:rPr>
        <w:t xml:space="preserve"> Восстановление конституционного порядка в Чеченской Республике. Корректировка курса реформ и попытки стабилизации экономики. </w:t>
      </w:r>
      <w:r w:rsidRPr="006C20DA">
        <w:rPr>
          <w:i/>
          <w:szCs w:val="28"/>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6C20DA">
        <w:rPr>
          <w:szCs w:val="28"/>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6C20DA">
        <w:rPr>
          <w:i/>
          <w:szCs w:val="28"/>
        </w:rPr>
        <w:t>Вывод денежных активов из страны.</w:t>
      </w:r>
      <w:r w:rsidRPr="006C20DA">
        <w:rPr>
          <w:szCs w:val="28"/>
        </w:rPr>
        <w:t xml:space="preserve"> Дефолт 1998 г. и его последствия. Повседневная жизнь и общественные настроения россиян в условиях реформ. </w:t>
      </w:r>
      <w:r w:rsidRPr="006C20DA">
        <w:rPr>
          <w:i/>
          <w:szCs w:val="28"/>
        </w:rPr>
        <w:t>Общественные настроения в зеркале социологических исследований. Представления о либерализме и демократии.</w:t>
      </w:r>
      <w:r w:rsidRPr="006C20DA">
        <w:rPr>
          <w:szCs w:val="28"/>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6C20DA">
        <w:rPr>
          <w:i/>
          <w:szCs w:val="28"/>
        </w:rPr>
        <w:t>Безработица и детская беспризорность. «Новые русские» и их образ жизни. Решение проблем социально</w:t>
      </w:r>
      <w:r w:rsidR="00A11072" w:rsidRPr="006C20DA">
        <w:rPr>
          <w:i/>
          <w:szCs w:val="28"/>
        </w:rPr>
        <w:t xml:space="preserve"> </w:t>
      </w:r>
      <w:r w:rsidRPr="006C20DA">
        <w:rPr>
          <w:i/>
          <w:szCs w:val="28"/>
        </w:rPr>
        <w:t xml:space="preserve">незащищенных слоев. Проблемы русскоязычного населения в бывших республиках СССР. </w:t>
      </w:r>
    </w:p>
    <w:p w:rsidR="006B3641" w:rsidRPr="006C20DA" w:rsidRDefault="006B3641" w:rsidP="006C20DA">
      <w:pPr>
        <w:spacing w:line="240" w:lineRule="auto"/>
        <w:rPr>
          <w:i/>
          <w:szCs w:val="28"/>
        </w:rPr>
      </w:pPr>
      <w:r w:rsidRPr="006C20DA">
        <w:rPr>
          <w:szCs w:val="28"/>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6C20DA">
        <w:rPr>
          <w:i/>
          <w:szCs w:val="28"/>
        </w:rPr>
        <w:t>Основные политические партии и движения 1990-х гг., их лидеры и платформы.</w:t>
      </w:r>
      <w:r w:rsidRPr="006C20DA">
        <w:rPr>
          <w:szCs w:val="28"/>
        </w:rPr>
        <w:t xml:space="preserve"> Кризис центральной власти. Президентские выборы 1996 г. </w:t>
      </w:r>
      <w:r w:rsidRPr="006C20DA">
        <w:rPr>
          <w:i/>
          <w:szCs w:val="28"/>
        </w:rPr>
        <w:t xml:space="preserve">Политтехнологии. </w:t>
      </w:r>
    </w:p>
    <w:p w:rsidR="006B3641" w:rsidRPr="006C20DA" w:rsidRDefault="006B3641" w:rsidP="006C20DA">
      <w:pPr>
        <w:spacing w:line="240" w:lineRule="auto"/>
        <w:rPr>
          <w:szCs w:val="28"/>
        </w:rPr>
      </w:pPr>
      <w:r w:rsidRPr="006C20DA">
        <w:rPr>
          <w:szCs w:val="28"/>
        </w:rPr>
        <w:t xml:space="preserve">«Семибанкирщина». «Олигархический» капитализм. </w:t>
      </w:r>
      <w:r w:rsidRPr="006C20DA">
        <w:rPr>
          <w:i/>
          <w:szCs w:val="28"/>
        </w:rPr>
        <w:t>Правительства В.С. Черномырдина и Е.М. Примакова.</w:t>
      </w:r>
      <w:r w:rsidRPr="006C20DA">
        <w:rPr>
          <w:szCs w:val="28"/>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6B3641" w:rsidRPr="006C20DA" w:rsidRDefault="006B3641" w:rsidP="006C20DA">
      <w:pPr>
        <w:spacing w:line="240" w:lineRule="auto"/>
        <w:rPr>
          <w:szCs w:val="28"/>
          <w:shd w:val="clear" w:color="auto" w:fill="FFFFFF"/>
        </w:rPr>
      </w:pPr>
      <w:r w:rsidRPr="006C20DA">
        <w:rPr>
          <w:szCs w:val="28"/>
        </w:rPr>
        <w:t xml:space="preserve">Б.Н. Ельцин </w:t>
      </w:r>
      <w:r w:rsidRPr="006C20DA">
        <w:rPr>
          <w:szCs w:val="28"/>
          <w:shd w:val="clear" w:color="auto" w:fill="FFFFFF"/>
        </w:rPr>
        <w:t>в оценках современников и историков.</w:t>
      </w:r>
    </w:p>
    <w:p w:rsidR="007E44F1" w:rsidRPr="006C20DA" w:rsidRDefault="00525802" w:rsidP="006C20DA">
      <w:pPr>
        <w:spacing w:line="240" w:lineRule="auto"/>
        <w:rPr>
          <w:i/>
          <w:szCs w:val="28"/>
        </w:rPr>
      </w:pPr>
      <w:r w:rsidRPr="006C20DA">
        <w:rPr>
          <w:i/>
          <w:szCs w:val="28"/>
        </w:rPr>
        <w:t>Наш край в 1992</w:t>
      </w:r>
      <w:r w:rsidR="00A11072" w:rsidRPr="006C20DA">
        <w:rPr>
          <w:i/>
          <w:szCs w:val="28"/>
        </w:rPr>
        <w:t>–</w:t>
      </w:r>
      <w:r w:rsidRPr="006C20DA">
        <w:rPr>
          <w:i/>
          <w:szCs w:val="28"/>
        </w:rPr>
        <w:t>1999 гг.</w:t>
      </w:r>
    </w:p>
    <w:p w:rsidR="006B3641" w:rsidRPr="006C20DA" w:rsidRDefault="006B3641" w:rsidP="006C20DA">
      <w:pPr>
        <w:spacing w:line="240" w:lineRule="auto"/>
        <w:rPr>
          <w:b/>
          <w:szCs w:val="28"/>
        </w:rPr>
      </w:pPr>
      <w:r w:rsidRPr="006C20DA">
        <w:rPr>
          <w:b/>
          <w:szCs w:val="28"/>
        </w:rPr>
        <w:t>Россия в 2000-е: вызовы времени и задачи модернизации</w:t>
      </w:r>
    </w:p>
    <w:p w:rsidR="006B3641" w:rsidRPr="006C20DA" w:rsidRDefault="006B3641" w:rsidP="006C20DA">
      <w:pPr>
        <w:spacing w:line="240" w:lineRule="auto"/>
        <w:rPr>
          <w:spacing w:val="-4"/>
          <w:szCs w:val="28"/>
        </w:rPr>
      </w:pPr>
      <w:r w:rsidRPr="006C20DA">
        <w:rPr>
          <w:spacing w:val="-4"/>
          <w:szCs w:val="28"/>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6C20DA">
        <w:rPr>
          <w:i/>
          <w:spacing w:val="-4"/>
          <w:szCs w:val="28"/>
        </w:rPr>
        <w:t>Многопартийность. Политические партии и электорат. Федерализм и сепаратизм.</w:t>
      </w:r>
      <w:r w:rsidRPr="006C20DA">
        <w:rPr>
          <w:spacing w:val="-4"/>
          <w:szCs w:val="28"/>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w:t>
      </w:r>
      <w:r w:rsidR="00D767DD" w:rsidRPr="006C20DA">
        <w:rPr>
          <w:spacing w:val="-4"/>
          <w:szCs w:val="28"/>
        </w:rPr>
        <w:t>–</w:t>
      </w:r>
      <w:r w:rsidRPr="006C20DA">
        <w:rPr>
          <w:spacing w:val="-4"/>
          <w:szCs w:val="28"/>
        </w:rPr>
        <w:t xml:space="preserve">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6C20DA">
        <w:rPr>
          <w:i/>
          <w:spacing w:val="-4"/>
          <w:szCs w:val="28"/>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6C20DA">
        <w:rPr>
          <w:spacing w:val="-4"/>
          <w:szCs w:val="28"/>
        </w:rPr>
        <w:t xml:space="preserve"> </w:t>
      </w:r>
      <w:r w:rsidRPr="006C20DA">
        <w:rPr>
          <w:i/>
          <w:spacing w:val="-4"/>
          <w:szCs w:val="28"/>
        </w:rPr>
        <w:t>Снижение средней продолжительности жизни и тенденции депопуляции. Государственные программы демографического возрождения России.</w:t>
      </w:r>
      <w:r w:rsidRPr="006C20DA">
        <w:rPr>
          <w:spacing w:val="-4"/>
          <w:szCs w:val="28"/>
        </w:rPr>
        <w:t xml:space="preserve"> </w:t>
      </w:r>
      <w:r w:rsidRPr="006C20DA">
        <w:rPr>
          <w:i/>
          <w:spacing w:val="-4"/>
          <w:szCs w:val="28"/>
        </w:rPr>
        <w:t>Разработка семейной политики и меры по поощрению рождаемости. Пропаганда спорта и здорового образа жизни.</w:t>
      </w:r>
      <w:r w:rsidRPr="006C20DA">
        <w:rPr>
          <w:spacing w:val="-4"/>
          <w:szCs w:val="28"/>
        </w:rPr>
        <w:t xml:space="preserve"> Олимпийские и паралимпийские зимние игры 2014 г. в Сочи. </w:t>
      </w:r>
      <w:r w:rsidRPr="006C20DA">
        <w:rPr>
          <w:i/>
          <w:spacing w:val="-4"/>
          <w:szCs w:val="28"/>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6C20DA">
        <w:rPr>
          <w:spacing w:val="-4"/>
          <w:szCs w:val="28"/>
        </w:rPr>
        <w:t xml:space="preserve"> </w:t>
      </w:r>
    </w:p>
    <w:p w:rsidR="006B3641" w:rsidRPr="006C20DA" w:rsidRDefault="006B3641" w:rsidP="006C20DA">
      <w:pPr>
        <w:spacing w:line="240" w:lineRule="auto"/>
        <w:rPr>
          <w:szCs w:val="28"/>
        </w:rPr>
      </w:pPr>
      <w:r w:rsidRPr="006C20DA">
        <w:rPr>
          <w:szCs w:val="28"/>
        </w:rPr>
        <w:t xml:space="preserve">Модернизация бытовой сферы. </w:t>
      </w:r>
      <w:r w:rsidRPr="006C20DA">
        <w:rPr>
          <w:i/>
          <w:szCs w:val="28"/>
        </w:rPr>
        <w:t>Досуг. Россиянин в глобальном информационном пространстве: СМИ, компьютеризация, Интернет. Массовая автомобилизация.</w:t>
      </w:r>
      <w:r w:rsidRPr="006C20DA">
        <w:rPr>
          <w:szCs w:val="28"/>
        </w:rPr>
        <w:t xml:space="preserve"> </w:t>
      </w:r>
    </w:p>
    <w:p w:rsidR="006B3641" w:rsidRPr="006C20DA" w:rsidRDefault="006B3641" w:rsidP="006C20DA">
      <w:pPr>
        <w:spacing w:line="240" w:lineRule="auto"/>
        <w:rPr>
          <w:szCs w:val="28"/>
        </w:rPr>
      </w:pPr>
      <w:r w:rsidRPr="006C20DA">
        <w:rPr>
          <w:szCs w:val="28"/>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6C20DA">
        <w:rPr>
          <w:i/>
          <w:szCs w:val="28"/>
        </w:rPr>
        <w:t>Центробежные и партнерские тенденции в СНГ. СНГ и ЕврАзЭС.</w:t>
      </w:r>
      <w:r w:rsidRPr="006C20DA">
        <w:rPr>
          <w:szCs w:val="28"/>
        </w:rPr>
        <w:t xml:space="preserve"> Отношения с США и Евросоюзом. Вступление России в Совет Европы. </w:t>
      </w:r>
      <w:r w:rsidRPr="006C20DA">
        <w:rPr>
          <w:i/>
          <w:szCs w:val="28"/>
        </w:rPr>
        <w:t>Деятельность «большой двадцатки». Переговоры о вступлении в ВТО. Дальневосточное и другие направления политики России.</w:t>
      </w:r>
      <w:r w:rsidRPr="006C20DA">
        <w:rPr>
          <w:szCs w:val="28"/>
        </w:rPr>
        <w:t xml:space="preserve"> </w:t>
      </w:r>
    </w:p>
    <w:p w:rsidR="006B3641" w:rsidRPr="006C20DA" w:rsidRDefault="006B3641" w:rsidP="006C20DA">
      <w:pPr>
        <w:spacing w:line="240" w:lineRule="auto"/>
        <w:rPr>
          <w:szCs w:val="28"/>
        </w:rPr>
      </w:pPr>
      <w:r w:rsidRPr="006C20DA">
        <w:rPr>
          <w:szCs w:val="28"/>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6C20DA">
        <w:rPr>
          <w:i/>
          <w:szCs w:val="28"/>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6C20DA">
        <w:rPr>
          <w:szCs w:val="28"/>
        </w:rPr>
        <w:t xml:space="preserve"> Религиозные конфессии и повышение их роли в жизни страны. </w:t>
      </w:r>
      <w:r w:rsidRPr="006C20DA">
        <w:rPr>
          <w:i/>
          <w:szCs w:val="28"/>
        </w:rPr>
        <w:t>Предоставление церкви налоговых льгот. Передача государством зданий и предметов культа для религиозных нужд.</w:t>
      </w:r>
      <w:r w:rsidRPr="006C20DA">
        <w:rPr>
          <w:szCs w:val="28"/>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525802" w:rsidRPr="006C20DA" w:rsidRDefault="00525802" w:rsidP="006C20DA">
      <w:pPr>
        <w:spacing w:line="240" w:lineRule="auto"/>
        <w:rPr>
          <w:i/>
        </w:rPr>
      </w:pPr>
      <w:r w:rsidRPr="006C20DA">
        <w:rPr>
          <w:i/>
        </w:rPr>
        <w:t>Наш край в 2000</w:t>
      </w:r>
      <w:r w:rsidR="00D767DD" w:rsidRPr="006C20DA">
        <w:rPr>
          <w:i/>
        </w:rPr>
        <w:t>–</w:t>
      </w:r>
      <w:r w:rsidRPr="006C20DA">
        <w:rPr>
          <w:i/>
        </w:rPr>
        <w:t>2012 гг.</w:t>
      </w:r>
    </w:p>
    <w:p w:rsidR="007E44F1" w:rsidRPr="006C20DA" w:rsidRDefault="007E44F1" w:rsidP="006C20DA">
      <w:pPr>
        <w:spacing w:line="240" w:lineRule="auto"/>
        <w:rPr>
          <w:b/>
        </w:rPr>
      </w:pPr>
      <w:r w:rsidRPr="006C20DA">
        <w:rPr>
          <w:b/>
        </w:rPr>
        <w:t xml:space="preserve">История. </w:t>
      </w:r>
      <w:r w:rsidRPr="006C20DA">
        <w:rPr>
          <w:rFonts w:eastAsia="Times New Roman"/>
          <w:b/>
          <w:lang w:eastAsia="ru-RU"/>
        </w:rPr>
        <w:t xml:space="preserve">Россия до 1914 г. </w:t>
      </w:r>
    </w:p>
    <w:p w:rsidR="007E44F1" w:rsidRPr="006C20DA" w:rsidRDefault="007E44F1" w:rsidP="006C20DA">
      <w:pPr>
        <w:spacing w:line="240" w:lineRule="auto"/>
        <w:rPr>
          <w:rFonts w:eastAsia="Times New Roman"/>
          <w:b/>
          <w:lang w:eastAsia="ru-RU"/>
        </w:rPr>
      </w:pPr>
      <w:r w:rsidRPr="006C20DA">
        <w:rPr>
          <w:rFonts w:eastAsia="Times New Roman"/>
          <w:b/>
          <w:lang w:eastAsia="ru-RU"/>
        </w:rPr>
        <w:t>От Древней Руси к Российскому государству</w:t>
      </w:r>
    </w:p>
    <w:p w:rsidR="007E44F1" w:rsidRPr="006C20DA" w:rsidRDefault="007E44F1" w:rsidP="006C20DA">
      <w:pPr>
        <w:spacing w:line="240" w:lineRule="auto"/>
        <w:rPr>
          <w:rFonts w:eastAsia="Times New Roman"/>
          <w:b/>
          <w:lang w:eastAsia="ru-RU"/>
        </w:rPr>
      </w:pPr>
      <w:r w:rsidRPr="006C20DA">
        <w:rPr>
          <w:rFonts w:eastAsia="Times New Roman"/>
          <w:b/>
          <w:lang w:eastAsia="ru-RU"/>
        </w:rPr>
        <w:t>Введение</w:t>
      </w:r>
    </w:p>
    <w:p w:rsidR="007E44F1" w:rsidRPr="006C20DA" w:rsidRDefault="007E44F1" w:rsidP="006C20DA">
      <w:pPr>
        <w:spacing w:line="240" w:lineRule="auto"/>
      </w:pPr>
      <w:r w:rsidRPr="006C20DA">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7E44F1" w:rsidRPr="006C20DA" w:rsidRDefault="007E44F1" w:rsidP="006C20DA">
      <w:pPr>
        <w:spacing w:line="240" w:lineRule="auto"/>
        <w:rPr>
          <w:rFonts w:eastAsia="Times New Roman"/>
          <w:b/>
          <w:lang w:eastAsia="ru-RU"/>
        </w:rPr>
      </w:pPr>
      <w:r w:rsidRPr="006C20DA">
        <w:rPr>
          <w:rFonts w:eastAsia="Times New Roman"/>
          <w:b/>
          <w:lang w:eastAsia="ru-RU"/>
        </w:rPr>
        <w:t>Народы и государства на территории нашей страны в древности</w:t>
      </w:r>
    </w:p>
    <w:p w:rsidR="007E44F1" w:rsidRPr="006C20DA" w:rsidRDefault="007E44F1" w:rsidP="006C20DA">
      <w:pPr>
        <w:spacing w:line="240" w:lineRule="auto"/>
      </w:pPr>
      <w:r w:rsidRPr="006C20DA">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7E44F1" w:rsidRPr="006C20DA" w:rsidRDefault="007E44F1" w:rsidP="006C20DA">
      <w:pPr>
        <w:spacing w:line="240" w:lineRule="auto"/>
        <w:rPr>
          <w:rFonts w:eastAsia="Times New Roman"/>
          <w:b/>
          <w:lang w:eastAsia="ru-RU"/>
        </w:rPr>
      </w:pPr>
      <w:r w:rsidRPr="006C20DA">
        <w:rPr>
          <w:rFonts w:eastAsia="Times New Roman"/>
          <w:b/>
          <w:lang w:eastAsia="ru-RU"/>
        </w:rPr>
        <w:t>Восточная Европа в середине I тыс. н.э.</w:t>
      </w:r>
    </w:p>
    <w:p w:rsidR="007E44F1" w:rsidRPr="006C20DA" w:rsidRDefault="007E44F1" w:rsidP="006C20DA">
      <w:pPr>
        <w:spacing w:line="240" w:lineRule="auto"/>
      </w:pPr>
      <w:r w:rsidRPr="006C20DA">
        <w:t xml:space="preserve">Великое переселение народов. Взаимодействие кочевого и оседлого мира в эпоху переселения народов. </w:t>
      </w:r>
      <w:r w:rsidRPr="006C20DA">
        <w:rPr>
          <w:i/>
        </w:rPr>
        <w:t>Дискуссии о славянской прародине и происхождении славян.</w:t>
      </w:r>
      <w:r w:rsidRPr="006C20DA">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r w:rsidRPr="006C20DA">
        <w:rPr>
          <w:lang w:val="en-US"/>
        </w:rPr>
        <w:t>C</w:t>
      </w:r>
      <w:r w:rsidRPr="006C20DA">
        <w:t>оседи восточных славян.</w:t>
      </w:r>
    </w:p>
    <w:p w:rsidR="007E44F1" w:rsidRPr="006C20DA" w:rsidRDefault="007E44F1" w:rsidP="006C20DA">
      <w:pPr>
        <w:spacing w:line="240" w:lineRule="auto"/>
        <w:rPr>
          <w:rFonts w:eastAsia="Times New Roman"/>
          <w:b/>
          <w:lang w:eastAsia="ru-RU"/>
        </w:rPr>
      </w:pPr>
      <w:r w:rsidRPr="006C20DA">
        <w:rPr>
          <w:rFonts w:eastAsia="Times New Roman"/>
          <w:b/>
          <w:lang w:eastAsia="ru-RU"/>
        </w:rPr>
        <w:t>Образование государства Русь</w:t>
      </w:r>
    </w:p>
    <w:p w:rsidR="007E44F1" w:rsidRPr="006C20DA" w:rsidRDefault="007E44F1" w:rsidP="006C20DA">
      <w:pPr>
        <w:spacing w:line="240" w:lineRule="auto"/>
      </w:pPr>
      <w:r w:rsidRPr="006C20DA">
        <w:t xml:space="preserve">Норманнский фактор в образовании европейских государств. Предпосылки и особенности формирования государства Русь. </w:t>
      </w:r>
      <w:r w:rsidRPr="006C20DA">
        <w:rPr>
          <w:i/>
        </w:rPr>
        <w:t xml:space="preserve">Дискуссии о происхождении Древнерусского государства. </w:t>
      </w:r>
      <w:r w:rsidRPr="006C20DA">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7E44F1" w:rsidRPr="006C20DA" w:rsidRDefault="007E44F1" w:rsidP="006C20DA">
      <w:pPr>
        <w:spacing w:line="240" w:lineRule="auto"/>
        <w:rPr>
          <w:rFonts w:eastAsia="Times New Roman"/>
          <w:b/>
          <w:lang w:eastAsia="ru-RU"/>
        </w:rPr>
      </w:pPr>
      <w:r w:rsidRPr="006C20DA">
        <w:rPr>
          <w:rFonts w:eastAsia="Times New Roman"/>
          <w:b/>
          <w:lang w:eastAsia="ru-RU"/>
        </w:rPr>
        <w:t>Русь в конце X – начале XII в.</w:t>
      </w:r>
    </w:p>
    <w:p w:rsidR="007E44F1" w:rsidRPr="006C20DA" w:rsidRDefault="007E44F1" w:rsidP="006C20DA">
      <w:pPr>
        <w:spacing w:line="240" w:lineRule="auto"/>
      </w:pPr>
      <w:r w:rsidRPr="006C20DA">
        <w:rPr>
          <w:color w:val="000000"/>
        </w:rPr>
        <w:t xml:space="preserve">Место и роль Руси в Европе. Расцвет Русского государства. </w:t>
      </w:r>
      <w:r w:rsidRPr="006C20DA">
        <w:t>Политический строй. Органы власти и управления. Внутриполитическое развитие. Ярослав Мудрый. Владимир Мономах.</w:t>
      </w:r>
      <w:r w:rsidRPr="006C20DA">
        <w:rPr>
          <w:color w:val="000000"/>
        </w:rPr>
        <w:t xml:space="preserve"> Древнерусское право: «Русская Правда», церковные уставы. </w:t>
      </w:r>
      <w:r w:rsidRPr="006C20DA">
        <w:t>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7E44F1" w:rsidRPr="006C20DA" w:rsidRDefault="007E44F1" w:rsidP="006C20DA">
      <w:pPr>
        <w:spacing w:line="240" w:lineRule="auto"/>
        <w:rPr>
          <w:rFonts w:eastAsia="Times New Roman"/>
          <w:b/>
          <w:lang w:eastAsia="ru-RU"/>
        </w:rPr>
      </w:pPr>
      <w:r w:rsidRPr="006C20DA">
        <w:rPr>
          <w:rFonts w:eastAsia="Times New Roman"/>
          <w:b/>
          <w:lang w:eastAsia="ru-RU"/>
        </w:rPr>
        <w:t>Русь в середине XII – начале XIII в.</w:t>
      </w:r>
    </w:p>
    <w:p w:rsidR="007E44F1" w:rsidRPr="006C20DA" w:rsidRDefault="007E44F1" w:rsidP="006C20DA">
      <w:pPr>
        <w:spacing w:line="240" w:lineRule="auto"/>
      </w:pPr>
      <w:r w:rsidRPr="006C20DA">
        <w:rPr>
          <w:bCs/>
        </w:rPr>
        <w:t xml:space="preserve">Причины, особенности и последствия политической раздробленности на Руси. </w:t>
      </w:r>
      <w:r w:rsidRPr="006C20DA">
        <w:rPr>
          <w:color w:val="000000"/>
        </w:rPr>
        <w:t xml:space="preserve">Формирование системы </w:t>
      </w:r>
      <w:r w:rsidRPr="006C20DA">
        <w:rPr>
          <w:i/>
          <w:iCs/>
          <w:color w:val="000000"/>
        </w:rPr>
        <w:t xml:space="preserve">земель </w:t>
      </w:r>
      <w:r w:rsidRPr="006C20DA">
        <w:rPr>
          <w:color w:val="000000"/>
        </w:rPr>
        <w:t xml:space="preserve">– самостоятельных государств. </w:t>
      </w:r>
      <w:r w:rsidRPr="006C20DA">
        <w:rPr>
          <w:i/>
        </w:rPr>
        <w:t xml:space="preserve">Дискуссии о путях и центрах объединения русских земель. </w:t>
      </w:r>
      <w:r w:rsidRPr="006C20DA">
        <w:t>И</w:t>
      </w:r>
      <w:r w:rsidRPr="006C20DA">
        <w:rPr>
          <w:bCs/>
        </w:rPr>
        <w:t xml:space="preserve">зменения в политическом строе. </w:t>
      </w:r>
      <w:r w:rsidRPr="006C20DA">
        <w:rPr>
          <w:color w:val="000000"/>
        </w:rPr>
        <w:t xml:space="preserve">Эволюция общественного строя и права. </w:t>
      </w:r>
      <w:r w:rsidRPr="006C20DA">
        <w:rPr>
          <w:bCs/>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sidRPr="006C20DA">
        <w:rPr>
          <w:color w:val="000000"/>
        </w:rPr>
        <w:t xml:space="preserve">Развитие русской культуры: формирование региональных центров. Летописание и его центры. «Слово о полку Игореве». </w:t>
      </w:r>
      <w:r w:rsidRPr="006C20DA">
        <w:t>Развитие местных художественных школ и складывание общерусского художественного стиля.</w:t>
      </w:r>
    </w:p>
    <w:p w:rsidR="007E44F1" w:rsidRPr="006C20DA" w:rsidRDefault="007E44F1" w:rsidP="006C20DA">
      <w:pPr>
        <w:spacing w:line="240" w:lineRule="auto"/>
        <w:rPr>
          <w:rFonts w:eastAsia="Times New Roman"/>
          <w:b/>
          <w:lang w:eastAsia="ru-RU"/>
        </w:rPr>
      </w:pPr>
      <w:r w:rsidRPr="006C20DA">
        <w:rPr>
          <w:rFonts w:eastAsia="Times New Roman"/>
          <w:b/>
          <w:lang w:eastAsia="ru-RU"/>
        </w:rPr>
        <w:t>Русские земли в середине XIII – XIV в.</w:t>
      </w:r>
    </w:p>
    <w:p w:rsidR="007E44F1" w:rsidRPr="006C20DA" w:rsidRDefault="007E44F1" w:rsidP="006C20DA">
      <w:pPr>
        <w:spacing w:line="240" w:lineRule="auto"/>
      </w:pPr>
      <w:r w:rsidRPr="006C20DA">
        <w:rPr>
          <w:color w:val="000000"/>
        </w:rPr>
        <w:t xml:space="preserve">Возникновение Монгольской державы. Чингисхан и его завоевания. </w:t>
      </w:r>
      <w:r w:rsidRPr="006C20DA">
        <w:t xml:space="preserve">Русские земли в составе Золотой Орды. </w:t>
      </w:r>
      <w:r w:rsidRPr="006C20DA">
        <w:rPr>
          <w:color w:val="000000"/>
        </w:rPr>
        <w:t xml:space="preserve">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w:t>
      </w:r>
      <w:r w:rsidRPr="006C20DA">
        <w:t xml:space="preserve">Русская православная церковь в условиях ордынского господства. Сергий Радонежский. Культурное пространство. </w:t>
      </w:r>
      <w:r w:rsidRPr="006C20DA">
        <w:rPr>
          <w:color w:val="000000"/>
        </w:rPr>
        <w:t xml:space="preserve">Летописание. «Слово о погибели Русской земли». «Задонщина». Жития. Архитектура и живопись. Феофан Грек. Андрей Рублев. </w:t>
      </w:r>
      <w:r w:rsidRPr="006C20DA">
        <w:t xml:space="preserve">Ордынское влияние на развитие культуры и повседневную жизнь в русских землях. </w:t>
      </w:r>
    </w:p>
    <w:p w:rsidR="007E44F1" w:rsidRPr="006C20DA" w:rsidRDefault="007E44F1" w:rsidP="006C20DA">
      <w:pPr>
        <w:spacing w:line="240" w:lineRule="auto"/>
        <w:rPr>
          <w:rFonts w:eastAsia="Times New Roman"/>
          <w:b/>
          <w:lang w:eastAsia="ru-RU"/>
        </w:rPr>
      </w:pPr>
      <w:r w:rsidRPr="006C20DA">
        <w:rPr>
          <w:rFonts w:eastAsia="Times New Roman"/>
          <w:b/>
          <w:lang w:eastAsia="ru-RU"/>
        </w:rPr>
        <w:t>Формирование единого Русского государства в XV веке</w:t>
      </w:r>
    </w:p>
    <w:p w:rsidR="007E44F1" w:rsidRPr="006C20DA" w:rsidRDefault="007E44F1" w:rsidP="006C20DA">
      <w:pPr>
        <w:spacing w:line="240" w:lineRule="auto"/>
      </w:pPr>
      <w:r w:rsidRPr="006C20DA">
        <w:t xml:space="preserve">Политическая карта Европы и русских земель в начале </w:t>
      </w:r>
      <w:r w:rsidRPr="006C20DA">
        <w:rPr>
          <w:lang w:val="en-US"/>
        </w:rPr>
        <w:t>XV</w:t>
      </w:r>
      <w:r w:rsidRPr="006C20DA">
        <w:t xml:space="preserve">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w:t>
      </w:r>
      <w:r w:rsidRPr="006C20DA">
        <w:rPr>
          <w:color w:val="000000"/>
        </w:rPr>
        <w:t xml:space="preserve">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w:t>
      </w:r>
      <w:r w:rsidRPr="006C20DA">
        <w:t xml:space="preserve">Характер экономического развития русских земель. Падение Византии и установление автокефалии Русской православной церкви. </w:t>
      </w:r>
      <w:r w:rsidRPr="006C20DA">
        <w:rPr>
          <w:iCs/>
        </w:rPr>
        <w:t>Возникновение ересей.</w:t>
      </w:r>
      <w:r w:rsidRPr="006C20DA">
        <w:t xml:space="preserve"> Иосифляне и нестяжатели. «Москва — Третий Рим». </w:t>
      </w:r>
      <w:r w:rsidRPr="006C20DA">
        <w:rPr>
          <w:color w:val="000000"/>
        </w:rPr>
        <w:t xml:space="preserve">Расширение международных связей Московского государства. Культурное пространство единого Русского государства. </w:t>
      </w:r>
      <w:r w:rsidRPr="006C20DA">
        <w:t>Повседневная жизнь.</w:t>
      </w:r>
    </w:p>
    <w:p w:rsidR="007E44F1" w:rsidRPr="006C20DA" w:rsidRDefault="007E44F1" w:rsidP="006C20DA">
      <w:pPr>
        <w:spacing w:line="240" w:lineRule="auto"/>
        <w:rPr>
          <w:b/>
          <w:lang w:eastAsia="ru-RU"/>
        </w:rPr>
      </w:pPr>
      <w:r w:rsidRPr="006C20DA">
        <w:rPr>
          <w:b/>
          <w:lang w:eastAsia="ru-RU"/>
        </w:rPr>
        <w:t>Россия в XVI–XVII веках: от Великого княжества к Царству</w:t>
      </w:r>
    </w:p>
    <w:p w:rsidR="007E44F1" w:rsidRPr="006C20DA" w:rsidRDefault="007E44F1" w:rsidP="006C20DA">
      <w:pPr>
        <w:spacing w:line="240" w:lineRule="auto"/>
        <w:rPr>
          <w:b/>
          <w:lang w:eastAsia="ru-RU"/>
        </w:rPr>
      </w:pPr>
      <w:r w:rsidRPr="006C20DA">
        <w:rPr>
          <w:b/>
          <w:lang w:eastAsia="ru-RU"/>
        </w:rPr>
        <w:t>Россия в XVI веке</w:t>
      </w:r>
    </w:p>
    <w:p w:rsidR="007E44F1" w:rsidRPr="006C20DA" w:rsidRDefault="007E44F1" w:rsidP="006C20DA">
      <w:pPr>
        <w:spacing w:line="240" w:lineRule="auto"/>
      </w:pPr>
      <w:r w:rsidRPr="006C20DA">
        <w:t xml:space="preserve">Социально-экономическое и политическое развитие. Иван IV Грозный. Установление царской власти </w:t>
      </w:r>
      <w:r w:rsidRPr="006C20DA">
        <w:rPr>
          <w:i/>
        </w:rPr>
        <w:t>и ее сакрализация в общественном сознании</w:t>
      </w:r>
      <w:r w:rsidRPr="006C20DA">
        <w:t xml:space="preserve">. Избранная рада. Реформы 1550-х гг. и их значение. Стоглавый собор. Земские соборы. Опричнина: причины, сущность, последствия. </w:t>
      </w:r>
      <w:r w:rsidRPr="006C20DA">
        <w:rPr>
          <w:i/>
        </w:rPr>
        <w:t>Дискуссия о характере опричнины и ее роли в истории России.</w:t>
      </w:r>
    </w:p>
    <w:p w:rsidR="007E44F1" w:rsidRPr="006C20DA" w:rsidRDefault="007E44F1" w:rsidP="006C20DA">
      <w:pPr>
        <w:shd w:val="clear" w:color="auto" w:fill="FFFFFF"/>
        <w:spacing w:line="240" w:lineRule="auto"/>
        <w:rPr>
          <w:szCs w:val="28"/>
        </w:rPr>
      </w:pPr>
      <w:r w:rsidRPr="006C20DA">
        <w:rPr>
          <w:szCs w:val="28"/>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7E44F1" w:rsidRPr="006C20DA" w:rsidRDefault="007E44F1" w:rsidP="006C20DA">
      <w:pPr>
        <w:shd w:val="clear" w:color="auto" w:fill="FFFFFF"/>
        <w:spacing w:line="240" w:lineRule="auto"/>
        <w:rPr>
          <w:szCs w:val="28"/>
        </w:rPr>
      </w:pPr>
      <w:r w:rsidRPr="006C20DA">
        <w:rPr>
          <w:szCs w:val="28"/>
        </w:rPr>
        <w:t>Россия в конце XVI в. Царь Федор Иванович. Учреждение патриаршества. Дальнейшее закрепощение крестьян.</w:t>
      </w:r>
    </w:p>
    <w:p w:rsidR="007E44F1" w:rsidRPr="006C20DA" w:rsidRDefault="007E44F1" w:rsidP="006C20DA">
      <w:pPr>
        <w:spacing w:line="240" w:lineRule="auto"/>
        <w:rPr>
          <w:i/>
        </w:rPr>
      </w:pPr>
      <w:r w:rsidRPr="006C20DA">
        <w:t xml:space="preserve">Культура Московской Руси в XVI в. </w:t>
      </w:r>
      <w:r w:rsidRPr="006C20DA">
        <w:rPr>
          <w:i/>
          <w:iCs/>
        </w:rPr>
        <w:t>Устное народное творчество.</w:t>
      </w:r>
      <w:r w:rsidRPr="006C20DA">
        <w:t xml:space="preserve"> Начало книгопечатания (И. Федоров) и его влияние на общество. Публицистика. </w:t>
      </w:r>
      <w:r w:rsidRPr="006C20DA">
        <w:rPr>
          <w:i/>
          <w:iCs/>
        </w:rPr>
        <w:t>Исторические повести.</w:t>
      </w:r>
      <w:r w:rsidRPr="006C20DA">
        <w:t xml:space="preserve"> Зодчество (шатровые храмы). Живопись (Дионисий). «Домострой»: патриархальные традиции в быте и нравах.</w:t>
      </w:r>
      <w:r w:rsidRPr="006C20DA">
        <w:rPr>
          <w:i/>
        </w:rPr>
        <w:t xml:space="preserve"> </w:t>
      </w:r>
    </w:p>
    <w:p w:rsidR="007E44F1" w:rsidRPr="006C20DA" w:rsidRDefault="007E44F1" w:rsidP="006C20DA">
      <w:pPr>
        <w:spacing w:line="240" w:lineRule="auto"/>
        <w:rPr>
          <w:rFonts w:eastAsia="Times New Roman"/>
          <w:b/>
          <w:lang w:eastAsia="ru-RU"/>
        </w:rPr>
      </w:pPr>
      <w:r w:rsidRPr="006C20DA">
        <w:rPr>
          <w:rFonts w:eastAsia="Times New Roman"/>
          <w:b/>
          <w:lang w:eastAsia="ru-RU"/>
        </w:rPr>
        <w:t>Смута в России</w:t>
      </w:r>
    </w:p>
    <w:p w:rsidR="007E44F1" w:rsidRPr="006C20DA" w:rsidRDefault="007E44F1" w:rsidP="006C20DA">
      <w:pPr>
        <w:spacing w:line="240" w:lineRule="auto"/>
      </w:pPr>
      <w:r w:rsidRPr="006C20DA">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7E44F1" w:rsidRPr="006C20DA" w:rsidRDefault="007E44F1" w:rsidP="006C20DA">
      <w:pPr>
        <w:spacing w:line="240" w:lineRule="auto"/>
        <w:rPr>
          <w:rFonts w:eastAsia="Times New Roman"/>
          <w:b/>
          <w:lang w:eastAsia="ru-RU"/>
        </w:rPr>
      </w:pPr>
      <w:r w:rsidRPr="006C20DA">
        <w:rPr>
          <w:rFonts w:eastAsia="Times New Roman"/>
          <w:b/>
          <w:lang w:eastAsia="ru-RU"/>
        </w:rPr>
        <w:t>Россия в XVII веке</w:t>
      </w:r>
    </w:p>
    <w:p w:rsidR="007E44F1" w:rsidRPr="006C20DA" w:rsidRDefault="007E44F1" w:rsidP="006C20DA">
      <w:pPr>
        <w:spacing w:line="240" w:lineRule="auto"/>
      </w:pPr>
      <w:r w:rsidRPr="006C20DA">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7E44F1" w:rsidRPr="006C20DA" w:rsidRDefault="007E44F1" w:rsidP="006C20DA">
      <w:pPr>
        <w:spacing w:line="240" w:lineRule="auto"/>
        <w:rPr>
          <w:szCs w:val="28"/>
        </w:rPr>
      </w:pPr>
      <w:r w:rsidRPr="006C20DA">
        <w:rPr>
          <w:szCs w:val="28"/>
        </w:rPr>
        <w:t xml:space="preserve">Территория и хозяйство России в первой половине </w:t>
      </w:r>
      <w:r w:rsidRPr="006C20DA">
        <w:rPr>
          <w:szCs w:val="28"/>
          <w:lang w:val="en-US"/>
        </w:rPr>
        <w:t>XVII</w:t>
      </w:r>
      <w:r w:rsidRPr="006C20DA">
        <w:rPr>
          <w:szCs w:val="28"/>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7E44F1" w:rsidRPr="006C20DA" w:rsidRDefault="007E44F1" w:rsidP="006C20DA">
      <w:pPr>
        <w:spacing w:line="240" w:lineRule="auto"/>
        <w:rPr>
          <w:szCs w:val="28"/>
        </w:rPr>
      </w:pPr>
      <w:r w:rsidRPr="006C20DA">
        <w:rPr>
          <w:szCs w:val="28"/>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7E44F1" w:rsidRPr="006C20DA" w:rsidRDefault="007E44F1" w:rsidP="006C20DA">
      <w:pPr>
        <w:spacing w:line="240" w:lineRule="auto"/>
        <w:rPr>
          <w:szCs w:val="28"/>
        </w:rPr>
      </w:pPr>
      <w:r w:rsidRPr="006C20DA">
        <w:rPr>
          <w:szCs w:val="28"/>
        </w:rPr>
        <w:t xml:space="preserve">Россия в конце </w:t>
      </w:r>
      <w:r w:rsidRPr="006C20DA">
        <w:rPr>
          <w:szCs w:val="28"/>
          <w:lang w:val="en-US"/>
        </w:rPr>
        <w:t>XVII</w:t>
      </w:r>
      <w:r w:rsidRPr="006C20DA">
        <w:rPr>
          <w:szCs w:val="28"/>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7E44F1" w:rsidRPr="006C20DA" w:rsidRDefault="007E44F1" w:rsidP="006C20DA">
      <w:pPr>
        <w:spacing w:line="240" w:lineRule="auto"/>
        <w:rPr>
          <w:szCs w:val="28"/>
        </w:rPr>
      </w:pPr>
      <w:r w:rsidRPr="006C20DA">
        <w:rPr>
          <w:szCs w:val="28"/>
        </w:rPr>
        <w:t xml:space="preserve">Основные направления внешней политики России во второй половине </w:t>
      </w:r>
      <w:r w:rsidRPr="006C20DA">
        <w:rPr>
          <w:szCs w:val="28"/>
          <w:lang w:val="en-US"/>
        </w:rPr>
        <w:t>XVII</w:t>
      </w:r>
      <w:r w:rsidRPr="006C20DA">
        <w:rPr>
          <w:szCs w:val="28"/>
        </w:rPr>
        <w:t xml:space="preserve"> в. Освободительная война 1648–1654 гг. под руковод</w:t>
      </w:r>
      <w:r w:rsidRPr="006C20DA">
        <w:rPr>
          <w:szCs w:val="28"/>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6C20DA">
        <w:rPr>
          <w:szCs w:val="28"/>
          <w:lang w:val="en-US"/>
        </w:rPr>
        <w:t>XVII</w:t>
      </w:r>
      <w:r w:rsidRPr="006C20DA">
        <w:rPr>
          <w:szCs w:val="28"/>
        </w:rPr>
        <w:t xml:space="preserve"> в. Завершение присоединения Сибири.</w:t>
      </w:r>
    </w:p>
    <w:p w:rsidR="007E44F1" w:rsidRPr="006C20DA" w:rsidRDefault="007E44F1" w:rsidP="006C20DA">
      <w:pPr>
        <w:spacing w:line="240" w:lineRule="auto"/>
      </w:pPr>
      <w:r w:rsidRPr="006C20DA">
        <w:t xml:space="preserve">Культура России в </w:t>
      </w:r>
      <w:r w:rsidRPr="006C20DA">
        <w:rPr>
          <w:lang w:val="en-US"/>
        </w:rPr>
        <w:t>X</w:t>
      </w:r>
      <w:r w:rsidRPr="006C20DA">
        <w:t>V</w:t>
      </w:r>
      <w:r w:rsidRPr="006C20DA">
        <w:rPr>
          <w:lang w:val="en-US"/>
        </w:rPr>
        <w:t>II</w:t>
      </w:r>
      <w:r w:rsidRPr="006C20DA">
        <w:t xml:space="preserve"> в. Обмирщение культуры. </w:t>
      </w:r>
      <w:r w:rsidRPr="006C20DA">
        <w:rPr>
          <w:iCs/>
        </w:rPr>
        <w:t>Быт и нравы допетровской Руси.</w:t>
      </w:r>
      <w:r w:rsidRPr="006C20DA">
        <w:t xml:space="preserve"> </w:t>
      </w:r>
      <w:r w:rsidRPr="006C20DA">
        <w:rPr>
          <w:iCs/>
        </w:rPr>
        <w:t>Расширение культурных связей с Западной Европой.</w:t>
      </w:r>
      <w:r w:rsidRPr="006C20DA">
        <w:t xml:space="preserve"> Славяно-греко-латинская академия. Русские землепроходцы. </w:t>
      </w:r>
      <w:r w:rsidRPr="006C20DA">
        <w:rPr>
          <w:iCs/>
        </w:rPr>
        <w:t>Последние летописи.</w:t>
      </w:r>
      <w:r w:rsidRPr="006C20DA">
        <w:t xml:space="preserve"> Новые жанры в литературе. «Дивное узорочье» в зодчестве </w:t>
      </w:r>
      <w:r w:rsidRPr="006C20DA">
        <w:rPr>
          <w:lang w:val="en-US"/>
        </w:rPr>
        <w:t>XVII</w:t>
      </w:r>
      <w:r w:rsidRPr="006C20DA">
        <w:t xml:space="preserve"> в. Московское барокко. Симон Ушаков. Парсуна.</w:t>
      </w:r>
    </w:p>
    <w:p w:rsidR="007E44F1" w:rsidRPr="006C20DA" w:rsidRDefault="007E44F1" w:rsidP="006C20DA">
      <w:pPr>
        <w:spacing w:line="240" w:lineRule="auto"/>
        <w:rPr>
          <w:rFonts w:eastAsia="Times New Roman"/>
          <w:b/>
          <w:kern w:val="36"/>
          <w:lang w:eastAsia="ru-RU"/>
        </w:rPr>
      </w:pPr>
      <w:r w:rsidRPr="006C20DA">
        <w:rPr>
          <w:rFonts w:eastAsia="Times New Roman"/>
          <w:b/>
          <w:kern w:val="36"/>
          <w:lang w:eastAsia="ru-RU"/>
        </w:rPr>
        <w:t>Россия в конце XVII – XVIII веке: от Царства к Империи</w:t>
      </w:r>
    </w:p>
    <w:p w:rsidR="007E44F1" w:rsidRPr="006C20DA" w:rsidRDefault="007E44F1" w:rsidP="006C20DA">
      <w:pPr>
        <w:spacing w:line="240" w:lineRule="auto"/>
        <w:rPr>
          <w:rFonts w:eastAsia="Times New Roman"/>
          <w:b/>
          <w:lang w:eastAsia="ru-RU"/>
        </w:rPr>
      </w:pPr>
      <w:r w:rsidRPr="006C20DA">
        <w:rPr>
          <w:rFonts w:eastAsia="Times New Roman"/>
          <w:b/>
          <w:lang w:eastAsia="ru-RU"/>
        </w:rPr>
        <w:t>Россия в эпоху преобразований Петра I</w:t>
      </w:r>
    </w:p>
    <w:p w:rsidR="007E44F1" w:rsidRPr="006C20DA" w:rsidRDefault="007E44F1" w:rsidP="006C20DA">
      <w:pPr>
        <w:spacing w:line="240" w:lineRule="auto"/>
      </w:pPr>
      <w:r w:rsidRPr="006C20DA">
        <w:rPr>
          <w:bCs/>
        </w:rPr>
        <w:t xml:space="preserve">Предпосылки петровских реформ. Особенности абсолютизма в Европе и России. </w:t>
      </w:r>
      <w:r w:rsidRPr="006C20DA">
        <w:t>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w:t>
      </w:r>
      <w:r w:rsidRPr="006C20DA">
        <w:rPr>
          <w:bCs/>
        </w:rPr>
        <w:t xml:space="preserve"> </w:t>
      </w:r>
      <w:r w:rsidRPr="006C20DA">
        <w:t>Культура и нравы петровской эпохи. Итоги, последствия и значение петровских преобразований. Образ Петра I в русской истории и культуре.</w:t>
      </w:r>
    </w:p>
    <w:p w:rsidR="007E44F1" w:rsidRPr="006C20DA" w:rsidRDefault="007E44F1" w:rsidP="006C20DA">
      <w:pPr>
        <w:spacing w:line="240" w:lineRule="auto"/>
        <w:rPr>
          <w:rFonts w:eastAsia="Times New Roman"/>
          <w:b/>
          <w:lang w:eastAsia="ru-RU"/>
        </w:rPr>
      </w:pPr>
      <w:r w:rsidRPr="006C20DA">
        <w:rPr>
          <w:rFonts w:eastAsia="Times New Roman"/>
          <w:b/>
          <w:lang w:eastAsia="ru-RU"/>
        </w:rPr>
        <w:t>После Петра Великого: эпоха «дворцовых переворотов»</w:t>
      </w:r>
    </w:p>
    <w:p w:rsidR="007E44F1" w:rsidRPr="006C20DA" w:rsidRDefault="007E44F1" w:rsidP="006C20DA">
      <w:pPr>
        <w:spacing w:line="240" w:lineRule="auto"/>
      </w:pPr>
      <w:r w:rsidRPr="006C20DA">
        <w:rPr>
          <w:bCs/>
        </w:rPr>
        <w:t xml:space="preserve">Изменение места и роли России в Европе. Дворцовые перевороты: причины, сущность, последствия. Фаворитизм. </w:t>
      </w:r>
      <w:r w:rsidRPr="006C20DA">
        <w:rPr>
          <w:spacing w:val="-1"/>
        </w:rPr>
        <w:t xml:space="preserve">Усиление роли гвардии. </w:t>
      </w:r>
      <w:r w:rsidRPr="006C20DA">
        <w:rPr>
          <w:iCs/>
          <w:spacing w:val="2"/>
        </w:rPr>
        <w:t xml:space="preserve">Внутренняя и внешняя политика в </w:t>
      </w:r>
      <w:r w:rsidRPr="006C20DA">
        <w:rPr>
          <w:bCs/>
        </w:rPr>
        <w:t>1725–1762 гг.</w:t>
      </w:r>
      <w:r w:rsidRPr="006C20DA">
        <w:rPr>
          <w:i/>
          <w:iCs/>
          <w:spacing w:val="2"/>
        </w:rPr>
        <w:t xml:space="preserve"> </w:t>
      </w:r>
      <w:r w:rsidRPr="006C20DA">
        <w:t>Расширение привилегий дворян</w:t>
      </w:r>
      <w:r w:rsidRPr="006C20DA">
        <w:rPr>
          <w:spacing w:val="-4"/>
        </w:rPr>
        <w:t xml:space="preserve">ства. </w:t>
      </w:r>
      <w:r w:rsidRPr="006C20DA">
        <w:rPr>
          <w:spacing w:val="-1"/>
        </w:rPr>
        <w:t xml:space="preserve">Манифест о вольности дворянства. </w:t>
      </w:r>
      <w:r w:rsidRPr="006C20DA">
        <w:t xml:space="preserve">Экономическая и финансовая политика. </w:t>
      </w:r>
      <w:r w:rsidRPr="006C20DA">
        <w:rPr>
          <w:iCs/>
          <w:spacing w:val="5"/>
        </w:rPr>
        <w:t>Национальная и религиозная политика. Внешняя политика</w:t>
      </w:r>
      <w:r w:rsidRPr="006C20DA">
        <w:rPr>
          <w:iCs/>
          <w:spacing w:val="2"/>
        </w:rPr>
        <w:t xml:space="preserve"> в </w:t>
      </w:r>
      <w:r w:rsidRPr="006C20DA">
        <w:rPr>
          <w:bCs/>
        </w:rPr>
        <w:t>1725–1762 гг.</w:t>
      </w:r>
      <w:r w:rsidRPr="006C20DA">
        <w:rPr>
          <w:i/>
          <w:iCs/>
          <w:spacing w:val="5"/>
        </w:rPr>
        <w:t xml:space="preserve"> </w:t>
      </w:r>
      <w:r w:rsidRPr="006C20DA">
        <w:t xml:space="preserve">Россия в Семилетней войне 1756–1762 гг. </w:t>
      </w:r>
    </w:p>
    <w:p w:rsidR="007E44F1" w:rsidRPr="006C20DA" w:rsidRDefault="007E44F1" w:rsidP="006C20DA">
      <w:pPr>
        <w:spacing w:line="240" w:lineRule="auto"/>
        <w:rPr>
          <w:rFonts w:eastAsia="Times New Roman"/>
          <w:b/>
          <w:lang w:eastAsia="ru-RU"/>
        </w:rPr>
      </w:pPr>
      <w:r w:rsidRPr="006C20DA">
        <w:rPr>
          <w:rFonts w:eastAsia="Times New Roman"/>
          <w:b/>
          <w:lang w:eastAsia="ru-RU"/>
        </w:rPr>
        <w:t xml:space="preserve">Россия в 1760–1790-е. Правление Екатерины II </w:t>
      </w:r>
    </w:p>
    <w:p w:rsidR="007E44F1" w:rsidRPr="006C20DA" w:rsidRDefault="007E44F1" w:rsidP="006C20DA">
      <w:pPr>
        <w:spacing w:line="240" w:lineRule="auto"/>
      </w:pPr>
      <w:r w:rsidRPr="006C20DA">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6C20DA">
        <w:rPr>
          <w:iCs/>
        </w:rPr>
        <w:t>Предпринимательство.</w:t>
      </w:r>
      <w:r w:rsidRPr="006C20DA">
        <w:t xml:space="preserve"> </w:t>
      </w:r>
      <w:r w:rsidRPr="006C20DA">
        <w:rPr>
          <w:iCs/>
        </w:rPr>
        <w:t>Рост помещичьего землевладения.</w:t>
      </w:r>
      <w:r w:rsidRPr="006C20DA">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7E44F1" w:rsidRPr="006C20DA" w:rsidRDefault="007E44F1" w:rsidP="006C20DA">
      <w:pPr>
        <w:spacing w:line="240" w:lineRule="auto"/>
        <w:rPr>
          <w:rFonts w:eastAsia="Times New Roman"/>
          <w:b/>
          <w:lang w:eastAsia="ru-RU"/>
        </w:rPr>
      </w:pPr>
      <w:r w:rsidRPr="006C20DA">
        <w:rPr>
          <w:rFonts w:eastAsia="Times New Roman"/>
          <w:b/>
          <w:lang w:eastAsia="ru-RU"/>
        </w:rPr>
        <w:t>Россия при Павле I</w:t>
      </w:r>
    </w:p>
    <w:p w:rsidR="007E44F1" w:rsidRPr="006C20DA" w:rsidRDefault="007E44F1" w:rsidP="006C20DA">
      <w:pPr>
        <w:spacing w:line="240" w:lineRule="auto"/>
        <w:rPr>
          <w:iCs/>
          <w:color w:val="000000"/>
        </w:rPr>
      </w:pPr>
      <w:r w:rsidRPr="006C20DA">
        <w:rPr>
          <w:color w:val="000000"/>
        </w:rPr>
        <w:t xml:space="preserve">Изменение порядка </w:t>
      </w:r>
      <w:r w:rsidRPr="006C20DA">
        <w:rPr>
          <w:color w:val="000000"/>
          <w:spacing w:val="-1"/>
        </w:rPr>
        <w:t xml:space="preserve">престолонаследия. </w:t>
      </w:r>
      <w:r w:rsidRPr="006C20DA">
        <w:rPr>
          <w:color w:val="000000"/>
        </w:rPr>
        <w:t xml:space="preserve">Ограничение дворянских привилегий. </w:t>
      </w:r>
      <w:r w:rsidRPr="006C20DA">
        <w:rPr>
          <w:color w:val="000000"/>
          <w:spacing w:val="-1"/>
        </w:rPr>
        <w:t>Ставка на мелкопоместное дворянство. Полити</w:t>
      </w:r>
      <w:r w:rsidRPr="006C20DA">
        <w:rPr>
          <w:color w:val="000000"/>
          <w:spacing w:val="2"/>
        </w:rPr>
        <w:t xml:space="preserve">ка в отношении крестьян. Комиссия для составления законов </w:t>
      </w:r>
      <w:r w:rsidRPr="006C20DA">
        <w:rPr>
          <w:color w:val="000000"/>
        </w:rPr>
        <w:t xml:space="preserve">Российской империи. Репрессивная политика. </w:t>
      </w:r>
      <w:r w:rsidRPr="006C20DA">
        <w:rPr>
          <w:iCs/>
          <w:color w:val="000000"/>
        </w:rPr>
        <w:t>Внешняя</w:t>
      </w:r>
      <w:r w:rsidRPr="006C20DA">
        <w:rPr>
          <w:i/>
          <w:iCs/>
          <w:color w:val="000000"/>
        </w:rPr>
        <w:t xml:space="preserve"> </w:t>
      </w:r>
      <w:r w:rsidRPr="006C20DA">
        <w:rPr>
          <w:iCs/>
          <w:color w:val="000000"/>
        </w:rPr>
        <w:t xml:space="preserve">политика Павла </w:t>
      </w:r>
      <w:r w:rsidRPr="006C20DA">
        <w:rPr>
          <w:iCs/>
          <w:color w:val="000000"/>
          <w:lang w:val="en-US"/>
        </w:rPr>
        <w:t>I</w:t>
      </w:r>
      <w:r w:rsidRPr="006C20DA">
        <w:rPr>
          <w:iCs/>
          <w:color w:val="000000"/>
        </w:rPr>
        <w:t xml:space="preserve">. </w:t>
      </w:r>
      <w:r w:rsidRPr="006C20DA">
        <w:rPr>
          <w:color w:val="000000"/>
        </w:rPr>
        <w:t xml:space="preserve">Участие в антифранцузских коалициях. Итальянский и Швейцарский походы А.В. Суворова. Военные экспедиции Ф.Ф. Ушакова. </w:t>
      </w:r>
      <w:r w:rsidRPr="006C20DA">
        <w:rPr>
          <w:iCs/>
          <w:color w:val="000000"/>
        </w:rPr>
        <w:t>Заговор 11 марта 1801 г.</w:t>
      </w:r>
    </w:p>
    <w:p w:rsidR="007E44F1" w:rsidRPr="006C20DA" w:rsidRDefault="007E44F1" w:rsidP="006C20DA">
      <w:pPr>
        <w:spacing w:line="240" w:lineRule="auto"/>
        <w:rPr>
          <w:b/>
          <w:lang w:eastAsia="ru-RU"/>
        </w:rPr>
      </w:pPr>
      <w:r w:rsidRPr="006C20DA">
        <w:rPr>
          <w:b/>
          <w:lang w:eastAsia="ru-RU"/>
        </w:rPr>
        <w:t xml:space="preserve">Культурное пространство Российской империи </w:t>
      </w:r>
    </w:p>
    <w:p w:rsidR="007E44F1" w:rsidRPr="006C20DA" w:rsidRDefault="007E44F1" w:rsidP="006C20DA">
      <w:pPr>
        <w:spacing w:line="240" w:lineRule="auto"/>
      </w:pPr>
      <w:r w:rsidRPr="006C20DA">
        <w:rPr>
          <w:iCs/>
        </w:rPr>
        <w:t>Век Просвещения.</w:t>
      </w:r>
      <w:r w:rsidRPr="006C20DA">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7E44F1" w:rsidRPr="006C20DA" w:rsidRDefault="007E44F1" w:rsidP="006C20DA">
      <w:pPr>
        <w:spacing w:line="240" w:lineRule="auto"/>
        <w:rPr>
          <w:b/>
          <w:lang w:eastAsia="ru-RU"/>
        </w:rPr>
      </w:pPr>
    </w:p>
    <w:p w:rsidR="007E44F1" w:rsidRPr="006C20DA" w:rsidRDefault="007E44F1" w:rsidP="006C20DA">
      <w:pPr>
        <w:spacing w:line="240" w:lineRule="auto"/>
        <w:rPr>
          <w:b/>
          <w:lang w:eastAsia="ru-RU"/>
        </w:rPr>
      </w:pPr>
      <w:r w:rsidRPr="006C20DA">
        <w:rPr>
          <w:b/>
          <w:lang w:eastAsia="ru-RU"/>
        </w:rPr>
        <w:t>Российская Империя в XIX – начале XX века</w:t>
      </w:r>
    </w:p>
    <w:p w:rsidR="007E44F1" w:rsidRPr="006C20DA" w:rsidRDefault="007E44F1" w:rsidP="006C20DA">
      <w:pPr>
        <w:spacing w:line="240" w:lineRule="auto"/>
        <w:rPr>
          <w:b/>
          <w:bCs/>
          <w:szCs w:val="28"/>
        </w:rPr>
      </w:pPr>
      <w:r w:rsidRPr="006C20DA">
        <w:rPr>
          <w:b/>
          <w:bCs/>
          <w:szCs w:val="28"/>
        </w:rPr>
        <w:t xml:space="preserve">Российская империя в первой половине XIX в. </w:t>
      </w:r>
    </w:p>
    <w:p w:rsidR="007E44F1" w:rsidRPr="006C20DA" w:rsidRDefault="007E44F1" w:rsidP="006C20DA">
      <w:pPr>
        <w:shd w:val="clear" w:color="auto" w:fill="FFFFFF"/>
        <w:spacing w:line="240" w:lineRule="auto"/>
        <w:rPr>
          <w:szCs w:val="28"/>
        </w:rPr>
      </w:pPr>
      <w:r w:rsidRPr="006C20DA">
        <w:rPr>
          <w:szCs w:val="28"/>
        </w:rPr>
        <w:t xml:space="preserve">Россия в начале </w:t>
      </w:r>
      <w:r w:rsidRPr="006C20DA">
        <w:rPr>
          <w:szCs w:val="28"/>
          <w:lang w:val="en-US"/>
        </w:rPr>
        <w:t>XIX</w:t>
      </w:r>
      <w:r w:rsidRPr="006C20DA">
        <w:rPr>
          <w:szCs w:val="28"/>
        </w:rPr>
        <w:t xml:space="preserve">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7E44F1" w:rsidRPr="006C20DA" w:rsidRDefault="007E44F1" w:rsidP="006C20DA">
      <w:pPr>
        <w:shd w:val="clear" w:color="auto" w:fill="FFFFFF"/>
        <w:spacing w:line="240" w:lineRule="auto"/>
        <w:rPr>
          <w:szCs w:val="28"/>
        </w:rPr>
      </w:pPr>
      <w:r w:rsidRPr="006C20DA">
        <w:rPr>
          <w:szCs w:val="28"/>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sidRPr="006C20DA">
        <w:rPr>
          <w:i/>
          <w:iCs/>
          <w:szCs w:val="28"/>
        </w:rPr>
        <w:t>Бухарестский мир с Турцией.</w:t>
      </w:r>
    </w:p>
    <w:p w:rsidR="007E44F1" w:rsidRPr="006C20DA" w:rsidRDefault="007E44F1" w:rsidP="006C20DA">
      <w:pPr>
        <w:shd w:val="clear" w:color="auto" w:fill="FFFFFF"/>
        <w:spacing w:line="240" w:lineRule="auto"/>
        <w:rPr>
          <w:szCs w:val="28"/>
        </w:rPr>
      </w:pPr>
      <w:r w:rsidRPr="006C20DA">
        <w:rPr>
          <w:szCs w:val="28"/>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6C20DA">
        <w:rPr>
          <w:i/>
          <w:iCs/>
          <w:szCs w:val="28"/>
        </w:rPr>
        <w:t>Влияние Отечественной войны 1812 г. на общественную мысль и национальное самосознание. Народная память о войне 1812 г.</w:t>
      </w:r>
      <w:r w:rsidRPr="006C20DA">
        <w:rPr>
          <w:szCs w:val="28"/>
        </w:rPr>
        <w:t xml:space="preserve"> Заграничный поход русской армии 1813–1814 гг. Венский конгресс. Священный союз. Роль России в европейской политике в 1813–1825 гг. </w:t>
      </w:r>
    </w:p>
    <w:p w:rsidR="007E44F1" w:rsidRPr="006C20DA" w:rsidRDefault="007E44F1" w:rsidP="006C20DA">
      <w:pPr>
        <w:spacing w:line="240" w:lineRule="auto"/>
        <w:rPr>
          <w:szCs w:val="28"/>
        </w:rPr>
      </w:pPr>
      <w:r w:rsidRPr="006C20DA">
        <w:rPr>
          <w:szCs w:val="28"/>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7E44F1" w:rsidRPr="006C20DA" w:rsidRDefault="007E44F1" w:rsidP="006C20DA">
      <w:pPr>
        <w:shd w:val="clear" w:color="auto" w:fill="FFFFFF"/>
        <w:spacing w:line="240" w:lineRule="auto"/>
        <w:rPr>
          <w:szCs w:val="28"/>
        </w:rPr>
      </w:pPr>
      <w:r w:rsidRPr="006C20DA">
        <w:rPr>
          <w:szCs w:val="28"/>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7E44F1" w:rsidRPr="006C20DA" w:rsidRDefault="007E44F1" w:rsidP="006C20DA">
      <w:pPr>
        <w:shd w:val="clear" w:color="auto" w:fill="FFFFFF"/>
        <w:spacing w:line="240" w:lineRule="auto"/>
        <w:rPr>
          <w:szCs w:val="28"/>
        </w:rPr>
      </w:pPr>
      <w:r w:rsidRPr="006C20DA">
        <w:rPr>
          <w:szCs w:val="28"/>
        </w:rPr>
        <w:t xml:space="preserve">Правление Николая I. Преобразование и укрепление роли государственного аппарата. </w:t>
      </w:r>
      <w:r w:rsidRPr="006C20DA">
        <w:rPr>
          <w:szCs w:val="28"/>
          <w:lang w:val="en-US"/>
        </w:rPr>
        <w:t>III</w:t>
      </w:r>
      <w:r w:rsidRPr="006C20DA">
        <w:rPr>
          <w:szCs w:val="28"/>
        </w:rPr>
        <w:t xml:space="preserve"> Отделение. Кодификация законов. Политика в области просвещения. Польское восстание 1830–1831 гг.</w:t>
      </w:r>
    </w:p>
    <w:p w:rsidR="007E44F1" w:rsidRPr="006C20DA" w:rsidRDefault="007E44F1" w:rsidP="006C20DA">
      <w:pPr>
        <w:shd w:val="clear" w:color="auto" w:fill="FFFFFF"/>
        <w:spacing w:line="240" w:lineRule="auto"/>
        <w:rPr>
          <w:szCs w:val="28"/>
        </w:rPr>
      </w:pPr>
      <w:r w:rsidRPr="006C20DA">
        <w:rPr>
          <w:szCs w:val="28"/>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7E44F1" w:rsidRPr="006C20DA" w:rsidRDefault="007E44F1" w:rsidP="006C20DA">
      <w:pPr>
        <w:shd w:val="clear" w:color="auto" w:fill="FFFFFF"/>
        <w:spacing w:line="240" w:lineRule="auto"/>
        <w:rPr>
          <w:szCs w:val="28"/>
        </w:rPr>
      </w:pPr>
      <w:r w:rsidRPr="006C20DA">
        <w:rPr>
          <w:szCs w:val="28"/>
        </w:rPr>
        <w:t>Общественное движение в 1830–1850-е гг. Охранительное направление. Теория официальной народности (С.С. Уваров). Оппозиционная общественная мысль. П.Я. Чаадаев.</w:t>
      </w:r>
      <w:r w:rsidRPr="006C20DA">
        <w:rPr>
          <w:i/>
          <w:iCs/>
          <w:szCs w:val="28"/>
        </w:rPr>
        <w:t xml:space="preserve"> </w:t>
      </w:r>
      <w:r w:rsidRPr="006C20DA">
        <w:rPr>
          <w:szCs w:val="28"/>
        </w:rPr>
        <w:t>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7E44F1" w:rsidRPr="006C20DA" w:rsidRDefault="007E44F1" w:rsidP="006C20DA">
      <w:pPr>
        <w:shd w:val="clear" w:color="auto" w:fill="FFFFFF"/>
        <w:spacing w:line="240" w:lineRule="auto"/>
        <w:rPr>
          <w:szCs w:val="28"/>
        </w:rPr>
      </w:pPr>
      <w:r w:rsidRPr="006C20DA">
        <w:rPr>
          <w:szCs w:val="28"/>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7E44F1" w:rsidRPr="006C20DA" w:rsidRDefault="007E44F1" w:rsidP="006C20DA">
      <w:pPr>
        <w:shd w:val="clear" w:color="auto" w:fill="FFFFFF"/>
        <w:spacing w:line="240" w:lineRule="auto"/>
        <w:rPr>
          <w:i/>
          <w:iCs/>
          <w:szCs w:val="28"/>
        </w:rPr>
      </w:pPr>
      <w:r w:rsidRPr="006C20DA">
        <w:rPr>
          <w:szCs w:val="28"/>
        </w:rPr>
        <w:t xml:space="preserve">Культура России в первой половине XIX в. Развитие науки и техники (Н.И. Лобачевский, Н.И. Пирогов, Н.Н. Зинин, Б.С. Якоби и др.). </w:t>
      </w:r>
      <w:r w:rsidRPr="006C20DA">
        <w:rPr>
          <w:i/>
          <w:iCs/>
          <w:szCs w:val="28"/>
        </w:rPr>
        <w:t>Географические экспедиции, их участники.</w:t>
      </w:r>
      <w:r w:rsidRPr="006C20DA">
        <w:rPr>
          <w:szCs w:val="28"/>
        </w:rPr>
        <w:t xml:space="preserve"> Открытие Антарктиды русскими мореплавателями. Образование: расширение сети школ и университетов. </w:t>
      </w:r>
      <w:r w:rsidRPr="006C20DA">
        <w:rPr>
          <w:i/>
          <w:iCs/>
          <w:szCs w:val="28"/>
        </w:rPr>
        <w:t>Национальные корни отечественной культуры и западные влияния.</w:t>
      </w:r>
      <w:r w:rsidRPr="006C20DA">
        <w:rPr>
          <w:szCs w:val="28"/>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sidRPr="006C20DA">
        <w:rPr>
          <w:i/>
          <w:iCs/>
          <w:szCs w:val="28"/>
        </w:rPr>
        <w:t>Вклад российской культуры первой половины XIX в. в мировую культуру.</w:t>
      </w:r>
    </w:p>
    <w:p w:rsidR="007E44F1" w:rsidRPr="006C20DA" w:rsidRDefault="007E44F1" w:rsidP="006C20DA">
      <w:pPr>
        <w:spacing w:line="240" w:lineRule="auto"/>
        <w:rPr>
          <w:b/>
          <w:bCs/>
          <w:szCs w:val="28"/>
        </w:rPr>
      </w:pPr>
      <w:r w:rsidRPr="006C20DA">
        <w:rPr>
          <w:b/>
          <w:bCs/>
          <w:szCs w:val="28"/>
        </w:rPr>
        <w:t xml:space="preserve">Российская империя во второй половине XIX в. </w:t>
      </w:r>
    </w:p>
    <w:p w:rsidR="007E44F1" w:rsidRPr="006C20DA" w:rsidRDefault="007E44F1" w:rsidP="006C20DA">
      <w:pPr>
        <w:shd w:val="clear" w:color="auto" w:fill="FFFFFF"/>
        <w:spacing w:line="240" w:lineRule="auto"/>
        <w:rPr>
          <w:spacing w:val="-4"/>
          <w:szCs w:val="28"/>
        </w:rPr>
      </w:pPr>
      <w:r w:rsidRPr="006C20DA">
        <w:rPr>
          <w:spacing w:val="-4"/>
          <w:szCs w:val="28"/>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7E44F1" w:rsidRPr="006C20DA" w:rsidRDefault="007E44F1" w:rsidP="006C20DA">
      <w:pPr>
        <w:shd w:val="clear" w:color="auto" w:fill="FFFFFF"/>
        <w:spacing w:line="240" w:lineRule="auto"/>
        <w:rPr>
          <w:szCs w:val="28"/>
        </w:rPr>
      </w:pPr>
      <w:r w:rsidRPr="006C20DA">
        <w:rPr>
          <w:szCs w:val="28"/>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7E44F1" w:rsidRPr="006C20DA" w:rsidRDefault="007E44F1" w:rsidP="006C20DA">
      <w:pPr>
        <w:shd w:val="clear" w:color="auto" w:fill="FFFFFF"/>
        <w:spacing w:line="240" w:lineRule="auto"/>
        <w:rPr>
          <w:szCs w:val="28"/>
        </w:rPr>
      </w:pPr>
      <w:r w:rsidRPr="006C20DA">
        <w:rPr>
          <w:szCs w:val="28"/>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6C20DA">
        <w:rPr>
          <w:i/>
          <w:iCs/>
          <w:szCs w:val="28"/>
        </w:rPr>
        <w:t>Начало рабочего движения.</w:t>
      </w:r>
      <w:r w:rsidRPr="006C20DA">
        <w:rPr>
          <w:szCs w:val="28"/>
        </w:rPr>
        <w:t xml:space="preserve"> «Освобождение труда». Распространение идей марксизма. Зарождение российской социал-демократии. </w:t>
      </w:r>
    </w:p>
    <w:p w:rsidR="007E44F1" w:rsidRPr="006C20DA" w:rsidRDefault="007E44F1" w:rsidP="006C20DA">
      <w:pPr>
        <w:shd w:val="clear" w:color="auto" w:fill="FFFFFF"/>
        <w:spacing w:line="240" w:lineRule="auto"/>
        <w:rPr>
          <w:szCs w:val="28"/>
        </w:rPr>
      </w:pPr>
      <w:r w:rsidRPr="006C20DA">
        <w:rPr>
          <w:szCs w:val="28"/>
        </w:rPr>
        <w:t xml:space="preserve">Внутренняя политика самодержавия в конце 1870-х – 1890-е гг. Кризис самодержавия на рубеже 70–80-х гг. </w:t>
      </w:r>
      <w:r w:rsidRPr="006C20DA">
        <w:rPr>
          <w:szCs w:val="28"/>
          <w:lang w:val="en-US"/>
        </w:rPr>
        <w:t>XIX</w:t>
      </w:r>
      <w:r w:rsidRPr="006C20DA">
        <w:rPr>
          <w:szCs w:val="28"/>
        </w:rPr>
        <w:t xml:space="preserve"> в. Политический террор. Политика лавирования. Начало царствования Александра </w:t>
      </w:r>
      <w:r w:rsidRPr="006C20DA">
        <w:rPr>
          <w:bCs/>
          <w:szCs w:val="28"/>
        </w:rPr>
        <w:t>III.</w:t>
      </w:r>
      <w:r w:rsidRPr="006C20DA">
        <w:rPr>
          <w:b/>
          <w:bCs/>
          <w:szCs w:val="28"/>
        </w:rPr>
        <w:t xml:space="preserve"> </w:t>
      </w:r>
      <w:r w:rsidRPr="006C20DA">
        <w:rPr>
          <w:szCs w:val="28"/>
        </w:rPr>
        <w:t>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7E44F1" w:rsidRPr="006C20DA" w:rsidRDefault="007E44F1" w:rsidP="006C20DA">
      <w:pPr>
        <w:shd w:val="clear" w:color="auto" w:fill="FFFFFF"/>
        <w:spacing w:line="240" w:lineRule="auto"/>
        <w:rPr>
          <w:szCs w:val="28"/>
        </w:rPr>
      </w:pPr>
      <w:r w:rsidRPr="006C20DA">
        <w:rPr>
          <w:szCs w:val="28"/>
        </w:rP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6C20DA">
        <w:rPr>
          <w:i/>
          <w:iCs/>
          <w:szCs w:val="28"/>
        </w:rPr>
        <w:t xml:space="preserve">Россия в международных отношениях конца XIX в. </w:t>
      </w:r>
      <w:r w:rsidRPr="006C20DA">
        <w:rPr>
          <w:szCs w:val="28"/>
        </w:rPr>
        <w:t>Сближение России и Франции в 1890-х гг.</w:t>
      </w:r>
    </w:p>
    <w:p w:rsidR="007E44F1" w:rsidRPr="006C20DA" w:rsidRDefault="007E44F1" w:rsidP="006C20DA">
      <w:pPr>
        <w:spacing w:line="240" w:lineRule="auto"/>
      </w:pPr>
      <w:r w:rsidRPr="006C20DA">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6C20DA">
        <w:rPr>
          <w:i/>
          <w:iCs/>
        </w:rPr>
        <w:t>Расширение издательского дела.</w:t>
      </w:r>
      <w:r w:rsidRPr="006C20DA">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6C20DA">
        <w:rPr>
          <w:i/>
          <w:iCs/>
        </w:rPr>
        <w:t>Место российской культуры в мировой культуре XIX в.</w:t>
      </w:r>
    </w:p>
    <w:p w:rsidR="007E44F1" w:rsidRPr="006C20DA" w:rsidRDefault="007E44F1" w:rsidP="006C20DA">
      <w:pPr>
        <w:spacing w:line="240" w:lineRule="auto"/>
        <w:rPr>
          <w:b/>
          <w:bCs/>
          <w:szCs w:val="28"/>
        </w:rPr>
      </w:pPr>
      <w:r w:rsidRPr="006C20DA">
        <w:rPr>
          <w:b/>
          <w:bCs/>
          <w:szCs w:val="28"/>
        </w:rPr>
        <w:t xml:space="preserve">Российская империя в начале XX в. </w:t>
      </w:r>
    </w:p>
    <w:p w:rsidR="007E44F1" w:rsidRPr="006C20DA" w:rsidRDefault="007E44F1" w:rsidP="006C20DA">
      <w:pPr>
        <w:shd w:val="clear" w:color="auto" w:fill="FFFFFF"/>
        <w:spacing w:line="240" w:lineRule="auto"/>
        <w:rPr>
          <w:szCs w:val="28"/>
        </w:rPr>
      </w:pPr>
      <w:r w:rsidRPr="006C20DA">
        <w:rPr>
          <w:szCs w:val="28"/>
        </w:rPr>
        <w:t xml:space="preserve">Особенности промышленного и аграрного развития России на рубеже XIX–XX вв. </w:t>
      </w:r>
      <w:r w:rsidRPr="006C20DA">
        <w:rPr>
          <w:i/>
          <w:iCs/>
          <w:szCs w:val="28"/>
        </w:rPr>
        <w:t>Политика модернизации «сверху».</w:t>
      </w:r>
      <w:r w:rsidRPr="006C20DA">
        <w:rPr>
          <w:szCs w:val="28"/>
        </w:rPr>
        <w:t xml:space="preserve"> С.Ю. Витте. Государственный капитализм. Формирование монополий. Иностранный капитал в России. </w:t>
      </w:r>
      <w:r w:rsidRPr="006C20DA">
        <w:rPr>
          <w:i/>
          <w:szCs w:val="28"/>
        </w:rPr>
        <w:t xml:space="preserve">Дискуссия о месте России в мировой экономике начала ХХ в. </w:t>
      </w:r>
      <w:r w:rsidRPr="006C20DA">
        <w:rPr>
          <w:szCs w:val="28"/>
        </w:rPr>
        <w:t>Аграрный вопрос. Российское общество в начале XX в.: социальная структура, положение основных групп населения.</w:t>
      </w:r>
    </w:p>
    <w:p w:rsidR="007E44F1" w:rsidRPr="006C20DA" w:rsidRDefault="007E44F1" w:rsidP="006C20DA">
      <w:pPr>
        <w:shd w:val="clear" w:color="auto" w:fill="FFFFFF"/>
        <w:spacing w:line="240" w:lineRule="auto"/>
        <w:rPr>
          <w:szCs w:val="28"/>
        </w:rPr>
      </w:pPr>
      <w:r w:rsidRPr="006C20DA">
        <w:rPr>
          <w:szCs w:val="28"/>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7E44F1" w:rsidRPr="006C20DA" w:rsidRDefault="007E44F1" w:rsidP="006C20DA">
      <w:pPr>
        <w:shd w:val="clear" w:color="auto" w:fill="FFFFFF"/>
        <w:spacing w:line="240" w:lineRule="auto"/>
        <w:rPr>
          <w:szCs w:val="28"/>
        </w:rPr>
      </w:pPr>
      <w:r w:rsidRPr="006C20DA">
        <w:rPr>
          <w:szCs w:val="28"/>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7E44F1" w:rsidRPr="006C20DA" w:rsidRDefault="007E44F1" w:rsidP="006C20DA">
      <w:pPr>
        <w:shd w:val="clear" w:color="auto" w:fill="FFFFFF"/>
        <w:spacing w:line="240" w:lineRule="auto"/>
        <w:rPr>
          <w:szCs w:val="28"/>
        </w:rPr>
      </w:pPr>
      <w:r w:rsidRPr="006C20DA">
        <w:rPr>
          <w:szCs w:val="28"/>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6C20DA">
        <w:rPr>
          <w:i/>
          <w:iCs/>
          <w:szCs w:val="28"/>
        </w:rPr>
        <w:t>Рабочее движение.</w:t>
      </w:r>
      <w:r w:rsidRPr="006C20DA">
        <w:rPr>
          <w:szCs w:val="28"/>
        </w:rPr>
        <w:t xml:space="preserve"> «Полицейский социализм».</w:t>
      </w:r>
    </w:p>
    <w:p w:rsidR="007E44F1" w:rsidRPr="006C20DA" w:rsidRDefault="007E44F1" w:rsidP="006C20DA">
      <w:pPr>
        <w:shd w:val="clear" w:color="auto" w:fill="FFFFFF"/>
        <w:spacing w:line="240" w:lineRule="auto"/>
        <w:rPr>
          <w:szCs w:val="28"/>
        </w:rPr>
      </w:pPr>
      <w:r w:rsidRPr="006C20DA">
        <w:rPr>
          <w:szCs w:val="28"/>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7E44F1" w:rsidRPr="006C20DA" w:rsidRDefault="007E44F1" w:rsidP="006C20DA">
      <w:pPr>
        <w:spacing w:line="240" w:lineRule="auto"/>
      </w:pPr>
      <w:r w:rsidRPr="006C20DA">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7E44F1" w:rsidRPr="006C20DA" w:rsidRDefault="007E44F1" w:rsidP="006C20DA">
      <w:pPr>
        <w:spacing w:line="240" w:lineRule="auto"/>
        <w:rPr>
          <w:i/>
          <w:iCs/>
        </w:rPr>
      </w:pPr>
      <w:r w:rsidRPr="006C20DA">
        <w:t xml:space="preserve">Культура России в начале XX в. Открытия российских ученых в науке и технике. </w:t>
      </w:r>
      <w:r w:rsidRPr="006C20DA">
        <w:rPr>
          <w:i/>
          <w:iCs/>
        </w:rPr>
        <w:t>Русская философия: поиски общественного идеала.</w:t>
      </w:r>
      <w:r w:rsidRPr="006C20DA">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6C20DA">
        <w:rPr>
          <w:i/>
          <w:iCs/>
        </w:rPr>
        <w:t>Российская культура начала XX в. — составная часть мировой культуры</w:t>
      </w:r>
      <w:bookmarkStart w:id="115" w:name="_Toc453968182"/>
      <w:r w:rsidR="00CE4F60" w:rsidRPr="006C20DA">
        <w:rPr>
          <w:i/>
          <w:iCs/>
        </w:rPr>
        <w:t>.</w:t>
      </w:r>
    </w:p>
    <w:p w:rsidR="00401080" w:rsidRPr="006C20DA" w:rsidRDefault="00401080" w:rsidP="006C20DA">
      <w:pPr>
        <w:pStyle w:val="3a"/>
        <w:spacing w:line="240" w:lineRule="auto"/>
      </w:pPr>
      <w:r w:rsidRPr="006C20DA">
        <w:t>География</w:t>
      </w:r>
      <w:bookmarkEnd w:id="98"/>
      <w:bookmarkEnd w:id="115"/>
    </w:p>
    <w:p w:rsidR="00A866D9" w:rsidRPr="006C20DA" w:rsidRDefault="00A866D9" w:rsidP="006C20DA">
      <w:pPr>
        <w:pStyle w:val="4f4"/>
        <w:spacing w:line="240" w:lineRule="auto"/>
      </w:pPr>
      <w:r w:rsidRPr="006C20DA">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A866D9" w:rsidRPr="006C20DA" w:rsidRDefault="00A866D9" w:rsidP="006C20DA">
      <w:pPr>
        <w:pStyle w:val="4f4"/>
        <w:spacing w:line="240" w:lineRule="auto"/>
      </w:pPr>
      <w:r w:rsidRPr="006C20DA">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A866D9" w:rsidRPr="006C20DA" w:rsidRDefault="00A866D9" w:rsidP="006C20DA">
      <w:pPr>
        <w:pStyle w:val="4f4"/>
        <w:spacing w:line="240" w:lineRule="auto"/>
      </w:pPr>
      <w:r w:rsidRPr="006C20DA">
        <w:t xml:space="preserve">В соответствии с </w:t>
      </w:r>
      <w:r w:rsidR="00A15116" w:rsidRPr="006C20DA">
        <w:t>ФГОС СОО</w:t>
      </w:r>
      <w:r w:rsidRPr="006C20DA">
        <w:t xml:space="preserve"> география может изучаться на базовом и углубленном уровнях. </w:t>
      </w:r>
    </w:p>
    <w:p w:rsidR="00A866D9" w:rsidRPr="006C20DA" w:rsidRDefault="00A866D9" w:rsidP="006C20DA">
      <w:pPr>
        <w:pStyle w:val="4f4"/>
        <w:spacing w:line="240" w:lineRule="auto"/>
      </w:pPr>
      <w:r w:rsidRPr="006C20DA">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A866D9" w:rsidRPr="006C20DA" w:rsidRDefault="00A866D9" w:rsidP="006C20DA">
      <w:pPr>
        <w:spacing w:line="240" w:lineRule="auto"/>
      </w:pPr>
      <w:r w:rsidRPr="006C20DA">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w:t>
      </w:r>
      <w:r w:rsidR="00D767DD" w:rsidRPr="006C20DA">
        <w:t>я</w:t>
      </w:r>
      <w:r w:rsidRPr="006C20DA">
        <w:t xml:space="preserve">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A866D9" w:rsidRPr="006C20DA" w:rsidRDefault="009B4369" w:rsidP="006C20DA">
      <w:pPr>
        <w:pStyle w:val="4f4"/>
        <w:spacing w:line="240" w:lineRule="auto"/>
      </w:pPr>
      <w:r w:rsidRPr="006C20DA">
        <w:t>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w:t>
      </w:r>
      <w:r w:rsidR="00346213" w:rsidRPr="006C20DA">
        <w:t xml:space="preserve"> те</w:t>
      </w:r>
      <w:r w:rsidRPr="006C20DA">
        <w:t xml:space="preserve"> работы, которые считает наиболее целесообразными с учетом необходимости достижения предметных результатов.</w:t>
      </w:r>
    </w:p>
    <w:p w:rsidR="00A866D9" w:rsidRPr="006C20DA" w:rsidRDefault="00A866D9" w:rsidP="006C20DA">
      <w:pPr>
        <w:spacing w:line="240" w:lineRule="auto"/>
      </w:pPr>
      <w:r w:rsidRPr="006C20DA">
        <w:rPr>
          <w:b/>
        </w:rPr>
        <w:t>Базовый уровень</w:t>
      </w:r>
    </w:p>
    <w:p w:rsidR="00A866D9" w:rsidRPr="006C20DA" w:rsidRDefault="00A866D9" w:rsidP="006C20DA">
      <w:pPr>
        <w:spacing w:line="240" w:lineRule="auto"/>
      </w:pPr>
      <w:r w:rsidRPr="006C20DA">
        <w:rPr>
          <w:b/>
        </w:rPr>
        <w:t>Человек и окружающая среда</w:t>
      </w:r>
    </w:p>
    <w:p w:rsidR="00A866D9" w:rsidRPr="006C20DA" w:rsidRDefault="00A866D9" w:rsidP="006C20DA">
      <w:pPr>
        <w:spacing w:line="240" w:lineRule="auto"/>
      </w:pPr>
      <w:r w:rsidRPr="006C20DA">
        <w:t>Окружающая среда как геосистема. Важнейшие явления и процессы в окружающей среде. Представление о ноосфере.</w:t>
      </w:r>
    </w:p>
    <w:p w:rsidR="00A866D9" w:rsidRPr="006C20DA" w:rsidRDefault="00A866D9" w:rsidP="006C20DA">
      <w:pPr>
        <w:spacing w:line="240" w:lineRule="auto"/>
      </w:pPr>
      <w:r w:rsidRPr="006C20DA">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7E44F1" w:rsidRPr="006C20DA" w:rsidRDefault="00A866D9" w:rsidP="006C20DA">
      <w:pPr>
        <w:spacing w:line="240" w:lineRule="auto"/>
      </w:pPr>
      <w:r w:rsidRPr="006C20DA">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A866D9" w:rsidRPr="006C20DA" w:rsidRDefault="00A866D9" w:rsidP="006C20DA">
      <w:pPr>
        <w:spacing w:line="240" w:lineRule="auto"/>
      </w:pPr>
      <w:r w:rsidRPr="006C20DA">
        <w:rPr>
          <w:b/>
        </w:rPr>
        <w:t>Территориальная организация мирового сообщества</w:t>
      </w:r>
    </w:p>
    <w:p w:rsidR="00A866D9" w:rsidRPr="006C20DA" w:rsidRDefault="00A866D9" w:rsidP="006C20DA">
      <w:pPr>
        <w:spacing w:line="240" w:lineRule="auto"/>
      </w:pPr>
      <w:r w:rsidRPr="006C20DA">
        <w:t>Мировое сообщество – общая картина мира. Современная политическая карта и е</w:t>
      </w:r>
      <w:r w:rsidR="00D767DD" w:rsidRPr="006C20DA">
        <w:t>е</w:t>
      </w:r>
      <w:r w:rsidRPr="006C20DA">
        <w:t xml:space="preserve"> изменения. Разнообразие стран мира. </w:t>
      </w:r>
      <w:r w:rsidRPr="006C20DA">
        <w:rPr>
          <w:i/>
        </w:rPr>
        <w:t>Геополитика. «Горячие точки» на карте мира.</w:t>
      </w:r>
    </w:p>
    <w:p w:rsidR="00A866D9" w:rsidRPr="006C20DA" w:rsidRDefault="00A866D9" w:rsidP="006C20DA">
      <w:pPr>
        <w:spacing w:line="240" w:lineRule="auto"/>
      </w:pPr>
      <w:r w:rsidRPr="006C20DA">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6C20DA">
        <w:rPr>
          <w:i/>
        </w:rPr>
        <w:t>Основные очаги этнических и конфессиональных конфликтов.</w:t>
      </w:r>
      <w:r w:rsidRPr="006C20DA">
        <w:t xml:space="preserve"> География рынка труда и занятости. Миграци</w:t>
      </w:r>
      <w:r w:rsidR="00D767DD" w:rsidRPr="006C20DA">
        <w:t>я</w:t>
      </w:r>
      <w:r w:rsidRPr="006C20DA">
        <w:t xml:space="preserve"> населения. Закономерности расселения населения. Урбанизация.</w:t>
      </w:r>
    </w:p>
    <w:p w:rsidR="00A866D9" w:rsidRPr="006C20DA" w:rsidRDefault="00A866D9" w:rsidP="006C20DA">
      <w:pPr>
        <w:spacing w:line="240" w:lineRule="auto"/>
      </w:pPr>
      <w:r w:rsidRPr="006C20DA">
        <w:t xml:space="preserve">Мировое хозяйство. Географическое разделение труда. Отраслевая и территориальная структура мирового хозяйства. </w:t>
      </w:r>
      <w:r w:rsidRPr="006C20DA">
        <w:rPr>
          <w:i/>
        </w:rPr>
        <w:t>Изменение отраслевой структуры.</w:t>
      </w:r>
      <w:r w:rsidRPr="006C20DA">
        <w:t xml:space="preserve"> География основных отраслей производственной и непроизводственной сфер. </w:t>
      </w:r>
      <w:r w:rsidRPr="006C20DA">
        <w:rPr>
          <w:i/>
        </w:rPr>
        <w:t>Развитие сферы услуг.</w:t>
      </w:r>
      <w:r w:rsidRPr="006C20DA">
        <w:t xml:space="preserve"> Международные отношения. Географические аспекты глобализации.</w:t>
      </w:r>
    </w:p>
    <w:p w:rsidR="00A866D9" w:rsidRPr="006C20DA" w:rsidRDefault="00A866D9" w:rsidP="006C20DA">
      <w:pPr>
        <w:spacing w:line="240" w:lineRule="auto"/>
      </w:pPr>
      <w:r w:rsidRPr="006C20DA">
        <w:rPr>
          <w:b/>
        </w:rPr>
        <w:t>Региональная география и страноведение</w:t>
      </w:r>
    </w:p>
    <w:p w:rsidR="00A866D9" w:rsidRPr="006C20DA" w:rsidRDefault="00A866D9" w:rsidP="006C20DA">
      <w:pPr>
        <w:spacing w:line="240" w:lineRule="auto"/>
      </w:pPr>
      <w:r w:rsidRPr="006C20DA">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6C20DA">
        <w:rPr>
          <w:i/>
        </w:rPr>
        <w:t xml:space="preserve">Ведущие страны-экспортеры основных видов продукции. </w:t>
      </w:r>
      <w:r w:rsidRPr="006C20DA">
        <w:t xml:space="preserve"> </w:t>
      </w:r>
    </w:p>
    <w:p w:rsidR="00A866D9" w:rsidRPr="006C20DA" w:rsidRDefault="00A866D9" w:rsidP="006C20DA">
      <w:pPr>
        <w:spacing w:line="240" w:lineRule="auto"/>
      </w:pPr>
      <w:r w:rsidRPr="006C20DA">
        <w:t xml:space="preserve">Роль отдельных стран и регионов в системе мирового хозяйства. </w:t>
      </w:r>
      <w:r w:rsidRPr="006C20DA">
        <w:rPr>
          <w:i/>
        </w:rPr>
        <w:t>Региональная политика.</w:t>
      </w:r>
      <w:r w:rsidRPr="006C20DA">
        <w:t xml:space="preserve"> Интеграция регионов в единое мировое сообщество. Международные организации (региональные, политические и отраслевые союзы).</w:t>
      </w:r>
    </w:p>
    <w:p w:rsidR="00A866D9" w:rsidRPr="006C20DA" w:rsidRDefault="00A866D9" w:rsidP="006C20DA">
      <w:pPr>
        <w:spacing w:line="240" w:lineRule="auto"/>
        <w:rPr>
          <w:i/>
        </w:rPr>
      </w:pPr>
      <w:r w:rsidRPr="006C20DA">
        <w:t>Россия на политической карте мира и в мировом хозяйстве.</w:t>
      </w:r>
      <w:r w:rsidRPr="006C20DA">
        <w:rPr>
          <w:sz w:val="27"/>
          <w:szCs w:val="27"/>
        </w:rPr>
        <w:t xml:space="preserve"> </w:t>
      </w:r>
      <w:r w:rsidRPr="006C20DA">
        <w:t xml:space="preserve">География экономических, политических, культурных и научных связей России со странами мира. </w:t>
      </w:r>
      <w:r w:rsidRPr="006C20DA">
        <w:rPr>
          <w:i/>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A866D9" w:rsidRPr="006C20DA" w:rsidRDefault="00A866D9" w:rsidP="006C20DA">
      <w:pPr>
        <w:spacing w:line="240" w:lineRule="auto"/>
      </w:pPr>
      <w:r w:rsidRPr="006C20DA">
        <w:rPr>
          <w:b/>
        </w:rPr>
        <w:t>Роль географии в решении глобальных проблем человечества</w:t>
      </w:r>
    </w:p>
    <w:p w:rsidR="00A866D9" w:rsidRPr="006C20DA" w:rsidRDefault="00A866D9" w:rsidP="006C20DA">
      <w:pPr>
        <w:spacing w:line="240" w:lineRule="auto"/>
      </w:pPr>
      <w:bookmarkStart w:id="116" w:name="h.10tp2h5eeujv" w:colFirst="0" w:colLast="0"/>
      <w:bookmarkEnd w:id="116"/>
      <w:r w:rsidRPr="006C20DA">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A866D9" w:rsidRPr="006C20DA" w:rsidRDefault="00A866D9" w:rsidP="006C20DA">
      <w:pPr>
        <w:spacing w:line="240" w:lineRule="auto"/>
      </w:pPr>
      <w:r w:rsidRPr="006C20DA">
        <w:rPr>
          <w:b/>
        </w:rPr>
        <w:t>Углубленный уровень</w:t>
      </w:r>
    </w:p>
    <w:p w:rsidR="00A866D9" w:rsidRPr="006C20DA" w:rsidRDefault="00A866D9" w:rsidP="006C20DA">
      <w:pPr>
        <w:spacing w:line="240" w:lineRule="auto"/>
      </w:pPr>
      <w:r w:rsidRPr="006C20DA">
        <w:rPr>
          <w:b/>
        </w:rPr>
        <w:t>География в современном мире</w:t>
      </w:r>
    </w:p>
    <w:p w:rsidR="00A866D9" w:rsidRPr="006C20DA" w:rsidRDefault="00A866D9" w:rsidP="006C20DA">
      <w:pPr>
        <w:spacing w:line="240" w:lineRule="auto"/>
      </w:pPr>
      <w:r w:rsidRPr="006C20DA">
        <w:t>География в системе естественно-научных и гуманитарных знаний.</w:t>
      </w:r>
      <w:r w:rsidRPr="006C20DA">
        <w:rPr>
          <w:i/>
        </w:rPr>
        <w:t xml:space="preserve"> История географии как науки. Основные теории и концепции современной географии.</w:t>
      </w:r>
      <w:r w:rsidRPr="006C20DA">
        <w:t xml:space="preserve"> Значение географической науки для современного общества. Методы географической науки (описательный, сравнительно-географический, картографический, статистический, полевой, математический, моделирования, районирования, аэрокосмический, геоинформационный).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w:t>
      </w:r>
      <w:r w:rsidRPr="006C20DA">
        <w:rPr>
          <w:i/>
        </w:rPr>
        <w:t>Иерархия природно-хозяйственных систем.</w:t>
      </w:r>
      <w:r w:rsidRPr="006C20DA">
        <w:t xml:space="preserve"> Пространственные модели в географии. Геоинформационные системы. Географические прогнозы.</w:t>
      </w:r>
    </w:p>
    <w:p w:rsidR="00A866D9" w:rsidRPr="006C20DA" w:rsidRDefault="00A866D9" w:rsidP="006C20DA">
      <w:pPr>
        <w:spacing w:line="240" w:lineRule="auto"/>
      </w:pPr>
      <w:r w:rsidRPr="006C20DA">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A866D9" w:rsidRPr="006C20DA" w:rsidRDefault="00A866D9" w:rsidP="006C20DA">
      <w:pPr>
        <w:pStyle w:val="4f4"/>
        <w:spacing w:line="240" w:lineRule="auto"/>
        <w:ind w:firstLine="0"/>
      </w:pPr>
      <w:r w:rsidRPr="006C20DA">
        <w:rPr>
          <w:sz w:val="24"/>
          <w:szCs w:val="24"/>
        </w:rPr>
        <w:t xml:space="preserve"> </w:t>
      </w:r>
    </w:p>
    <w:p w:rsidR="00A866D9" w:rsidRPr="006C20DA" w:rsidRDefault="00A866D9" w:rsidP="006C20DA">
      <w:pPr>
        <w:spacing w:line="240" w:lineRule="auto"/>
      </w:pPr>
      <w:r w:rsidRPr="006C20DA">
        <w:rPr>
          <w:b/>
        </w:rPr>
        <w:t>Физическая география</w:t>
      </w:r>
    </w:p>
    <w:p w:rsidR="00A866D9" w:rsidRPr="006C20DA" w:rsidRDefault="00A866D9" w:rsidP="006C20DA">
      <w:pPr>
        <w:spacing w:line="240" w:lineRule="auto"/>
      </w:pPr>
      <w:r w:rsidRPr="006C20DA">
        <w:t>Физическая география. 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w:t>
      </w:r>
    </w:p>
    <w:p w:rsidR="00A866D9" w:rsidRPr="006C20DA" w:rsidRDefault="00A866D9" w:rsidP="006C20DA">
      <w:pPr>
        <w:spacing w:line="240" w:lineRule="auto"/>
      </w:pPr>
      <w:r w:rsidRPr="006C20DA">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rsidR="00A866D9" w:rsidRPr="006C20DA" w:rsidRDefault="00A866D9" w:rsidP="006C20DA">
      <w:pPr>
        <w:spacing w:line="240" w:lineRule="auto"/>
      </w:pPr>
      <w:r w:rsidRPr="006C20DA">
        <w:t xml:space="preserve">Геологические объекты и процессы. Развитие земной коры во времени. Геологическая хронология. </w:t>
      </w:r>
      <w:r w:rsidRPr="006C20DA">
        <w:rPr>
          <w:i/>
        </w:rPr>
        <w:t>Этапы геологической истории земной коры.</w:t>
      </w:r>
      <w:r w:rsidRPr="006C20DA">
        <w:t xml:space="preserve"> Тектоника литосферных плит.</w:t>
      </w:r>
    </w:p>
    <w:p w:rsidR="00A866D9" w:rsidRPr="006C20DA" w:rsidRDefault="00A866D9" w:rsidP="006C20DA">
      <w:pPr>
        <w:spacing w:line="240" w:lineRule="auto"/>
      </w:pPr>
      <w:r w:rsidRPr="006C20DA">
        <w:rPr>
          <w:i/>
        </w:rPr>
        <w:t>Свойства литосферы: ресурсные, геодинамические, геохимические, геофизические, экологические.</w:t>
      </w:r>
      <w:r w:rsidRPr="006C20DA">
        <w:t xml:space="preserve"> Эндогенные и экзогенные процессы и рельеф. Антропогенный фактор рельефообразования.</w:t>
      </w:r>
    </w:p>
    <w:p w:rsidR="00A866D9" w:rsidRPr="006C20DA" w:rsidRDefault="00A866D9" w:rsidP="006C20DA">
      <w:pPr>
        <w:spacing w:line="240" w:lineRule="auto"/>
      </w:pPr>
      <w:r w:rsidRPr="006C20DA">
        <w:t xml:space="preserve">Природные комплексы. Природные комплексы как системы, их компоненты и свойства. </w:t>
      </w:r>
      <w:r w:rsidRPr="006C20DA">
        <w:rPr>
          <w:i/>
        </w:rPr>
        <w:t>Группировка природных комплексов по размерам и сложности организации.</w:t>
      </w:r>
      <w:r w:rsidRPr="006C20DA">
        <w:t xml:space="preserve"> Физико-географическое районирование. Природно-антропогенные комплексы. </w:t>
      </w:r>
      <w:r w:rsidRPr="006C20DA">
        <w:rPr>
          <w:i/>
        </w:rPr>
        <w:t>Природно-антропогенные комплексы разного ранга.</w:t>
      </w:r>
    </w:p>
    <w:p w:rsidR="00A866D9" w:rsidRPr="006C20DA" w:rsidRDefault="00A866D9" w:rsidP="006C20DA">
      <w:pPr>
        <w:spacing w:line="240" w:lineRule="auto"/>
        <w:rPr>
          <w:i/>
        </w:rPr>
      </w:pPr>
      <w:r w:rsidRPr="006C20DA">
        <w:t xml:space="preserve">Катастрофические и неблагоприятные природные процессы. </w:t>
      </w:r>
      <w:r w:rsidRPr="006C20DA">
        <w:rPr>
          <w:i/>
        </w:rPr>
        <w:t>География природного риска.</w:t>
      </w:r>
    </w:p>
    <w:p w:rsidR="00A866D9" w:rsidRPr="006C20DA" w:rsidRDefault="00A866D9" w:rsidP="006C20DA">
      <w:pPr>
        <w:spacing w:line="240" w:lineRule="auto"/>
      </w:pPr>
      <w:r w:rsidRPr="006C20DA">
        <w:rPr>
          <w:b/>
        </w:rPr>
        <w:t>Социально-экономическая география мира</w:t>
      </w:r>
    </w:p>
    <w:p w:rsidR="00A866D9" w:rsidRPr="006C20DA" w:rsidRDefault="00A866D9" w:rsidP="006C20DA">
      <w:pPr>
        <w:spacing w:line="240" w:lineRule="auto"/>
      </w:pPr>
      <w:r w:rsidRPr="006C20DA">
        <w:t>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w:t>
      </w:r>
      <w:r w:rsidR="00002C4A" w:rsidRPr="006C20DA">
        <w:t>,</w:t>
      </w:r>
      <w:r w:rsidRPr="006C20DA">
        <w:t xml:space="preserve"> в том числе география внешней торговли, география транспорта, региональная экономическая география, политическая география география культуры (культурная география). Представление о геополитике, геоэкономике, географии потребления).</w:t>
      </w:r>
    </w:p>
    <w:p w:rsidR="00A866D9" w:rsidRPr="006C20DA" w:rsidRDefault="00A866D9" w:rsidP="006C20DA">
      <w:pPr>
        <w:spacing w:line="240" w:lineRule="auto"/>
      </w:pPr>
      <w:r w:rsidRPr="006C20DA">
        <w:t>Экономико-географическое положение. Методы оценки экономико-географического положения.</w:t>
      </w:r>
    </w:p>
    <w:p w:rsidR="00A866D9" w:rsidRPr="006C20DA" w:rsidRDefault="00A866D9" w:rsidP="006C20DA">
      <w:pPr>
        <w:spacing w:line="240" w:lineRule="auto"/>
      </w:pPr>
      <w:r w:rsidRPr="006C20DA">
        <w:t xml:space="preserve">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w:t>
      </w:r>
      <w:r w:rsidRPr="006C20DA">
        <w:rPr>
          <w:i/>
        </w:rPr>
        <w:t>Изменение значения отдельных ресурсов на различных исторических этапах.</w:t>
      </w:r>
      <w:r w:rsidRPr="006C20DA">
        <w:t xml:space="preserve"> Территориальные сочетания природных ресурсов. Обеспеченность природными ресурсами отдельных территорий.</w:t>
      </w:r>
    </w:p>
    <w:p w:rsidR="00A866D9" w:rsidRPr="006C20DA" w:rsidRDefault="00A866D9" w:rsidP="006C20DA">
      <w:pPr>
        <w:spacing w:line="240" w:lineRule="auto"/>
      </w:pPr>
      <w:r w:rsidRPr="006C20DA">
        <w:t xml:space="preserve">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w:t>
      </w:r>
      <w:r w:rsidRPr="006C20DA">
        <w:rPr>
          <w:i/>
        </w:rPr>
        <w:t>Демографические кризисы.</w:t>
      </w:r>
      <w:r w:rsidRPr="006C20DA">
        <w:t xml:space="preserve"> 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w:t>
      </w:r>
      <w:r w:rsidRPr="006C20DA">
        <w:rPr>
          <w:i/>
        </w:rPr>
        <w:t>География религий. Этногеография.</w:t>
      </w:r>
      <w:r w:rsidRPr="006C20DA">
        <w:t xml:space="preserve"> 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Геоурбанистика.</w:t>
      </w:r>
    </w:p>
    <w:p w:rsidR="00A866D9" w:rsidRPr="006C20DA" w:rsidRDefault="00A866D9" w:rsidP="006C20DA">
      <w:pPr>
        <w:spacing w:line="240" w:lineRule="auto"/>
      </w:pPr>
      <w:r w:rsidRPr="006C20DA">
        <w:t>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w:t>
      </w:r>
    </w:p>
    <w:p w:rsidR="00A866D9" w:rsidRPr="006C20DA" w:rsidRDefault="00A866D9" w:rsidP="006C20DA">
      <w:pPr>
        <w:spacing w:line="240" w:lineRule="auto"/>
      </w:pPr>
      <w:r w:rsidRPr="006C20DA">
        <w:t>География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w:t>
      </w:r>
    </w:p>
    <w:p w:rsidR="00A866D9" w:rsidRPr="006C20DA" w:rsidRDefault="00A866D9" w:rsidP="006C20DA">
      <w:pPr>
        <w:spacing w:line="240" w:lineRule="auto"/>
      </w:pPr>
      <w:r w:rsidRPr="006C20DA">
        <w:t xml:space="preserve">География транспорта. Основные преимущества различных видов транспорта. </w:t>
      </w:r>
      <w:r w:rsidRPr="006C20DA">
        <w:rPr>
          <w:i/>
        </w:rPr>
        <w:t>Транспортная инфраструктура.</w:t>
      </w:r>
      <w:r w:rsidRPr="006C20DA">
        <w:t xml:space="preserve"> Мировая транспортная система. </w:t>
      </w:r>
      <w:r w:rsidRPr="006C20DA">
        <w:rPr>
          <w:i/>
        </w:rPr>
        <w:t>Транспорт и окружающая среда.</w:t>
      </w:r>
    </w:p>
    <w:p w:rsidR="00A866D9" w:rsidRPr="006C20DA" w:rsidRDefault="00A866D9" w:rsidP="006C20DA">
      <w:pPr>
        <w:spacing w:line="240" w:lineRule="auto"/>
      </w:pPr>
      <w:r w:rsidRPr="006C20DA">
        <w:t xml:space="preserve">География мировой торговли. </w:t>
      </w:r>
      <w:r w:rsidRPr="006C20DA">
        <w:rPr>
          <w:i/>
        </w:rPr>
        <w:t>Пространственная структура мировой торговли. Основные направления оборота наиболее важных товаров и услуг.</w:t>
      </w:r>
    </w:p>
    <w:p w:rsidR="00A866D9" w:rsidRPr="006C20DA" w:rsidRDefault="00A866D9" w:rsidP="006C20DA">
      <w:pPr>
        <w:spacing w:line="240" w:lineRule="auto"/>
      </w:pPr>
      <w:r w:rsidRPr="006C20DA">
        <w:t xml:space="preserve">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w:t>
      </w:r>
      <w:r w:rsidRPr="006C20DA">
        <w:rPr>
          <w:i/>
        </w:rPr>
        <w:t>инфраструктуры,</w:t>
      </w:r>
      <w:r w:rsidRPr="006C20DA">
        <w:t xml:space="preserve"> 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  </w:t>
      </w:r>
    </w:p>
    <w:p w:rsidR="00A866D9" w:rsidRPr="006C20DA" w:rsidRDefault="00A866D9" w:rsidP="006C20DA">
      <w:pPr>
        <w:spacing w:line="240" w:lineRule="auto"/>
      </w:pPr>
      <w:r w:rsidRPr="006C20DA">
        <w:rPr>
          <w:i/>
        </w:rPr>
        <w:t>Политическая география и геополитика.</w:t>
      </w:r>
      <w:r w:rsidRPr="006C20DA">
        <w:t xml:space="preserve"> Территориально-политическая организация общества. </w:t>
      </w:r>
      <w:r w:rsidRPr="006C20DA">
        <w:rPr>
          <w:i/>
        </w:rPr>
        <w:t>Формирование мирового геополитического пространства.</w:t>
      </w:r>
    </w:p>
    <w:p w:rsidR="00A866D9" w:rsidRPr="006C20DA" w:rsidRDefault="00A866D9" w:rsidP="006C20DA">
      <w:pPr>
        <w:spacing w:line="240" w:lineRule="auto"/>
        <w:rPr>
          <w:i/>
        </w:rPr>
      </w:pPr>
      <w:r w:rsidRPr="006C20DA">
        <w:t xml:space="preserve">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w:t>
      </w:r>
      <w:r w:rsidRPr="006C20DA">
        <w:rPr>
          <w:i/>
        </w:rPr>
        <w:t>Географические аспекты решения внешнеэкономических и внешнеполитических задач развития России.</w:t>
      </w:r>
    </w:p>
    <w:p w:rsidR="00A866D9" w:rsidRPr="006C20DA" w:rsidRDefault="00A866D9" w:rsidP="006C20DA">
      <w:pPr>
        <w:spacing w:line="240" w:lineRule="auto"/>
      </w:pPr>
      <w:r w:rsidRPr="006C20DA">
        <w:rPr>
          <w:b/>
        </w:rPr>
        <w:t>Геоэкология</w:t>
      </w:r>
    </w:p>
    <w:p w:rsidR="00A866D9" w:rsidRPr="006C20DA" w:rsidRDefault="00A866D9" w:rsidP="006C20DA">
      <w:pPr>
        <w:spacing w:line="240" w:lineRule="auto"/>
      </w:pPr>
      <w:r w:rsidRPr="006C20DA">
        <w:t xml:space="preserve">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w:t>
      </w:r>
      <w:r w:rsidRPr="006C20DA">
        <w:rPr>
          <w:i/>
        </w:rPr>
        <w:t xml:space="preserve">Экологический кризис, экологическая катастрофа. Региональные и глобальные изменения географической среды в результате деятельности человека. </w:t>
      </w:r>
      <w:r w:rsidRPr="006C20DA">
        <w:t>Роль географии в решении геоэкологических проблем. Особо охраняемые природные территории. Концепция устойчивого развития.</w:t>
      </w:r>
    </w:p>
    <w:p w:rsidR="00A866D9" w:rsidRPr="006C20DA" w:rsidRDefault="00A866D9" w:rsidP="006C20DA">
      <w:pPr>
        <w:pStyle w:val="4f4"/>
        <w:spacing w:line="240" w:lineRule="auto"/>
        <w:ind w:firstLine="0"/>
      </w:pPr>
      <w:r w:rsidRPr="006C20DA">
        <w:rPr>
          <w:sz w:val="24"/>
          <w:szCs w:val="24"/>
        </w:rPr>
        <w:t xml:space="preserve"> </w:t>
      </w:r>
      <w:r w:rsidRPr="006C20DA">
        <w:rPr>
          <w:b/>
        </w:rPr>
        <w:t>Примерный перечень практических работ</w:t>
      </w:r>
    </w:p>
    <w:p w:rsidR="00A866D9" w:rsidRPr="006C20DA" w:rsidRDefault="00A866D9" w:rsidP="006C20DA">
      <w:pPr>
        <w:spacing w:line="240" w:lineRule="auto"/>
      </w:pPr>
      <w:r w:rsidRPr="006C20DA">
        <w:t>Оценка ресурсообеспеченности страны (региона, человечества) основными видами ресурсов.</w:t>
      </w:r>
    </w:p>
    <w:p w:rsidR="00A866D9" w:rsidRPr="006C20DA" w:rsidRDefault="00A866D9" w:rsidP="006C20DA">
      <w:pPr>
        <w:spacing w:line="240" w:lineRule="auto"/>
      </w:pPr>
      <w:r w:rsidRPr="006C20DA">
        <w:t>Оценка доли использования альтернативных источников энергии. Оценка перспектив развития альтернативной энергетики.</w:t>
      </w:r>
    </w:p>
    <w:p w:rsidR="00A866D9" w:rsidRPr="006C20DA" w:rsidRDefault="00A866D9" w:rsidP="006C20DA">
      <w:pPr>
        <w:spacing w:line="240" w:lineRule="auto"/>
      </w:pPr>
      <w:r w:rsidRPr="006C20DA">
        <w:t>Анализ геоэкологической ситуации в отдельных странах и регионах мира.</w:t>
      </w:r>
    </w:p>
    <w:p w:rsidR="00A866D9" w:rsidRPr="006C20DA" w:rsidRDefault="00A866D9" w:rsidP="006C20DA">
      <w:pPr>
        <w:spacing w:line="240" w:lineRule="auto"/>
      </w:pPr>
      <w:r w:rsidRPr="006C20DA">
        <w:t>Анализ техногенной нагрузки на окружающую среду.</w:t>
      </w:r>
    </w:p>
    <w:p w:rsidR="00A866D9" w:rsidRPr="006C20DA" w:rsidRDefault="00A866D9" w:rsidP="006C20DA">
      <w:pPr>
        <w:spacing w:line="240" w:lineRule="auto"/>
      </w:pPr>
      <w:r w:rsidRPr="006C20DA">
        <w:t>Характеристика политико-географического положения страны.</w:t>
      </w:r>
    </w:p>
    <w:p w:rsidR="00A866D9" w:rsidRPr="006C20DA" w:rsidRDefault="00A866D9" w:rsidP="006C20DA">
      <w:pPr>
        <w:spacing w:line="240" w:lineRule="auto"/>
      </w:pPr>
      <w:r w:rsidRPr="006C20DA">
        <w:t>Характеристика экономико-географического положения страны.</w:t>
      </w:r>
    </w:p>
    <w:p w:rsidR="00A866D9" w:rsidRPr="006C20DA" w:rsidRDefault="00A866D9" w:rsidP="006C20DA">
      <w:pPr>
        <w:spacing w:line="240" w:lineRule="auto"/>
      </w:pPr>
      <w:r w:rsidRPr="006C20DA">
        <w:t>Характеристика природно-ресурсного потенциала страны.</w:t>
      </w:r>
    </w:p>
    <w:p w:rsidR="00A866D9" w:rsidRPr="006C20DA" w:rsidRDefault="00A866D9" w:rsidP="006C20DA">
      <w:pPr>
        <w:spacing w:line="240" w:lineRule="auto"/>
      </w:pPr>
      <w:r w:rsidRPr="006C20DA">
        <w:t>Классификация стран мира на основе анализа политической и экономической карты мира.</w:t>
      </w:r>
    </w:p>
    <w:p w:rsidR="00A866D9" w:rsidRPr="006C20DA" w:rsidRDefault="00A866D9" w:rsidP="006C20DA">
      <w:pPr>
        <w:spacing w:line="240" w:lineRule="auto"/>
      </w:pPr>
      <w:r w:rsidRPr="006C20DA">
        <w:t>Анализ грузооборота и пассажиропотока по основным транспортным магистралям мира.</w:t>
      </w:r>
    </w:p>
    <w:p w:rsidR="00A866D9" w:rsidRPr="006C20DA" w:rsidRDefault="00A866D9" w:rsidP="006C20DA">
      <w:pPr>
        <w:spacing w:line="240" w:lineRule="auto"/>
      </w:pPr>
      <w:r w:rsidRPr="006C20DA">
        <w:t>Выявление причин неравномерности хозяйственного освоения различных территорий.</w:t>
      </w:r>
    </w:p>
    <w:p w:rsidR="00A866D9" w:rsidRPr="006C20DA" w:rsidRDefault="00A866D9" w:rsidP="006C20DA">
      <w:pPr>
        <w:spacing w:line="240" w:lineRule="auto"/>
      </w:pPr>
      <w:r w:rsidRPr="006C20DA">
        <w:t>Составление экономико-географической характеристики одной из отраслей промышленности.</w:t>
      </w:r>
    </w:p>
    <w:p w:rsidR="00A866D9" w:rsidRPr="006C20DA" w:rsidRDefault="00A866D9" w:rsidP="006C20DA">
      <w:pPr>
        <w:spacing w:line="240" w:lineRule="auto"/>
      </w:pPr>
      <w:r w:rsidRPr="006C20DA">
        <w:t>Прогнозирование изменения численности населения мира и отдельных регионов.</w:t>
      </w:r>
    </w:p>
    <w:p w:rsidR="00A866D9" w:rsidRPr="006C20DA" w:rsidRDefault="00A866D9" w:rsidP="006C20DA">
      <w:pPr>
        <w:spacing w:line="240" w:lineRule="auto"/>
      </w:pPr>
      <w:r w:rsidRPr="006C20DA">
        <w:t>Определение состава и структуры населения на основе статистических данных.</w:t>
      </w:r>
    </w:p>
    <w:p w:rsidR="00A866D9" w:rsidRPr="006C20DA" w:rsidRDefault="00A866D9" w:rsidP="006C20DA">
      <w:pPr>
        <w:spacing w:line="240" w:lineRule="auto"/>
      </w:pPr>
      <w:r w:rsidRPr="006C20DA">
        <w:t>Выявлени</w:t>
      </w:r>
      <w:r w:rsidR="00352219" w:rsidRPr="006C20DA">
        <w:t>е</w:t>
      </w:r>
      <w:r w:rsidRPr="006C20DA">
        <w:t xml:space="preserve"> основных закономерностей расселения на основе анализа физической и тематических карт мира.</w:t>
      </w:r>
    </w:p>
    <w:p w:rsidR="00A866D9" w:rsidRPr="006C20DA" w:rsidRDefault="00A866D9" w:rsidP="006C20DA">
      <w:pPr>
        <w:spacing w:line="240" w:lineRule="auto"/>
      </w:pPr>
      <w:r w:rsidRPr="006C20DA">
        <w:t>Оценка основных показателей уровня и качества жизни населения.</w:t>
      </w:r>
    </w:p>
    <w:p w:rsidR="00A866D9" w:rsidRPr="006C20DA" w:rsidRDefault="00A866D9" w:rsidP="006C20DA">
      <w:pPr>
        <w:spacing w:line="240" w:lineRule="auto"/>
      </w:pPr>
      <w:r w:rsidRPr="006C20DA">
        <w:t>Оценка эффективности демографической политики отдельных стран мира (Россия, Китай, Индия, Германия, США) на основе статистических данных.</w:t>
      </w:r>
    </w:p>
    <w:p w:rsidR="00A866D9" w:rsidRPr="006C20DA" w:rsidRDefault="00A866D9" w:rsidP="006C20DA">
      <w:pPr>
        <w:spacing w:line="240" w:lineRule="auto"/>
      </w:pPr>
      <w:r w:rsidRPr="006C20DA">
        <w:t>Выявление и характеристика основных направлений миграции населения.</w:t>
      </w:r>
    </w:p>
    <w:p w:rsidR="00A866D9" w:rsidRPr="006C20DA" w:rsidRDefault="00A866D9" w:rsidP="006C20DA">
      <w:pPr>
        <w:spacing w:line="240" w:lineRule="auto"/>
      </w:pPr>
      <w:r w:rsidRPr="006C20DA">
        <w:t>Характеристика влияния рынков труда на размещение предприятий материальной и нематериальной сферы.</w:t>
      </w:r>
    </w:p>
    <w:p w:rsidR="00A866D9" w:rsidRPr="006C20DA" w:rsidRDefault="00A866D9" w:rsidP="006C20DA">
      <w:pPr>
        <w:spacing w:line="240" w:lineRule="auto"/>
      </w:pPr>
      <w:r w:rsidRPr="006C20DA">
        <w:t>Анализ участия стран и регионов мира в международном географическом разделении труда.</w:t>
      </w:r>
    </w:p>
    <w:p w:rsidR="00A866D9" w:rsidRPr="006C20DA" w:rsidRDefault="00A866D9" w:rsidP="006C20DA">
      <w:pPr>
        <w:spacing w:line="240" w:lineRule="auto"/>
      </w:pPr>
      <w:r w:rsidRPr="006C20DA">
        <w:t>Анализ обеспеченности предприятиями сферы услуг отдельного региона, страны, города.</w:t>
      </w:r>
    </w:p>
    <w:p w:rsidR="00A866D9" w:rsidRPr="006C20DA" w:rsidRDefault="00A866D9" w:rsidP="006C20DA">
      <w:pPr>
        <w:spacing w:line="240" w:lineRule="auto"/>
      </w:pPr>
      <w:r w:rsidRPr="006C20DA">
        <w:t>Определение международной специализации крупнейших стран и регионов мира.</w:t>
      </w:r>
    </w:p>
    <w:p w:rsidR="00A866D9" w:rsidRPr="006C20DA" w:rsidRDefault="00A866D9" w:rsidP="006C20DA">
      <w:pPr>
        <w:spacing w:line="240" w:lineRule="auto"/>
      </w:pPr>
      <w:r w:rsidRPr="006C20DA">
        <w:t>Анализ международных экономических связей страны.</w:t>
      </w:r>
    </w:p>
    <w:p w:rsidR="00A866D9" w:rsidRPr="006C20DA" w:rsidRDefault="00A866D9" w:rsidP="006C20DA">
      <w:pPr>
        <w:spacing w:line="240" w:lineRule="auto"/>
      </w:pPr>
      <w:r w:rsidRPr="006C20DA">
        <w:t>Анализ и объяснение особенностей современного геополитического и геоэкономического положения России.</w:t>
      </w:r>
    </w:p>
    <w:p w:rsidR="00A866D9" w:rsidRPr="006C20DA" w:rsidRDefault="00A866D9" w:rsidP="006C20DA">
      <w:pPr>
        <w:spacing w:line="240" w:lineRule="auto"/>
      </w:pPr>
      <w:r w:rsidRPr="006C20DA">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A866D9" w:rsidRPr="006C20DA" w:rsidRDefault="00A866D9" w:rsidP="006C20DA">
      <w:pPr>
        <w:spacing w:line="240" w:lineRule="auto"/>
      </w:pPr>
      <w:r w:rsidRPr="006C20DA">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A866D9" w:rsidRPr="006C20DA" w:rsidRDefault="00A866D9" w:rsidP="006C20DA">
      <w:pPr>
        <w:spacing w:line="240" w:lineRule="auto"/>
      </w:pPr>
      <w:r w:rsidRPr="006C20DA">
        <w:t>Анализ международного сотрудничества по решению глобальных проблем человечества.</w:t>
      </w:r>
    </w:p>
    <w:p w:rsidR="00A866D9" w:rsidRPr="006C20DA" w:rsidRDefault="00A866D9" w:rsidP="006C20DA">
      <w:pPr>
        <w:spacing w:line="240" w:lineRule="auto"/>
      </w:pPr>
      <w:r w:rsidRPr="006C20DA">
        <w:t>Анализ международной деятельности по освоению малоизученных территорий.</w:t>
      </w:r>
    </w:p>
    <w:p w:rsidR="00A866D9" w:rsidRPr="006C20DA" w:rsidRDefault="00A866D9" w:rsidP="006C20DA">
      <w:pPr>
        <w:spacing w:line="240" w:lineRule="auto"/>
      </w:pPr>
      <w:r w:rsidRPr="006C20DA">
        <w:t>Отображение статистических данных в геоинформационной системе или на картосхеме.</w:t>
      </w:r>
    </w:p>
    <w:p w:rsidR="00A866D9" w:rsidRPr="006C20DA" w:rsidRDefault="00A866D9" w:rsidP="006C20DA">
      <w:pPr>
        <w:spacing w:line="240" w:lineRule="auto"/>
      </w:pPr>
      <w:r w:rsidRPr="006C20DA">
        <w:t>Представление географической информации в виде таблиц, схем, графиков, диаграмм, картосхем.</w:t>
      </w:r>
    </w:p>
    <w:p w:rsidR="004D49A1" w:rsidRPr="006C20DA" w:rsidRDefault="004D49A1" w:rsidP="006C20DA">
      <w:pPr>
        <w:pStyle w:val="3a"/>
        <w:spacing w:line="240" w:lineRule="auto"/>
        <w:ind w:firstLine="0"/>
        <w:rPr>
          <w:lang w:eastAsia="ru-RU"/>
        </w:rPr>
      </w:pPr>
      <w:bookmarkStart w:id="117" w:name="_Toc435412709"/>
      <w:bookmarkStart w:id="118" w:name="_Toc453968183"/>
    </w:p>
    <w:p w:rsidR="00401080" w:rsidRPr="006C20DA" w:rsidRDefault="004D49A1" w:rsidP="006C20DA">
      <w:pPr>
        <w:pStyle w:val="3a"/>
        <w:spacing w:line="240" w:lineRule="auto"/>
        <w:rPr>
          <w:lang w:eastAsia="ru-RU"/>
        </w:rPr>
      </w:pPr>
      <w:r w:rsidRPr="006C20DA">
        <w:rPr>
          <w:lang w:eastAsia="ru-RU"/>
        </w:rPr>
        <w:br w:type="page"/>
      </w:r>
      <w:r w:rsidR="00401080" w:rsidRPr="006C20DA">
        <w:rPr>
          <w:lang w:eastAsia="ru-RU"/>
        </w:rPr>
        <w:t>Экономика</w:t>
      </w:r>
      <w:bookmarkEnd w:id="117"/>
      <w:bookmarkEnd w:id="118"/>
    </w:p>
    <w:p w:rsidR="006E32D1" w:rsidRPr="006C20DA" w:rsidRDefault="00346213" w:rsidP="006C20DA">
      <w:pPr>
        <w:spacing w:line="240" w:lineRule="auto"/>
      </w:pPr>
      <w:r w:rsidRPr="006C20DA">
        <w:rPr>
          <w:rFonts w:eastAsia="Times New Roman"/>
          <w:szCs w:val="28"/>
        </w:rPr>
        <w:t>Учебный п</w:t>
      </w:r>
      <w:r w:rsidR="006E32D1" w:rsidRPr="006C20DA">
        <w:rPr>
          <w:rFonts w:eastAsia="Times New Roman"/>
          <w:szCs w:val="28"/>
        </w:rPr>
        <w:t>редмет «Экономика» знакомит обучающихся с экономическими понятиями, с комплексом знаний по экономике, минимально необходимых</w:t>
      </w:r>
      <w:r w:rsidRPr="006C20DA">
        <w:rPr>
          <w:rFonts w:eastAsia="Times New Roman"/>
          <w:szCs w:val="28"/>
        </w:rPr>
        <w:t xml:space="preserve"> современному человеку России. Учебный п</w:t>
      </w:r>
      <w:r w:rsidR="006E32D1" w:rsidRPr="006C20DA">
        <w:rPr>
          <w:rFonts w:eastAsia="Times New Roman"/>
          <w:szCs w:val="28"/>
        </w:rPr>
        <w:t>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
    <w:p w:rsidR="006E32D1" w:rsidRPr="006C20DA" w:rsidRDefault="006E32D1" w:rsidP="006C20DA">
      <w:pPr>
        <w:spacing w:line="240" w:lineRule="auto"/>
        <w:rPr>
          <w:rFonts w:eastAsia="Times New Roman"/>
          <w:szCs w:val="28"/>
        </w:rPr>
      </w:pPr>
      <w:r w:rsidRPr="006C20DA">
        <w:rPr>
          <w:rFonts w:eastAsia="Times New Roman"/>
          <w:szCs w:val="28"/>
        </w:rP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6E32D1" w:rsidRPr="006C20DA" w:rsidRDefault="00D20D5E" w:rsidP="006C20DA">
      <w:pPr>
        <w:spacing w:line="240" w:lineRule="auto"/>
      </w:pPr>
      <w:r w:rsidRPr="006C20DA">
        <w:rPr>
          <w:rFonts w:eastAsia="Times New Roman"/>
          <w:szCs w:val="28"/>
        </w:rPr>
        <w:t>П</w:t>
      </w:r>
      <w:r w:rsidR="006E32D1" w:rsidRPr="006C20DA">
        <w:rPr>
          <w:rFonts w:eastAsia="Times New Roman"/>
          <w:szCs w:val="28"/>
        </w:rPr>
        <w:t>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2A301A" w:rsidRPr="006C20DA" w:rsidRDefault="002A301A" w:rsidP="006C20DA">
      <w:pPr>
        <w:spacing w:line="240" w:lineRule="auto"/>
      </w:pPr>
      <w:r w:rsidRPr="006C20DA">
        <w:rPr>
          <w:rFonts w:eastAsia="Times New Roman"/>
          <w:szCs w:val="28"/>
        </w:rPr>
        <w:t xml:space="preserve">Задачами </w:t>
      </w:r>
      <w:r w:rsidR="005A2038" w:rsidRPr="006C20DA">
        <w:rPr>
          <w:rFonts w:eastAsia="Times New Roman"/>
          <w:szCs w:val="28"/>
        </w:rPr>
        <w:t xml:space="preserve">реализации </w:t>
      </w:r>
      <w:r w:rsidRPr="006C20DA">
        <w:rPr>
          <w:rFonts w:eastAsia="Times New Roman"/>
          <w:szCs w:val="28"/>
        </w:rPr>
        <w:t xml:space="preserve">учебного предмета «Экономика» на </w:t>
      </w:r>
      <w:r w:rsidR="00246867" w:rsidRPr="006C20DA">
        <w:rPr>
          <w:rFonts w:eastAsia="Times New Roman"/>
          <w:szCs w:val="28"/>
        </w:rPr>
        <w:t xml:space="preserve">базовом </w:t>
      </w:r>
      <w:r w:rsidRPr="006C20DA">
        <w:rPr>
          <w:rFonts w:eastAsia="Times New Roman"/>
          <w:szCs w:val="28"/>
        </w:rPr>
        <w:t>уровне среднего общего образования являются:</w:t>
      </w:r>
    </w:p>
    <w:p w:rsidR="002A301A" w:rsidRPr="006C20DA" w:rsidRDefault="002A301A" w:rsidP="00982A2C">
      <w:pPr>
        <w:pStyle w:val="-310"/>
        <w:numPr>
          <w:ilvl w:val="1"/>
          <w:numId w:val="131"/>
        </w:numPr>
        <w:spacing w:line="240" w:lineRule="auto"/>
        <w:ind w:left="0" w:firstLine="709"/>
        <w:rPr>
          <w:rFonts w:eastAsia="Times New Roman"/>
          <w:szCs w:val="28"/>
        </w:rPr>
      </w:pPr>
      <w:r w:rsidRPr="006C20DA">
        <w:rPr>
          <w:rFonts w:eastAsia="Times New Roman"/>
          <w:szCs w:val="28"/>
        </w:rPr>
        <w:t>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w:t>
      </w:r>
    </w:p>
    <w:p w:rsidR="002A301A" w:rsidRPr="006C20DA" w:rsidRDefault="002A301A" w:rsidP="00982A2C">
      <w:pPr>
        <w:pStyle w:val="-310"/>
        <w:numPr>
          <w:ilvl w:val="1"/>
          <w:numId w:val="131"/>
        </w:numPr>
        <w:spacing w:line="240" w:lineRule="auto"/>
        <w:ind w:left="0" w:firstLine="709"/>
      </w:pPr>
      <w:r w:rsidRPr="006C20DA">
        <w:rPr>
          <w:rFonts w:eastAsia="Times New Roman"/>
          <w:szCs w:val="28"/>
        </w:rPr>
        <w:t>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2A301A" w:rsidRPr="006C20DA" w:rsidRDefault="009D1A11" w:rsidP="00982A2C">
      <w:pPr>
        <w:pStyle w:val="-310"/>
        <w:numPr>
          <w:ilvl w:val="1"/>
          <w:numId w:val="131"/>
        </w:numPr>
        <w:spacing w:line="240" w:lineRule="auto"/>
        <w:ind w:left="0" w:firstLine="709"/>
      </w:pPr>
      <w:r w:rsidRPr="006C20DA">
        <w:rPr>
          <w:rFonts w:eastAsia="Times New Roman"/>
          <w:szCs w:val="28"/>
        </w:rPr>
        <w:t>формирование экономического мышления</w:t>
      </w:r>
      <w:r w:rsidR="002A301A" w:rsidRPr="006C20DA">
        <w:rPr>
          <w:rFonts w:eastAsia="Times New Roman"/>
          <w:szCs w:val="28"/>
        </w:rPr>
        <w:t>: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2A301A" w:rsidRPr="006C20DA" w:rsidRDefault="002A301A" w:rsidP="00982A2C">
      <w:pPr>
        <w:pStyle w:val="-310"/>
        <w:numPr>
          <w:ilvl w:val="1"/>
          <w:numId w:val="131"/>
        </w:numPr>
        <w:spacing w:line="240" w:lineRule="auto"/>
        <w:ind w:left="0" w:firstLine="709"/>
      </w:pPr>
      <w:r w:rsidRPr="006C20DA">
        <w:rPr>
          <w:rFonts w:eastAsia="Times New Roman"/>
          <w:szCs w:val="28"/>
        </w:rPr>
        <w:t>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2A301A" w:rsidRPr="006C20DA" w:rsidRDefault="002A301A" w:rsidP="00982A2C">
      <w:pPr>
        <w:pStyle w:val="-310"/>
        <w:numPr>
          <w:ilvl w:val="1"/>
          <w:numId w:val="131"/>
        </w:numPr>
        <w:spacing w:line="240" w:lineRule="auto"/>
        <w:ind w:left="0" w:firstLine="709"/>
      </w:pPr>
      <w:r w:rsidRPr="006C20DA">
        <w:rPr>
          <w:rFonts w:eastAsia="Times New Roman"/>
          <w:szCs w:val="28"/>
        </w:rPr>
        <w:t>формирование навыков проектной деятельности: умени</w:t>
      </w:r>
      <w:r w:rsidR="00352219" w:rsidRPr="006C20DA">
        <w:rPr>
          <w:rFonts w:eastAsia="Times New Roman"/>
          <w:szCs w:val="28"/>
        </w:rPr>
        <w:t>я</w:t>
      </w:r>
      <w:r w:rsidRPr="006C20DA">
        <w:rPr>
          <w:rFonts w:eastAsia="Times New Roman"/>
          <w:szCs w:val="28"/>
        </w:rPr>
        <w:t xml:space="preserve">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2A301A" w:rsidRPr="006C20DA" w:rsidRDefault="002A301A" w:rsidP="00982A2C">
      <w:pPr>
        <w:pStyle w:val="-310"/>
        <w:numPr>
          <w:ilvl w:val="1"/>
          <w:numId w:val="131"/>
        </w:numPr>
        <w:spacing w:line="240" w:lineRule="auto"/>
        <w:ind w:left="0" w:firstLine="709"/>
      </w:pPr>
      <w:r w:rsidRPr="006C20DA">
        <w:rPr>
          <w:rFonts w:eastAsia="Times New Roman"/>
          <w:szCs w:val="28"/>
        </w:rP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w:t>
      </w:r>
      <w:r w:rsidR="00352219" w:rsidRPr="006C20DA">
        <w:rPr>
          <w:rFonts w:eastAsia="Times New Roman"/>
          <w:szCs w:val="28"/>
        </w:rPr>
        <w:t>е</w:t>
      </w:r>
      <w:r w:rsidRPr="006C20DA">
        <w:rPr>
          <w:rFonts w:eastAsia="Times New Roman"/>
          <w:szCs w:val="28"/>
        </w:rPr>
        <w:t>мщика, акционера, на</w:t>
      </w:r>
      <w:r w:rsidR="00352219" w:rsidRPr="006C20DA">
        <w:rPr>
          <w:rFonts w:eastAsia="Times New Roman"/>
          <w:szCs w:val="28"/>
        </w:rPr>
        <w:t>е</w:t>
      </w:r>
      <w:r w:rsidRPr="006C20DA">
        <w:rPr>
          <w:rFonts w:eastAsia="Times New Roman"/>
          <w:szCs w:val="28"/>
        </w:rPr>
        <w:t>много работника, работодателя, налогоплательщика);</w:t>
      </w:r>
    </w:p>
    <w:p w:rsidR="002A301A" w:rsidRPr="006C20DA" w:rsidRDefault="002A301A" w:rsidP="00982A2C">
      <w:pPr>
        <w:pStyle w:val="-310"/>
        <w:numPr>
          <w:ilvl w:val="1"/>
          <w:numId w:val="131"/>
        </w:numPr>
        <w:spacing w:line="240" w:lineRule="auto"/>
        <w:ind w:left="0" w:firstLine="709"/>
      </w:pPr>
      <w:r w:rsidRPr="006C20DA">
        <w:rPr>
          <w:rFonts w:eastAsia="Times New Roman"/>
          <w:szCs w:val="28"/>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2A301A" w:rsidRPr="006C20DA" w:rsidRDefault="002A301A" w:rsidP="00982A2C">
      <w:pPr>
        <w:pStyle w:val="-310"/>
        <w:numPr>
          <w:ilvl w:val="1"/>
          <w:numId w:val="131"/>
        </w:numPr>
        <w:spacing w:line="240" w:lineRule="auto"/>
        <w:ind w:left="0" w:firstLine="709"/>
      </w:pPr>
      <w:r w:rsidRPr="006C20DA">
        <w:rPr>
          <w:rFonts w:eastAsia="Times New Roman"/>
          <w:szCs w:val="28"/>
        </w:rPr>
        <w:t>понимание места и роли России в современной мировой экономике; умение ориентироваться в текущих экономических событиях в России и мире.</w:t>
      </w:r>
    </w:p>
    <w:p w:rsidR="002A301A" w:rsidRPr="006C20DA" w:rsidRDefault="002A301A" w:rsidP="006C20DA">
      <w:pPr>
        <w:spacing w:line="240" w:lineRule="auto"/>
      </w:pPr>
      <w:r w:rsidRPr="006C20DA">
        <w:rPr>
          <w:rFonts w:eastAsia="Times New Roman"/>
          <w:szCs w:val="28"/>
        </w:rPr>
        <w:t>Задачами реализации программы учебного предмета «Экономика» для углубленного уровня среднего общего образования являются:</w:t>
      </w:r>
    </w:p>
    <w:p w:rsidR="002A301A" w:rsidRPr="006C20DA" w:rsidRDefault="002A301A" w:rsidP="00982A2C">
      <w:pPr>
        <w:pStyle w:val="-310"/>
        <w:numPr>
          <w:ilvl w:val="1"/>
          <w:numId w:val="132"/>
        </w:numPr>
        <w:spacing w:line="240" w:lineRule="auto"/>
        <w:ind w:left="0" w:firstLine="709"/>
      </w:pPr>
      <w:r w:rsidRPr="006C20DA">
        <w:rPr>
          <w:rFonts w:eastAsia="Times New Roman"/>
          <w:szCs w:val="28"/>
        </w:rPr>
        <w:t>формирование у обучающихся представлений об экономической науке как системе теоретических и прикладных наук; особенностях е</w:t>
      </w:r>
      <w:r w:rsidR="00352219" w:rsidRPr="006C20DA">
        <w:rPr>
          <w:rFonts w:eastAsia="Times New Roman"/>
          <w:szCs w:val="28"/>
        </w:rPr>
        <w:t>е</w:t>
      </w:r>
      <w:r w:rsidRPr="006C20DA">
        <w:rPr>
          <w:rFonts w:eastAsia="Times New Roman"/>
          <w:szCs w:val="28"/>
        </w:rPr>
        <w:t xml:space="preserve">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2A301A" w:rsidRPr="006C20DA" w:rsidRDefault="002A301A" w:rsidP="00982A2C">
      <w:pPr>
        <w:pStyle w:val="-310"/>
        <w:numPr>
          <w:ilvl w:val="1"/>
          <w:numId w:val="132"/>
        </w:numPr>
        <w:spacing w:line="240" w:lineRule="auto"/>
        <w:ind w:left="0" w:firstLine="709"/>
      </w:pPr>
      <w:r w:rsidRPr="006C20DA">
        <w:rPr>
          <w:rFonts w:eastAsia="Times New Roman"/>
          <w:szCs w:val="28"/>
        </w:rPr>
        <w:t>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2A301A" w:rsidRPr="006C20DA" w:rsidRDefault="002A301A" w:rsidP="00982A2C">
      <w:pPr>
        <w:pStyle w:val="-310"/>
        <w:numPr>
          <w:ilvl w:val="1"/>
          <w:numId w:val="132"/>
        </w:numPr>
        <w:spacing w:line="240" w:lineRule="auto"/>
        <w:ind w:left="0" w:firstLine="709"/>
      </w:pPr>
      <w:r w:rsidRPr="006C20DA">
        <w:rPr>
          <w:rFonts w:eastAsia="Times New Roman"/>
          <w:szCs w:val="28"/>
        </w:rPr>
        <w:t>овладение при</w:t>
      </w:r>
      <w:r w:rsidR="00352219" w:rsidRPr="006C20DA">
        <w:rPr>
          <w:rFonts w:eastAsia="Times New Roman"/>
          <w:szCs w:val="28"/>
        </w:rPr>
        <w:t>е</w:t>
      </w:r>
      <w:r w:rsidRPr="006C20DA">
        <w:rPr>
          <w:rFonts w:eastAsia="Times New Roman"/>
          <w:szCs w:val="28"/>
        </w:rPr>
        <w:t>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2A301A" w:rsidRPr="006C20DA" w:rsidRDefault="002A301A" w:rsidP="00982A2C">
      <w:pPr>
        <w:pStyle w:val="-310"/>
        <w:numPr>
          <w:ilvl w:val="1"/>
          <w:numId w:val="132"/>
        </w:numPr>
        <w:spacing w:line="240" w:lineRule="auto"/>
        <w:ind w:left="0" w:firstLine="709"/>
      </w:pPr>
      <w:r w:rsidRPr="006C20DA">
        <w:rPr>
          <w:rFonts w:eastAsia="Times New Roman"/>
          <w:szCs w:val="28"/>
        </w:rPr>
        <w:t>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2A301A" w:rsidRPr="006C20DA" w:rsidRDefault="002A301A" w:rsidP="00982A2C">
      <w:pPr>
        <w:pStyle w:val="-310"/>
        <w:numPr>
          <w:ilvl w:val="1"/>
          <w:numId w:val="132"/>
        </w:numPr>
        <w:spacing w:line="240" w:lineRule="auto"/>
        <w:ind w:left="0" w:firstLine="709"/>
      </w:pPr>
      <w:r w:rsidRPr="006C20DA">
        <w:rPr>
          <w:rFonts w:eastAsia="Times New Roman"/>
          <w:szCs w:val="28"/>
        </w:rPr>
        <w:t xml:space="preserve">формирование системы знаний об институциональных преобразованиях российской экономики при переходе к рыночной системе, </w:t>
      </w:r>
      <w:r w:rsidR="00352219" w:rsidRPr="006C20DA">
        <w:rPr>
          <w:rFonts w:eastAsia="Times New Roman"/>
          <w:szCs w:val="28"/>
        </w:rPr>
        <w:t xml:space="preserve">о </w:t>
      </w:r>
      <w:r w:rsidRPr="006C20DA">
        <w:rPr>
          <w:rFonts w:eastAsia="Times New Roman"/>
          <w:szCs w:val="28"/>
        </w:rPr>
        <w:t>динамике основных макроэкономических показателей и современной ситуации в экономике России.</w:t>
      </w:r>
    </w:p>
    <w:p w:rsidR="002A301A" w:rsidRPr="006C20DA" w:rsidRDefault="002A301A" w:rsidP="006C20DA">
      <w:pPr>
        <w:spacing w:line="240" w:lineRule="auto"/>
        <w:rPr>
          <w:b/>
          <w:bCs/>
          <w:color w:val="000000"/>
          <w:szCs w:val="28"/>
        </w:rPr>
      </w:pPr>
      <w:r w:rsidRPr="006C20DA">
        <w:rPr>
          <w:b/>
          <w:bCs/>
          <w:color w:val="000000"/>
          <w:szCs w:val="28"/>
        </w:rPr>
        <w:t>Базовый уровень</w:t>
      </w:r>
    </w:p>
    <w:p w:rsidR="002A301A" w:rsidRPr="006C20DA" w:rsidRDefault="002A301A" w:rsidP="006C20DA">
      <w:pPr>
        <w:spacing w:line="240" w:lineRule="auto"/>
      </w:pPr>
      <w:r w:rsidRPr="006C20DA">
        <w:rPr>
          <w:b/>
          <w:bCs/>
          <w:color w:val="000000"/>
          <w:szCs w:val="28"/>
        </w:rPr>
        <w:t>Основные концепции экономики</w:t>
      </w:r>
    </w:p>
    <w:p w:rsidR="002A301A" w:rsidRPr="006C20DA" w:rsidRDefault="002A301A" w:rsidP="006C20DA">
      <w:pPr>
        <w:pStyle w:val="afa"/>
        <w:spacing w:before="0" w:beforeAutospacing="0" w:after="0" w:afterAutospacing="0" w:line="240" w:lineRule="auto"/>
        <w:ind w:firstLine="709"/>
        <w:jc w:val="both"/>
        <w:rPr>
          <w:color w:val="000000"/>
          <w:sz w:val="28"/>
          <w:szCs w:val="28"/>
        </w:rPr>
      </w:pPr>
      <w:r w:rsidRPr="006C20DA">
        <w:rPr>
          <w:color w:val="000000"/>
          <w:sz w:val="28"/>
          <w:szCs w:val="28"/>
        </w:rP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2A301A" w:rsidRPr="006C20DA" w:rsidRDefault="002A301A" w:rsidP="006C20DA">
      <w:pPr>
        <w:spacing w:line="240" w:lineRule="auto"/>
      </w:pPr>
      <w:r w:rsidRPr="006C20DA">
        <w:rPr>
          <w:b/>
          <w:bCs/>
          <w:color w:val="000000"/>
          <w:szCs w:val="28"/>
        </w:rPr>
        <w:t>Микроэкономика</w:t>
      </w:r>
    </w:p>
    <w:p w:rsidR="002A301A" w:rsidRPr="006C20DA" w:rsidRDefault="002A301A" w:rsidP="006C20DA">
      <w:pPr>
        <w:pStyle w:val="afa"/>
        <w:spacing w:before="0" w:beforeAutospacing="0" w:after="0" w:afterAutospacing="0" w:line="240" w:lineRule="auto"/>
        <w:ind w:firstLine="709"/>
        <w:jc w:val="both"/>
      </w:pPr>
      <w:r w:rsidRPr="006C20DA">
        <w:rPr>
          <w:color w:val="000000"/>
          <w:sz w:val="28"/>
          <w:szCs w:val="28"/>
        </w:rPr>
        <w:t>Рациональный потребитель. Защита прав потребителя. Семейный</w:t>
      </w:r>
      <w:r w:rsidR="009D1A11" w:rsidRPr="006C20DA">
        <w:rPr>
          <w:color w:val="000000"/>
          <w:sz w:val="28"/>
          <w:szCs w:val="28"/>
        </w:rPr>
        <w:t xml:space="preserve"> бюджет</w:t>
      </w:r>
      <w:r w:rsidRPr="006C20DA">
        <w:rPr>
          <w:color w:val="000000"/>
          <w:sz w:val="28"/>
          <w:szCs w:val="28"/>
        </w:rPr>
        <w:t xml:space="preserve">. Источники семейных доходов. Реальные и номинальные доходы семьи. Основные виды расходов семьи. Потребительский кредит. </w:t>
      </w:r>
      <w:r w:rsidRPr="006C20DA">
        <w:rPr>
          <w:i/>
          <w:iCs/>
          <w:color w:val="000000"/>
          <w:sz w:val="28"/>
          <w:szCs w:val="28"/>
        </w:rPr>
        <w:t>Ипотечный кредит.</w:t>
      </w:r>
      <w:r w:rsidRPr="006C20DA">
        <w:rPr>
          <w:color w:val="000000"/>
          <w:sz w:val="28"/>
          <w:szCs w:val="28"/>
        </w:rPr>
        <w:t xml:space="preserve"> Страхование</w:t>
      </w:r>
    </w:p>
    <w:p w:rsidR="002A301A" w:rsidRPr="006C20DA" w:rsidRDefault="002A301A" w:rsidP="006C20DA">
      <w:pPr>
        <w:pStyle w:val="afa"/>
        <w:spacing w:before="0" w:beforeAutospacing="0" w:after="0" w:afterAutospacing="0" w:line="240" w:lineRule="auto"/>
        <w:ind w:firstLine="709"/>
        <w:jc w:val="both"/>
      </w:pPr>
      <w:r w:rsidRPr="006C20DA">
        <w:rPr>
          <w:color w:val="000000"/>
          <w:sz w:val="28"/>
          <w:szCs w:val="28"/>
        </w:rPr>
        <w:t xml:space="preserve">Рыночный спрос. Рыночное предложение. Рыночное равновесие. Последствия введения фиксированных цен. Равновесная цена. </w:t>
      </w:r>
      <w:r w:rsidRPr="006C20DA">
        <w:rPr>
          <w:i/>
          <w:iCs/>
          <w:color w:val="000000"/>
          <w:sz w:val="28"/>
          <w:szCs w:val="28"/>
        </w:rPr>
        <w:t xml:space="preserve">Эластичность спроса. Эластичность </w:t>
      </w:r>
      <w:r w:rsidR="009D1A11" w:rsidRPr="006C20DA">
        <w:rPr>
          <w:i/>
          <w:iCs/>
          <w:color w:val="000000"/>
          <w:sz w:val="28"/>
          <w:szCs w:val="28"/>
        </w:rPr>
        <w:t>предложения</w:t>
      </w:r>
      <w:r w:rsidR="009D1A11" w:rsidRPr="006C20DA">
        <w:rPr>
          <w:color w:val="000000"/>
          <w:sz w:val="28"/>
          <w:szCs w:val="28"/>
        </w:rPr>
        <w:t>.</w:t>
      </w:r>
    </w:p>
    <w:p w:rsidR="002A301A" w:rsidRPr="006C20DA" w:rsidRDefault="002A301A" w:rsidP="006C20DA">
      <w:pPr>
        <w:pStyle w:val="afa"/>
        <w:spacing w:before="0" w:beforeAutospacing="0" w:after="0" w:afterAutospacing="0" w:line="240" w:lineRule="auto"/>
        <w:ind w:firstLine="709"/>
        <w:jc w:val="both"/>
      </w:pPr>
      <w:r w:rsidRPr="006C20DA">
        <w:rPr>
          <w:color w:val="000000"/>
          <w:sz w:val="28"/>
          <w:szCs w:val="28"/>
        </w:rPr>
        <w:t xml:space="preserve">Фирма и ее цели. Экономические цели фирмы. Организационно-правовые формы предприятий. Акции, облигации и другие ценные бумаги. Фондовый рынок. </w:t>
      </w:r>
      <w:r w:rsidRPr="006C20DA">
        <w:rPr>
          <w:i/>
          <w:iCs/>
          <w:color w:val="000000"/>
          <w:sz w:val="28"/>
          <w:szCs w:val="28"/>
        </w:rPr>
        <w:t>Франчайзинг.</w:t>
      </w:r>
      <w:r w:rsidRPr="006C20DA">
        <w:rPr>
          <w:color w:val="000000"/>
          <w:sz w:val="28"/>
          <w:szCs w:val="28"/>
        </w:rPr>
        <w:t xml:space="preserve"> 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w:t>
      </w:r>
      <w:r w:rsidRPr="006C20DA">
        <w:rPr>
          <w:i/>
          <w:color w:val="000000"/>
          <w:sz w:val="28"/>
          <w:szCs w:val="28"/>
        </w:rPr>
        <w:t xml:space="preserve">Основные принципы менеджмента. Основные элементы маркетинга. </w:t>
      </w:r>
      <w:r w:rsidRPr="006C20DA">
        <w:rPr>
          <w:i/>
          <w:iCs/>
          <w:color w:val="000000"/>
          <w:sz w:val="28"/>
          <w:szCs w:val="28"/>
        </w:rPr>
        <w:t>Бизнес-план.</w:t>
      </w:r>
      <w:r w:rsidRPr="006C20DA">
        <w:rPr>
          <w:color w:val="000000"/>
          <w:sz w:val="28"/>
          <w:szCs w:val="28"/>
        </w:rPr>
        <w:t xml:space="preserve"> </w:t>
      </w:r>
      <w:r w:rsidRPr="006C20DA">
        <w:rPr>
          <w:i/>
          <w:color w:val="000000"/>
          <w:sz w:val="28"/>
          <w:szCs w:val="28"/>
        </w:rPr>
        <w:t>Реклама.</w:t>
      </w:r>
      <w:r w:rsidRPr="006C20DA">
        <w:rPr>
          <w:color w:val="000000"/>
          <w:sz w:val="28"/>
          <w:szCs w:val="28"/>
        </w:rPr>
        <w:t xml:space="preserve"> Конкуренция. </w:t>
      </w:r>
      <w:r w:rsidRPr="006C20DA">
        <w:rPr>
          <w:i/>
          <w:iCs/>
          <w:color w:val="000000"/>
          <w:sz w:val="28"/>
          <w:szCs w:val="28"/>
        </w:rPr>
        <w:t>Рынки с интенсивной конкуренцией. Рынки с ослабленной конкуренцией.</w:t>
      </w:r>
    </w:p>
    <w:p w:rsidR="002A301A" w:rsidRPr="006C20DA" w:rsidRDefault="002A301A" w:rsidP="006C20DA">
      <w:pPr>
        <w:pStyle w:val="afa"/>
        <w:spacing w:before="0" w:beforeAutospacing="0" w:after="0" w:afterAutospacing="0" w:line="240" w:lineRule="auto"/>
        <w:ind w:firstLine="709"/>
        <w:jc w:val="both"/>
        <w:rPr>
          <w:i/>
          <w:color w:val="000000"/>
          <w:sz w:val="28"/>
          <w:szCs w:val="28"/>
        </w:rPr>
      </w:pPr>
      <w:r w:rsidRPr="006C20DA">
        <w:rPr>
          <w:color w:val="000000"/>
          <w:sz w:val="28"/>
          <w:szCs w:val="28"/>
        </w:rPr>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w:t>
      </w:r>
      <w:r w:rsidRPr="006C20DA">
        <w:rPr>
          <w:i/>
          <w:color w:val="000000"/>
          <w:sz w:val="28"/>
          <w:szCs w:val="28"/>
        </w:rPr>
        <w:t>Профсоюзы.</w:t>
      </w:r>
    </w:p>
    <w:p w:rsidR="002A301A" w:rsidRPr="006C20DA" w:rsidRDefault="002A301A" w:rsidP="006C20DA">
      <w:pPr>
        <w:spacing w:line="240" w:lineRule="auto"/>
      </w:pPr>
      <w:r w:rsidRPr="006C20DA">
        <w:rPr>
          <w:b/>
          <w:bCs/>
          <w:color w:val="000000"/>
          <w:szCs w:val="28"/>
        </w:rPr>
        <w:t>Макроэкономика</w:t>
      </w:r>
    </w:p>
    <w:p w:rsidR="002A301A" w:rsidRPr="006C20DA" w:rsidRDefault="002A301A" w:rsidP="006C20DA">
      <w:pPr>
        <w:pStyle w:val="afa"/>
        <w:spacing w:before="0" w:beforeAutospacing="0" w:after="0" w:afterAutospacing="0" w:line="240" w:lineRule="auto"/>
        <w:ind w:firstLine="709"/>
        <w:jc w:val="both"/>
      </w:pPr>
      <w:r w:rsidRPr="006C20DA">
        <w:rPr>
          <w:color w:val="000000"/>
          <w:sz w:val="28"/>
          <w:szCs w:val="28"/>
        </w:rPr>
        <w:t xml:space="preserve">Роль государства в экономике. Общественные блага. </w:t>
      </w:r>
      <w:r w:rsidRPr="006C20DA">
        <w:rPr>
          <w:i/>
          <w:iCs/>
          <w:color w:val="000000"/>
          <w:sz w:val="28"/>
          <w:szCs w:val="28"/>
        </w:rPr>
        <w:t>Необходимость регулирования степени социального неравенства.</w:t>
      </w:r>
      <w:r w:rsidRPr="006C20DA">
        <w:rPr>
          <w:color w:val="000000"/>
          <w:sz w:val="28"/>
          <w:szCs w:val="28"/>
        </w:rPr>
        <w:t xml:space="preserve"> Государственный бюджет. Государственный долг. Налоги. Виды налогов. </w:t>
      </w:r>
      <w:r w:rsidRPr="006C20DA">
        <w:rPr>
          <w:i/>
          <w:iCs/>
          <w:color w:val="000000"/>
          <w:sz w:val="28"/>
          <w:szCs w:val="28"/>
        </w:rPr>
        <w:t>Фискальная политика государства.</w:t>
      </w:r>
    </w:p>
    <w:p w:rsidR="002A301A" w:rsidRPr="006C20DA" w:rsidRDefault="002A301A" w:rsidP="006C20DA">
      <w:pPr>
        <w:pStyle w:val="afa"/>
        <w:spacing w:before="0" w:beforeAutospacing="0" w:after="0" w:afterAutospacing="0" w:line="240" w:lineRule="auto"/>
        <w:ind w:firstLine="709"/>
        <w:jc w:val="both"/>
        <w:rPr>
          <w:i/>
          <w:color w:val="000000"/>
          <w:sz w:val="28"/>
          <w:szCs w:val="28"/>
        </w:rPr>
      </w:pPr>
      <w:r w:rsidRPr="006C20DA">
        <w:rPr>
          <w:i/>
          <w:iCs/>
          <w:color w:val="000000"/>
          <w:sz w:val="28"/>
          <w:szCs w:val="28"/>
        </w:rPr>
        <w:t>Основные макроэкономические проблемы.</w:t>
      </w:r>
      <w:r w:rsidRPr="006C20DA">
        <w:rPr>
          <w:color w:val="000000"/>
          <w:sz w:val="28"/>
          <w:szCs w:val="28"/>
        </w:rPr>
        <w:t xml:space="preserve"> Валовой внутренний продукт. </w:t>
      </w:r>
    </w:p>
    <w:p w:rsidR="002A301A" w:rsidRPr="006C20DA" w:rsidRDefault="002A301A" w:rsidP="006C20DA">
      <w:pPr>
        <w:pStyle w:val="afa"/>
        <w:spacing w:before="0" w:beforeAutospacing="0" w:after="0" w:afterAutospacing="0" w:line="240" w:lineRule="auto"/>
        <w:ind w:firstLine="709"/>
        <w:jc w:val="both"/>
      </w:pPr>
      <w:r w:rsidRPr="006C20DA">
        <w:rPr>
          <w:i/>
          <w:iCs/>
          <w:color w:val="000000"/>
          <w:sz w:val="28"/>
          <w:szCs w:val="28"/>
        </w:rPr>
        <w:t>Макроэкономическое равновесие</w:t>
      </w:r>
      <w:r w:rsidRPr="006C20DA">
        <w:rPr>
          <w:color w:val="000000"/>
          <w:sz w:val="28"/>
          <w:szCs w:val="28"/>
        </w:rPr>
        <w:t>. Экономический рост. Экстенсивный и интенсивный рост. Факторы экономического роста. Экономические циклы.</w:t>
      </w:r>
    </w:p>
    <w:p w:rsidR="002A301A" w:rsidRPr="006C20DA" w:rsidRDefault="002A301A" w:rsidP="006C20DA">
      <w:pPr>
        <w:pStyle w:val="afa"/>
        <w:spacing w:before="0" w:beforeAutospacing="0" w:after="0" w:afterAutospacing="0" w:line="240" w:lineRule="auto"/>
        <w:ind w:firstLine="709"/>
        <w:jc w:val="both"/>
        <w:rPr>
          <w:color w:val="000000"/>
          <w:sz w:val="28"/>
          <w:szCs w:val="28"/>
        </w:rPr>
      </w:pPr>
      <w:r w:rsidRPr="006C20DA">
        <w:rPr>
          <w:color w:val="000000"/>
          <w:sz w:val="28"/>
          <w:szCs w:val="28"/>
        </w:rPr>
        <w:t xml:space="preserve">Деньги. Функции денег. Банки. Банковская система. Финансовые институты. </w:t>
      </w:r>
      <w:r w:rsidRPr="006C20DA">
        <w:rPr>
          <w:i/>
          <w:iCs/>
          <w:color w:val="000000"/>
          <w:sz w:val="28"/>
          <w:szCs w:val="28"/>
        </w:rPr>
        <w:t>Вклады.</w:t>
      </w:r>
      <w:r w:rsidRPr="006C20DA">
        <w:rPr>
          <w:color w:val="000000"/>
          <w:sz w:val="28"/>
          <w:szCs w:val="28"/>
        </w:rPr>
        <w:t xml:space="preserve"> Денежные агрегаты. </w:t>
      </w:r>
      <w:r w:rsidRPr="006C20DA">
        <w:rPr>
          <w:i/>
          <w:iCs/>
          <w:color w:val="000000"/>
          <w:sz w:val="28"/>
          <w:szCs w:val="28"/>
        </w:rPr>
        <w:t xml:space="preserve">Монетарная политика </w:t>
      </w:r>
      <w:r w:rsidR="009D1A11" w:rsidRPr="006C20DA">
        <w:rPr>
          <w:i/>
          <w:iCs/>
          <w:color w:val="000000"/>
          <w:sz w:val="28"/>
          <w:szCs w:val="28"/>
        </w:rPr>
        <w:t>Банка России</w:t>
      </w:r>
      <w:r w:rsidRPr="006C20DA">
        <w:rPr>
          <w:color w:val="000000"/>
          <w:sz w:val="28"/>
          <w:szCs w:val="28"/>
        </w:rPr>
        <w:t>. Инфляция. Социальные последствия инфляции.</w:t>
      </w:r>
    </w:p>
    <w:p w:rsidR="002A301A" w:rsidRPr="006C20DA" w:rsidRDefault="002A301A" w:rsidP="006C20DA">
      <w:pPr>
        <w:spacing w:line="240" w:lineRule="auto"/>
      </w:pPr>
      <w:r w:rsidRPr="006C20DA">
        <w:rPr>
          <w:b/>
          <w:bCs/>
          <w:color w:val="000000"/>
          <w:szCs w:val="28"/>
        </w:rPr>
        <w:t>Международная экономика</w:t>
      </w:r>
    </w:p>
    <w:p w:rsidR="002A301A" w:rsidRPr="006C20DA" w:rsidRDefault="002A301A" w:rsidP="006C20DA">
      <w:pPr>
        <w:pStyle w:val="afa"/>
        <w:spacing w:before="0" w:beforeAutospacing="0" w:after="0" w:afterAutospacing="0" w:line="240" w:lineRule="auto"/>
        <w:ind w:firstLine="709"/>
        <w:jc w:val="both"/>
      </w:pPr>
      <w:r w:rsidRPr="006C20DA">
        <w:rPr>
          <w:color w:val="000000"/>
          <w:sz w:val="28"/>
          <w:szCs w:val="28"/>
        </w:rPr>
        <w:t xml:space="preserve">Международная торговля. </w:t>
      </w:r>
      <w:r w:rsidRPr="006C20DA">
        <w:rPr>
          <w:i/>
          <w:iCs/>
          <w:color w:val="000000"/>
          <w:sz w:val="28"/>
          <w:szCs w:val="28"/>
        </w:rPr>
        <w:t>Внешнеторговая политика.</w:t>
      </w:r>
      <w:r w:rsidRPr="006C20DA">
        <w:rPr>
          <w:color w:val="000000"/>
          <w:sz w:val="28"/>
          <w:szCs w:val="28"/>
        </w:rPr>
        <w:t xml:space="preserve"> Международное разделение руда. Валютный рынок. Обменные курсы валют. </w:t>
      </w:r>
      <w:r w:rsidRPr="006C20DA">
        <w:rPr>
          <w:i/>
          <w:iCs/>
          <w:color w:val="000000"/>
          <w:sz w:val="28"/>
          <w:szCs w:val="28"/>
        </w:rPr>
        <w:t xml:space="preserve">Международные. </w:t>
      </w:r>
      <w:r w:rsidR="00A3472E" w:rsidRPr="006C20DA">
        <w:rPr>
          <w:i/>
          <w:iCs/>
          <w:color w:val="000000"/>
          <w:sz w:val="28"/>
          <w:szCs w:val="28"/>
        </w:rPr>
        <w:t xml:space="preserve">расчеты. </w:t>
      </w:r>
      <w:r w:rsidRPr="006C20DA">
        <w:rPr>
          <w:color w:val="000000"/>
          <w:sz w:val="28"/>
          <w:szCs w:val="28"/>
        </w:rPr>
        <w:t>Государственная политика в области международной торговли.</w:t>
      </w:r>
      <w:r w:rsidRPr="006C20DA">
        <w:rPr>
          <w:i/>
          <w:iCs/>
          <w:color w:val="000000"/>
          <w:sz w:val="28"/>
          <w:szCs w:val="28"/>
        </w:rPr>
        <w:t xml:space="preserve"> </w:t>
      </w:r>
      <w:r w:rsidRPr="006C20DA">
        <w:rPr>
          <w:color w:val="000000"/>
          <w:sz w:val="28"/>
          <w:szCs w:val="28"/>
        </w:rPr>
        <w:t>Международные экономические организации. Глобальные экономические проблемы. Особенности современной экономики России.</w:t>
      </w:r>
    </w:p>
    <w:p w:rsidR="002A301A" w:rsidRPr="006C20DA" w:rsidRDefault="002A301A" w:rsidP="006C20DA">
      <w:pPr>
        <w:spacing w:line="240" w:lineRule="auto"/>
        <w:rPr>
          <w:rFonts w:eastAsia="Times New Roman"/>
          <w:b/>
          <w:szCs w:val="28"/>
        </w:rPr>
      </w:pPr>
    </w:p>
    <w:p w:rsidR="002A301A" w:rsidRPr="006C20DA" w:rsidRDefault="002A301A" w:rsidP="006C20DA">
      <w:pPr>
        <w:spacing w:line="240" w:lineRule="auto"/>
        <w:rPr>
          <w:b/>
          <w:bCs/>
          <w:szCs w:val="28"/>
        </w:rPr>
      </w:pPr>
      <w:r w:rsidRPr="006C20DA">
        <w:rPr>
          <w:b/>
          <w:bCs/>
          <w:szCs w:val="28"/>
        </w:rPr>
        <w:t>Углубленный уровень</w:t>
      </w:r>
    </w:p>
    <w:p w:rsidR="002A301A" w:rsidRPr="006C20DA" w:rsidRDefault="002A301A" w:rsidP="006C20DA">
      <w:pPr>
        <w:spacing w:line="240" w:lineRule="auto"/>
        <w:rPr>
          <w:b/>
          <w:bCs/>
          <w:szCs w:val="28"/>
        </w:rPr>
      </w:pPr>
      <w:r w:rsidRPr="006C20DA">
        <w:rPr>
          <w:b/>
          <w:bCs/>
          <w:szCs w:val="28"/>
        </w:rPr>
        <w:t>Основные концепции экономики</w:t>
      </w:r>
    </w:p>
    <w:p w:rsidR="002A301A" w:rsidRPr="006C20DA" w:rsidRDefault="002A301A" w:rsidP="006C20DA">
      <w:pPr>
        <w:spacing w:line="240" w:lineRule="auto"/>
        <w:rPr>
          <w:bCs/>
          <w:szCs w:val="28"/>
        </w:rPr>
      </w:pPr>
      <w:r w:rsidRPr="006C20DA">
        <w:rPr>
          <w:bCs/>
          <w:szCs w:val="28"/>
        </w:rPr>
        <w:t xml:space="preserve">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w:t>
      </w:r>
      <w:r w:rsidRPr="006C20DA">
        <w:rPr>
          <w:bCs/>
          <w:i/>
          <w:szCs w:val="28"/>
        </w:rPr>
        <w:t xml:space="preserve">Абсолютные и сравнительные преимущества. </w:t>
      </w:r>
      <w:r w:rsidRPr="006C20DA">
        <w:rPr>
          <w:bCs/>
          <w:szCs w:val="28"/>
        </w:rPr>
        <w:t xml:space="preserve">Типы экономических систем. </w:t>
      </w:r>
    </w:p>
    <w:p w:rsidR="002A301A" w:rsidRPr="006C20DA" w:rsidRDefault="002A301A" w:rsidP="006C20DA">
      <w:pPr>
        <w:spacing w:line="240" w:lineRule="auto"/>
        <w:rPr>
          <w:b/>
          <w:bCs/>
          <w:szCs w:val="28"/>
        </w:rPr>
      </w:pPr>
      <w:r w:rsidRPr="006C20DA">
        <w:rPr>
          <w:b/>
          <w:bCs/>
          <w:szCs w:val="28"/>
        </w:rPr>
        <w:t>Микроэкономика</w:t>
      </w:r>
    </w:p>
    <w:p w:rsidR="002A301A" w:rsidRPr="006C20DA" w:rsidRDefault="002A301A" w:rsidP="006C20DA">
      <w:pPr>
        <w:spacing w:line="240" w:lineRule="auto"/>
        <w:rPr>
          <w:szCs w:val="28"/>
        </w:rPr>
      </w:pPr>
      <w:r w:rsidRPr="006C20DA">
        <w:rPr>
          <w:szCs w:val="28"/>
        </w:rPr>
        <w:t xml:space="preserve">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w:t>
      </w:r>
    </w:p>
    <w:p w:rsidR="002A301A" w:rsidRPr="006C20DA" w:rsidRDefault="002A301A" w:rsidP="006C20DA">
      <w:pPr>
        <w:spacing w:line="240" w:lineRule="auto"/>
        <w:rPr>
          <w:szCs w:val="28"/>
        </w:rPr>
      </w:pPr>
      <w:r w:rsidRPr="006C20DA">
        <w:rPr>
          <w:szCs w:val="28"/>
        </w:rPr>
        <w:t xml:space="preserve">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 товары первой необходимости и товары роскоши. </w:t>
      </w:r>
      <w:r w:rsidRPr="006C20DA">
        <w:rPr>
          <w:i/>
          <w:szCs w:val="28"/>
        </w:rPr>
        <w:t xml:space="preserve">Заменяющие и дополняющие товары, перекрестная </w:t>
      </w:r>
      <w:r w:rsidR="0037076A" w:rsidRPr="006C20DA">
        <w:rPr>
          <w:i/>
          <w:szCs w:val="28"/>
        </w:rPr>
        <w:t>эластичность спроса</w:t>
      </w:r>
      <w:r w:rsidRPr="006C20DA">
        <w:rPr>
          <w:i/>
          <w:szCs w:val="28"/>
        </w:rPr>
        <w:t>.</w:t>
      </w:r>
      <w:r w:rsidRPr="006C20DA">
        <w:rPr>
          <w:szCs w:val="28"/>
        </w:rPr>
        <w:t xml:space="preserve">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2A301A" w:rsidRPr="006C20DA" w:rsidRDefault="002A301A" w:rsidP="006C20DA">
      <w:pPr>
        <w:spacing w:line="240" w:lineRule="auto"/>
        <w:rPr>
          <w:szCs w:val="28"/>
        </w:rPr>
      </w:pPr>
      <w:r w:rsidRPr="006C20DA">
        <w:rPr>
          <w:szCs w:val="28"/>
        </w:rPr>
        <w:t xml:space="preserve">Фирма и ее цели. Организационно-правовые формы предприятий по российскому законодательству. Франчайзинг. Экономические и бухгалтерские затраты и прибыль. </w:t>
      </w:r>
      <w:r w:rsidRPr="006C20DA">
        <w:rPr>
          <w:i/>
          <w:szCs w:val="28"/>
        </w:rPr>
        <w:t>Показатели выпуска фирмы: общий, средний и предельный продукт переменного фактора производства.</w:t>
      </w:r>
      <w:r w:rsidRPr="006C20DA">
        <w:rPr>
          <w:szCs w:val="28"/>
        </w:rPr>
        <w:t xml:space="preserve"> Закон убывающей отдачи. Амортизационные отчисления. </w:t>
      </w:r>
      <w:r w:rsidRPr="006C20DA">
        <w:rPr>
          <w:i/>
          <w:szCs w:val="28"/>
        </w:rPr>
        <w:t>Необратимые издержки.</w:t>
      </w:r>
      <w:r w:rsidRPr="006C20DA">
        <w:rPr>
          <w:szCs w:val="28"/>
        </w:rPr>
        <w:t xml:space="preserve">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w:t>
      </w:r>
    </w:p>
    <w:p w:rsidR="002A301A" w:rsidRPr="006C20DA" w:rsidRDefault="002A301A" w:rsidP="006C20DA">
      <w:pPr>
        <w:spacing w:line="240" w:lineRule="auto"/>
        <w:rPr>
          <w:szCs w:val="28"/>
        </w:rPr>
      </w:pPr>
      <w:r w:rsidRPr="006C20DA">
        <w:rPr>
          <w:szCs w:val="28"/>
        </w:rPr>
        <w:t xml:space="preserve">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w:t>
      </w:r>
      <w:r w:rsidRPr="006C20DA">
        <w:rPr>
          <w:i/>
          <w:szCs w:val="28"/>
        </w:rPr>
        <w:t>Реклама.</w:t>
      </w:r>
      <w:r w:rsidRPr="006C20DA">
        <w:rPr>
          <w:szCs w:val="28"/>
        </w:rPr>
        <w:t xml:space="preserve"> Бизнес-план.</w:t>
      </w:r>
    </w:p>
    <w:p w:rsidR="002A301A" w:rsidRPr="006C20DA" w:rsidRDefault="002A301A" w:rsidP="006C20DA">
      <w:pPr>
        <w:spacing w:line="240" w:lineRule="auto"/>
        <w:rPr>
          <w:szCs w:val="28"/>
        </w:rPr>
      </w:pPr>
      <w:r w:rsidRPr="006C20DA">
        <w:rPr>
          <w:szCs w:val="28"/>
        </w:rPr>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w:t>
      </w:r>
    </w:p>
    <w:p w:rsidR="002A301A" w:rsidRPr="006C20DA" w:rsidRDefault="002A301A" w:rsidP="006C20DA">
      <w:pPr>
        <w:spacing w:line="240" w:lineRule="auto"/>
        <w:rPr>
          <w:szCs w:val="28"/>
        </w:rPr>
      </w:pPr>
      <w:r w:rsidRPr="006C20DA">
        <w:rPr>
          <w:szCs w:val="28"/>
        </w:rPr>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w:t>
      </w:r>
    </w:p>
    <w:p w:rsidR="002A301A" w:rsidRPr="006C20DA" w:rsidRDefault="002A301A" w:rsidP="006C20DA">
      <w:pPr>
        <w:spacing w:line="240" w:lineRule="auto"/>
        <w:rPr>
          <w:b/>
          <w:szCs w:val="28"/>
        </w:rPr>
      </w:pPr>
      <w:r w:rsidRPr="006C20DA">
        <w:rPr>
          <w:b/>
          <w:szCs w:val="28"/>
        </w:rPr>
        <w:t>Макроэкономика</w:t>
      </w:r>
    </w:p>
    <w:p w:rsidR="002A301A" w:rsidRPr="006C20DA" w:rsidRDefault="002A301A" w:rsidP="006C20DA">
      <w:pPr>
        <w:spacing w:line="240" w:lineRule="auto"/>
        <w:rPr>
          <w:szCs w:val="28"/>
        </w:rPr>
      </w:pPr>
      <w:r w:rsidRPr="006C20DA">
        <w:rPr>
          <w:szCs w:val="28"/>
        </w:rPr>
        <w:t xml:space="preserve">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w:t>
      </w:r>
      <w:r w:rsidR="0037076A" w:rsidRPr="006C20DA">
        <w:rPr>
          <w:szCs w:val="28"/>
        </w:rPr>
        <w:t>Банка России</w:t>
      </w:r>
      <w:r w:rsidRPr="006C20DA">
        <w:rPr>
          <w:szCs w:val="28"/>
        </w:rPr>
        <w:t>.</w:t>
      </w:r>
    </w:p>
    <w:p w:rsidR="002A301A" w:rsidRPr="006C20DA" w:rsidRDefault="002A301A" w:rsidP="006C20DA">
      <w:pPr>
        <w:spacing w:line="240" w:lineRule="auto"/>
        <w:rPr>
          <w:i/>
          <w:szCs w:val="28"/>
        </w:rPr>
      </w:pPr>
      <w:r w:rsidRPr="006C20DA">
        <w:rPr>
          <w:szCs w:val="28"/>
        </w:rPr>
        <w:t xml:space="preserve">Особенности макроэкономического анализа. Представление о системе национальных счетов. ВВП. Номинальный и реальный ВВП. </w:t>
      </w:r>
      <w:r w:rsidRPr="006C20DA">
        <w:rPr>
          <w:i/>
          <w:szCs w:val="28"/>
        </w:rPr>
        <w:t xml:space="preserve">Совокупный спрос и совокупное </w:t>
      </w:r>
      <w:r w:rsidR="0037076A" w:rsidRPr="006C20DA">
        <w:rPr>
          <w:i/>
          <w:szCs w:val="28"/>
        </w:rPr>
        <w:t>предложение</w:t>
      </w:r>
      <w:r w:rsidRPr="006C20DA">
        <w:rPr>
          <w:i/>
          <w:szCs w:val="28"/>
        </w:rPr>
        <w:t>.</w:t>
      </w:r>
    </w:p>
    <w:p w:rsidR="002A301A" w:rsidRPr="006C20DA" w:rsidRDefault="002A301A" w:rsidP="006C20DA">
      <w:pPr>
        <w:spacing w:line="240" w:lineRule="auto"/>
        <w:rPr>
          <w:szCs w:val="28"/>
        </w:rPr>
      </w:pPr>
      <w:r w:rsidRPr="006C20DA">
        <w:rPr>
          <w:szCs w:val="28"/>
        </w:rPr>
        <w:t>Деньги. Денежные агрегаты. Основы денежной политики. Банки и банковская система.</w:t>
      </w:r>
    </w:p>
    <w:p w:rsidR="002A301A" w:rsidRPr="006C20DA" w:rsidRDefault="002A301A" w:rsidP="006C20DA">
      <w:pPr>
        <w:spacing w:line="240" w:lineRule="auto"/>
        <w:rPr>
          <w:szCs w:val="28"/>
        </w:rPr>
      </w:pPr>
      <w:r w:rsidRPr="006C20DA">
        <w:rPr>
          <w:szCs w:val="28"/>
        </w:rP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w:t>
      </w:r>
      <w:r w:rsidRPr="006C20DA">
        <w:rPr>
          <w:i/>
          <w:szCs w:val="28"/>
        </w:rPr>
        <w:t>.</w:t>
      </w:r>
      <w:r w:rsidRPr="006C20DA">
        <w:rPr>
          <w:szCs w:val="28"/>
        </w:rPr>
        <w:t xml:space="preserve"> Экономические циклы.</w:t>
      </w:r>
    </w:p>
    <w:p w:rsidR="002A301A" w:rsidRPr="006C20DA" w:rsidRDefault="002A301A" w:rsidP="006C20DA">
      <w:pPr>
        <w:spacing w:line="240" w:lineRule="auto"/>
        <w:rPr>
          <w:b/>
          <w:szCs w:val="28"/>
        </w:rPr>
      </w:pPr>
      <w:r w:rsidRPr="006C20DA">
        <w:rPr>
          <w:b/>
          <w:szCs w:val="28"/>
        </w:rPr>
        <w:t>Международная экономика</w:t>
      </w:r>
    </w:p>
    <w:p w:rsidR="002A301A" w:rsidRPr="006C20DA" w:rsidRDefault="002A301A" w:rsidP="006C20DA">
      <w:pPr>
        <w:spacing w:line="240" w:lineRule="auto"/>
        <w:rPr>
          <w:szCs w:val="28"/>
        </w:rPr>
      </w:pPr>
      <w:r w:rsidRPr="006C20DA">
        <w:rPr>
          <w:szCs w:val="28"/>
        </w:rPr>
        <w:t xml:space="preserve">Международная торговля. Государственная политика в области международной торговли. Обменный курс валюты. </w:t>
      </w:r>
      <w:r w:rsidRPr="006C20DA">
        <w:rPr>
          <w:i/>
          <w:szCs w:val="28"/>
        </w:rPr>
        <w:t>Валютный рынок.</w:t>
      </w:r>
      <w:r w:rsidRPr="006C20DA">
        <w:rPr>
          <w:szCs w:val="28"/>
        </w:rPr>
        <w:t xml:space="preserve"> Международные финансы. Мировая валютная система. Международные расчеты. Платежный баланс.</w:t>
      </w:r>
      <w:r w:rsidRPr="006C20DA">
        <w:rPr>
          <w:i/>
          <w:szCs w:val="28"/>
        </w:rPr>
        <w:t xml:space="preserve"> Международные экономические организации. </w:t>
      </w:r>
      <w:r w:rsidRPr="006C20DA">
        <w:rPr>
          <w:szCs w:val="28"/>
        </w:rPr>
        <w:t>Глобальные экономические проблемы. Особенности современной экономики России.</w:t>
      </w:r>
    </w:p>
    <w:p w:rsidR="00401080" w:rsidRPr="006C20DA" w:rsidRDefault="00401080" w:rsidP="006C20DA">
      <w:pPr>
        <w:pStyle w:val="3a"/>
        <w:spacing w:line="240" w:lineRule="auto"/>
      </w:pPr>
      <w:bookmarkStart w:id="119" w:name="_Toc435412710"/>
      <w:bookmarkStart w:id="120" w:name="_Toc453968184"/>
      <w:r w:rsidRPr="006C20DA">
        <w:t>Право</w:t>
      </w:r>
      <w:bookmarkEnd w:id="119"/>
      <w:bookmarkEnd w:id="120"/>
    </w:p>
    <w:p w:rsidR="002813D0" w:rsidRPr="006C20DA" w:rsidRDefault="002813D0" w:rsidP="006C20DA">
      <w:pPr>
        <w:spacing w:line="240" w:lineRule="auto"/>
      </w:pPr>
      <w:r w:rsidRPr="006C20DA">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w:t>
      </w:r>
      <w:r w:rsidR="00C23E99" w:rsidRPr="006C20DA">
        <w:t>е</w:t>
      </w:r>
      <w:r w:rsidRPr="006C20DA">
        <w:t>нным в Конституции РФ, гражданской активной позиции в общественной жизни при решении задач в области социальных отношений.</w:t>
      </w:r>
    </w:p>
    <w:p w:rsidR="002813D0" w:rsidRPr="006C20DA" w:rsidRDefault="002813D0" w:rsidP="006C20DA">
      <w:pPr>
        <w:spacing w:line="240" w:lineRule="auto"/>
      </w:pPr>
      <w:r w:rsidRPr="006C20DA">
        <w:t>Основой учебного предмета «Право» на уровне среднего общего</w:t>
      </w:r>
      <w:r w:rsidR="00E41E0A" w:rsidRPr="006C20DA">
        <w:t xml:space="preserve"> </w:t>
      </w:r>
      <w:r w:rsidRPr="006C20DA">
        <w:t xml:space="preserve">образования являются научные знания о государстве и праве. Учебный предмет «Право» </w:t>
      </w:r>
      <w:r w:rsidR="00346213" w:rsidRPr="006C20DA">
        <w:t>на уровне среднего общего образования</w:t>
      </w:r>
      <w:r w:rsidRPr="006C20DA">
        <w:t xml:space="preserve"> многогранно освещает проблемы прав человека, порядок функционирования органов государственной власти, акцентируя внимание на современны</w:t>
      </w:r>
      <w:r w:rsidR="00627E76" w:rsidRPr="006C20DA">
        <w:t>х</w:t>
      </w:r>
      <w:r w:rsidRPr="006C20DA">
        <w:t xml:space="preserve"> реали</w:t>
      </w:r>
      <w:r w:rsidR="00627E76" w:rsidRPr="006C20DA">
        <w:t>ях</w:t>
      </w:r>
      <w:r w:rsidRPr="006C20DA">
        <w:t xml:space="preserve"> жизни, что способствует формированию у обучающихся правосознания и правовой культуры.</w:t>
      </w:r>
    </w:p>
    <w:p w:rsidR="002813D0" w:rsidRPr="006C20DA" w:rsidRDefault="002813D0" w:rsidP="006C20DA">
      <w:pPr>
        <w:spacing w:line="240" w:lineRule="auto"/>
      </w:pPr>
      <w:r w:rsidRPr="006C20DA">
        <w:t>Освоение учебного предмета «Право» на базовом уровне направлено на повышение правовой грамотности обучающихся, формирование высокого уровня их правово</w:t>
      </w:r>
      <w:r w:rsidR="00627E76" w:rsidRPr="006C20DA">
        <w:t>го</w:t>
      </w:r>
      <w:r w:rsidRPr="006C20DA">
        <w:t xml:space="preserve"> воспитания, ответственности и социальной активности. </w:t>
      </w:r>
    </w:p>
    <w:p w:rsidR="002813D0" w:rsidRPr="006C20DA" w:rsidRDefault="002813D0" w:rsidP="006C20DA">
      <w:pPr>
        <w:spacing w:line="240" w:lineRule="auto"/>
      </w:pPr>
      <w:r w:rsidRPr="006C20DA">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rsidR="002813D0" w:rsidRPr="006C20DA" w:rsidRDefault="002813D0" w:rsidP="006C20DA">
      <w:pPr>
        <w:spacing w:line="240" w:lineRule="auto"/>
      </w:pPr>
      <w:r w:rsidRPr="006C20DA">
        <w:t xml:space="preserve">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w:t>
      </w:r>
      <w:r w:rsidR="00E41E0A" w:rsidRPr="006C20DA">
        <w:t xml:space="preserve">изучения </w:t>
      </w:r>
      <w:r w:rsidRPr="006C20DA">
        <w:t xml:space="preserve">тем по указанным учебным предметам. </w:t>
      </w:r>
    </w:p>
    <w:p w:rsidR="002813D0" w:rsidRPr="006C20DA" w:rsidRDefault="002759A2" w:rsidP="006C20DA">
      <w:pPr>
        <w:spacing w:line="240" w:lineRule="auto"/>
        <w:rPr>
          <w:szCs w:val="28"/>
        </w:rPr>
      </w:pPr>
      <w:r w:rsidRPr="006C20DA">
        <w:rPr>
          <w:rFonts w:eastAsia="Times New Roman"/>
          <w:b/>
          <w:szCs w:val="28"/>
        </w:rPr>
        <w:br w:type="page"/>
      </w:r>
      <w:r w:rsidR="002813D0" w:rsidRPr="006C20DA">
        <w:rPr>
          <w:rFonts w:eastAsia="Times New Roman"/>
          <w:b/>
          <w:szCs w:val="28"/>
        </w:rPr>
        <w:t>Базовый уровень</w:t>
      </w:r>
    </w:p>
    <w:p w:rsidR="00043369" w:rsidRPr="006C20DA" w:rsidRDefault="00043369" w:rsidP="006C20DA">
      <w:pPr>
        <w:spacing w:line="240" w:lineRule="auto"/>
        <w:rPr>
          <w:b/>
        </w:rPr>
      </w:pPr>
      <w:r w:rsidRPr="006C20DA">
        <w:rPr>
          <w:b/>
        </w:rPr>
        <w:t>Основы теории государства и права</w:t>
      </w:r>
    </w:p>
    <w:p w:rsidR="002813D0" w:rsidRPr="006C20DA" w:rsidRDefault="00043369" w:rsidP="006C20DA">
      <w:pPr>
        <w:spacing w:line="240" w:lineRule="auto"/>
      </w:pPr>
      <w:r w:rsidRPr="006C20DA">
        <w:t>Признаки государства. Внутренние и внешние функции государства. Формы государств</w:t>
      </w:r>
      <w:r w:rsidR="00627E76" w:rsidRPr="006C20DA">
        <w:t>а</w:t>
      </w:r>
      <w:r w:rsidRPr="006C20DA">
        <w:t xml:space="preserve">: формы правления, формы государственного устройства, политический режим. Признаки права. Функции права. Система права. </w:t>
      </w:r>
      <w:r w:rsidRPr="006C20DA">
        <w:rPr>
          <w:i/>
        </w:rPr>
        <w:t>Предмет правового регулирования. Метод правового регулирования.</w:t>
      </w:r>
      <w:r w:rsidRPr="006C20DA">
        <w:t xml:space="preserve"> Источники права. Нормативно-правовой акт. Социальные нормы. Понятие, структура и </w:t>
      </w:r>
      <w:r w:rsidR="009A7CC8" w:rsidRPr="006C20DA">
        <w:t xml:space="preserve">виды </w:t>
      </w:r>
      <w:r w:rsidRPr="006C20DA">
        <w:t>правовых норм. Система российского права. Субъекты и объекты правоотношений. Правоспособность</w:t>
      </w:r>
      <w:r w:rsidR="007839CC" w:rsidRPr="006C20DA">
        <w:t>,</w:t>
      </w:r>
      <w:r w:rsidRPr="006C20DA">
        <w:t xml:space="preserve"> дееспособност</w:t>
      </w:r>
      <w:r w:rsidR="007839CC" w:rsidRPr="006C20DA">
        <w:t>ь</w:t>
      </w:r>
      <w:r w:rsidRPr="006C20DA">
        <w:t xml:space="preserve"> и деликтоспособност</w:t>
      </w:r>
      <w:r w:rsidR="007839CC" w:rsidRPr="006C20DA">
        <w:t>ь</w:t>
      </w:r>
      <w:r w:rsidRPr="006C20DA">
        <w:t>. Законность и правопорядок.</w:t>
      </w:r>
      <w:r w:rsidRPr="006C20DA">
        <w:rPr>
          <w:i/>
        </w:rPr>
        <w:t xml:space="preserve"> Понятие правосознания. Опасность коррупции для гражданина, общества и государства. Антикоррупционные меры, принимаемые на государственном уровне. </w:t>
      </w:r>
      <w:r w:rsidRPr="006C20DA">
        <w:t>Правонарушения и юридическая ответственность.</w:t>
      </w:r>
    </w:p>
    <w:p w:rsidR="00043369" w:rsidRPr="006C20DA" w:rsidRDefault="00043369" w:rsidP="006C20DA">
      <w:pPr>
        <w:spacing w:line="240" w:lineRule="auto"/>
        <w:rPr>
          <w:b/>
        </w:rPr>
      </w:pPr>
      <w:r w:rsidRPr="006C20DA">
        <w:rPr>
          <w:b/>
        </w:rPr>
        <w:t xml:space="preserve">Конституционное право </w:t>
      </w:r>
    </w:p>
    <w:p w:rsidR="00043369" w:rsidRPr="006C20DA" w:rsidRDefault="00043369" w:rsidP="006C20DA">
      <w:pPr>
        <w:spacing w:line="240" w:lineRule="auto"/>
      </w:pPr>
      <w:r w:rsidRPr="006C20DA">
        <w:t xml:space="preserve">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w:t>
      </w:r>
      <w:r w:rsidRPr="006C20DA">
        <w:rPr>
          <w:i/>
        </w:rPr>
        <w:t>Референдум</w:t>
      </w:r>
      <w:r w:rsidRPr="006C20DA">
        <w:t>. Система органов местного самоуправления.</w:t>
      </w:r>
    </w:p>
    <w:p w:rsidR="009A41CC" w:rsidRPr="006C20DA" w:rsidRDefault="009A41CC" w:rsidP="006C20DA">
      <w:pPr>
        <w:spacing w:line="240" w:lineRule="auto"/>
        <w:rPr>
          <w:rFonts w:eastAsia="Times New Roman"/>
          <w:b/>
        </w:rPr>
      </w:pPr>
      <w:r w:rsidRPr="006C20DA">
        <w:rPr>
          <w:rFonts w:eastAsia="Times New Roman"/>
          <w:b/>
        </w:rPr>
        <w:t>Права человека</w:t>
      </w:r>
    </w:p>
    <w:p w:rsidR="00043369" w:rsidRPr="006C20DA" w:rsidRDefault="009A41CC" w:rsidP="006C20DA">
      <w:pPr>
        <w:spacing w:line="240" w:lineRule="auto"/>
        <w:ind w:left="20"/>
        <w:rPr>
          <w:rFonts w:eastAsia="Times New Roman"/>
          <w:i/>
        </w:rPr>
      </w:pPr>
      <w:r w:rsidRPr="006C20DA">
        <w:rPr>
          <w:rFonts w:eastAsia="Times New Roman"/>
        </w:rPr>
        <w:t>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w:t>
      </w:r>
      <w:r w:rsidR="005C166A" w:rsidRPr="006C20DA">
        <w:rPr>
          <w:rFonts w:eastAsia="Times New Roman"/>
        </w:rPr>
        <w:t>е</w:t>
      </w:r>
      <w:r w:rsidRPr="006C20DA">
        <w:rPr>
          <w:rFonts w:eastAsia="Times New Roman"/>
        </w:rPr>
        <w:t xml:space="preserve">нка. Нарушения прав человека. Международные договоры о защите прав человека. Международная защита прав человека в условиях военного времени. </w:t>
      </w:r>
      <w:r w:rsidRPr="006C20DA">
        <w:rPr>
          <w:rFonts w:eastAsia="Times New Roman"/>
          <w:i/>
        </w:rPr>
        <w:t>Основные принципы международного гуманитарного права.</w:t>
      </w:r>
    </w:p>
    <w:p w:rsidR="009A41CC" w:rsidRPr="006C20DA" w:rsidRDefault="009A41CC" w:rsidP="006C20DA">
      <w:pPr>
        <w:spacing w:line="240" w:lineRule="auto"/>
        <w:rPr>
          <w:b/>
        </w:rPr>
      </w:pPr>
      <w:r w:rsidRPr="006C20DA">
        <w:rPr>
          <w:b/>
        </w:rPr>
        <w:t>Основные отрасли российского права</w:t>
      </w:r>
    </w:p>
    <w:p w:rsidR="009A41CC" w:rsidRPr="006C20DA" w:rsidRDefault="009A41CC" w:rsidP="006C20DA">
      <w:pPr>
        <w:spacing w:line="240" w:lineRule="auto"/>
        <w:ind w:left="20"/>
        <w:rPr>
          <w:rFonts w:eastAsia="Times New Roman"/>
          <w:i/>
        </w:rPr>
      </w:pPr>
      <w:r w:rsidRPr="006C20DA">
        <w:rPr>
          <w:rFonts w:eastAsia="Times New Roman"/>
        </w:rPr>
        <w:t>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w:t>
      </w:r>
      <w:r w:rsidR="005C166A" w:rsidRPr="006C20DA">
        <w:rPr>
          <w:rFonts w:eastAsia="Times New Roman"/>
        </w:rPr>
        <w:t>ь</w:t>
      </w:r>
      <w:r w:rsidRPr="006C20DA">
        <w:rPr>
          <w:rFonts w:eastAsia="Times New Roman"/>
        </w:rPr>
        <w:t xml:space="preserve">. Организационно-правовые формы предпринимательской деятельности. Право собственности. </w:t>
      </w:r>
      <w:r w:rsidRPr="006C20DA">
        <w:rPr>
          <w:rFonts w:eastAsia="Times New Roman"/>
          <w:i/>
        </w:rPr>
        <w:t>Обязательственное право. Понятие обязательства.</w:t>
      </w:r>
      <w:r w:rsidRPr="006C20DA">
        <w:rPr>
          <w:rFonts w:eastAsia="Times New Roman"/>
        </w:rPr>
        <w:t xml:space="preserve"> Сделки. Гражданско-правовой договор. </w:t>
      </w:r>
      <w:r w:rsidRPr="006C20DA">
        <w:rPr>
          <w:rFonts w:eastAsia="Times New Roman"/>
          <w:i/>
        </w:rPr>
        <w:t>Порядок заключения договора: оферта и акцепт.</w:t>
      </w:r>
      <w:r w:rsidRPr="006C20DA">
        <w:rPr>
          <w:rFonts w:eastAsia="Times New Roman"/>
        </w:rPr>
        <w:t xml:space="preserve"> Защита прав потребителей</w:t>
      </w:r>
      <w:r w:rsidRPr="006C20DA">
        <w:rPr>
          <w:rFonts w:eastAsia="Times New Roman"/>
          <w:i/>
        </w:rPr>
        <w:t>.</w:t>
      </w:r>
      <w:r w:rsidRPr="006C20DA">
        <w:rPr>
          <w:rFonts w:eastAsia="Times New Roman"/>
        </w:rPr>
        <w:t xml:space="preserve"> Наследование. </w:t>
      </w:r>
      <w:r w:rsidRPr="006C20DA">
        <w:rPr>
          <w:rFonts w:eastAsia="Times New Roman"/>
          <w:i/>
        </w:rPr>
        <w:t>Понятие завещания.</w:t>
      </w:r>
      <w:r w:rsidRPr="006C20DA">
        <w:rPr>
          <w:rFonts w:eastAsia="Times New Roman"/>
        </w:rPr>
        <w:t xml:space="preserve"> </w:t>
      </w:r>
      <w:r w:rsidRPr="006C20DA">
        <w:rPr>
          <w:rFonts w:eastAsia="Times New Roman"/>
          <w:i/>
        </w:rPr>
        <w:t>Формы защиты гражданских прав.</w:t>
      </w:r>
      <w:r w:rsidRPr="006C20DA">
        <w:rPr>
          <w:rFonts w:eastAsia="Times New Roman"/>
        </w:rPr>
        <w:t xml:space="preserve"> Гражданско-правовая ответственность. </w:t>
      </w:r>
      <w:r w:rsidRPr="006C20DA">
        <w:rPr>
          <w:rFonts w:eastAsia="Times New Roman"/>
          <w:i/>
        </w:rPr>
        <w:t>Условия привлечения к ответственности в гражданском праве.</w:t>
      </w:r>
      <w:r w:rsidRPr="006C20DA">
        <w:rPr>
          <w:rFonts w:eastAsia="Times New Roman"/>
        </w:rPr>
        <w:t xml:space="preserve">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w:t>
      </w:r>
      <w:r w:rsidRPr="006C20DA">
        <w:rPr>
          <w:rFonts w:eastAsia="Times New Roman"/>
          <w:i/>
        </w:rPr>
        <w:t xml:space="preserve">Брачный договор. </w:t>
      </w:r>
      <w:r w:rsidRPr="006C20DA">
        <w:rPr>
          <w:rFonts w:eastAsia="Times New Roman"/>
        </w:rPr>
        <w:t>Права и обязанности членов семьи.</w:t>
      </w:r>
      <w:r w:rsidRPr="006C20DA">
        <w:rPr>
          <w:rFonts w:eastAsia="Times New Roman"/>
          <w:i/>
        </w:rPr>
        <w:t xml:space="preserve"> Ответственность родителей по воспитанию детей.</w:t>
      </w:r>
      <w:r w:rsidRPr="006C20DA">
        <w:rPr>
          <w:rFonts w:eastAsia="Times New Roman"/>
        </w:rPr>
        <w:t xml:space="preserve"> Трудовое право. Источники трудового права. Участники трудовых правоотношений: работник и работодатель. Порядок приема на работу. Трудовой договор. </w:t>
      </w:r>
      <w:r w:rsidRPr="006C20DA">
        <w:rPr>
          <w:rFonts w:eastAsia="Times New Roman"/>
          <w:i/>
        </w:rPr>
        <w:t xml:space="preserve">Виды рабочего времени. Время отдыха. </w:t>
      </w:r>
      <w:r w:rsidRPr="006C20DA">
        <w:rPr>
          <w:rFonts w:eastAsia="Times New Roman"/>
        </w:rPr>
        <w:t xml:space="preserve">Заработная плата. Особенности правового регулирования труда несовершеннолетних. Охрана труда. </w:t>
      </w:r>
      <w:r w:rsidRPr="006C20DA">
        <w:rPr>
          <w:rFonts w:eastAsia="Times New Roman"/>
          <w:i/>
        </w:rPr>
        <w:t>Виды трудовых споров.</w:t>
      </w:r>
      <w:r w:rsidRPr="006C20DA">
        <w:rPr>
          <w:rFonts w:eastAsia="Times New Roman"/>
        </w:rPr>
        <w:t xml:space="preserve">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 источники уголовного права. Действие уголовного закона. Признаки и виды преступлений. </w:t>
      </w:r>
      <w:r w:rsidRPr="006C20DA">
        <w:rPr>
          <w:rFonts w:eastAsia="Times New Roman"/>
          <w:i/>
        </w:rPr>
        <w:t xml:space="preserve">Состав преступления. </w:t>
      </w:r>
      <w:r w:rsidRPr="006C20DA">
        <w:rPr>
          <w:rFonts w:eastAsia="Times New Roman"/>
        </w:rPr>
        <w:t>Уголовная ответственность.</w:t>
      </w:r>
      <w:r w:rsidRPr="006C20DA">
        <w:rPr>
          <w:rFonts w:eastAsia="Times New Roman"/>
          <w:i/>
        </w:rPr>
        <w:t xml:space="preserve"> Принципы уголовной ответственности. Освобождение от уголовной ответственности.</w:t>
      </w:r>
      <w:r w:rsidRPr="006C20DA">
        <w:rPr>
          <w:rFonts w:eastAsia="Times New Roman"/>
        </w:rPr>
        <w:t xml:space="preserve"> Виды наказаний в уголовном праве. Уголовная ответственность несовершеннолетних. Налоговое право. Права и обязанности налогоплательщика. Виды налогов. </w:t>
      </w:r>
      <w:r w:rsidRPr="006C20DA">
        <w:rPr>
          <w:rFonts w:eastAsia="Times New Roman"/>
          <w:i/>
        </w:rPr>
        <w:t>Налоговые правонарушения. Ответственность за уклонение от уплаты налогов.</w:t>
      </w:r>
    </w:p>
    <w:p w:rsidR="009A41CC" w:rsidRPr="006C20DA" w:rsidRDefault="009A41CC" w:rsidP="006C20DA">
      <w:pPr>
        <w:spacing w:line="240" w:lineRule="auto"/>
        <w:rPr>
          <w:rFonts w:eastAsia="Times New Roman"/>
          <w:b/>
        </w:rPr>
      </w:pPr>
      <w:r w:rsidRPr="006C20DA">
        <w:rPr>
          <w:rFonts w:eastAsia="Times New Roman"/>
          <w:b/>
        </w:rPr>
        <w:t>Основы российского судопроизводства</w:t>
      </w:r>
    </w:p>
    <w:p w:rsidR="009A41CC" w:rsidRPr="006C20DA" w:rsidRDefault="009A41CC" w:rsidP="006C20DA">
      <w:pPr>
        <w:spacing w:line="240" w:lineRule="auto"/>
        <w:ind w:left="20"/>
        <w:rPr>
          <w:rFonts w:eastAsia="Times New Roman"/>
        </w:rPr>
      </w:pPr>
      <w:r w:rsidRPr="006C20DA">
        <w:rPr>
          <w:rFonts w:eastAsia="Times New Roman"/>
        </w:rPr>
        <w:t xml:space="preserve">Гражданское процессуальное право. Принципы гражданского судопроизводства. Участники гражданского процесса. Стадии гражданского процесса. </w:t>
      </w:r>
      <w:r w:rsidRPr="006C20DA">
        <w:rPr>
          <w:rFonts w:eastAsia="Times New Roman"/>
          <w:i/>
        </w:rPr>
        <w:t>Арбитражный процесс.</w:t>
      </w:r>
      <w:r w:rsidRPr="006C20DA">
        <w:rPr>
          <w:rFonts w:eastAsia="Times New Roman"/>
        </w:rPr>
        <w:t xml:space="preserve"> Уголовное процессуальное право. </w:t>
      </w:r>
      <w:r w:rsidRPr="006C20DA">
        <w:rPr>
          <w:rFonts w:eastAsia="Times New Roman"/>
          <w:i/>
        </w:rPr>
        <w:t>Принципы уголовного судопроизводства.</w:t>
      </w:r>
      <w:r w:rsidRPr="006C20DA">
        <w:rPr>
          <w:rFonts w:eastAsia="Times New Roman"/>
        </w:rPr>
        <w:t xml:space="preserve"> Субъекты уголовного процесса. Стадии уголовного процесса. </w:t>
      </w:r>
      <w:r w:rsidRPr="006C20DA">
        <w:rPr>
          <w:rFonts w:eastAsia="Times New Roman"/>
          <w:i/>
        </w:rPr>
        <w:t>Меры процессуального принуждения.</w:t>
      </w:r>
      <w:r w:rsidRPr="006C20DA">
        <w:rPr>
          <w:rFonts w:eastAsia="Times New Roman"/>
        </w:rPr>
        <w:t xml:space="preserve"> </w:t>
      </w:r>
      <w:r w:rsidRPr="006C20DA">
        <w:rPr>
          <w:rFonts w:eastAsia="Times New Roman"/>
          <w:i/>
        </w:rPr>
        <w:t xml:space="preserve">Суд присяжных заседателей. </w:t>
      </w:r>
      <w:r w:rsidRPr="006C20DA">
        <w:rPr>
          <w:rFonts w:eastAsia="Times New Roman"/>
        </w:rPr>
        <w:t>Особенности судебного производства по делам об административных правонарушениях.</w:t>
      </w:r>
      <w:r w:rsidRPr="006C20DA">
        <w:rPr>
          <w:rFonts w:eastAsia="Times New Roman"/>
          <w:i/>
        </w:rPr>
        <w:t xml:space="preserve"> </w:t>
      </w:r>
      <w:r w:rsidRPr="006C20DA">
        <w:rPr>
          <w:rFonts w:eastAsia="Times New Roman"/>
        </w:rPr>
        <w:t>Основные виды юридических профессий.</w:t>
      </w:r>
    </w:p>
    <w:p w:rsidR="002813D0" w:rsidRPr="006C20DA" w:rsidRDefault="002813D0" w:rsidP="006C20DA">
      <w:pPr>
        <w:spacing w:line="240" w:lineRule="auto"/>
        <w:rPr>
          <w:szCs w:val="28"/>
        </w:rPr>
      </w:pPr>
      <w:r w:rsidRPr="006C20DA">
        <w:rPr>
          <w:rFonts w:eastAsia="Times New Roman"/>
          <w:b/>
          <w:szCs w:val="28"/>
        </w:rPr>
        <w:t>Углубленный уровень</w:t>
      </w:r>
    </w:p>
    <w:p w:rsidR="002813D0" w:rsidRPr="006C20DA" w:rsidRDefault="002813D0" w:rsidP="006C20DA">
      <w:pPr>
        <w:spacing w:line="240" w:lineRule="auto"/>
        <w:rPr>
          <w:szCs w:val="28"/>
        </w:rPr>
      </w:pPr>
      <w:r w:rsidRPr="006C20DA">
        <w:rPr>
          <w:rFonts w:eastAsia="Times New Roman"/>
          <w:b/>
          <w:szCs w:val="28"/>
        </w:rPr>
        <w:t>Теория государства и права</w:t>
      </w:r>
    </w:p>
    <w:p w:rsidR="002813D0" w:rsidRPr="006C20DA" w:rsidRDefault="002813D0" w:rsidP="006C20DA">
      <w:pPr>
        <w:spacing w:line="240" w:lineRule="auto"/>
        <w:ind w:firstLine="700"/>
        <w:rPr>
          <w:szCs w:val="28"/>
        </w:rPr>
      </w:pPr>
      <w:r w:rsidRPr="006C20DA">
        <w:rPr>
          <w:rFonts w:eastAsia="Times New Roman"/>
          <w:szCs w:val="28"/>
        </w:rPr>
        <w:t xml:space="preserve">Теории происхождения государства и права. Признаки государства. </w:t>
      </w:r>
      <w:r w:rsidRPr="006C20DA">
        <w:rPr>
          <w:rFonts w:eastAsia="Times New Roman"/>
          <w:i/>
          <w:iCs/>
          <w:szCs w:val="28"/>
        </w:rPr>
        <w:t>Теории сущности государства.</w:t>
      </w:r>
      <w:r w:rsidRPr="006C20DA">
        <w:rPr>
          <w:rFonts w:eastAsia="Times New Roman"/>
          <w:szCs w:val="28"/>
        </w:rPr>
        <w:t xml:space="preserve"> Внутренние и внешние функции государства. Формы государств. Форма правления: </w:t>
      </w:r>
      <w:r w:rsidR="00B52B6B" w:rsidRPr="006C20DA">
        <w:rPr>
          <w:rFonts w:eastAsia="Times New Roman"/>
          <w:szCs w:val="28"/>
        </w:rPr>
        <w:t xml:space="preserve">монархия </w:t>
      </w:r>
      <w:r w:rsidRPr="006C20DA">
        <w:rPr>
          <w:rFonts w:eastAsia="Times New Roman"/>
          <w:szCs w:val="28"/>
        </w:rPr>
        <w:t xml:space="preserve">и </w:t>
      </w:r>
      <w:r w:rsidR="00B52B6B" w:rsidRPr="006C20DA">
        <w:rPr>
          <w:rFonts w:eastAsia="Times New Roman"/>
          <w:szCs w:val="28"/>
        </w:rPr>
        <w:t>республика</w:t>
      </w:r>
      <w:r w:rsidRPr="006C20DA">
        <w:rPr>
          <w:rFonts w:eastAsia="Times New Roman"/>
          <w:szCs w:val="28"/>
        </w:rPr>
        <w:t>. Формы государственного устройства: унитарные и федеративные государства. Конфедерация. Политический режим: демократический, антидемократически</w:t>
      </w:r>
      <w:r w:rsidR="00B52B6B" w:rsidRPr="006C20DA">
        <w:rPr>
          <w:rFonts w:eastAsia="Times New Roman"/>
          <w:szCs w:val="28"/>
        </w:rPr>
        <w:t>й</w:t>
      </w:r>
      <w:r w:rsidRPr="006C20DA">
        <w:rPr>
          <w:rFonts w:eastAsia="Times New Roman"/>
          <w:szCs w:val="28"/>
        </w:rPr>
        <w:t xml:space="preserve">.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w:t>
      </w:r>
      <w:r w:rsidR="00896E95" w:rsidRPr="006C20DA">
        <w:rPr>
          <w:rFonts w:eastAsia="Times New Roman"/>
          <w:i/>
          <w:szCs w:val="28"/>
        </w:rPr>
        <w:t>Юридическая техника.</w:t>
      </w:r>
      <w:r w:rsidRPr="006C20DA">
        <w:rPr>
          <w:rFonts w:eastAsia="Times New Roman"/>
          <w:szCs w:val="28"/>
        </w:rPr>
        <w:t xml:space="preserve"> Формы реализации права. </w:t>
      </w:r>
      <w:r w:rsidRPr="006C20DA">
        <w:rPr>
          <w:rFonts w:eastAsia="Times New Roman"/>
          <w:i/>
          <w:iCs/>
          <w:szCs w:val="28"/>
        </w:rPr>
        <w:t>Виды и способы толкования права.</w:t>
      </w:r>
      <w:r w:rsidRPr="006C20DA">
        <w:rPr>
          <w:rFonts w:eastAsia="Times New Roman"/>
          <w:szCs w:val="28"/>
        </w:rPr>
        <w:t xml:space="preserve"> Субъекты и объекты правоотношения. Правоспособность, дееспособность и деликтоспособность. </w:t>
      </w:r>
      <w:r w:rsidRPr="006C20DA">
        <w:rPr>
          <w:rFonts w:eastAsia="Times New Roman"/>
          <w:i/>
          <w:iCs/>
          <w:szCs w:val="28"/>
        </w:rPr>
        <w:t>Юридические факты.</w:t>
      </w:r>
      <w:r w:rsidRPr="006C20DA">
        <w:rPr>
          <w:rFonts w:eastAsia="Times New Roman"/>
          <w:szCs w:val="28"/>
        </w:rPr>
        <w:t xml:space="preserve"> Гарантии законности и правопорядка. Правосознание. Правовая культура</w:t>
      </w:r>
      <w:r w:rsidRPr="006C20DA">
        <w:rPr>
          <w:rFonts w:eastAsia="Times New Roman"/>
          <w:i/>
          <w:iCs/>
          <w:szCs w:val="28"/>
        </w:rPr>
        <w:t>. Правовой нигилизм. Правовое воспитание</w:t>
      </w:r>
      <w:r w:rsidRPr="006C20DA">
        <w:rPr>
          <w:rFonts w:eastAsia="Times New Roman"/>
          <w:szCs w:val="28"/>
        </w:rPr>
        <w:t>.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2813D0" w:rsidRPr="006C20DA" w:rsidRDefault="002813D0" w:rsidP="006C20DA">
      <w:pPr>
        <w:spacing w:line="240" w:lineRule="auto"/>
        <w:ind w:left="20" w:firstLine="700"/>
        <w:rPr>
          <w:szCs w:val="28"/>
        </w:rPr>
      </w:pPr>
      <w:r w:rsidRPr="006C20DA">
        <w:rPr>
          <w:rFonts w:eastAsia="Times New Roman"/>
          <w:szCs w:val="28"/>
        </w:rPr>
        <w:t xml:space="preserve"> </w:t>
      </w:r>
      <w:r w:rsidRPr="006C20DA">
        <w:rPr>
          <w:rFonts w:eastAsia="Times New Roman"/>
          <w:b/>
          <w:szCs w:val="28"/>
        </w:rPr>
        <w:t>Конституционное право</w:t>
      </w:r>
    </w:p>
    <w:p w:rsidR="002813D0" w:rsidRPr="006C20DA" w:rsidRDefault="002813D0" w:rsidP="006C20DA">
      <w:pPr>
        <w:spacing w:line="240" w:lineRule="auto"/>
        <w:ind w:firstLine="700"/>
        <w:rPr>
          <w:szCs w:val="28"/>
        </w:rPr>
      </w:pPr>
      <w:r w:rsidRPr="006C20DA">
        <w:rPr>
          <w:rFonts w:eastAsia="Times New Roman"/>
          <w:szCs w:val="28"/>
        </w:rPr>
        <w:t xml:space="preserve">Конституционное право. </w:t>
      </w:r>
      <w:r w:rsidR="00896E95" w:rsidRPr="006C20DA">
        <w:rPr>
          <w:rFonts w:eastAsia="Times New Roman"/>
          <w:i/>
          <w:szCs w:val="28"/>
        </w:rPr>
        <w:t>Виды конституций.</w:t>
      </w:r>
      <w:r w:rsidRPr="006C20DA">
        <w:rPr>
          <w:rFonts w:eastAsia="Times New Roman"/>
          <w:szCs w:val="28"/>
        </w:rPr>
        <w:t xml:space="preserve">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w:t>
      </w:r>
      <w:r w:rsidR="009F113A" w:rsidRPr="006C20DA">
        <w:rPr>
          <w:rFonts w:eastAsia="Times New Roman"/>
          <w:szCs w:val="28"/>
        </w:rPr>
        <w:t>ь</w:t>
      </w:r>
      <w:r w:rsidRPr="006C20DA">
        <w:rPr>
          <w:rFonts w:eastAsia="Times New Roman"/>
          <w:szCs w:val="28"/>
        </w:rPr>
        <w:t xml:space="preserve"> и альтернативная гражданск</w:t>
      </w:r>
      <w:r w:rsidR="009F113A" w:rsidRPr="006C20DA">
        <w:rPr>
          <w:rFonts w:eastAsia="Times New Roman"/>
          <w:szCs w:val="28"/>
        </w:rPr>
        <w:t>ая</w:t>
      </w:r>
      <w:r w:rsidRPr="006C20DA">
        <w:rPr>
          <w:rFonts w:eastAsia="Times New Roman"/>
          <w:szCs w:val="28"/>
        </w:rPr>
        <w:t xml:space="preserve"> служб</w:t>
      </w:r>
      <w:r w:rsidR="009F113A" w:rsidRPr="006C20DA">
        <w:rPr>
          <w:rFonts w:eastAsia="Times New Roman"/>
          <w:szCs w:val="28"/>
        </w:rPr>
        <w:t>а</w:t>
      </w:r>
      <w:r w:rsidRPr="006C20DA">
        <w:rPr>
          <w:rFonts w:eastAsia="Times New Roman"/>
          <w:szCs w:val="28"/>
        </w:rPr>
        <w:t xml:space="preserve">. Система органов государственной власти Российской Федерации. Президент Российской Федерации: правовой статус, функции и полномочия. </w:t>
      </w:r>
      <w:r w:rsidR="00896E95" w:rsidRPr="006C20DA">
        <w:rPr>
          <w:rFonts w:eastAsia="Times New Roman"/>
          <w:i/>
          <w:szCs w:val="28"/>
        </w:rPr>
        <w:t>Виды парламентов.</w:t>
      </w:r>
      <w:r w:rsidRPr="006C20DA">
        <w:rPr>
          <w:rFonts w:eastAsia="Times New Roman"/>
          <w:szCs w:val="28"/>
        </w:rPr>
        <w:t xml:space="preserve">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sidRPr="006C20DA">
        <w:rPr>
          <w:rFonts w:eastAsia="Times New Roman"/>
          <w:i/>
          <w:iCs/>
          <w:szCs w:val="28"/>
        </w:rPr>
        <w:t xml:space="preserve">Принципы и виды правотворчества. </w:t>
      </w:r>
      <w:r w:rsidRPr="006C20DA">
        <w:rPr>
          <w:rFonts w:eastAsia="Times New Roman"/>
          <w:szCs w:val="28"/>
        </w:rPr>
        <w:t xml:space="preserve">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sidRPr="006C20DA">
        <w:rPr>
          <w:rFonts w:eastAsia="Times New Roman"/>
          <w:i/>
          <w:iCs/>
          <w:szCs w:val="28"/>
        </w:rPr>
        <w:t>Виды и особенности избирательных систем.</w:t>
      </w:r>
      <w:r w:rsidRPr="006C20DA">
        <w:rPr>
          <w:rFonts w:eastAsia="Times New Roman"/>
          <w:szCs w:val="28"/>
        </w:rPr>
        <w:t xml:space="preserve"> Стадии избирательного процесса. </w:t>
      </w:r>
      <w:r w:rsidR="00634289" w:rsidRPr="006C20DA">
        <w:rPr>
          <w:rFonts w:eastAsia="Times New Roman"/>
          <w:szCs w:val="28"/>
        </w:rPr>
        <w:t>В</w:t>
      </w:r>
      <w:r w:rsidRPr="006C20DA">
        <w:rPr>
          <w:rFonts w:eastAsia="Times New Roman"/>
          <w:szCs w:val="28"/>
        </w:rPr>
        <w:t>ыбор</w:t>
      </w:r>
      <w:r w:rsidR="00634289" w:rsidRPr="006C20DA">
        <w:rPr>
          <w:rFonts w:eastAsia="Times New Roman"/>
          <w:szCs w:val="28"/>
        </w:rPr>
        <w:t>ы</w:t>
      </w:r>
      <w:r w:rsidRPr="006C20DA">
        <w:rPr>
          <w:rFonts w:eastAsia="Times New Roman"/>
          <w:szCs w:val="28"/>
        </w:rPr>
        <w:t xml:space="preserve">. Референдум. Система органов местного самоуправления. Принципы местного самоуправления. </w:t>
      </w:r>
      <w:r w:rsidRPr="006C20DA">
        <w:rPr>
          <w:rFonts w:eastAsia="Times New Roman"/>
          <w:i/>
          <w:iCs/>
          <w:szCs w:val="28"/>
        </w:rPr>
        <w:t>Сферы деятельности органов местного самоуправления.</w:t>
      </w:r>
    </w:p>
    <w:p w:rsidR="002813D0" w:rsidRPr="006C20DA" w:rsidRDefault="002813D0" w:rsidP="006C20DA">
      <w:pPr>
        <w:spacing w:line="240" w:lineRule="auto"/>
        <w:ind w:firstLine="700"/>
        <w:rPr>
          <w:szCs w:val="28"/>
        </w:rPr>
      </w:pPr>
      <w:r w:rsidRPr="006C20DA">
        <w:rPr>
          <w:rFonts w:eastAsia="Times New Roman"/>
          <w:szCs w:val="28"/>
        </w:rPr>
        <w:t xml:space="preserve"> </w:t>
      </w:r>
      <w:r w:rsidRPr="006C20DA">
        <w:rPr>
          <w:rFonts w:eastAsia="Times New Roman"/>
          <w:b/>
          <w:szCs w:val="28"/>
        </w:rPr>
        <w:t>Международное право</w:t>
      </w:r>
    </w:p>
    <w:p w:rsidR="002813D0" w:rsidRPr="006C20DA" w:rsidRDefault="002813D0" w:rsidP="006C20DA">
      <w:pPr>
        <w:spacing w:line="240" w:lineRule="auto"/>
        <w:ind w:firstLine="700"/>
        <w:rPr>
          <w:szCs w:val="28"/>
        </w:rPr>
      </w:pPr>
      <w:r w:rsidRPr="006C20DA">
        <w:rPr>
          <w:rFonts w:eastAsia="Times New Roman"/>
          <w:szCs w:val="28"/>
        </w:rPr>
        <w:t xml:space="preserve">Основные принципы и источники международного права. Субъекты международного права. </w:t>
      </w:r>
      <w:r w:rsidRPr="006C20DA">
        <w:rPr>
          <w:rFonts w:eastAsia="Times New Roman"/>
          <w:i/>
          <w:iCs/>
          <w:szCs w:val="28"/>
        </w:rPr>
        <w:t>Международно-правовое признание.</w:t>
      </w:r>
      <w:r w:rsidRPr="006C20DA">
        <w:rPr>
          <w:rFonts w:eastAsia="Times New Roman"/>
          <w:szCs w:val="28"/>
        </w:rPr>
        <w:t xml:space="preserve"> Мирное разрешение международных споров. </w:t>
      </w:r>
      <w:r w:rsidRPr="006C20DA">
        <w:rPr>
          <w:rFonts w:eastAsia="Times New Roman"/>
          <w:i/>
          <w:iCs/>
          <w:szCs w:val="28"/>
        </w:rPr>
        <w:t>Источники и основания международно-правовой ответственности.</w:t>
      </w:r>
      <w:r w:rsidRPr="006C20DA">
        <w:rPr>
          <w:rFonts w:eastAsia="Times New Roman"/>
          <w:szCs w:val="28"/>
        </w:rPr>
        <w:t xml:space="preserve"> Права человека: сущность, структура, история. Классификация прав человека. Право на благоприятную окружающую среду. Права реб</w:t>
      </w:r>
      <w:r w:rsidR="009F113A" w:rsidRPr="006C20DA">
        <w:rPr>
          <w:rFonts w:eastAsia="Times New Roman"/>
          <w:szCs w:val="28"/>
        </w:rPr>
        <w:t>е</w:t>
      </w:r>
      <w:r w:rsidRPr="006C20DA">
        <w:rPr>
          <w:rFonts w:eastAsia="Times New Roman"/>
          <w:szCs w:val="28"/>
        </w:rPr>
        <w:t xml:space="preserve">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sidRPr="006C20DA">
        <w:rPr>
          <w:rFonts w:eastAsia="Times New Roman"/>
          <w:i/>
          <w:iCs/>
          <w:szCs w:val="28"/>
        </w:rPr>
        <w:t xml:space="preserve">Международный Комитет Красного Креста. </w:t>
      </w:r>
      <w:r w:rsidRPr="006C20DA">
        <w:rPr>
          <w:rFonts w:eastAsia="Times New Roman"/>
          <w:szCs w:val="28"/>
        </w:rPr>
        <w:t>Участники вооруж</w:t>
      </w:r>
      <w:r w:rsidR="00756909" w:rsidRPr="006C20DA">
        <w:rPr>
          <w:rFonts w:eastAsia="Times New Roman"/>
          <w:szCs w:val="28"/>
        </w:rPr>
        <w:t>е</w:t>
      </w:r>
      <w:r w:rsidRPr="006C20DA">
        <w:rPr>
          <w:rFonts w:eastAsia="Times New Roman"/>
          <w:szCs w:val="28"/>
        </w:rPr>
        <w:t>нных конфликтов: комбатанты и некомбатанты.</w:t>
      </w:r>
      <w:r w:rsidRPr="006C20DA">
        <w:rPr>
          <w:rFonts w:eastAsia="Times New Roman"/>
          <w:i/>
          <w:iCs/>
          <w:szCs w:val="28"/>
        </w:rPr>
        <w:t xml:space="preserve"> </w:t>
      </w:r>
      <w:r w:rsidRPr="006C20DA">
        <w:rPr>
          <w:rFonts w:eastAsia="Times New Roman"/>
          <w:szCs w:val="28"/>
        </w:rPr>
        <w:t>Защита жертв войны. Защита гражданских объектов и культурных ценностей. Запрещенные средства и методы ведения военных действий.</w:t>
      </w:r>
    </w:p>
    <w:p w:rsidR="002813D0" w:rsidRPr="006C20DA" w:rsidRDefault="002813D0" w:rsidP="006C20DA">
      <w:pPr>
        <w:spacing w:line="240" w:lineRule="auto"/>
        <w:ind w:firstLine="700"/>
        <w:rPr>
          <w:rFonts w:eastAsia="Times New Roman"/>
          <w:szCs w:val="28"/>
        </w:rPr>
      </w:pPr>
      <w:r w:rsidRPr="006C20DA">
        <w:rPr>
          <w:rFonts w:eastAsia="Times New Roman"/>
          <w:szCs w:val="28"/>
        </w:rPr>
        <w:t xml:space="preserve"> </w:t>
      </w:r>
      <w:r w:rsidRPr="006C20DA">
        <w:rPr>
          <w:rFonts w:eastAsia="Times New Roman"/>
          <w:b/>
          <w:szCs w:val="28"/>
        </w:rPr>
        <w:t>Основные отрасли российского права</w:t>
      </w:r>
    </w:p>
    <w:p w:rsidR="002813D0" w:rsidRPr="006C20DA" w:rsidRDefault="002813D0" w:rsidP="006C20DA">
      <w:pPr>
        <w:spacing w:line="240" w:lineRule="auto"/>
        <w:ind w:left="20"/>
        <w:rPr>
          <w:szCs w:val="28"/>
        </w:rPr>
      </w:pPr>
      <w:r w:rsidRPr="006C20DA">
        <w:rPr>
          <w:rFonts w:eastAsia="Times New Roman"/>
          <w:szCs w:val="28"/>
        </w:rP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sidRPr="006C20DA">
        <w:rPr>
          <w:rFonts w:eastAsia="Times New Roman"/>
          <w:i/>
          <w:iCs/>
          <w:szCs w:val="28"/>
        </w:rPr>
        <w:t>Реституция.</w:t>
      </w:r>
      <w:r w:rsidRPr="006C20DA">
        <w:rPr>
          <w:rFonts w:eastAsia="Times New Roman"/>
          <w:szCs w:val="28"/>
        </w:rPr>
        <w:t xml:space="preserve"> Гражданско-правовой договор. Порядок заключения договора: оферта и акцепт. Наследование. Завещание. </w:t>
      </w:r>
      <w:r w:rsidRPr="006C20DA">
        <w:rPr>
          <w:rFonts w:eastAsia="Times New Roman"/>
          <w:i/>
          <w:iCs/>
          <w:szCs w:val="28"/>
        </w:rPr>
        <w:t>Страхование и его виды</w:t>
      </w:r>
      <w:r w:rsidRPr="006C20DA">
        <w:rPr>
          <w:rFonts w:eastAsia="Times New Roman"/>
          <w:szCs w:val="28"/>
        </w:rPr>
        <w:t xml:space="preserve">. Формы защиты гражданских прав. Гражданско-правовая ответственность. Защита прав потребителей. </w:t>
      </w:r>
      <w:r w:rsidRPr="006C20DA">
        <w:rPr>
          <w:rFonts w:eastAsia="Times New Roman"/>
          <w:i/>
          <w:iCs/>
          <w:szCs w:val="28"/>
        </w:rPr>
        <w:t>Непреодолимая сила.</w:t>
      </w:r>
      <w:r w:rsidRPr="006C20DA">
        <w:rPr>
          <w:rFonts w:eastAsia="Times New Roman"/>
          <w:szCs w:val="28"/>
        </w:rPr>
        <w:t xml:space="preserve">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w:t>
      </w:r>
      <w:r w:rsidRPr="006C20DA">
        <w:rPr>
          <w:rFonts w:eastAsia="Times New Roman"/>
          <w:i/>
          <w:iCs/>
          <w:szCs w:val="28"/>
        </w:rPr>
        <w:t xml:space="preserve"> </w:t>
      </w:r>
      <w:r w:rsidRPr="006C20DA">
        <w:rPr>
          <w:rFonts w:eastAsia="Times New Roman"/>
          <w:szCs w:val="28"/>
        </w:rPr>
        <w:t>Ответственность родителей по воспитанию детей. Формы воспитания детей, оставшихся без попечения родителей.</w:t>
      </w:r>
      <w:r w:rsidRPr="006C20DA">
        <w:rPr>
          <w:rFonts w:eastAsia="Times New Roman"/>
          <w:i/>
          <w:iCs/>
          <w:szCs w:val="28"/>
        </w:rPr>
        <w:t xml:space="preserve"> Усыновление. Опека и попечительство.</w:t>
      </w:r>
      <w:r w:rsidRPr="006C20DA">
        <w:rPr>
          <w:rFonts w:eastAsia="Times New Roman"/>
          <w:szCs w:val="28"/>
        </w:rPr>
        <w:t xml:space="preserve"> </w:t>
      </w:r>
      <w:r w:rsidRPr="006C20DA">
        <w:rPr>
          <w:rFonts w:eastAsia="Times New Roman"/>
          <w:i/>
          <w:iCs/>
          <w:szCs w:val="28"/>
        </w:rPr>
        <w:t>Приемная семья.</w:t>
      </w:r>
      <w:r w:rsidRPr="006C20DA">
        <w:rPr>
          <w:rFonts w:eastAsia="Times New Roman"/>
          <w:szCs w:val="28"/>
        </w:rPr>
        <w:t xml:space="preserve">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sidRPr="006C20DA">
        <w:rPr>
          <w:rFonts w:eastAsia="Times New Roman"/>
          <w:i/>
          <w:iCs/>
          <w:szCs w:val="28"/>
        </w:rPr>
        <w:t>Виды времени отдыха.</w:t>
      </w:r>
      <w:r w:rsidRPr="006C20DA">
        <w:rPr>
          <w:rFonts w:eastAsia="Times New Roman"/>
          <w:szCs w:val="28"/>
        </w:rPr>
        <w:t xml:space="preserve"> Заработная плата. Особенности право</w:t>
      </w:r>
      <w:r w:rsidR="00756909" w:rsidRPr="006C20DA">
        <w:rPr>
          <w:rFonts w:eastAsia="Times New Roman"/>
          <w:szCs w:val="28"/>
        </w:rPr>
        <w:t>во</w:t>
      </w:r>
      <w:r w:rsidRPr="006C20DA">
        <w:rPr>
          <w:rFonts w:eastAsia="Times New Roman"/>
          <w:szCs w:val="28"/>
        </w:rPr>
        <w:t xml:space="preserve">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sidRPr="006C20DA">
        <w:rPr>
          <w:rFonts w:eastAsia="Times New Roman"/>
          <w:i/>
          <w:iCs/>
          <w:szCs w:val="28"/>
        </w:rPr>
        <w:t>Финансовое право.</w:t>
      </w:r>
      <w:r w:rsidRPr="006C20DA">
        <w:rPr>
          <w:rFonts w:eastAsia="Times New Roman"/>
          <w:szCs w:val="28"/>
        </w:rPr>
        <w:t xml:space="preserve"> Правовое регулирование банковской деятельности. Структура банковской системы РФ. </w:t>
      </w:r>
      <w:r w:rsidRPr="006C20DA">
        <w:rPr>
          <w:rFonts w:eastAsia="Times New Roman"/>
          <w:i/>
          <w:iCs/>
          <w:szCs w:val="28"/>
        </w:rPr>
        <w:t>Права и обязанности вкладчиков.</w:t>
      </w:r>
      <w:r w:rsidRPr="006C20DA">
        <w:rPr>
          <w:rFonts w:eastAsia="Times New Roman"/>
          <w:szCs w:val="28"/>
        </w:rPr>
        <w:t xml:space="preserve"> Источники налогового права. Субъекты и объекты налоговых правоотношений. Права и обязанности налогоплательщика. </w:t>
      </w:r>
      <w:r w:rsidRPr="006C20DA">
        <w:rPr>
          <w:rFonts w:eastAsia="Times New Roman"/>
          <w:i/>
          <w:iCs/>
          <w:szCs w:val="28"/>
        </w:rPr>
        <w:t>Финансовый аудит.</w:t>
      </w:r>
      <w:r w:rsidRPr="006C20DA">
        <w:rPr>
          <w:rFonts w:eastAsia="Times New Roman"/>
          <w:szCs w:val="28"/>
        </w:rPr>
        <w:t xml:space="preserve">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2813D0" w:rsidRPr="006C20DA" w:rsidRDefault="002813D0" w:rsidP="006C20DA">
      <w:pPr>
        <w:spacing w:line="240" w:lineRule="auto"/>
        <w:ind w:left="20"/>
        <w:rPr>
          <w:szCs w:val="28"/>
        </w:rPr>
      </w:pPr>
      <w:r w:rsidRPr="006C20DA">
        <w:rPr>
          <w:rFonts w:eastAsia="Times New Roman"/>
          <w:i/>
          <w:szCs w:val="28"/>
        </w:rPr>
        <w:t xml:space="preserve"> </w:t>
      </w:r>
    </w:p>
    <w:p w:rsidR="002813D0" w:rsidRPr="006C20DA" w:rsidRDefault="002813D0" w:rsidP="006C20DA">
      <w:pPr>
        <w:spacing w:line="240" w:lineRule="auto"/>
        <w:rPr>
          <w:szCs w:val="28"/>
        </w:rPr>
      </w:pPr>
      <w:r w:rsidRPr="006C20DA">
        <w:rPr>
          <w:rFonts w:eastAsia="Times New Roman"/>
          <w:b/>
          <w:szCs w:val="28"/>
        </w:rPr>
        <w:t>Основы российского судопроизводства</w:t>
      </w:r>
    </w:p>
    <w:p w:rsidR="002813D0" w:rsidRPr="006C20DA" w:rsidRDefault="002813D0" w:rsidP="006C20DA">
      <w:pPr>
        <w:spacing w:line="240" w:lineRule="auto"/>
        <w:rPr>
          <w:rFonts w:eastAsia="Times New Roman"/>
          <w:i/>
          <w:iCs/>
          <w:szCs w:val="28"/>
        </w:rPr>
      </w:pPr>
      <w:r w:rsidRPr="006C20DA">
        <w:rPr>
          <w:rFonts w:eastAsia="Times New Roman"/>
          <w:szCs w:val="28"/>
        </w:rP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w:t>
      </w:r>
      <w:r w:rsidRPr="006C20DA">
        <w:rPr>
          <w:rFonts w:eastAsia="Times New Roman"/>
          <w:i/>
          <w:iCs/>
          <w:szCs w:val="28"/>
        </w:rPr>
        <w:t xml:space="preserve"> Особенности профессиональной деятельности юриста.</w:t>
      </w:r>
    </w:p>
    <w:p w:rsidR="00401080" w:rsidRPr="006C20DA" w:rsidRDefault="00401080" w:rsidP="006C20DA">
      <w:pPr>
        <w:pStyle w:val="3a"/>
        <w:spacing w:line="240" w:lineRule="auto"/>
      </w:pPr>
      <w:bookmarkStart w:id="121" w:name="_Toc435412711"/>
      <w:bookmarkStart w:id="122" w:name="_Toc453968185"/>
      <w:r w:rsidRPr="006C20DA">
        <w:t>Обществознание</w:t>
      </w:r>
      <w:bookmarkEnd w:id="121"/>
      <w:bookmarkEnd w:id="122"/>
    </w:p>
    <w:p w:rsidR="003A24C8" w:rsidRPr="006C20DA" w:rsidRDefault="00346213" w:rsidP="006C20DA">
      <w:pPr>
        <w:spacing w:line="240" w:lineRule="auto"/>
        <w:rPr>
          <w:szCs w:val="28"/>
        </w:rPr>
      </w:pPr>
      <w:r w:rsidRPr="006C20DA">
        <w:rPr>
          <w:rFonts w:eastAsia="Times New Roman"/>
          <w:szCs w:val="28"/>
        </w:rPr>
        <w:t>Учебный п</w:t>
      </w:r>
      <w:r w:rsidR="003A24C8" w:rsidRPr="006C20DA">
        <w:rPr>
          <w:rFonts w:eastAsia="Times New Roman"/>
          <w:szCs w:val="28"/>
        </w:rPr>
        <w:t>редмет «Обществознание» знакомит обучающихся с основами жизни общества, с комплексом социальных, общественных и гуманитарных наук, ко</w:t>
      </w:r>
      <w:r w:rsidRPr="006C20DA">
        <w:rPr>
          <w:rFonts w:eastAsia="Times New Roman"/>
          <w:szCs w:val="28"/>
        </w:rPr>
        <w:t>торые будут изучаться в вузах. Учебный п</w:t>
      </w:r>
      <w:r w:rsidR="003A24C8" w:rsidRPr="006C20DA">
        <w:rPr>
          <w:rFonts w:eastAsia="Times New Roman"/>
          <w:szCs w:val="28"/>
        </w:rPr>
        <w:t>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3A24C8" w:rsidRPr="006C20DA" w:rsidRDefault="003A24C8" w:rsidP="006C20DA">
      <w:pPr>
        <w:spacing w:line="240" w:lineRule="auto"/>
        <w:rPr>
          <w:rFonts w:eastAsia="Times New Roman"/>
          <w:szCs w:val="28"/>
        </w:rPr>
      </w:pPr>
      <w:r w:rsidRPr="006C20DA">
        <w:rPr>
          <w:rFonts w:eastAsia="Times New Roman"/>
          <w:szCs w:val="28"/>
        </w:rPr>
        <w:t xml:space="preserve">Содержание </w:t>
      </w:r>
      <w:r w:rsidR="00346213" w:rsidRPr="006C20DA">
        <w:rPr>
          <w:rFonts w:eastAsia="Times New Roman"/>
          <w:szCs w:val="28"/>
        </w:rPr>
        <w:t xml:space="preserve">учебного </w:t>
      </w:r>
      <w:r w:rsidRPr="006C20DA">
        <w:rPr>
          <w:rFonts w:eastAsia="Times New Roman"/>
          <w:szCs w:val="28"/>
        </w:rPr>
        <w:t xml:space="preserve">предмета «Обществознание» на базовом уровне среднего общего образования обеспечивает преемственность по отношению к содержанию </w:t>
      </w:r>
      <w:r w:rsidR="00B90A24" w:rsidRPr="006C20DA">
        <w:rPr>
          <w:rFonts w:eastAsia="Times New Roman"/>
          <w:szCs w:val="28"/>
        </w:rPr>
        <w:t>учебного предмета «Обществознание»</w:t>
      </w:r>
      <w:r w:rsidRPr="006C20DA">
        <w:rPr>
          <w:rFonts w:eastAsia="Times New Roman"/>
          <w:szCs w:val="28"/>
        </w:rPr>
        <w:t xml:space="preserve"> на уровне основного общего образования путем углубленного изучения </w:t>
      </w:r>
      <w:r w:rsidR="002E1F97" w:rsidRPr="006C20DA">
        <w:rPr>
          <w:rFonts w:eastAsia="Times New Roman"/>
          <w:szCs w:val="28"/>
        </w:rPr>
        <w:t xml:space="preserve">ранее </w:t>
      </w:r>
      <w:r w:rsidRPr="006C20DA">
        <w:rPr>
          <w:rFonts w:eastAsia="Times New Roman"/>
          <w:szCs w:val="28"/>
        </w:rPr>
        <w:t>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6943A9" w:rsidRPr="006C20DA" w:rsidRDefault="006943A9" w:rsidP="006C20DA">
      <w:pPr>
        <w:spacing w:line="240" w:lineRule="auto"/>
        <w:rPr>
          <w:szCs w:val="28"/>
        </w:rPr>
      </w:pPr>
      <w:r w:rsidRPr="006C20DA">
        <w:rPr>
          <w:rFonts w:eastAsia="Times New Roman"/>
          <w:szCs w:val="28"/>
        </w:rPr>
        <w:t>Задачами реализации программы учебного предмета «Обществознания» на уровне среднего общего образования являются:</w:t>
      </w:r>
    </w:p>
    <w:p w:rsidR="006943A9" w:rsidRPr="006C20DA" w:rsidRDefault="006943A9" w:rsidP="00982A2C">
      <w:pPr>
        <w:pStyle w:val="-310"/>
        <w:numPr>
          <w:ilvl w:val="1"/>
          <w:numId w:val="133"/>
        </w:numPr>
        <w:spacing w:line="240" w:lineRule="auto"/>
        <w:ind w:left="0" w:firstLine="709"/>
        <w:rPr>
          <w:szCs w:val="28"/>
        </w:rPr>
      </w:pPr>
      <w:r w:rsidRPr="006C20DA">
        <w:rPr>
          <w:rFonts w:eastAsia="Times New Roman"/>
          <w:szCs w:val="28"/>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6943A9" w:rsidRPr="006C20DA" w:rsidRDefault="006943A9" w:rsidP="00982A2C">
      <w:pPr>
        <w:pStyle w:val="-310"/>
        <w:numPr>
          <w:ilvl w:val="1"/>
          <w:numId w:val="133"/>
        </w:numPr>
        <w:spacing w:line="240" w:lineRule="auto"/>
        <w:ind w:left="0" w:firstLine="709"/>
        <w:rPr>
          <w:szCs w:val="28"/>
        </w:rPr>
      </w:pPr>
      <w:r w:rsidRPr="006C20DA">
        <w:rPr>
          <w:rFonts w:eastAsia="Times New Roman"/>
          <w:szCs w:val="28"/>
        </w:rPr>
        <w:t>формирование знаний об обществе как целостной развивающейся системе в единстве и взаимодействии его основных сфер и институтов;</w:t>
      </w:r>
    </w:p>
    <w:p w:rsidR="006943A9" w:rsidRPr="006C20DA" w:rsidRDefault="006943A9" w:rsidP="00982A2C">
      <w:pPr>
        <w:pStyle w:val="-310"/>
        <w:numPr>
          <w:ilvl w:val="1"/>
          <w:numId w:val="133"/>
        </w:numPr>
        <w:spacing w:line="240" w:lineRule="auto"/>
        <w:ind w:left="0" w:firstLine="709"/>
        <w:rPr>
          <w:szCs w:val="28"/>
        </w:rPr>
      </w:pPr>
      <w:r w:rsidRPr="006C20DA">
        <w:rPr>
          <w:rFonts w:eastAsia="Times New Roman"/>
          <w:szCs w:val="28"/>
        </w:rPr>
        <w:t>овладение базовым понятийным аппаратом социальных наук;</w:t>
      </w:r>
    </w:p>
    <w:p w:rsidR="006943A9" w:rsidRPr="006C20DA" w:rsidRDefault="006943A9" w:rsidP="00982A2C">
      <w:pPr>
        <w:pStyle w:val="-310"/>
        <w:numPr>
          <w:ilvl w:val="1"/>
          <w:numId w:val="133"/>
        </w:numPr>
        <w:spacing w:line="240" w:lineRule="auto"/>
        <w:ind w:left="0" w:firstLine="709"/>
        <w:rPr>
          <w:szCs w:val="28"/>
        </w:rPr>
      </w:pPr>
      <w:r w:rsidRPr="006C20DA">
        <w:rPr>
          <w:rFonts w:eastAsia="Times New Roman"/>
          <w:szCs w:val="28"/>
        </w:rPr>
        <w:t>овладение умениями выявлять причинно-следственные, функциональные, иерархические и другие связи социальных объектов и процессов;</w:t>
      </w:r>
    </w:p>
    <w:p w:rsidR="006943A9" w:rsidRPr="006C20DA" w:rsidRDefault="006943A9" w:rsidP="00982A2C">
      <w:pPr>
        <w:pStyle w:val="-310"/>
        <w:numPr>
          <w:ilvl w:val="1"/>
          <w:numId w:val="133"/>
        </w:numPr>
        <w:spacing w:line="240" w:lineRule="auto"/>
        <w:ind w:left="0" w:firstLine="709"/>
        <w:rPr>
          <w:szCs w:val="28"/>
        </w:rPr>
      </w:pPr>
      <w:r w:rsidRPr="006C20DA">
        <w:rPr>
          <w:rFonts w:eastAsia="Times New Roman"/>
          <w:szCs w:val="28"/>
        </w:rPr>
        <w:t>формирование представлений об основных тенденциях и возможных перспективах развития мирового сообщества в глобальном мире;</w:t>
      </w:r>
    </w:p>
    <w:p w:rsidR="006943A9" w:rsidRPr="006C20DA" w:rsidRDefault="006943A9" w:rsidP="00982A2C">
      <w:pPr>
        <w:pStyle w:val="-310"/>
        <w:numPr>
          <w:ilvl w:val="1"/>
          <w:numId w:val="133"/>
        </w:numPr>
        <w:spacing w:line="240" w:lineRule="auto"/>
        <w:ind w:left="0" w:firstLine="709"/>
        <w:rPr>
          <w:szCs w:val="28"/>
        </w:rPr>
      </w:pPr>
      <w:r w:rsidRPr="006C20DA">
        <w:rPr>
          <w:rFonts w:eastAsia="Times New Roman"/>
          <w:szCs w:val="28"/>
        </w:rPr>
        <w:t>формирование представлений о методах познания социальных явлений и процессов;</w:t>
      </w:r>
    </w:p>
    <w:p w:rsidR="006943A9" w:rsidRPr="006C20DA" w:rsidRDefault="006943A9" w:rsidP="00982A2C">
      <w:pPr>
        <w:pStyle w:val="-310"/>
        <w:numPr>
          <w:ilvl w:val="1"/>
          <w:numId w:val="133"/>
        </w:numPr>
        <w:spacing w:line="240" w:lineRule="auto"/>
        <w:ind w:left="0" w:firstLine="709"/>
        <w:rPr>
          <w:szCs w:val="28"/>
        </w:rPr>
      </w:pPr>
      <w:r w:rsidRPr="006C20DA">
        <w:rPr>
          <w:rFonts w:eastAsia="Times New Roman"/>
          <w:szCs w:val="28"/>
        </w:rPr>
        <w:t>овладение умениями применять полученные знания в повседневной жизни с уч</w:t>
      </w:r>
      <w:r w:rsidR="00F31F98" w:rsidRPr="006C20DA">
        <w:rPr>
          <w:rFonts w:eastAsia="Times New Roman"/>
          <w:szCs w:val="28"/>
        </w:rPr>
        <w:t>е</w:t>
      </w:r>
      <w:r w:rsidRPr="006C20DA">
        <w:rPr>
          <w:rFonts w:eastAsia="Times New Roman"/>
          <w:szCs w:val="28"/>
        </w:rPr>
        <w:t>том гражданских и нравственных ценностей, прогнозировать последствия принимаемых решений;</w:t>
      </w:r>
    </w:p>
    <w:p w:rsidR="006943A9" w:rsidRPr="006C20DA" w:rsidRDefault="006943A9" w:rsidP="00982A2C">
      <w:pPr>
        <w:pStyle w:val="-310"/>
        <w:numPr>
          <w:ilvl w:val="1"/>
          <w:numId w:val="133"/>
        </w:numPr>
        <w:spacing w:line="240" w:lineRule="auto"/>
        <w:ind w:left="0" w:firstLine="709"/>
        <w:rPr>
          <w:szCs w:val="28"/>
        </w:rPr>
      </w:pPr>
      <w:r w:rsidRPr="006C20DA">
        <w:rPr>
          <w:rFonts w:eastAsia="Times New Roman"/>
          <w:szCs w:val="28"/>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6943A9" w:rsidRPr="006C20DA" w:rsidRDefault="006943A9" w:rsidP="006C20DA">
      <w:pPr>
        <w:spacing w:line="240" w:lineRule="auto"/>
        <w:rPr>
          <w:rFonts w:eastAsia="Times New Roman"/>
          <w:b/>
          <w:szCs w:val="28"/>
        </w:rPr>
      </w:pPr>
      <w:r w:rsidRPr="006C20DA">
        <w:rPr>
          <w:rFonts w:eastAsia="Times New Roman"/>
          <w:b/>
          <w:szCs w:val="28"/>
        </w:rPr>
        <w:t>Базовый уровень</w:t>
      </w:r>
    </w:p>
    <w:p w:rsidR="006943A9" w:rsidRPr="006C20DA" w:rsidRDefault="006943A9" w:rsidP="006C20DA">
      <w:pPr>
        <w:spacing w:line="240" w:lineRule="auto"/>
        <w:rPr>
          <w:szCs w:val="28"/>
        </w:rPr>
      </w:pPr>
      <w:r w:rsidRPr="006C20DA">
        <w:rPr>
          <w:rFonts w:eastAsia="Times New Roman"/>
          <w:b/>
          <w:szCs w:val="28"/>
        </w:rPr>
        <w:t>Человек. Человек в системе общественных отношений</w:t>
      </w:r>
    </w:p>
    <w:p w:rsidR="006943A9" w:rsidRPr="006C20DA" w:rsidRDefault="006943A9" w:rsidP="006C20DA">
      <w:pPr>
        <w:spacing w:line="240" w:lineRule="auto"/>
        <w:rPr>
          <w:rFonts w:eastAsia="Times New Roman"/>
          <w:i/>
          <w:szCs w:val="28"/>
        </w:rPr>
      </w:pPr>
      <w:r w:rsidRPr="006C20DA">
        <w:rPr>
          <w:rFonts w:eastAsia="Times New Roman"/>
          <w:szCs w:val="28"/>
        </w:rPr>
        <w:t xml:space="preserve">Человек как результат биологической и социокультурной эволюции. Понятие культуры. Материальная и духовная культура, их взаимосвязь. Формы и </w:t>
      </w:r>
      <w:r w:rsidR="00C2373F" w:rsidRPr="006C20DA">
        <w:rPr>
          <w:rFonts w:eastAsia="Times New Roman"/>
          <w:szCs w:val="28"/>
        </w:rPr>
        <w:t xml:space="preserve">виды </w:t>
      </w:r>
      <w:r w:rsidRPr="006C20DA">
        <w:rPr>
          <w:rFonts w:eastAsia="Times New Roman"/>
          <w:szCs w:val="28"/>
        </w:rPr>
        <w:t>культуры: народная, массовая, элитарная; молод</w:t>
      </w:r>
      <w:r w:rsidR="00CE4643" w:rsidRPr="006C20DA">
        <w:rPr>
          <w:rFonts w:eastAsia="Times New Roman"/>
          <w:szCs w:val="28"/>
        </w:rPr>
        <w:t>е</w:t>
      </w:r>
      <w:r w:rsidRPr="006C20DA">
        <w:rPr>
          <w:rFonts w:eastAsia="Times New Roman"/>
          <w:szCs w:val="28"/>
        </w:rPr>
        <w:t>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6C20DA">
        <w:rPr>
          <w:rFonts w:eastAsia="Times New Roman"/>
          <w:i/>
          <w:szCs w:val="28"/>
        </w:rPr>
        <w:t xml:space="preserve"> </w:t>
      </w:r>
      <w:r w:rsidRPr="006C20DA">
        <w:rPr>
          <w:rFonts w:eastAsia="Times New Roman"/>
          <w:szCs w:val="28"/>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6C20DA">
        <w:rPr>
          <w:rFonts w:eastAsia="Times New Roman"/>
          <w:i/>
          <w:szCs w:val="28"/>
        </w:rPr>
        <w:t xml:space="preserve">Уровни научного познания. Способы и методы научного познания. Особенности социального познания. </w:t>
      </w:r>
      <w:r w:rsidRPr="006C20DA">
        <w:rPr>
          <w:rFonts w:eastAsia="Times New Roman"/>
          <w:szCs w:val="28"/>
        </w:rPr>
        <w:t xml:space="preserve">Духовная жизнь и духовный мир человека. Общественное и индивидуальное сознание. Мировоззрение, </w:t>
      </w:r>
      <w:r w:rsidRPr="006C20DA">
        <w:rPr>
          <w:rFonts w:eastAsia="Times New Roman"/>
          <w:i/>
          <w:szCs w:val="28"/>
        </w:rPr>
        <w:t>его типы.</w:t>
      </w:r>
      <w:r w:rsidRPr="006C20DA">
        <w:rPr>
          <w:rFonts w:eastAsia="Times New Roman"/>
          <w:szCs w:val="28"/>
        </w:rPr>
        <w:t xml:space="preserve"> Самосознание индивида и социальное поведение. Социальные ценности. </w:t>
      </w:r>
      <w:r w:rsidRPr="006C20DA">
        <w:rPr>
          <w:rFonts w:eastAsia="Times New Roman"/>
          <w:i/>
          <w:szCs w:val="28"/>
        </w:rPr>
        <w:t>Мотивы и предпочтения.</w:t>
      </w:r>
      <w:r w:rsidRPr="006C20DA">
        <w:rPr>
          <w:rFonts w:eastAsia="Times New Roman"/>
          <w:szCs w:val="28"/>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6C20DA">
        <w:rPr>
          <w:rFonts w:eastAsia="Times New Roman"/>
          <w:i/>
          <w:szCs w:val="28"/>
        </w:rPr>
        <w:t>Знания, умения и навыки людей в условиях информационного общества.</w:t>
      </w:r>
    </w:p>
    <w:p w:rsidR="006943A9" w:rsidRPr="006C20DA" w:rsidRDefault="006943A9" w:rsidP="006C20DA">
      <w:pPr>
        <w:spacing w:line="240" w:lineRule="auto"/>
        <w:rPr>
          <w:szCs w:val="28"/>
        </w:rPr>
      </w:pPr>
      <w:r w:rsidRPr="006C20DA">
        <w:rPr>
          <w:rFonts w:eastAsia="Times New Roman"/>
          <w:b/>
          <w:szCs w:val="28"/>
        </w:rPr>
        <w:t>Общество как сложная динамическая система</w:t>
      </w:r>
    </w:p>
    <w:p w:rsidR="006943A9" w:rsidRPr="006C20DA" w:rsidRDefault="006943A9" w:rsidP="006C20DA">
      <w:pPr>
        <w:spacing w:line="240" w:lineRule="auto"/>
        <w:rPr>
          <w:rFonts w:eastAsia="Times New Roman"/>
          <w:szCs w:val="28"/>
        </w:rPr>
      </w:pPr>
      <w:r w:rsidRPr="006C20DA">
        <w:rPr>
          <w:rFonts w:eastAsia="Times New Roman"/>
          <w:szCs w:val="28"/>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6C20DA">
        <w:rPr>
          <w:rFonts w:eastAsia="Times New Roman"/>
          <w:i/>
          <w:szCs w:val="28"/>
        </w:rPr>
        <w:t xml:space="preserve"> </w:t>
      </w:r>
      <w:r w:rsidRPr="006C20DA">
        <w:rPr>
          <w:rFonts w:eastAsia="Times New Roman"/>
          <w:szCs w:val="28"/>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6943A9" w:rsidRPr="006C20DA" w:rsidRDefault="006943A9" w:rsidP="006C20DA">
      <w:pPr>
        <w:spacing w:line="240" w:lineRule="auto"/>
        <w:rPr>
          <w:rFonts w:eastAsia="Times New Roman"/>
          <w:szCs w:val="28"/>
        </w:rPr>
      </w:pPr>
    </w:p>
    <w:p w:rsidR="006943A9" w:rsidRPr="006C20DA" w:rsidRDefault="00C2373F" w:rsidP="006C20DA">
      <w:pPr>
        <w:spacing w:line="240" w:lineRule="auto"/>
        <w:rPr>
          <w:rFonts w:eastAsia="Times New Roman"/>
          <w:b/>
          <w:szCs w:val="28"/>
        </w:rPr>
      </w:pPr>
      <w:r w:rsidRPr="006C20DA">
        <w:rPr>
          <w:rFonts w:eastAsia="Times New Roman"/>
          <w:b/>
          <w:szCs w:val="28"/>
        </w:rPr>
        <w:t>Экономика</w:t>
      </w:r>
    </w:p>
    <w:p w:rsidR="006943A9" w:rsidRPr="006C20DA" w:rsidRDefault="006943A9" w:rsidP="006C20DA">
      <w:pPr>
        <w:spacing w:line="240" w:lineRule="auto"/>
        <w:rPr>
          <w:rFonts w:eastAsia="Times New Roman"/>
          <w:i/>
          <w:szCs w:val="28"/>
        </w:rPr>
      </w:pPr>
      <w:r w:rsidRPr="006C20DA">
        <w:rPr>
          <w:rFonts w:eastAsia="Times New Roman"/>
          <w:szCs w:val="28"/>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6C20DA">
        <w:rPr>
          <w:rFonts w:eastAsia="Times New Roman"/>
          <w:i/>
          <w:szCs w:val="28"/>
        </w:rPr>
        <w:t xml:space="preserve">Политика защиты конкуренции и антимонопольное законодательство. </w:t>
      </w:r>
      <w:r w:rsidRPr="006C20DA">
        <w:rPr>
          <w:rFonts w:eastAsia="Times New Roman"/>
          <w:szCs w:val="28"/>
        </w:rPr>
        <w:t xml:space="preserve">Рыночные отношения в современной экономике. Фирма в экономике. </w:t>
      </w:r>
      <w:r w:rsidRPr="006C20DA">
        <w:rPr>
          <w:rFonts w:eastAsia="Times New Roman"/>
          <w:i/>
          <w:szCs w:val="28"/>
        </w:rPr>
        <w:t xml:space="preserve">Фондовый рынок, его инструменты. </w:t>
      </w:r>
      <w:r w:rsidRPr="006C20DA">
        <w:rPr>
          <w:rFonts w:eastAsia="Times New Roman"/>
          <w:szCs w:val="28"/>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6C20DA">
        <w:rPr>
          <w:rFonts w:eastAsia="Times New Roman"/>
          <w:i/>
          <w:szCs w:val="28"/>
        </w:rPr>
        <w:t>Основные принципы менеджмента. Основы маркетинга.</w:t>
      </w:r>
      <w:r w:rsidRPr="006C20DA">
        <w:rPr>
          <w:rFonts w:eastAsia="Times New Roman"/>
          <w:szCs w:val="28"/>
        </w:rPr>
        <w:t xml:space="preserve"> </w:t>
      </w:r>
      <w:r w:rsidRPr="006C20DA">
        <w:rPr>
          <w:rFonts w:eastAsia="Times New Roman"/>
          <w:i/>
          <w:szCs w:val="28"/>
        </w:rPr>
        <w:t xml:space="preserve">Финансовый рынок. </w:t>
      </w:r>
      <w:r w:rsidRPr="006C20DA">
        <w:rPr>
          <w:rFonts w:eastAsia="Times New Roman"/>
          <w:szCs w:val="28"/>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6C20DA">
        <w:rPr>
          <w:rFonts w:eastAsia="Times New Roman"/>
          <w:i/>
          <w:szCs w:val="28"/>
        </w:rPr>
        <w:t xml:space="preserve">Налоги, уплачиваемые предприятиями. </w:t>
      </w:r>
      <w:r w:rsidRPr="006C20DA">
        <w:rPr>
          <w:rFonts w:eastAsia="Times New Roman"/>
          <w:szCs w:val="28"/>
        </w:rPr>
        <w:t xml:space="preserve">Основы денежной и бюджетной политики государства. </w:t>
      </w:r>
      <w:r w:rsidR="00685FAC" w:rsidRPr="006C20DA">
        <w:rPr>
          <w:rFonts w:eastAsia="Times New Roman"/>
          <w:szCs w:val="28"/>
        </w:rPr>
        <w:t xml:space="preserve">Денежно-кредитная (монетарная) политика. </w:t>
      </w:r>
      <w:r w:rsidRPr="006C20DA">
        <w:rPr>
          <w:rFonts w:eastAsia="Times New Roman"/>
          <w:szCs w:val="28"/>
        </w:rPr>
        <w:t xml:space="preserve">Государственный бюджет. </w:t>
      </w:r>
      <w:r w:rsidRPr="006C20DA">
        <w:rPr>
          <w:rFonts w:eastAsia="Times New Roman"/>
          <w:i/>
          <w:szCs w:val="28"/>
        </w:rPr>
        <w:t>Государственный долг.</w:t>
      </w:r>
      <w:r w:rsidRPr="006C20DA">
        <w:rPr>
          <w:rFonts w:eastAsia="Times New Roman"/>
          <w:szCs w:val="28"/>
        </w:rPr>
        <w:t xml:space="preserve"> Экономическая деятельность и ее измерители. ВВП и ВНП</w:t>
      </w:r>
      <w:r w:rsidRPr="006C20DA">
        <w:rPr>
          <w:rFonts w:eastAsia="Times New Roman"/>
          <w:i/>
          <w:szCs w:val="28"/>
        </w:rPr>
        <w:t xml:space="preserve"> – </w:t>
      </w:r>
      <w:r w:rsidRPr="006C20DA">
        <w:rPr>
          <w:rFonts w:eastAsia="Times New Roman"/>
          <w:szCs w:val="28"/>
        </w:rPr>
        <w:t>основные макроэкономические показатели.</w:t>
      </w:r>
      <w:r w:rsidRPr="006C20DA">
        <w:rPr>
          <w:rFonts w:eastAsia="Times New Roman"/>
          <w:i/>
          <w:szCs w:val="28"/>
        </w:rPr>
        <w:t xml:space="preserve"> </w:t>
      </w:r>
      <w:r w:rsidRPr="006C20DA">
        <w:rPr>
          <w:rFonts w:eastAsia="Times New Roman"/>
          <w:szCs w:val="28"/>
        </w:rPr>
        <w:t xml:space="preserve">Экономический рост. </w:t>
      </w:r>
      <w:r w:rsidRPr="006C20DA">
        <w:rPr>
          <w:rFonts w:eastAsia="Times New Roman"/>
          <w:i/>
          <w:szCs w:val="28"/>
        </w:rPr>
        <w:t>Экономические циклы</w:t>
      </w:r>
      <w:r w:rsidRPr="006C20DA">
        <w:rPr>
          <w:rFonts w:eastAsia="Times New Roman"/>
          <w:szCs w:val="28"/>
        </w:rPr>
        <w:t>.</w:t>
      </w:r>
      <w:r w:rsidRPr="006C20DA">
        <w:rPr>
          <w:rFonts w:eastAsia="Times New Roman"/>
          <w:i/>
          <w:szCs w:val="28"/>
        </w:rPr>
        <w:t xml:space="preserve"> </w:t>
      </w:r>
      <w:r w:rsidRPr="006C20DA">
        <w:rPr>
          <w:rFonts w:eastAsia="Times New Roman"/>
          <w:szCs w:val="28"/>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6C20DA">
        <w:rPr>
          <w:rFonts w:eastAsia="Times New Roman"/>
          <w:i/>
          <w:szCs w:val="28"/>
        </w:rPr>
        <w:t>Тенденции экономического развития России.</w:t>
      </w:r>
    </w:p>
    <w:p w:rsidR="006943A9" w:rsidRPr="006C20DA" w:rsidRDefault="006943A9" w:rsidP="006C20DA">
      <w:pPr>
        <w:spacing w:line="240" w:lineRule="auto"/>
        <w:rPr>
          <w:rFonts w:eastAsia="Times New Roman"/>
          <w:szCs w:val="28"/>
        </w:rPr>
      </w:pPr>
    </w:p>
    <w:p w:rsidR="006943A9" w:rsidRPr="006C20DA" w:rsidRDefault="006943A9" w:rsidP="006C20DA">
      <w:pPr>
        <w:spacing w:line="240" w:lineRule="auto"/>
        <w:rPr>
          <w:szCs w:val="28"/>
        </w:rPr>
      </w:pPr>
      <w:r w:rsidRPr="006C20DA">
        <w:rPr>
          <w:rFonts w:eastAsia="Times New Roman"/>
          <w:b/>
          <w:szCs w:val="28"/>
        </w:rPr>
        <w:t>Социальные отношения</w:t>
      </w:r>
    </w:p>
    <w:p w:rsidR="006943A9" w:rsidRPr="006C20DA" w:rsidRDefault="006943A9" w:rsidP="006C20DA">
      <w:pPr>
        <w:spacing w:line="240" w:lineRule="auto"/>
        <w:rPr>
          <w:rFonts w:eastAsia="Times New Roman"/>
          <w:szCs w:val="28"/>
        </w:rPr>
      </w:pPr>
      <w:r w:rsidRPr="006C20DA">
        <w:rPr>
          <w:rFonts w:eastAsia="Times New Roman"/>
          <w:szCs w:val="28"/>
        </w:rPr>
        <w:t>Социальная структура общества и социальные отношения. Социальная стратификация, неравенство. Социальные группы, их типы. Молод</w:t>
      </w:r>
      <w:r w:rsidR="0098210F" w:rsidRPr="006C20DA">
        <w:rPr>
          <w:rFonts w:eastAsia="Times New Roman"/>
          <w:szCs w:val="28"/>
        </w:rPr>
        <w:t>е</w:t>
      </w:r>
      <w:r w:rsidRPr="006C20DA">
        <w:rPr>
          <w:rFonts w:eastAsia="Times New Roman"/>
          <w:szCs w:val="28"/>
        </w:rPr>
        <w:t xml:space="preserve">жь как социальная группа. Социальный конфликт. Виды социальных конфликтов, их причины. </w:t>
      </w:r>
      <w:r w:rsidR="00685FAC" w:rsidRPr="006C20DA">
        <w:rPr>
          <w:rFonts w:eastAsia="Times New Roman"/>
          <w:szCs w:val="28"/>
        </w:rPr>
        <w:t xml:space="preserve">Способы разрешения конфликтов. </w:t>
      </w:r>
      <w:r w:rsidRPr="006C20DA">
        <w:rPr>
          <w:rFonts w:eastAsia="Times New Roman"/>
          <w:szCs w:val="28"/>
        </w:rPr>
        <w:t>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sidRPr="006C20DA">
        <w:rPr>
          <w:rFonts w:eastAsia="Times New Roman"/>
          <w:i/>
          <w:szCs w:val="28"/>
        </w:rPr>
        <w:t xml:space="preserve"> </w:t>
      </w:r>
      <w:r w:rsidRPr="006C20DA">
        <w:rPr>
          <w:rFonts w:eastAsia="Times New Roman"/>
          <w:szCs w:val="28"/>
        </w:rPr>
        <w:t>Этнические общности. Межнациональные отношения,</w:t>
      </w:r>
      <w:r w:rsidRPr="006C20DA">
        <w:rPr>
          <w:rFonts w:eastAsia="Times New Roman"/>
          <w:b/>
          <w:szCs w:val="28"/>
        </w:rPr>
        <w:t xml:space="preserve"> </w:t>
      </w:r>
      <w:r w:rsidRPr="006C20DA">
        <w:rPr>
          <w:rFonts w:eastAsia="Times New Roman"/>
          <w:szCs w:val="28"/>
        </w:rPr>
        <w:t xml:space="preserve">этносоциальные конфликты, пути их разрешения. Конституционные принципы национальной политики в Российской Федерации. Семья и брак. </w:t>
      </w:r>
      <w:r w:rsidRPr="006C20DA">
        <w:rPr>
          <w:rFonts w:eastAsia="Times New Roman"/>
          <w:i/>
          <w:szCs w:val="28"/>
        </w:rPr>
        <w:t>Тенденции развития семьи в современном мире.</w:t>
      </w:r>
      <w:r w:rsidRPr="006C20DA">
        <w:rPr>
          <w:rFonts w:eastAsia="Times New Roman"/>
          <w:szCs w:val="28"/>
        </w:rPr>
        <w:t xml:space="preserve"> </w:t>
      </w:r>
      <w:r w:rsidRPr="006C20DA">
        <w:rPr>
          <w:rFonts w:eastAsia="Times New Roman"/>
          <w:i/>
          <w:szCs w:val="28"/>
        </w:rPr>
        <w:t>Проблема неполных семей.</w:t>
      </w:r>
      <w:r w:rsidRPr="006C20DA">
        <w:rPr>
          <w:rFonts w:eastAsia="Times New Roman"/>
          <w:szCs w:val="28"/>
        </w:rPr>
        <w:t xml:space="preserve"> Современная демографическая ситуация в Российской Федерации.</w:t>
      </w:r>
      <w:r w:rsidRPr="006C20DA">
        <w:rPr>
          <w:rFonts w:eastAsia="Times New Roman"/>
          <w:i/>
          <w:szCs w:val="28"/>
        </w:rPr>
        <w:t xml:space="preserve"> </w:t>
      </w:r>
      <w:r w:rsidRPr="006C20DA">
        <w:rPr>
          <w:rFonts w:eastAsia="Times New Roman"/>
          <w:szCs w:val="28"/>
        </w:rPr>
        <w:t>Религиозные объединения и организации в Российской Федерации.</w:t>
      </w:r>
    </w:p>
    <w:p w:rsidR="006943A9" w:rsidRPr="006C20DA" w:rsidRDefault="006943A9" w:rsidP="006C20DA">
      <w:pPr>
        <w:spacing w:line="240" w:lineRule="auto"/>
        <w:rPr>
          <w:szCs w:val="28"/>
        </w:rPr>
      </w:pPr>
      <w:r w:rsidRPr="006C20DA">
        <w:rPr>
          <w:rFonts w:eastAsia="Times New Roman"/>
          <w:b/>
          <w:szCs w:val="28"/>
        </w:rPr>
        <w:t>Политика</w:t>
      </w:r>
    </w:p>
    <w:p w:rsidR="006943A9" w:rsidRPr="006C20DA" w:rsidRDefault="006943A9" w:rsidP="006C20DA">
      <w:pPr>
        <w:spacing w:line="240" w:lineRule="auto"/>
        <w:rPr>
          <w:rFonts w:eastAsia="Times New Roman"/>
          <w:i/>
          <w:szCs w:val="28"/>
        </w:rPr>
      </w:pPr>
      <w:r w:rsidRPr="006C20DA">
        <w:rPr>
          <w:rFonts w:eastAsia="Times New Roman"/>
          <w:szCs w:val="28"/>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6C20DA">
        <w:rPr>
          <w:rFonts w:eastAsia="Times New Roman"/>
          <w:i/>
          <w:szCs w:val="28"/>
        </w:rPr>
        <w:t>Избирательная кампания.</w:t>
      </w:r>
      <w:r w:rsidRPr="006C20DA">
        <w:rPr>
          <w:rFonts w:eastAsia="Times New Roman"/>
          <w:szCs w:val="28"/>
        </w:rPr>
        <w:t xml:space="preserve"> Гражданское общество и правовое государство. Политическая элита и политическое лидерство.</w:t>
      </w:r>
      <w:r w:rsidRPr="006C20DA">
        <w:rPr>
          <w:rFonts w:eastAsia="Times New Roman"/>
          <w:i/>
          <w:szCs w:val="28"/>
        </w:rPr>
        <w:t xml:space="preserve"> </w:t>
      </w:r>
      <w:r w:rsidRPr="006C20DA">
        <w:rPr>
          <w:rFonts w:eastAsia="Times New Roman"/>
          <w:szCs w:val="28"/>
        </w:rPr>
        <w:t>Типология лидерства. Политическая идеология, е</w:t>
      </w:r>
      <w:r w:rsidR="0098210F" w:rsidRPr="006C20DA">
        <w:rPr>
          <w:rFonts w:eastAsia="Times New Roman"/>
          <w:szCs w:val="28"/>
        </w:rPr>
        <w:t>е</w:t>
      </w:r>
      <w:r w:rsidRPr="006C20DA">
        <w:rPr>
          <w:rFonts w:eastAsia="Times New Roman"/>
          <w:szCs w:val="28"/>
        </w:rPr>
        <w:t xml:space="preserve">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6C20DA">
        <w:rPr>
          <w:rFonts w:eastAsia="Times New Roman"/>
          <w:i/>
          <w:szCs w:val="28"/>
        </w:rPr>
        <w:t>Политическая психология. Политическое поведение.</w:t>
      </w:r>
      <w:r w:rsidRPr="006C20DA">
        <w:rPr>
          <w:rFonts w:eastAsia="Times New Roman"/>
          <w:szCs w:val="28"/>
        </w:rPr>
        <w:t xml:space="preserve"> Роль средств массовой информации в политической жизни общества. Политический процесс. Политическое участие. </w:t>
      </w:r>
      <w:r w:rsidRPr="006C20DA">
        <w:rPr>
          <w:rFonts w:eastAsia="Times New Roman"/>
          <w:i/>
          <w:szCs w:val="28"/>
        </w:rPr>
        <w:t>Абсентеизм, его причины и опасность.</w:t>
      </w:r>
      <w:r w:rsidRPr="006C20DA">
        <w:rPr>
          <w:rFonts w:eastAsia="Times New Roman"/>
          <w:szCs w:val="28"/>
        </w:rPr>
        <w:t xml:space="preserve"> </w:t>
      </w:r>
      <w:r w:rsidRPr="006C20DA">
        <w:rPr>
          <w:rFonts w:eastAsia="Times New Roman"/>
          <w:i/>
          <w:szCs w:val="28"/>
        </w:rPr>
        <w:t>Особенности политического процесса в России.</w:t>
      </w:r>
    </w:p>
    <w:p w:rsidR="006943A9" w:rsidRPr="006C20DA" w:rsidRDefault="006943A9" w:rsidP="006C20DA">
      <w:pPr>
        <w:spacing w:line="240" w:lineRule="auto"/>
        <w:rPr>
          <w:szCs w:val="28"/>
        </w:rPr>
      </w:pPr>
      <w:r w:rsidRPr="006C20DA">
        <w:rPr>
          <w:rFonts w:eastAsia="Times New Roman"/>
          <w:b/>
          <w:szCs w:val="28"/>
        </w:rPr>
        <w:t>Правовое регулирование общественных отношений</w:t>
      </w:r>
    </w:p>
    <w:p w:rsidR="006943A9" w:rsidRPr="006C20DA" w:rsidRDefault="006943A9" w:rsidP="006C20DA">
      <w:pPr>
        <w:spacing w:line="240" w:lineRule="auto"/>
        <w:rPr>
          <w:rFonts w:eastAsia="Times New Roman"/>
          <w:i/>
          <w:szCs w:val="28"/>
        </w:rPr>
      </w:pPr>
      <w:r w:rsidRPr="006C20DA">
        <w:rPr>
          <w:rFonts w:eastAsia="Times New Roman"/>
          <w:szCs w:val="28"/>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6C20DA">
        <w:rPr>
          <w:rFonts w:eastAsia="Times New Roman"/>
          <w:i/>
          <w:szCs w:val="28"/>
        </w:rPr>
        <w:t>Законодательство в сфере антикоррупционной политики государства.</w:t>
      </w:r>
      <w:r w:rsidRPr="006C20DA">
        <w:rPr>
          <w:rFonts w:eastAsia="Times New Roman"/>
          <w:szCs w:val="28"/>
        </w:rPr>
        <w:t xml:space="preserve"> </w:t>
      </w:r>
      <w:r w:rsidRPr="006C20DA">
        <w:rPr>
          <w:rFonts w:eastAsia="Times New Roman"/>
          <w:i/>
          <w:szCs w:val="28"/>
        </w:rPr>
        <w:t>Экологическое право.</w:t>
      </w:r>
      <w:r w:rsidRPr="006C20DA">
        <w:rPr>
          <w:rFonts w:eastAsia="Times New Roman"/>
          <w:szCs w:val="28"/>
        </w:rPr>
        <w:t xml:space="preserve"> Право на благоприятную окружающую среду и способы его защиты. Экологические правонарушения. </w:t>
      </w:r>
      <w:r w:rsidRPr="006C20DA">
        <w:rPr>
          <w:rFonts w:eastAsia="Times New Roman"/>
          <w:i/>
          <w:szCs w:val="28"/>
        </w:rPr>
        <w:t>Гражданское право.</w:t>
      </w:r>
      <w:r w:rsidRPr="006C20DA">
        <w:rPr>
          <w:rFonts w:eastAsia="Times New Roman"/>
          <w:szCs w:val="28"/>
        </w:rPr>
        <w:t xml:space="preserve"> Гражданские правоотношения. </w:t>
      </w:r>
      <w:r w:rsidRPr="006C20DA">
        <w:rPr>
          <w:rFonts w:eastAsia="Times New Roman"/>
          <w:i/>
          <w:szCs w:val="28"/>
        </w:rPr>
        <w:t>Субъекты гражданского права.</w:t>
      </w:r>
      <w:r w:rsidRPr="006C20DA">
        <w:rPr>
          <w:rFonts w:eastAsia="Times New Roman"/>
          <w:szCs w:val="28"/>
        </w:rPr>
        <w:t xml:space="preserve"> Имущественные права. Право собственности. Основания приобретения права собственности. </w:t>
      </w:r>
      <w:r w:rsidRPr="006C20DA">
        <w:rPr>
          <w:rFonts w:eastAsia="Times New Roman"/>
          <w:i/>
          <w:szCs w:val="28"/>
        </w:rPr>
        <w:t>Право на результаты интеллектуальной деятельности. Наследование.</w:t>
      </w:r>
      <w:r w:rsidRPr="006C20DA">
        <w:rPr>
          <w:rFonts w:eastAsia="Times New Roman"/>
          <w:szCs w:val="28"/>
        </w:rPr>
        <w:t xml:space="preserve"> Неимущественные права: честь, достоинство, имя. Способы защиты имущественных и неимущественных прав.</w:t>
      </w:r>
      <w:r w:rsidRPr="006C20DA">
        <w:rPr>
          <w:rFonts w:eastAsia="Times New Roman"/>
          <w:i/>
          <w:szCs w:val="28"/>
        </w:rPr>
        <w:t xml:space="preserve"> </w:t>
      </w:r>
      <w:r w:rsidRPr="006C20DA">
        <w:rPr>
          <w:rFonts w:eastAsia="Times New Roman"/>
          <w:szCs w:val="28"/>
        </w:rPr>
        <w:t xml:space="preserve">Организационно-правовые формы предприятий. </w:t>
      </w:r>
      <w:r w:rsidRPr="006C20DA">
        <w:rPr>
          <w:rFonts w:eastAsia="Times New Roman"/>
          <w:i/>
          <w:szCs w:val="28"/>
        </w:rPr>
        <w:t xml:space="preserve">Семейное право. </w:t>
      </w:r>
      <w:r w:rsidRPr="006C20DA">
        <w:rPr>
          <w:rFonts w:eastAsia="Times New Roman"/>
          <w:szCs w:val="28"/>
        </w:rPr>
        <w:t>Порядок и условия заключения и расторжения брака. Правовое регулирование отношений супругов. Права и обязанности родителей и детей. Порядок при</w:t>
      </w:r>
      <w:r w:rsidR="0098210F" w:rsidRPr="006C20DA">
        <w:rPr>
          <w:rFonts w:eastAsia="Times New Roman"/>
          <w:szCs w:val="28"/>
        </w:rPr>
        <w:t>е</w:t>
      </w:r>
      <w:r w:rsidRPr="006C20DA">
        <w:rPr>
          <w:rFonts w:eastAsia="Times New Roman"/>
          <w:szCs w:val="28"/>
        </w:rPr>
        <w:t xml:space="preserve">ма на обучение в профессиональные образовательные организации и образовательные организации высшего образования. </w:t>
      </w:r>
      <w:r w:rsidRPr="006C20DA">
        <w:rPr>
          <w:rFonts w:eastAsia="Times New Roman"/>
          <w:i/>
          <w:szCs w:val="28"/>
        </w:rPr>
        <w:t>Порядок оказания платных образовательных услуг.</w:t>
      </w:r>
      <w:r w:rsidRPr="006C20DA">
        <w:rPr>
          <w:rFonts w:eastAsia="Times New Roman"/>
          <w:szCs w:val="28"/>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6C20DA">
        <w:rPr>
          <w:rFonts w:eastAsia="Times New Roman"/>
          <w:i/>
          <w:szCs w:val="28"/>
        </w:rPr>
        <w:t>Стадии уголовного процесса.</w:t>
      </w:r>
      <w:r w:rsidRPr="006C20DA">
        <w:rPr>
          <w:rFonts w:eastAsia="Times New Roman"/>
          <w:szCs w:val="28"/>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6C20DA">
        <w:rPr>
          <w:rFonts w:eastAsia="Times New Roman"/>
          <w:i/>
          <w:szCs w:val="28"/>
        </w:rPr>
        <w:t>Правовая база противодействия терроризму в Российской Федерации.</w:t>
      </w:r>
    </w:p>
    <w:p w:rsidR="00251E53" w:rsidRPr="006C20DA" w:rsidRDefault="00251E53" w:rsidP="006C20DA">
      <w:pPr>
        <w:pStyle w:val="3a"/>
        <w:spacing w:line="240" w:lineRule="auto"/>
      </w:pPr>
      <w:bookmarkStart w:id="123" w:name="_Toc453968186"/>
      <w:bookmarkStart w:id="124" w:name="_Toc435412712"/>
      <w:r w:rsidRPr="006C20DA">
        <w:t>Россия в мире</w:t>
      </w:r>
      <w:r w:rsidR="001D2AFA" w:rsidRPr="006C20DA">
        <w:rPr>
          <w:rStyle w:val="afd"/>
          <w:b w:val="0"/>
        </w:rPr>
        <w:footnoteReference w:id="4"/>
      </w:r>
      <w:bookmarkEnd w:id="123"/>
    </w:p>
    <w:p w:rsidR="00E302D2" w:rsidRPr="006C20DA" w:rsidRDefault="00E302D2" w:rsidP="006C20DA">
      <w:pPr>
        <w:spacing w:line="240" w:lineRule="auto"/>
        <w:rPr>
          <w:b/>
          <w:i/>
        </w:rPr>
      </w:pPr>
      <w:r w:rsidRPr="006C20DA">
        <w:t xml:space="preserve">Примерная программа учебного предмета «Россия в мире» на уровне среднего общего образования разработана на основе требований </w:t>
      </w:r>
      <w:r w:rsidR="00A15116" w:rsidRPr="006C20DA">
        <w:t>ФГОС СОО</w:t>
      </w:r>
      <w:r w:rsidRPr="006C20DA">
        <w:t xml:space="preserve">, а также с учетом основных подходов Концепции нового учебно-методического комплекса по отечественной истории. </w:t>
      </w:r>
    </w:p>
    <w:p w:rsidR="00E302D2" w:rsidRPr="006C20DA" w:rsidRDefault="00E302D2" w:rsidP="006C20DA">
      <w:pPr>
        <w:spacing w:line="240" w:lineRule="auto"/>
        <w:rPr>
          <w:b/>
        </w:rPr>
      </w:pPr>
      <w:r w:rsidRPr="006C20DA">
        <w:rPr>
          <w:b/>
        </w:rPr>
        <w:t xml:space="preserve">Место учебного предмета «Россия в мире» </w:t>
      </w:r>
    </w:p>
    <w:p w:rsidR="00E302D2" w:rsidRPr="006C20DA" w:rsidRDefault="00E302D2" w:rsidP="006C20DA">
      <w:pPr>
        <w:spacing w:line="240" w:lineRule="auto"/>
      </w:pPr>
      <w:r w:rsidRPr="006C20DA">
        <w:t>Предмет «Россия в мире» изучается на уровне среднего общего образования в качестве учебного предмета в 10</w:t>
      </w:r>
      <w:r w:rsidR="0098210F" w:rsidRPr="006C20DA">
        <w:t>–</w:t>
      </w:r>
      <w:r w:rsidRPr="006C20DA">
        <w:t>11</w:t>
      </w:r>
      <w:r w:rsidR="0098210F" w:rsidRPr="006C20DA">
        <w:t>-х</w:t>
      </w:r>
      <w:r w:rsidRPr="006C20DA">
        <w:t xml:space="preserve"> классах. </w:t>
      </w:r>
    </w:p>
    <w:p w:rsidR="00E302D2" w:rsidRPr="006C20DA" w:rsidRDefault="00E302D2" w:rsidP="006C20DA">
      <w:pPr>
        <w:spacing w:line="240" w:lineRule="auto"/>
      </w:pPr>
      <w:r w:rsidRPr="006C20DA">
        <w:t>Предмет «Россия в мире» изучается на базовом уровне и включает в себя обязательный учебный курс «Россия в мире» («История России в мировом контексте»), а также возможные элективные курсы, разработанные в его раз</w:t>
      </w:r>
      <w:r w:rsidR="001E4EAC" w:rsidRPr="006C20DA">
        <w:t>витие по выбору образовательной</w:t>
      </w:r>
      <w:r w:rsidRPr="006C20DA">
        <w:t xml:space="preserve"> </w:t>
      </w:r>
      <w:r w:rsidR="001E4EAC" w:rsidRPr="006C20DA">
        <w:t>организации</w:t>
      </w:r>
      <w:r w:rsidRPr="006C20DA">
        <w:t xml:space="preserve">. </w:t>
      </w:r>
    </w:p>
    <w:p w:rsidR="00E41E0A" w:rsidRPr="006C20DA" w:rsidRDefault="00E302D2" w:rsidP="006C20DA">
      <w:pPr>
        <w:spacing w:line="240" w:lineRule="auto"/>
        <w:rPr>
          <w:b/>
        </w:rPr>
      </w:pPr>
      <w:r w:rsidRPr="006C20DA">
        <w:rPr>
          <w:b/>
        </w:rPr>
        <w:t xml:space="preserve">Общая характеристика </w:t>
      </w:r>
    </w:p>
    <w:p w:rsidR="00E302D2" w:rsidRPr="006C20DA" w:rsidRDefault="00E302D2" w:rsidP="006C20DA">
      <w:pPr>
        <w:spacing w:line="240" w:lineRule="auto"/>
      </w:pPr>
      <w:r w:rsidRPr="006C20DA">
        <w:rPr>
          <w:bCs/>
        </w:rPr>
        <w:t xml:space="preserve">В соответствии с требованиями Федерального закона «Об образовании в Российской Федерации», </w:t>
      </w:r>
      <w:r w:rsidR="00A15116" w:rsidRPr="006C20DA">
        <w:t>ФГОС СОО</w:t>
      </w:r>
      <w:r w:rsidRPr="006C20DA">
        <w:rPr>
          <w:bCs/>
        </w:rPr>
        <w:t xml:space="preserve">, </w:t>
      </w:r>
      <w:r w:rsidRPr="006C20DA">
        <w:rPr>
          <w:b/>
          <w:bCs/>
        </w:rPr>
        <w:t>ц</w:t>
      </w:r>
      <w:r w:rsidRPr="006C20DA">
        <w:rPr>
          <w:b/>
        </w:rPr>
        <w:t>елью</w:t>
      </w:r>
      <w:r w:rsidRPr="006C20DA">
        <w:t xml:space="preserve"> реализации примерной программы учебного предмета «Россия в мире» на базовом уровне среднего общего образования является достижение обучающимися результатов изучения предмета «Россия в мире» в соответствии с требованиями, установленными </w:t>
      </w:r>
      <w:r w:rsidR="00A15116" w:rsidRPr="006C20DA">
        <w:t>ФГОС СОО</w:t>
      </w:r>
      <w:r w:rsidRPr="006C20DA">
        <w:t xml:space="preserve">. </w:t>
      </w:r>
    </w:p>
    <w:p w:rsidR="00E302D2" w:rsidRPr="006C20DA" w:rsidRDefault="00E302D2" w:rsidP="006C20DA">
      <w:pPr>
        <w:spacing w:line="240" w:lineRule="auto"/>
      </w:pPr>
      <w:r w:rsidRPr="006C20DA">
        <w:rPr>
          <w:b/>
        </w:rPr>
        <w:t>Основными задачами</w:t>
      </w:r>
      <w:r w:rsidRPr="006C20DA">
        <w:t xml:space="preserve"> реализации примерной программы учебного предмета «Россия в мире» (базовый уровень) являются: </w:t>
      </w:r>
    </w:p>
    <w:p w:rsidR="00E302D2" w:rsidRPr="006C20DA" w:rsidRDefault="00E302D2" w:rsidP="00982A2C">
      <w:pPr>
        <w:pStyle w:val="-310"/>
        <w:numPr>
          <w:ilvl w:val="1"/>
          <w:numId w:val="134"/>
        </w:numPr>
        <w:spacing w:line="240" w:lineRule="auto"/>
        <w:ind w:left="0" w:firstLine="709"/>
      </w:pPr>
      <w:r w:rsidRPr="006C20DA">
        <w:t>формирование представлений о России в разные исторические периоды на основе знаний в области  обществознания, истории, географии, культурологии и пр.;</w:t>
      </w:r>
    </w:p>
    <w:p w:rsidR="00E302D2" w:rsidRPr="006C20DA" w:rsidRDefault="00E302D2" w:rsidP="00982A2C">
      <w:pPr>
        <w:pStyle w:val="-310"/>
        <w:numPr>
          <w:ilvl w:val="1"/>
          <w:numId w:val="134"/>
        </w:numPr>
        <w:spacing w:line="240" w:lineRule="auto"/>
        <w:ind w:left="0" w:firstLine="709"/>
      </w:pPr>
      <w:r w:rsidRPr="006C20DA">
        <w:t xml:space="preserve">формирование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 </w:t>
      </w:r>
    </w:p>
    <w:p w:rsidR="00E302D2" w:rsidRPr="006C20DA" w:rsidRDefault="00E302D2" w:rsidP="00982A2C">
      <w:pPr>
        <w:pStyle w:val="-310"/>
        <w:numPr>
          <w:ilvl w:val="1"/>
          <w:numId w:val="134"/>
        </w:numPr>
        <w:spacing w:line="240" w:lineRule="auto"/>
        <w:ind w:left="0" w:firstLine="709"/>
      </w:pPr>
      <w:r w:rsidRPr="006C20DA">
        <w:t>формирование взгляда на современный мир с точки зрения интересов России, понимания е</w:t>
      </w:r>
      <w:r w:rsidR="0098210F" w:rsidRPr="006C20DA">
        <w:t>е</w:t>
      </w:r>
      <w:r w:rsidRPr="006C20DA">
        <w:t xml:space="preserve"> прошлого и настоящего;</w:t>
      </w:r>
    </w:p>
    <w:p w:rsidR="00E302D2" w:rsidRPr="006C20DA" w:rsidRDefault="00E302D2" w:rsidP="00982A2C">
      <w:pPr>
        <w:pStyle w:val="-310"/>
        <w:numPr>
          <w:ilvl w:val="1"/>
          <w:numId w:val="134"/>
        </w:numPr>
        <w:spacing w:line="240" w:lineRule="auto"/>
        <w:ind w:left="0" w:firstLine="709"/>
      </w:pPr>
      <w:r w:rsidRPr="006C20DA">
        <w:t>формирование представлений о единстве и многообразии многонационального российского народа; понимание толерантности и мультикультурализма в мире;</w:t>
      </w:r>
    </w:p>
    <w:p w:rsidR="00E302D2" w:rsidRPr="006C20DA" w:rsidRDefault="00E302D2" w:rsidP="00982A2C">
      <w:pPr>
        <w:pStyle w:val="-310"/>
        <w:numPr>
          <w:ilvl w:val="1"/>
          <w:numId w:val="134"/>
        </w:numPr>
        <w:spacing w:line="240" w:lineRule="auto"/>
        <w:ind w:left="0" w:firstLine="709"/>
      </w:pPr>
      <w:r w:rsidRPr="006C20DA">
        <w:t>формирование умений использования широкого спектра социально-экономической информации для анализа и оценки конкретных ситуаций прошлого и настоящего;</w:t>
      </w:r>
    </w:p>
    <w:p w:rsidR="00E302D2" w:rsidRPr="006C20DA" w:rsidRDefault="00E302D2" w:rsidP="00982A2C">
      <w:pPr>
        <w:pStyle w:val="-310"/>
        <w:numPr>
          <w:ilvl w:val="1"/>
          <w:numId w:val="134"/>
        </w:numPr>
        <w:spacing w:line="240" w:lineRule="auto"/>
        <w:ind w:left="0" w:firstLine="709"/>
      </w:pPr>
      <w:r w:rsidRPr="006C20DA">
        <w:t>формирование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w:t>
      </w:r>
    </w:p>
    <w:p w:rsidR="00E302D2" w:rsidRPr="006C20DA" w:rsidRDefault="00E302D2" w:rsidP="00982A2C">
      <w:pPr>
        <w:pStyle w:val="-310"/>
        <w:numPr>
          <w:ilvl w:val="1"/>
          <w:numId w:val="134"/>
        </w:numPr>
        <w:spacing w:line="240" w:lineRule="auto"/>
        <w:ind w:left="0" w:firstLine="709"/>
      </w:pPr>
      <w:r w:rsidRPr="006C20DA">
        <w:t>формирование способности отличать интерпретации прошлого, основанные на фактическом материале, от заведомых искажений, не имеющих документального подтверждения;</w:t>
      </w:r>
    </w:p>
    <w:p w:rsidR="00E302D2" w:rsidRPr="006C20DA" w:rsidRDefault="00E302D2" w:rsidP="00982A2C">
      <w:pPr>
        <w:pStyle w:val="-310"/>
        <w:numPr>
          <w:ilvl w:val="1"/>
          <w:numId w:val="134"/>
        </w:numPr>
        <w:spacing w:line="240" w:lineRule="auto"/>
        <w:ind w:left="0" w:firstLine="709"/>
      </w:pPr>
      <w:r w:rsidRPr="006C20DA">
        <w:t xml:space="preserve">формирование представлений об особенностях современного глобального общества, </w:t>
      </w:r>
      <w:r w:rsidR="0098210F" w:rsidRPr="006C20DA">
        <w:t xml:space="preserve">об </w:t>
      </w:r>
      <w:r w:rsidRPr="006C20DA">
        <w:t>информационной политике и механизмах создания образа исторической и современной России в мире;</w:t>
      </w:r>
    </w:p>
    <w:p w:rsidR="00E302D2" w:rsidRPr="006C20DA" w:rsidRDefault="00E302D2" w:rsidP="00982A2C">
      <w:pPr>
        <w:pStyle w:val="-310"/>
        <w:numPr>
          <w:ilvl w:val="1"/>
          <w:numId w:val="134"/>
        </w:numPr>
        <w:spacing w:line="240" w:lineRule="auto"/>
        <w:ind w:left="0" w:firstLine="709"/>
      </w:pPr>
      <w:r w:rsidRPr="006C20DA">
        <w:t>формирование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w:t>
      </w:r>
      <w:r w:rsidR="0098210F" w:rsidRPr="006C20DA">
        <w:t>е</w:t>
      </w:r>
      <w:r w:rsidRPr="006C20DA">
        <w:t xml:space="preserve"> основе вариантов дальнейшего развития России.</w:t>
      </w:r>
    </w:p>
    <w:p w:rsidR="00737F25" w:rsidRPr="006C20DA" w:rsidRDefault="00737F25" w:rsidP="006C20DA">
      <w:pPr>
        <w:spacing w:line="240" w:lineRule="auto"/>
      </w:pPr>
    </w:p>
    <w:p w:rsidR="00574C33" w:rsidRPr="006C20DA" w:rsidRDefault="00574C33" w:rsidP="006C20DA">
      <w:pPr>
        <w:spacing w:line="240" w:lineRule="auto"/>
        <w:rPr>
          <w:b/>
        </w:rPr>
      </w:pPr>
      <w:r w:rsidRPr="006C20DA">
        <w:rPr>
          <w:b/>
        </w:rPr>
        <w:t>История как наука</w:t>
      </w:r>
    </w:p>
    <w:p w:rsidR="00574C33" w:rsidRPr="006C20DA" w:rsidRDefault="00574C33" w:rsidP="006C20DA">
      <w:pPr>
        <w:spacing w:line="240" w:lineRule="auto"/>
      </w:pPr>
      <w:r w:rsidRPr="006C20DA">
        <w:t xml:space="preserve">История в системе гуманитарных наук. История как область знания. Этапы становления и развития исторической науки. Методология познания прошлого. Исторический факт. Исторический источник. Интерпретации и фальсификации истории. Дискуссионные проблемы в познании прошлого. Историческое время и историческое пространство. Цивилизационные, формационные и цикличные теории исторического развития. Циклы исторического развития и особенности их проявления в различных цивилизационных пространствах. История и познание истории. Для чего мы изучаем историю. Как пишется история. Методы работы историка. Архивы </w:t>
      </w:r>
      <w:r w:rsidR="00E302D2" w:rsidRPr="006C20DA">
        <w:t xml:space="preserve">– </w:t>
      </w:r>
      <w:r w:rsidRPr="006C20DA">
        <w:t>хранители исторической памяти народа. История и общество.</w:t>
      </w:r>
    </w:p>
    <w:p w:rsidR="00574C33" w:rsidRPr="006C20DA" w:rsidRDefault="00574C33" w:rsidP="006C20DA">
      <w:pPr>
        <w:spacing w:line="240" w:lineRule="auto"/>
        <w:ind w:left="60"/>
        <w:rPr>
          <w:szCs w:val="28"/>
        </w:rPr>
      </w:pPr>
    </w:p>
    <w:p w:rsidR="00574C33" w:rsidRPr="006C20DA" w:rsidRDefault="00574C33" w:rsidP="006C20DA">
      <w:pPr>
        <w:spacing w:line="240" w:lineRule="auto"/>
        <w:rPr>
          <w:rFonts w:eastAsia="Times New Roman"/>
          <w:b/>
          <w:szCs w:val="28"/>
          <w:lang w:eastAsia="ru-RU"/>
        </w:rPr>
      </w:pPr>
      <w:r w:rsidRPr="006C20DA">
        <w:rPr>
          <w:rFonts w:eastAsia="Times New Roman"/>
          <w:b/>
          <w:szCs w:val="28"/>
          <w:lang w:eastAsia="ru-RU"/>
        </w:rPr>
        <w:t>Предцивилизационная стадия истории человечества</w:t>
      </w:r>
    </w:p>
    <w:p w:rsidR="00574C33" w:rsidRPr="006C20DA" w:rsidRDefault="00574C33" w:rsidP="006C20DA">
      <w:pPr>
        <w:spacing w:line="240" w:lineRule="auto"/>
        <w:rPr>
          <w:rFonts w:eastAsia="Times New Roman"/>
          <w:lang w:eastAsia="ru-RU"/>
        </w:rPr>
      </w:pPr>
      <w:r w:rsidRPr="006C20DA">
        <w:t>Новые данные археологических раскопок и исторических исследований о ранней истории человечества. Археологические открытия на территории России. Неолитическая революция и ее место в мировой истории.</w:t>
      </w:r>
      <w:r w:rsidRPr="006C20DA">
        <w:rPr>
          <w:rFonts w:eastAsia="Times New Roman"/>
          <w:lang w:eastAsia="ru-RU"/>
        </w:rPr>
        <w:t xml:space="preserve"> Изменения в укладе жизни и формах социальных связей. Родоплеменные отношения. </w:t>
      </w:r>
    </w:p>
    <w:p w:rsidR="00574C33" w:rsidRPr="006C20DA" w:rsidRDefault="00574C33" w:rsidP="006C20DA">
      <w:pPr>
        <w:spacing w:line="240" w:lineRule="auto"/>
        <w:ind w:left="60"/>
        <w:rPr>
          <w:rFonts w:eastAsia="Times New Roman"/>
          <w:b/>
          <w:szCs w:val="28"/>
          <w:lang w:eastAsia="ru-RU"/>
        </w:rPr>
      </w:pPr>
    </w:p>
    <w:p w:rsidR="00574C33" w:rsidRPr="006C20DA" w:rsidRDefault="00574C33" w:rsidP="006C20DA">
      <w:pPr>
        <w:spacing w:line="240" w:lineRule="auto"/>
        <w:rPr>
          <w:b/>
        </w:rPr>
      </w:pPr>
      <w:r w:rsidRPr="006C20DA">
        <w:rPr>
          <w:b/>
        </w:rPr>
        <w:t>Цивилизации Древнего мира</w:t>
      </w:r>
    </w:p>
    <w:p w:rsidR="00574C33" w:rsidRPr="006C20DA" w:rsidRDefault="00574C33" w:rsidP="006C20DA">
      <w:pPr>
        <w:spacing w:line="240" w:lineRule="auto"/>
        <w:rPr>
          <w:szCs w:val="28"/>
        </w:rPr>
      </w:pPr>
      <w:r w:rsidRPr="006C20DA">
        <w:rPr>
          <w:szCs w:val="28"/>
        </w:rPr>
        <w:t xml:space="preserve">Принципы периодизации древней истории. Историческая карта Древнего мира. Предпосылки формирования древнейших цивилизаций. </w:t>
      </w:r>
      <w:r w:rsidRPr="006C20DA">
        <w:rPr>
          <w:rFonts w:eastAsia="Times New Roman"/>
          <w:szCs w:val="28"/>
          <w:lang w:eastAsia="ru-RU"/>
        </w:rPr>
        <w:t>Социальные нормы и духовные ценности в древнеиндийском и древнекитайском обществе. Философское наследие Древнего Востока.</w:t>
      </w:r>
    </w:p>
    <w:p w:rsidR="00574C33" w:rsidRPr="006C20DA" w:rsidRDefault="00574C33" w:rsidP="006C20DA">
      <w:pPr>
        <w:spacing w:line="240" w:lineRule="auto"/>
      </w:pPr>
      <w:r w:rsidRPr="006C20DA">
        <w:t>Архаичные цивилизации – географическое положение, материальная культура, повседневная жизнь, социальная структура общества. Дискуссия о происхождении государства и права. Восточная деспотия. Ментальные особенности цивилизаций древности. Мифологическая картина мира. Восприятие пространства и времени человеком древности. Возникновение письменности и накопление знаний.</w:t>
      </w:r>
    </w:p>
    <w:p w:rsidR="00574C33" w:rsidRPr="006C20DA" w:rsidRDefault="00574C33" w:rsidP="006C20DA">
      <w:pPr>
        <w:spacing w:line="240" w:lineRule="auto"/>
        <w:rPr>
          <w:szCs w:val="28"/>
        </w:rPr>
      </w:pPr>
      <w:r w:rsidRPr="006C20DA">
        <w:rPr>
          <w:szCs w:val="28"/>
        </w:rPr>
        <w:t>Цивилизации Древнего Востока. Формирование индо-буддийской и китайско-конфуцианской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Возникновение религиозной картины мира. Духовные ценности, философская мысль, культурное наследие Древнего Востока.</w:t>
      </w:r>
    </w:p>
    <w:p w:rsidR="00574C33" w:rsidRPr="006C20DA" w:rsidRDefault="00574C33" w:rsidP="006C20DA">
      <w:pPr>
        <w:spacing w:line="240" w:lineRule="auto"/>
        <w:rPr>
          <w:szCs w:val="28"/>
        </w:rPr>
      </w:pPr>
      <w:r w:rsidRPr="006C20DA">
        <w:rPr>
          <w:szCs w:val="28"/>
        </w:rPr>
        <w:t>Античные цивилизации Средиземноморья. Специфика географических условий и этносоциального состава населения, роль колонизации и торговых коммуникаций. Возникновение и развитие полисной политико-правовой организации и социальной структуры. Демократия и тирания. Римская республика и империя. Римское право.</w:t>
      </w:r>
    </w:p>
    <w:p w:rsidR="00574C33" w:rsidRPr="006C20DA" w:rsidRDefault="00574C33" w:rsidP="006C20DA">
      <w:pPr>
        <w:spacing w:line="240" w:lineRule="auto"/>
        <w:rPr>
          <w:szCs w:val="28"/>
        </w:rPr>
      </w:pPr>
      <w:r w:rsidRPr="006C20DA">
        <w:rPr>
          <w:szCs w:val="28"/>
        </w:rPr>
        <w:t xml:space="preserve">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Греции и </w:t>
      </w:r>
      <w:r w:rsidR="00D748E6" w:rsidRPr="006C20DA">
        <w:rPr>
          <w:szCs w:val="28"/>
        </w:rPr>
        <w:t xml:space="preserve">Древнего </w:t>
      </w:r>
      <w:r w:rsidRPr="006C20DA">
        <w:rPr>
          <w:szCs w:val="28"/>
        </w:rPr>
        <w:t>Рима.</w:t>
      </w:r>
    </w:p>
    <w:p w:rsidR="00574C33" w:rsidRPr="006C20DA" w:rsidRDefault="00574C33" w:rsidP="006C20DA">
      <w:pPr>
        <w:spacing w:line="240" w:lineRule="auto"/>
        <w:rPr>
          <w:szCs w:val="28"/>
        </w:rPr>
      </w:pPr>
      <w:r w:rsidRPr="006C20DA">
        <w:rPr>
          <w:szCs w:val="28"/>
        </w:rPr>
        <w:t>Зарождение иудео-христианской духовной традиции, ее религиозно-мировоззренческие особенности. Ранняя христианская церковь. Распространение христианства.</w:t>
      </w:r>
    </w:p>
    <w:p w:rsidR="00574C33" w:rsidRPr="006C20DA" w:rsidRDefault="00574C33" w:rsidP="006C20DA">
      <w:pPr>
        <w:spacing w:line="240" w:lineRule="auto"/>
        <w:rPr>
          <w:szCs w:val="28"/>
        </w:rPr>
      </w:pPr>
      <w:r w:rsidRPr="006C20DA">
        <w:rPr>
          <w:szCs w:val="28"/>
        </w:rPr>
        <w:t>Войны и нашествия как фактор исторического развития в древнем обществе. Предпосылки возникновения древних империй. Проблема цивилизационного синтеза (эллинистический мир; Рим и варвары).</w:t>
      </w:r>
    </w:p>
    <w:p w:rsidR="00574C33" w:rsidRPr="006C20DA" w:rsidRDefault="00574C33" w:rsidP="006C20DA">
      <w:pPr>
        <w:spacing w:line="240" w:lineRule="auto"/>
        <w:rPr>
          <w:szCs w:val="28"/>
        </w:rPr>
      </w:pPr>
      <w:r w:rsidRPr="006C20DA">
        <w:rPr>
          <w:szCs w:val="28"/>
        </w:rPr>
        <w:t>Древнейшая история нашей Родины: первые города и государства.</w:t>
      </w:r>
    </w:p>
    <w:p w:rsidR="00574C33" w:rsidRPr="006C20DA" w:rsidRDefault="00574C33" w:rsidP="006C20DA">
      <w:pPr>
        <w:spacing w:line="240" w:lineRule="auto"/>
        <w:rPr>
          <w:szCs w:val="28"/>
        </w:rPr>
      </w:pPr>
    </w:p>
    <w:p w:rsidR="00574C33" w:rsidRPr="006C20DA" w:rsidRDefault="00574C33" w:rsidP="006C20DA">
      <w:pPr>
        <w:spacing w:line="240" w:lineRule="auto"/>
        <w:rPr>
          <w:b/>
        </w:rPr>
      </w:pPr>
      <w:r w:rsidRPr="006C20DA">
        <w:rPr>
          <w:b/>
        </w:rPr>
        <w:t>Традиционное (аграрное) общество эпохи Средневековья</w:t>
      </w:r>
    </w:p>
    <w:p w:rsidR="00574C33" w:rsidRPr="006C20DA" w:rsidRDefault="00574C33" w:rsidP="006C20DA">
      <w:pPr>
        <w:spacing w:line="240" w:lineRule="auto"/>
        <w:rPr>
          <w:szCs w:val="28"/>
        </w:rPr>
      </w:pPr>
      <w:r w:rsidRPr="006C20DA">
        <w:rPr>
          <w:szCs w:val="28"/>
        </w:rPr>
        <w:t>Принципы периодизации Средневековья. Историческая карта средневекового мира.</w:t>
      </w:r>
    </w:p>
    <w:p w:rsidR="00574C33" w:rsidRPr="006C20DA" w:rsidRDefault="00574C33" w:rsidP="006C20DA">
      <w:pPr>
        <w:spacing w:line="240" w:lineRule="auto"/>
        <w:rPr>
          <w:szCs w:val="28"/>
        </w:rPr>
      </w:pPr>
      <w:r w:rsidRPr="006C20DA">
        <w:rPr>
          <w:szCs w:val="28"/>
        </w:rPr>
        <w:t>«Великое переселение народов» в Европе и формирование христианской средневековой цивилизации.</w:t>
      </w:r>
    </w:p>
    <w:p w:rsidR="00574C33" w:rsidRPr="006C20DA" w:rsidRDefault="00574C33" w:rsidP="006C20DA">
      <w:pPr>
        <w:spacing w:line="240" w:lineRule="auto"/>
      </w:pPr>
      <w:r w:rsidRPr="006C20DA">
        <w:t>Складывание западноевропейского и восточноевропейского регионов цивилизационного развития.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574C33" w:rsidRPr="006C20DA" w:rsidRDefault="00574C33" w:rsidP="006C20DA">
      <w:pPr>
        <w:spacing w:line="240" w:lineRule="auto"/>
        <w:rPr>
          <w:lang w:eastAsia="ru-RU"/>
        </w:rPr>
      </w:pPr>
      <w:r w:rsidRPr="006C20DA">
        <w:rPr>
          <w:lang w:eastAsia="ru-RU"/>
        </w:rPr>
        <w:t>Норманнский фактор в образовании европейских государств. Образование государства Русь и роль норманнского фактора в этом процессе.</w:t>
      </w:r>
    </w:p>
    <w:p w:rsidR="00574C33" w:rsidRPr="006C20DA" w:rsidRDefault="00574C33" w:rsidP="006C20DA">
      <w:pPr>
        <w:spacing w:line="240" w:lineRule="auto"/>
        <w:rPr>
          <w:szCs w:val="28"/>
        </w:rPr>
      </w:pPr>
      <w:r w:rsidRPr="006C20DA">
        <w:rPr>
          <w:szCs w:val="28"/>
        </w:rPr>
        <w:t xml:space="preserve">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Особенности хозяйственной жизни. </w:t>
      </w:r>
      <w:r w:rsidR="00D748E6" w:rsidRPr="006C20DA">
        <w:rPr>
          <w:szCs w:val="28"/>
        </w:rPr>
        <w:t>Т</w:t>
      </w:r>
      <w:r w:rsidRPr="006C20DA">
        <w:rPr>
          <w:szCs w:val="28"/>
        </w:rPr>
        <w:t>орговые коммуникации в средневековой Европе. Образование централизованных государств. Складывание европейской правовой 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w:t>
      </w:r>
    </w:p>
    <w:p w:rsidR="00574C33" w:rsidRPr="006C20DA" w:rsidRDefault="00574C33" w:rsidP="006C20DA">
      <w:pPr>
        <w:spacing w:line="240" w:lineRule="auto"/>
        <w:rPr>
          <w:szCs w:val="28"/>
        </w:rPr>
      </w:pPr>
      <w:r w:rsidRPr="006C20DA">
        <w:rPr>
          <w:szCs w:val="28"/>
        </w:rPr>
        <w:t>Цивилизации Востока в эпоху Средневековья.</w:t>
      </w:r>
    </w:p>
    <w:p w:rsidR="00574C33" w:rsidRPr="006C20DA" w:rsidRDefault="00574C33" w:rsidP="006C20DA">
      <w:pPr>
        <w:spacing w:line="240" w:lineRule="auto"/>
        <w:rPr>
          <w:szCs w:val="28"/>
        </w:rPr>
      </w:pPr>
      <w:r w:rsidRPr="006C20DA">
        <w:rPr>
          <w:szCs w:val="28"/>
        </w:rPr>
        <w:t xml:space="preserve">Характер международных отношений в </w:t>
      </w:r>
      <w:r w:rsidR="00D748E6" w:rsidRPr="006C20DA">
        <w:rPr>
          <w:szCs w:val="28"/>
        </w:rPr>
        <w:t xml:space="preserve">Средние </w:t>
      </w:r>
      <w:r w:rsidRPr="006C20DA">
        <w:rPr>
          <w:szCs w:val="28"/>
        </w:rPr>
        <w:t>века. Европа и норманнские завоевания. Арабские, монгольские и тюркские завоевания. Феномен крестовых походов – столкновение и взаимовлияние цивилизаций.</w:t>
      </w:r>
    </w:p>
    <w:p w:rsidR="00574C33" w:rsidRPr="006C20DA" w:rsidRDefault="00574C33" w:rsidP="006C20DA">
      <w:pPr>
        <w:spacing w:line="240" w:lineRule="auto"/>
        <w:rPr>
          <w:szCs w:val="28"/>
        </w:rPr>
      </w:pPr>
      <w:r w:rsidRPr="006C20DA">
        <w:rPr>
          <w:szCs w:val="28"/>
        </w:rPr>
        <w:t>Традиционное (аграрное) общество на Западе и Востоке: особенности социальной структуры, экономической жизни, политических отношений. Дискуссия об уникальности европейской средневековой цивилизации. Динамика развития европейского общества в эпоху Средневековья. Кризис европейского традиционного общества в XIV</w:t>
      </w:r>
      <w:r w:rsidR="00A13543" w:rsidRPr="006C20DA">
        <w:rPr>
          <w:szCs w:val="28"/>
        </w:rPr>
        <w:t>–</w:t>
      </w:r>
      <w:r w:rsidRPr="006C20DA">
        <w:rPr>
          <w:szCs w:val="28"/>
        </w:rPr>
        <w:t>XV вв.</w:t>
      </w:r>
    </w:p>
    <w:p w:rsidR="00574C33" w:rsidRPr="006C20DA" w:rsidRDefault="00574C33" w:rsidP="006C20DA">
      <w:pPr>
        <w:spacing w:line="240" w:lineRule="auto"/>
        <w:rPr>
          <w:szCs w:val="28"/>
        </w:rPr>
      </w:pPr>
      <w:r w:rsidRPr="006C20DA">
        <w:rPr>
          <w:szCs w:val="28"/>
        </w:rPr>
        <w:t>Изменения в мировосприятии европейского человека. Природно-климатические, экономические, социально-психологические предпосылки процесса модернизации.</w:t>
      </w:r>
    </w:p>
    <w:p w:rsidR="00574C33" w:rsidRPr="006C20DA" w:rsidRDefault="00574C33" w:rsidP="006C20DA">
      <w:pPr>
        <w:spacing w:line="240" w:lineRule="auto"/>
        <w:rPr>
          <w:szCs w:val="28"/>
        </w:rPr>
      </w:pPr>
      <w:r w:rsidRPr="006C20DA">
        <w:rPr>
          <w:szCs w:val="28"/>
        </w:rPr>
        <w:t>Особенности российского Средневековья: дискуссионные проблемы. Государство и общество на Руси в контексте европейской истории. Русь удельная:</w:t>
      </w:r>
      <w:r w:rsidRPr="006C20DA">
        <w:rPr>
          <w:b/>
          <w:szCs w:val="28"/>
        </w:rPr>
        <w:t xml:space="preserve"> </w:t>
      </w:r>
      <w:r w:rsidRPr="006C20DA">
        <w:rPr>
          <w:szCs w:val="28"/>
        </w:rPr>
        <w:t xml:space="preserve">формирование различных социально-политических моделей развития русского государства и общества. Борьба Руси с внешними вызовами. Монгольская империя, Золотая Орда, русские земли: проблема взаимовлияния. Особенности процесса объединения русских земель. Альтернативные варианты развития России в конце </w:t>
      </w:r>
      <w:r w:rsidRPr="006C20DA">
        <w:rPr>
          <w:szCs w:val="28"/>
          <w:lang w:val="en-US"/>
        </w:rPr>
        <w:t>XIV</w:t>
      </w:r>
      <w:r w:rsidR="00D748E6" w:rsidRPr="006C20DA">
        <w:rPr>
          <w:szCs w:val="28"/>
        </w:rPr>
        <w:t xml:space="preserve"> </w:t>
      </w:r>
      <w:r w:rsidR="00A13543" w:rsidRPr="006C20DA">
        <w:rPr>
          <w:szCs w:val="28"/>
        </w:rPr>
        <w:t>–</w:t>
      </w:r>
      <w:r w:rsidR="00D748E6" w:rsidRPr="006C20DA">
        <w:rPr>
          <w:szCs w:val="28"/>
        </w:rPr>
        <w:t xml:space="preserve"> </w:t>
      </w:r>
      <w:r w:rsidRPr="006C20DA">
        <w:rPr>
          <w:szCs w:val="28"/>
          <w:lang w:val="en-US"/>
        </w:rPr>
        <w:t>XV</w:t>
      </w:r>
      <w:r w:rsidRPr="006C20DA">
        <w:rPr>
          <w:szCs w:val="28"/>
        </w:rPr>
        <w:t xml:space="preserve"> в</w:t>
      </w:r>
      <w:r w:rsidR="00D748E6" w:rsidRPr="006C20DA">
        <w:rPr>
          <w:szCs w:val="28"/>
        </w:rPr>
        <w:t>еке</w:t>
      </w:r>
      <w:r w:rsidRPr="006C20DA">
        <w:rPr>
          <w:szCs w:val="28"/>
        </w:rPr>
        <w:t>.</w:t>
      </w:r>
      <w:r w:rsidRPr="006C20DA">
        <w:rPr>
          <w:b/>
          <w:szCs w:val="28"/>
        </w:rPr>
        <w:t xml:space="preserve"> </w:t>
      </w:r>
      <w:r w:rsidRPr="006C20DA">
        <w:rPr>
          <w:szCs w:val="28"/>
        </w:rPr>
        <w:t xml:space="preserve">Социально-экономическое развитие России. Россия в средневековом мире. </w:t>
      </w:r>
      <w:r w:rsidRPr="006C20DA">
        <w:rPr>
          <w:rFonts w:eastAsia="Times New Roman"/>
          <w:szCs w:val="28"/>
          <w:lang w:eastAsia="ru-RU"/>
        </w:rPr>
        <w:t>Роль Ивана IV Грозного в российской истории: реформы и их цена</w:t>
      </w:r>
    </w:p>
    <w:p w:rsidR="00574C33" w:rsidRPr="006C20DA" w:rsidRDefault="00574C33" w:rsidP="006C20DA">
      <w:pPr>
        <w:spacing w:line="240" w:lineRule="auto"/>
        <w:rPr>
          <w:szCs w:val="28"/>
        </w:rPr>
      </w:pPr>
      <w:r w:rsidRPr="006C20DA">
        <w:rPr>
          <w:szCs w:val="28"/>
        </w:rPr>
        <w:t xml:space="preserve">Человек в древности и </w:t>
      </w:r>
      <w:r w:rsidR="00D748E6" w:rsidRPr="006C20DA">
        <w:rPr>
          <w:szCs w:val="28"/>
        </w:rPr>
        <w:t>Средневековье</w:t>
      </w:r>
      <w:r w:rsidRPr="006C20DA">
        <w:rPr>
          <w:szCs w:val="28"/>
        </w:rPr>
        <w:t>.</w:t>
      </w:r>
    </w:p>
    <w:p w:rsidR="00574C33" w:rsidRPr="006C20DA" w:rsidRDefault="00574C33" w:rsidP="006C20DA">
      <w:pPr>
        <w:spacing w:line="240" w:lineRule="auto"/>
        <w:rPr>
          <w:szCs w:val="28"/>
        </w:rPr>
      </w:pPr>
    </w:p>
    <w:p w:rsidR="00574C33" w:rsidRPr="006C20DA" w:rsidRDefault="00574C33" w:rsidP="006C20DA">
      <w:pPr>
        <w:spacing w:line="240" w:lineRule="auto"/>
        <w:rPr>
          <w:b/>
        </w:rPr>
      </w:pPr>
      <w:r w:rsidRPr="006C20DA">
        <w:rPr>
          <w:b/>
        </w:rPr>
        <w:t>Новое время</w:t>
      </w:r>
    </w:p>
    <w:p w:rsidR="00574C33" w:rsidRPr="006C20DA" w:rsidRDefault="00574C33" w:rsidP="006C20DA">
      <w:pPr>
        <w:spacing w:line="240" w:lineRule="auto"/>
        <w:rPr>
          <w:szCs w:val="28"/>
        </w:rPr>
      </w:pPr>
      <w:r w:rsidRPr="006C20DA">
        <w:rPr>
          <w:szCs w:val="28"/>
        </w:rPr>
        <w:t>Понятие «Новое время». Принципы периодизации Нового времени. Историческая карта Нового времени. Дискуссия об исторической природе процесса модернизации. Модернизация как процесс перехода от традиционного (аграрного) к индустриальному обществу.</w:t>
      </w:r>
    </w:p>
    <w:p w:rsidR="00574C33" w:rsidRPr="006C20DA" w:rsidRDefault="00574C33" w:rsidP="006C20DA">
      <w:pPr>
        <w:spacing w:line="240" w:lineRule="auto"/>
        <w:rPr>
          <w:szCs w:val="28"/>
        </w:rPr>
      </w:pPr>
      <w:r w:rsidRPr="006C20DA">
        <w:rPr>
          <w:szCs w:val="28"/>
        </w:rPr>
        <w:t>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w:t>
      </w:r>
    </w:p>
    <w:p w:rsidR="00574C33" w:rsidRPr="006C20DA" w:rsidRDefault="00574C33" w:rsidP="006C20DA">
      <w:pPr>
        <w:spacing w:line="240" w:lineRule="auto"/>
        <w:rPr>
          <w:szCs w:val="28"/>
        </w:rPr>
      </w:pPr>
      <w:r w:rsidRPr="006C20DA">
        <w:rPr>
          <w:szCs w:val="28"/>
        </w:rPr>
        <w:t>Социально-психологические, экономические и техногенные факторы развертывания процесса модернизации.</w:t>
      </w:r>
    </w:p>
    <w:p w:rsidR="00574C33" w:rsidRPr="006C20DA" w:rsidRDefault="00574C33" w:rsidP="006C20DA">
      <w:pPr>
        <w:spacing w:line="240" w:lineRule="auto"/>
        <w:rPr>
          <w:szCs w:val="28"/>
        </w:rPr>
      </w:pPr>
      <w:r w:rsidRPr="006C20DA">
        <w:rPr>
          <w:szCs w:val="28"/>
        </w:rPr>
        <w:t>Внутренняя колонизация. Торговый и мануфактурный капитализм. Эпоха меркантилизма.</w:t>
      </w:r>
    </w:p>
    <w:p w:rsidR="00574C33" w:rsidRPr="006C20DA" w:rsidRDefault="00574C33" w:rsidP="006C20DA">
      <w:pPr>
        <w:spacing w:line="240" w:lineRule="auto"/>
        <w:rPr>
          <w:szCs w:val="28"/>
        </w:rPr>
      </w:pPr>
      <w:r w:rsidRPr="006C20DA">
        <w:rPr>
          <w:szCs w:val="28"/>
        </w:rPr>
        <w:t>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Влияние Контрреформации на общественную жизнь Европы. Религиозные войны и конфессиональный раскол европейского общества.</w:t>
      </w:r>
    </w:p>
    <w:p w:rsidR="00574C33" w:rsidRPr="006C20DA" w:rsidRDefault="00574C33" w:rsidP="006C20DA">
      <w:pPr>
        <w:spacing w:line="240" w:lineRule="auto"/>
        <w:rPr>
          <w:szCs w:val="28"/>
        </w:rPr>
      </w:pPr>
      <w:r w:rsidRPr="006C20DA">
        <w:rPr>
          <w:szCs w:val="28"/>
        </w:rPr>
        <w:t xml:space="preserve">От сословно-представительных монархий к абсолютизму – эволюция европейской государственности. Формы абсолютизма. Возникновение теории естественного права и концепции государственного суверенитета. </w:t>
      </w:r>
    </w:p>
    <w:p w:rsidR="00574C33" w:rsidRPr="006C20DA" w:rsidRDefault="00574C33" w:rsidP="006C20DA">
      <w:pPr>
        <w:spacing w:line="240" w:lineRule="auto"/>
        <w:rPr>
          <w:szCs w:val="28"/>
        </w:rPr>
      </w:pPr>
      <w:r w:rsidRPr="006C20DA">
        <w:rPr>
          <w:szCs w:val="28"/>
        </w:rPr>
        <w:t xml:space="preserve">Дискуссии об особенностях перехода Россия к Новому времени. Специфика социально-экономического развития России в Новое время. Феномен российского самодержавия. </w:t>
      </w:r>
      <w:r w:rsidRPr="006C20DA">
        <w:rPr>
          <w:rFonts w:eastAsia="Times New Roman"/>
          <w:szCs w:val="28"/>
          <w:lang w:eastAsia="ru-RU"/>
        </w:rPr>
        <w:t>Попытки ограничения власти царя в период Смуты и в эпоху дворцовых переворотов, причины их неудач.</w:t>
      </w:r>
      <w:r w:rsidRPr="006C20DA">
        <w:rPr>
          <w:szCs w:val="28"/>
        </w:rPr>
        <w:t xml:space="preserve"> Церковь, общество, государство в России </w:t>
      </w:r>
      <w:r w:rsidRPr="006C20DA">
        <w:rPr>
          <w:szCs w:val="28"/>
          <w:lang w:val="en-US"/>
        </w:rPr>
        <w:t>XVII</w:t>
      </w:r>
      <w:r w:rsidR="00601E9E" w:rsidRPr="006C20DA">
        <w:rPr>
          <w:szCs w:val="28"/>
        </w:rPr>
        <w:t>–</w:t>
      </w:r>
      <w:r w:rsidRPr="006C20DA">
        <w:rPr>
          <w:szCs w:val="28"/>
          <w:lang w:val="en-US"/>
        </w:rPr>
        <w:t>XVIII</w:t>
      </w:r>
      <w:r w:rsidRPr="006C20DA">
        <w:rPr>
          <w:szCs w:val="28"/>
        </w:rPr>
        <w:t xml:space="preserve"> вв. Россия в системе международных отношений. Дискуссии о причинах и последствиях </w:t>
      </w:r>
      <w:r w:rsidRPr="006C20DA">
        <w:rPr>
          <w:rFonts w:eastAsia="Times New Roman"/>
          <w:szCs w:val="28"/>
          <w:lang w:eastAsia="ru-RU"/>
        </w:rPr>
        <w:t>присоединения Украины к России. Причины, особенности, последствия и цена преобразований</w:t>
      </w:r>
      <w:r w:rsidRPr="006C20DA">
        <w:rPr>
          <w:szCs w:val="28"/>
        </w:rPr>
        <w:t xml:space="preserve"> Петра </w:t>
      </w:r>
      <w:r w:rsidRPr="006C20DA">
        <w:rPr>
          <w:szCs w:val="28"/>
          <w:lang w:val="en-US"/>
        </w:rPr>
        <w:t>I</w:t>
      </w:r>
      <w:r w:rsidRPr="006C20DA">
        <w:rPr>
          <w:szCs w:val="28"/>
        </w:rPr>
        <w:t xml:space="preserve"> в исторической науке. Россия </w:t>
      </w:r>
      <w:r w:rsidR="00601E9E" w:rsidRPr="006C20DA">
        <w:rPr>
          <w:szCs w:val="28"/>
        </w:rPr>
        <w:t xml:space="preserve">– </w:t>
      </w:r>
      <w:r w:rsidRPr="006C20DA">
        <w:rPr>
          <w:szCs w:val="28"/>
        </w:rPr>
        <w:t>великая европейская держава.</w:t>
      </w:r>
    </w:p>
    <w:p w:rsidR="00574C33" w:rsidRPr="006C20DA" w:rsidRDefault="00574C33" w:rsidP="006C20DA">
      <w:pPr>
        <w:spacing w:line="240" w:lineRule="auto"/>
        <w:rPr>
          <w:szCs w:val="28"/>
        </w:rPr>
      </w:pPr>
      <w:r w:rsidRPr="006C20DA">
        <w:rPr>
          <w:szCs w:val="28"/>
        </w:rPr>
        <w:t>Буржуазные революции XVII</w:t>
      </w:r>
      <w:r w:rsidR="00F65052" w:rsidRPr="006C20DA">
        <w:rPr>
          <w:szCs w:val="28"/>
        </w:rPr>
        <w:t>–</w:t>
      </w:r>
      <w:r w:rsidRPr="006C20DA">
        <w:rPr>
          <w:szCs w:val="28"/>
        </w:rPr>
        <w:t xml:space="preserve">XIX вв.: исторические предпосылки и значение, идеология социальных и политических движений. Особенности социальных движений в России в </w:t>
      </w:r>
      <w:r w:rsidRPr="006C20DA">
        <w:rPr>
          <w:szCs w:val="28"/>
          <w:lang w:val="en-US"/>
        </w:rPr>
        <w:t>XVII</w:t>
      </w:r>
      <w:r w:rsidR="00F65052" w:rsidRPr="006C20DA">
        <w:rPr>
          <w:szCs w:val="28"/>
        </w:rPr>
        <w:t>–</w:t>
      </w:r>
      <w:r w:rsidRPr="006C20DA">
        <w:rPr>
          <w:szCs w:val="28"/>
          <w:lang w:val="en-US"/>
        </w:rPr>
        <w:t>XVIII</w:t>
      </w:r>
      <w:r w:rsidRPr="006C20DA">
        <w:rPr>
          <w:szCs w:val="28"/>
        </w:rPr>
        <w:t xml:space="preserve"> вв. Становление гражданского общества в европейских странах. Философско-мировоззренческие основы идеологии Просвещения. Конституционализм. Возникновение классических доктрин либерализма, консерватизма, социализма, анархизма. Марксизм и рабочее революционное движение. Национализм и его влияние на общественно-политическую жизнь стран Европы.</w:t>
      </w:r>
    </w:p>
    <w:p w:rsidR="00574C33" w:rsidRPr="006C20DA" w:rsidRDefault="00574C33" w:rsidP="006C20DA">
      <w:pPr>
        <w:spacing w:line="240" w:lineRule="auto"/>
        <w:rPr>
          <w:szCs w:val="28"/>
        </w:rPr>
      </w:pPr>
      <w:r w:rsidRPr="006C20DA">
        <w:rPr>
          <w:szCs w:val="28"/>
        </w:rPr>
        <w:t>Технический прогресс в Новое время. Развитие капиталистических отношений. Промышленный переворот. Начало становления индустриального общества в России. Особенности промышленного переворота.</w:t>
      </w:r>
    </w:p>
    <w:p w:rsidR="00574C33" w:rsidRPr="006C20DA" w:rsidRDefault="00574C33" w:rsidP="006C20DA">
      <w:pPr>
        <w:spacing w:line="240" w:lineRule="auto"/>
        <w:rPr>
          <w:szCs w:val="28"/>
        </w:rPr>
      </w:pPr>
      <w:r w:rsidRPr="006C20DA">
        <w:rPr>
          <w:szCs w:val="28"/>
        </w:rPr>
        <w:t xml:space="preserve">Классовая социальная структура общества в Европе и России в XIX в. Буржуа и пролетарии. Эволюция традиционных социальных групп в индустриальном обществе. Изменение среды обитания человека. Урбанизация. Городской и сельский образы жизни. Проблема бедности и богатства в индустриальном обществе. Изменение характера демографических процессов. </w:t>
      </w:r>
    </w:p>
    <w:p w:rsidR="00574C33" w:rsidRPr="006C20DA" w:rsidRDefault="00574C33" w:rsidP="006C20DA">
      <w:pPr>
        <w:spacing w:line="240" w:lineRule="auto"/>
        <w:rPr>
          <w:szCs w:val="28"/>
        </w:rPr>
      </w:pPr>
      <w:r w:rsidRPr="006C20DA">
        <w:rPr>
          <w:szCs w:val="28"/>
        </w:rPr>
        <w:t>Мировосприятие человека индустриального общества в Европе и в России. Формирование классической научной картины мира в XVII</w:t>
      </w:r>
      <w:r w:rsidR="00F65052" w:rsidRPr="006C20DA">
        <w:rPr>
          <w:szCs w:val="28"/>
        </w:rPr>
        <w:t>–</w:t>
      </w:r>
      <w:r w:rsidRPr="006C20DA">
        <w:rPr>
          <w:szCs w:val="28"/>
        </w:rPr>
        <w:t>XIX вв. Культурное и философское наследие Нового времени.</w:t>
      </w:r>
    </w:p>
    <w:p w:rsidR="00574C33" w:rsidRPr="006C20DA" w:rsidRDefault="00574C33" w:rsidP="006C20DA">
      <w:pPr>
        <w:spacing w:line="240" w:lineRule="auto"/>
        <w:rPr>
          <w:szCs w:val="28"/>
        </w:rPr>
      </w:pPr>
      <w:r w:rsidRPr="006C20DA">
        <w:rPr>
          <w:szCs w:val="28"/>
        </w:rPr>
        <w:t>Дискуссия о различных моделях перехода от традиционного к индустриальному обществу («эшелонах модернизации»), специфике этих процессов в России. Предпосылки ускоренной модернизации в странах «второго эшелона».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w:t>
      </w:r>
    </w:p>
    <w:p w:rsidR="00574C33" w:rsidRPr="006C20DA" w:rsidRDefault="00574C33" w:rsidP="006C20DA">
      <w:pPr>
        <w:spacing w:line="240" w:lineRule="auto"/>
        <w:rPr>
          <w:szCs w:val="28"/>
        </w:rPr>
      </w:pPr>
      <w:r w:rsidRPr="006C20DA">
        <w:rPr>
          <w:szCs w:val="28"/>
        </w:rPr>
        <w:t>Эволюция системы международных отношений в конце XV – середине XIX в. Изменение характера внешней политики в эпоху Нового времени. Вестфальская система и зарождение международного права. Россия в европейской и мировой политике. Венская система и первый опыт «коллективной дипломатии». Роль геополитических факторов в международных отношениях Нового времени. Колониальный раздел мира.</w:t>
      </w:r>
    </w:p>
    <w:p w:rsidR="00574C33" w:rsidRPr="006C20DA" w:rsidRDefault="00574C33" w:rsidP="006C20DA">
      <w:pPr>
        <w:spacing w:line="240" w:lineRule="auto"/>
        <w:rPr>
          <w:szCs w:val="28"/>
        </w:rPr>
      </w:pPr>
    </w:p>
    <w:p w:rsidR="00574C33" w:rsidRPr="006C20DA" w:rsidRDefault="00574C33" w:rsidP="006C20DA">
      <w:pPr>
        <w:spacing w:line="240" w:lineRule="auto"/>
        <w:rPr>
          <w:b/>
        </w:rPr>
      </w:pPr>
      <w:r w:rsidRPr="006C20DA">
        <w:rPr>
          <w:b/>
        </w:rPr>
        <w:t>Индустриальное общество во второй половине XIX – начале ХХ в.</w:t>
      </w:r>
    </w:p>
    <w:p w:rsidR="00574C33" w:rsidRPr="006C20DA" w:rsidRDefault="00574C33" w:rsidP="006C20DA">
      <w:pPr>
        <w:spacing w:line="240" w:lineRule="auto"/>
        <w:rPr>
          <w:szCs w:val="28"/>
        </w:rPr>
      </w:pPr>
      <w:r w:rsidRPr="006C20DA">
        <w:rPr>
          <w:szCs w:val="28"/>
        </w:rPr>
        <w:t xml:space="preserve">Дискуссия о понятии Новейшая история. Историческая карта второй половины </w:t>
      </w:r>
      <w:r w:rsidRPr="006C20DA">
        <w:rPr>
          <w:szCs w:val="28"/>
          <w:lang w:val="en-US"/>
        </w:rPr>
        <w:t>XIX</w:t>
      </w:r>
      <w:r w:rsidRPr="006C20DA">
        <w:rPr>
          <w:szCs w:val="28"/>
        </w:rPr>
        <w:t xml:space="preserve"> </w:t>
      </w:r>
      <w:r w:rsidR="00A13543" w:rsidRPr="006C20DA">
        <w:rPr>
          <w:szCs w:val="28"/>
        </w:rPr>
        <w:t xml:space="preserve">– </w:t>
      </w:r>
      <w:r w:rsidRPr="006C20DA">
        <w:rPr>
          <w:szCs w:val="28"/>
        </w:rPr>
        <w:t>начала ХХ в.</w:t>
      </w:r>
    </w:p>
    <w:p w:rsidR="00574C33" w:rsidRPr="006C20DA" w:rsidRDefault="00574C33" w:rsidP="006C20DA">
      <w:pPr>
        <w:spacing w:line="240" w:lineRule="auto"/>
        <w:rPr>
          <w:szCs w:val="28"/>
        </w:rPr>
      </w:pPr>
      <w:r w:rsidRPr="006C20DA">
        <w:rPr>
          <w:szCs w:val="28"/>
        </w:rPr>
        <w:t>Предпосылки и достижения технической революции конца XIX в. Формирование системы монополистического капитализма и ее противоречия. Динамика экономического развития на рубеже XIX–XX вв. Изменения в социальной структуре индустриального общества.</w:t>
      </w:r>
    </w:p>
    <w:p w:rsidR="00574C33" w:rsidRPr="006C20DA" w:rsidRDefault="00574C33" w:rsidP="006C20DA">
      <w:pPr>
        <w:spacing w:line="240" w:lineRule="auto"/>
        <w:rPr>
          <w:szCs w:val="28"/>
        </w:rPr>
      </w:pPr>
      <w:r w:rsidRPr="006C20DA">
        <w:rPr>
          <w:szCs w:val="28"/>
        </w:rPr>
        <w:t xml:space="preserve">Российская власть и общество в </w:t>
      </w:r>
      <w:r w:rsidRPr="006C20DA">
        <w:rPr>
          <w:szCs w:val="28"/>
          <w:lang w:val="en-US"/>
        </w:rPr>
        <w:t>XIX</w:t>
      </w:r>
      <w:r w:rsidRPr="006C20DA">
        <w:rPr>
          <w:szCs w:val="28"/>
        </w:rPr>
        <w:t xml:space="preserve"> в.: поиск оптимальной модели общественного развития. Империя и народы.</w:t>
      </w:r>
      <w:r w:rsidRPr="006C20DA">
        <w:rPr>
          <w:b/>
          <w:szCs w:val="28"/>
        </w:rPr>
        <w:t xml:space="preserve"> </w:t>
      </w:r>
      <w:r w:rsidR="00F65052" w:rsidRPr="006C20DA">
        <w:rPr>
          <w:szCs w:val="28"/>
        </w:rPr>
        <w:t>«</w:t>
      </w:r>
      <w:r w:rsidRPr="006C20DA">
        <w:rPr>
          <w:szCs w:val="28"/>
        </w:rPr>
        <w:t>Великие реформы</w:t>
      </w:r>
      <w:r w:rsidR="00F65052" w:rsidRPr="006C20DA">
        <w:rPr>
          <w:szCs w:val="28"/>
        </w:rPr>
        <w:t>»</w:t>
      </w:r>
      <w:r w:rsidRPr="006C20DA">
        <w:rPr>
          <w:szCs w:val="28"/>
        </w:rPr>
        <w:t xml:space="preserve"> в России 1860</w:t>
      </w:r>
      <w:r w:rsidR="00F65052" w:rsidRPr="006C20DA">
        <w:rPr>
          <w:szCs w:val="28"/>
        </w:rPr>
        <w:t>–</w:t>
      </w:r>
      <w:r w:rsidRPr="006C20DA">
        <w:rPr>
          <w:szCs w:val="28"/>
        </w:rPr>
        <w:t xml:space="preserve">1870-х гг. и их значение. Особенности экономического и социального развития России в условиях ускорения модернизации. Предпосылки революционного изменения общественного строя. Российские реформы в </w:t>
      </w:r>
      <w:r w:rsidRPr="006C20DA">
        <w:rPr>
          <w:szCs w:val="28"/>
          <w:lang w:val="en-US"/>
        </w:rPr>
        <w:t>XIX</w:t>
      </w:r>
      <w:r w:rsidRPr="006C20DA">
        <w:rPr>
          <w:szCs w:val="28"/>
        </w:rPr>
        <w:t xml:space="preserve"> в.: причины, цели, противоречия, итоги.</w:t>
      </w:r>
    </w:p>
    <w:p w:rsidR="00574C33" w:rsidRPr="006C20DA" w:rsidRDefault="00574C33" w:rsidP="006C20DA">
      <w:pPr>
        <w:spacing w:line="240" w:lineRule="auto"/>
        <w:rPr>
          <w:szCs w:val="28"/>
        </w:rPr>
      </w:pPr>
      <w:r w:rsidRPr="006C20DA">
        <w:rPr>
          <w:szCs w:val="28"/>
        </w:rPr>
        <w:t>Кризис классических идеологических доктрин на рубеже XIX</w:t>
      </w:r>
      <w:r w:rsidR="00F65052" w:rsidRPr="006C20DA">
        <w:rPr>
          <w:szCs w:val="28"/>
        </w:rPr>
        <w:t>–</w:t>
      </w:r>
      <w:r w:rsidRPr="006C20DA">
        <w:rPr>
          <w:szCs w:val="28"/>
        </w:rPr>
        <w:t xml:space="preserve">XX вв. Поиск новых моделей общественного развития. Общественное движение в России второй половины </w:t>
      </w:r>
      <w:r w:rsidRPr="006C20DA">
        <w:rPr>
          <w:szCs w:val="28"/>
          <w:lang w:val="en-US"/>
        </w:rPr>
        <w:t>XIX</w:t>
      </w:r>
      <w:r w:rsidRPr="006C20DA">
        <w:rPr>
          <w:szCs w:val="28"/>
        </w:rPr>
        <w:t xml:space="preserve"> в. и его специфика. Мировоззренческий кризис европейского общества в конце XIX – начале XX в. «Закат Европы» в философской мысли. Формирование неклассической научной картины мира. Модернизм – изменение мировоззренческих и эстетических основ художественного творчества. Реализм в художественном творчестве ХХ в.</w:t>
      </w:r>
    </w:p>
    <w:p w:rsidR="00574C33" w:rsidRPr="006C20DA" w:rsidRDefault="00574C33" w:rsidP="006C20DA">
      <w:pPr>
        <w:spacing w:line="240" w:lineRule="auto"/>
        <w:rPr>
          <w:szCs w:val="28"/>
        </w:rPr>
      </w:pPr>
      <w:r w:rsidRPr="006C20DA">
        <w:rPr>
          <w:szCs w:val="28"/>
        </w:rPr>
        <w:t>Нарастание технократизма и иррационализма в массовом сознании.</w:t>
      </w:r>
    </w:p>
    <w:p w:rsidR="00574C33" w:rsidRPr="006C20DA" w:rsidRDefault="00574C33" w:rsidP="006C20DA">
      <w:pPr>
        <w:spacing w:line="240" w:lineRule="auto"/>
        <w:rPr>
          <w:szCs w:val="28"/>
        </w:rPr>
      </w:pPr>
      <w:r w:rsidRPr="006C20DA">
        <w:rPr>
          <w:szCs w:val="28"/>
        </w:rPr>
        <w:t>Страны Азии на рубеже XIX</w:t>
      </w:r>
      <w:r w:rsidR="0021632E" w:rsidRPr="006C20DA">
        <w:rPr>
          <w:szCs w:val="28"/>
        </w:rPr>
        <w:t>–</w:t>
      </w:r>
      <w:r w:rsidRPr="006C20DA">
        <w:rPr>
          <w:szCs w:val="28"/>
        </w:rPr>
        <w:t xml:space="preserve">XX вв. Кризис традиционного общества в условиях развертывания модернизационных процессов. </w:t>
      </w:r>
    </w:p>
    <w:p w:rsidR="00E41E0A" w:rsidRPr="006C20DA" w:rsidRDefault="00574C33" w:rsidP="006C20DA">
      <w:pPr>
        <w:spacing w:line="240" w:lineRule="auto"/>
      </w:pPr>
      <w:r w:rsidRPr="006C20DA">
        <w:t>Система международных отношений на рубеже XIX</w:t>
      </w:r>
      <w:r w:rsidR="00F65052" w:rsidRPr="006C20DA">
        <w:t>–</w:t>
      </w:r>
      <w:r w:rsidRPr="006C20DA">
        <w:t xml:space="preserve">XX вв. Империализм как идеология и политика. Борьба за колониальный передел мира. </w:t>
      </w:r>
    </w:p>
    <w:p w:rsidR="00401080" w:rsidRPr="006C20DA" w:rsidRDefault="00401080" w:rsidP="006C20DA">
      <w:pPr>
        <w:pStyle w:val="3a"/>
        <w:spacing w:line="240" w:lineRule="auto"/>
      </w:pPr>
      <w:bookmarkStart w:id="125" w:name="_Toc453968187"/>
      <w:r w:rsidRPr="006C20DA">
        <w:t>Математика</w:t>
      </w:r>
      <w:bookmarkEnd w:id="124"/>
      <w:r w:rsidR="00921A2F" w:rsidRPr="006C20DA">
        <w:t>: алгебра и начала математического анализа, геометрия</w:t>
      </w:r>
      <w:bookmarkEnd w:id="125"/>
    </w:p>
    <w:p w:rsidR="00253D49" w:rsidRPr="006C20DA" w:rsidRDefault="00253D49" w:rsidP="006C20DA">
      <w:pPr>
        <w:spacing w:line="240" w:lineRule="auto"/>
      </w:pPr>
      <w:r w:rsidRPr="006C20DA">
        <w:t>В соответствии с принятой Концепцией развития математического образования в Российской Федерации,</w:t>
      </w:r>
      <w:r w:rsidR="00632AF8" w:rsidRPr="006C20DA">
        <w:t xml:space="preserve"> </w:t>
      </w:r>
      <w:r w:rsidRPr="006C20DA">
        <w:t xml:space="preserve">математическое образование </w:t>
      </w:r>
      <w:r w:rsidR="00B90A24" w:rsidRPr="006C20DA">
        <w:t>решает</w:t>
      </w:r>
      <w:r w:rsidRPr="006C20DA">
        <w:t>, в частности, следующие ключевые задачи:</w:t>
      </w:r>
    </w:p>
    <w:p w:rsidR="00253D49" w:rsidRPr="006C20DA" w:rsidRDefault="00253D49" w:rsidP="006C20DA">
      <w:pPr>
        <w:pStyle w:val="a0"/>
        <w:spacing w:line="240" w:lineRule="auto"/>
      </w:pPr>
      <w:r w:rsidRPr="006C20DA">
        <w:t>«предоставлять каждому обучающемуся возможность достижения уровня математических знаний, необходимого для дальнейшей успешной жизни в обществе»</w:t>
      </w:r>
      <w:r w:rsidR="00537805" w:rsidRPr="006C20DA">
        <w:t>;</w:t>
      </w:r>
      <w:r w:rsidRPr="006C20DA">
        <w:t xml:space="preserve"> </w:t>
      </w:r>
    </w:p>
    <w:p w:rsidR="00253D49" w:rsidRPr="006C20DA" w:rsidRDefault="00253D49" w:rsidP="006C20DA">
      <w:pPr>
        <w:pStyle w:val="a0"/>
        <w:spacing w:line="240" w:lineRule="auto"/>
      </w:pPr>
      <w:r w:rsidRPr="006C20DA">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r w:rsidR="00537805" w:rsidRPr="006C20DA">
        <w:t>;</w:t>
      </w:r>
      <w:r w:rsidRPr="006C20DA">
        <w:t xml:space="preserve"> </w:t>
      </w:r>
    </w:p>
    <w:p w:rsidR="00253D49" w:rsidRPr="006C20DA" w:rsidRDefault="00253D49" w:rsidP="006C20DA">
      <w:pPr>
        <w:pStyle w:val="a0"/>
        <w:spacing w:line="240" w:lineRule="auto"/>
      </w:pPr>
      <w:r w:rsidRPr="006C20DA">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253D49" w:rsidRPr="006C20DA" w:rsidRDefault="00253D49" w:rsidP="006C20DA">
      <w:pPr>
        <w:spacing w:line="240" w:lineRule="auto"/>
      </w:pPr>
      <w:r w:rsidRPr="006C20DA">
        <w:t xml:space="preserve">Соответственно, выделяются три направления требований к результатам математического образования: </w:t>
      </w:r>
    </w:p>
    <w:p w:rsidR="00253D49" w:rsidRPr="006C20DA" w:rsidRDefault="00E41E0A" w:rsidP="00982A2C">
      <w:pPr>
        <w:pStyle w:val="a"/>
        <w:numPr>
          <w:ilvl w:val="0"/>
          <w:numId w:val="135"/>
        </w:numPr>
        <w:spacing w:line="240" w:lineRule="auto"/>
      </w:pPr>
      <w:r w:rsidRPr="006C20DA">
        <w:t>п</w:t>
      </w:r>
      <w:r w:rsidR="00253D49" w:rsidRPr="006C20DA">
        <w:t>рактико-ориентированное математическое образование (математика для жизни)</w:t>
      </w:r>
      <w:r w:rsidR="00537805" w:rsidRPr="006C20DA">
        <w:t>;</w:t>
      </w:r>
    </w:p>
    <w:p w:rsidR="00253D49" w:rsidRPr="006C20DA" w:rsidRDefault="00E41E0A" w:rsidP="00982A2C">
      <w:pPr>
        <w:pStyle w:val="a"/>
        <w:numPr>
          <w:ilvl w:val="0"/>
          <w:numId w:val="135"/>
        </w:numPr>
        <w:spacing w:line="240" w:lineRule="auto"/>
      </w:pPr>
      <w:r w:rsidRPr="006C20DA">
        <w:t>м</w:t>
      </w:r>
      <w:r w:rsidR="00253D49" w:rsidRPr="006C20DA">
        <w:t>атематика для использования в профессии</w:t>
      </w:r>
      <w:r w:rsidR="00632AF8" w:rsidRPr="006C20DA">
        <w:t>;</w:t>
      </w:r>
    </w:p>
    <w:p w:rsidR="00253D49" w:rsidRPr="006C20DA" w:rsidRDefault="00E41E0A" w:rsidP="00982A2C">
      <w:pPr>
        <w:pStyle w:val="a"/>
        <w:numPr>
          <w:ilvl w:val="0"/>
          <w:numId w:val="135"/>
        </w:numPr>
        <w:spacing w:line="240" w:lineRule="auto"/>
      </w:pPr>
      <w:r w:rsidRPr="006C20DA">
        <w:t>т</w:t>
      </w:r>
      <w:r w:rsidR="00253D49" w:rsidRPr="006C20DA">
        <w:t>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253D49" w:rsidRPr="006C20DA" w:rsidRDefault="00253D49" w:rsidP="006C20DA">
      <w:pPr>
        <w:spacing w:line="240" w:lineRule="auto"/>
      </w:pPr>
      <w:r w:rsidRPr="006C20DA">
        <w:t xml:space="preserve">Эти направления реализуются в двух блоках требований к результатам математического образования. </w:t>
      </w:r>
    </w:p>
    <w:p w:rsidR="00253D49" w:rsidRPr="006C20DA" w:rsidRDefault="00253D49" w:rsidP="006C20DA">
      <w:pPr>
        <w:spacing w:line="240" w:lineRule="auto"/>
      </w:pPr>
      <w:r w:rsidRPr="006C20DA">
        <w:t>На базовом уровне:</w:t>
      </w:r>
    </w:p>
    <w:p w:rsidR="00253D49" w:rsidRPr="006C20DA" w:rsidRDefault="00253D49" w:rsidP="006C20DA">
      <w:pPr>
        <w:pStyle w:val="a0"/>
        <w:spacing w:line="240" w:lineRule="auto"/>
      </w:pPr>
      <w:r w:rsidRPr="006C20DA">
        <w:t xml:space="preserve">Выпускник </w:t>
      </w:r>
      <w:r w:rsidRPr="006C20DA">
        <w:rPr>
          <w:b/>
          <w:bCs/>
        </w:rPr>
        <w:t xml:space="preserve">научится </w:t>
      </w:r>
      <w:r w:rsidR="00632AF8" w:rsidRPr="006C20DA">
        <w:t>в 10–</w:t>
      </w:r>
      <w:r w:rsidRPr="006C20DA">
        <w:t>11</w:t>
      </w:r>
      <w:r w:rsidR="00537805" w:rsidRPr="006C20DA">
        <w:t>-м</w:t>
      </w:r>
      <w:r w:rsidRPr="006C20DA">
        <w:t xml:space="preserve"> классах</w:t>
      </w:r>
      <w:r w:rsidR="00E41E0A" w:rsidRPr="006C20DA">
        <w:t xml:space="preserve">: </w:t>
      </w:r>
      <w:r w:rsidRPr="006C20DA">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632AF8" w:rsidRPr="006C20DA" w:rsidRDefault="00253D49" w:rsidP="006C20DA">
      <w:pPr>
        <w:pStyle w:val="a0"/>
        <w:spacing w:line="240" w:lineRule="auto"/>
      </w:pPr>
      <w:r w:rsidRPr="006C20DA">
        <w:t xml:space="preserve">Выпускник </w:t>
      </w:r>
      <w:r w:rsidRPr="006C20DA">
        <w:rPr>
          <w:b/>
          <w:bCs/>
        </w:rPr>
        <w:t>получит возможность научиться</w:t>
      </w:r>
      <w:r w:rsidRPr="006C20DA">
        <w:t xml:space="preserve"> в</w:t>
      </w:r>
      <w:r w:rsidR="00632AF8" w:rsidRPr="006C20DA">
        <w:t xml:space="preserve"> 10–</w:t>
      </w:r>
      <w:r w:rsidRPr="006C20DA">
        <w:t>11</w:t>
      </w:r>
      <w:r w:rsidR="00537805" w:rsidRPr="006C20DA">
        <w:t>-м</w:t>
      </w:r>
      <w:r w:rsidRPr="006C20DA">
        <w:t xml:space="preserve"> классах</w:t>
      </w:r>
      <w:r w:rsidR="00E41E0A" w:rsidRPr="006C20DA">
        <w:t xml:space="preserve">: </w:t>
      </w:r>
      <w:r w:rsidRPr="006C20DA">
        <w:t>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253D49" w:rsidRPr="006C20DA" w:rsidRDefault="00253D49" w:rsidP="006C20DA">
      <w:pPr>
        <w:spacing w:line="240" w:lineRule="auto"/>
      </w:pPr>
      <w:r w:rsidRPr="006C20DA">
        <w:t>На углубленном уровне:</w:t>
      </w:r>
    </w:p>
    <w:p w:rsidR="00253D49" w:rsidRPr="006C20DA" w:rsidRDefault="00253D49" w:rsidP="006C20DA">
      <w:pPr>
        <w:pStyle w:val="a0"/>
        <w:spacing w:line="240" w:lineRule="auto"/>
      </w:pPr>
      <w:r w:rsidRPr="006C20DA">
        <w:t xml:space="preserve">Выпускник </w:t>
      </w:r>
      <w:r w:rsidRPr="006C20DA">
        <w:rPr>
          <w:b/>
          <w:bCs/>
        </w:rPr>
        <w:t>научится</w:t>
      </w:r>
      <w:r w:rsidR="00632AF8" w:rsidRPr="006C20DA">
        <w:t xml:space="preserve"> в 10–</w:t>
      </w:r>
      <w:r w:rsidRPr="006C20DA">
        <w:t>11</w:t>
      </w:r>
      <w:r w:rsidR="009A5CEB" w:rsidRPr="006C20DA">
        <w:t>-м</w:t>
      </w:r>
      <w:r w:rsidRPr="006C20DA">
        <w:t xml:space="preserve"> классах</w:t>
      </w:r>
      <w:r w:rsidR="00E41E0A" w:rsidRPr="006C20DA">
        <w:t xml:space="preserve">: </w:t>
      </w:r>
      <w:r w:rsidRPr="006C20DA">
        <w:t>для успешного продолжения образования по специальностям, связанным с прикладным использованием математики.</w:t>
      </w:r>
    </w:p>
    <w:p w:rsidR="00246C6B" w:rsidRPr="006C20DA" w:rsidRDefault="00253D49" w:rsidP="006C20DA">
      <w:pPr>
        <w:pStyle w:val="a0"/>
        <w:spacing w:line="240" w:lineRule="auto"/>
      </w:pPr>
      <w:r w:rsidRPr="006C20DA">
        <w:t xml:space="preserve">Выпускник </w:t>
      </w:r>
      <w:r w:rsidRPr="006C20DA">
        <w:rPr>
          <w:b/>
          <w:bCs/>
        </w:rPr>
        <w:t xml:space="preserve">получит возможность научиться </w:t>
      </w:r>
      <w:r w:rsidR="00632AF8" w:rsidRPr="006C20DA">
        <w:t>в 10–</w:t>
      </w:r>
      <w:r w:rsidRPr="006C20DA">
        <w:t>11</w:t>
      </w:r>
      <w:r w:rsidR="009A5CEB" w:rsidRPr="006C20DA">
        <w:t>-м</w:t>
      </w:r>
      <w:r w:rsidRPr="006C20DA">
        <w:t xml:space="preserve"> классах</w:t>
      </w:r>
      <w:r w:rsidR="00E41E0A" w:rsidRPr="006C20DA">
        <w:t xml:space="preserve">: </w:t>
      </w:r>
      <w:r w:rsidRPr="006C20DA">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253D49" w:rsidRPr="006C20DA" w:rsidRDefault="00253D49" w:rsidP="006C20DA">
      <w:pPr>
        <w:spacing w:line="240" w:lineRule="auto"/>
      </w:pPr>
      <w:r w:rsidRPr="006C20DA">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w:t>
      </w:r>
    </w:p>
    <w:p w:rsidR="00253D49" w:rsidRPr="006C20DA" w:rsidRDefault="00246C6B" w:rsidP="006C20DA">
      <w:pPr>
        <w:spacing w:line="240" w:lineRule="auto"/>
        <w:rPr>
          <w:szCs w:val="28"/>
        </w:rPr>
      </w:pPr>
      <w:r w:rsidRPr="006C20DA">
        <w:rPr>
          <w:szCs w:val="28"/>
        </w:rPr>
        <w:t>П</w:t>
      </w:r>
      <w:r w:rsidR="00253D49" w:rsidRPr="006C20DA">
        <w:rPr>
          <w:szCs w:val="28"/>
        </w:rPr>
        <w:t xml:space="preserve">рограмма по математике </w:t>
      </w:r>
      <w:r w:rsidRPr="006C20DA">
        <w:rPr>
          <w:szCs w:val="28"/>
        </w:rPr>
        <w:t xml:space="preserve">на базовом уровне </w:t>
      </w:r>
      <w:r w:rsidR="00253D49" w:rsidRPr="006C20DA">
        <w:rPr>
          <w:szCs w:val="28"/>
        </w:rPr>
        <w:t xml:space="preserve">предназначена для обучающихся </w:t>
      </w:r>
      <w:r w:rsidRPr="006C20DA">
        <w:rPr>
          <w:szCs w:val="28"/>
        </w:rPr>
        <w:t xml:space="preserve">средней </w:t>
      </w:r>
      <w:r w:rsidR="00253D49" w:rsidRPr="006C20DA">
        <w:rPr>
          <w:szCs w:val="28"/>
        </w:rPr>
        <w:t>школы, не испытывавших сер</w:t>
      </w:r>
      <w:r w:rsidR="001E4EAC" w:rsidRPr="006C20DA">
        <w:rPr>
          <w:szCs w:val="28"/>
        </w:rPr>
        <w:t>ьезных затруднений на предыдущего</w:t>
      </w:r>
      <w:r w:rsidR="00253D49" w:rsidRPr="006C20DA">
        <w:rPr>
          <w:szCs w:val="28"/>
        </w:rPr>
        <w:t xml:space="preserve"> </w:t>
      </w:r>
      <w:r w:rsidR="001E4EAC" w:rsidRPr="006C20DA">
        <w:rPr>
          <w:szCs w:val="28"/>
        </w:rPr>
        <w:t>уровня</w:t>
      </w:r>
      <w:r w:rsidR="00253D49" w:rsidRPr="006C20DA">
        <w:rPr>
          <w:szCs w:val="28"/>
        </w:rPr>
        <w:t xml:space="preserve"> обучения. </w:t>
      </w:r>
    </w:p>
    <w:p w:rsidR="00253D49" w:rsidRPr="006C20DA" w:rsidRDefault="00253D49" w:rsidP="006C20DA">
      <w:pPr>
        <w:spacing w:line="240" w:lineRule="auto"/>
        <w:rPr>
          <w:szCs w:val="28"/>
        </w:rPr>
      </w:pPr>
      <w:r w:rsidRPr="006C20DA">
        <w:rPr>
          <w:szCs w:val="28"/>
        </w:rPr>
        <w:t xml:space="preserve">Обучающиеся, осуществляющие обучение </w:t>
      </w:r>
      <w:r w:rsidR="00246C6B" w:rsidRPr="006C20DA">
        <w:rPr>
          <w:szCs w:val="28"/>
        </w:rPr>
        <w:t>на</w:t>
      </w:r>
      <w:r w:rsidRPr="006C20DA">
        <w:rPr>
          <w:szCs w:val="28"/>
        </w:rPr>
        <w:t xml:space="preserve"> базово</w:t>
      </w:r>
      <w:r w:rsidR="00246C6B" w:rsidRPr="006C20DA">
        <w:rPr>
          <w:szCs w:val="28"/>
        </w:rPr>
        <w:t>м</w:t>
      </w:r>
      <w:r w:rsidRPr="006C20DA">
        <w:rPr>
          <w:szCs w:val="28"/>
        </w:rPr>
        <w:t xml:space="preserve"> уровн</w:t>
      </w:r>
      <w:r w:rsidR="00246C6B" w:rsidRPr="006C20DA">
        <w:rPr>
          <w:szCs w:val="28"/>
        </w:rPr>
        <w:t>е</w:t>
      </w:r>
      <w:r w:rsidRPr="006C20DA">
        <w:rPr>
          <w:szCs w:val="28"/>
        </w:rPr>
        <w:t>,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253D49" w:rsidRPr="006C20DA" w:rsidRDefault="00253D49" w:rsidP="006C20DA">
      <w:pPr>
        <w:spacing w:line="240" w:lineRule="auto"/>
        <w:rPr>
          <w:szCs w:val="28"/>
        </w:rPr>
      </w:pPr>
      <w:r w:rsidRPr="006C20DA">
        <w:rPr>
          <w:szCs w:val="28"/>
        </w:rPr>
        <w:t>П</w:t>
      </w:r>
      <w:r w:rsidR="00246C6B" w:rsidRPr="006C20DA">
        <w:rPr>
          <w:szCs w:val="28"/>
        </w:rPr>
        <w:t xml:space="preserve">ри изучении </w:t>
      </w:r>
      <w:r w:rsidRPr="006C20DA">
        <w:rPr>
          <w:szCs w:val="28"/>
        </w:rPr>
        <w:t>математики</w:t>
      </w:r>
      <w:r w:rsidR="00246C6B" w:rsidRPr="006C20DA">
        <w:rPr>
          <w:szCs w:val="28"/>
        </w:rPr>
        <w:t xml:space="preserve"> на углубленном уроне</w:t>
      </w:r>
      <w:r w:rsidRPr="006C20DA">
        <w:rPr>
          <w:szCs w:val="28"/>
        </w:rPr>
        <w:t xml:space="preserve">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253D49" w:rsidRPr="006C20DA" w:rsidRDefault="00253D49" w:rsidP="006C20DA">
      <w:pPr>
        <w:spacing w:line="240" w:lineRule="auto"/>
        <w:rPr>
          <w:b/>
          <w:szCs w:val="28"/>
        </w:rPr>
      </w:pPr>
      <w:r w:rsidRPr="006C20DA">
        <w:rPr>
          <w:b/>
          <w:szCs w:val="28"/>
        </w:rPr>
        <w:t>Базовый уровень</w:t>
      </w:r>
    </w:p>
    <w:p w:rsidR="00253D49" w:rsidRPr="006C20DA" w:rsidRDefault="00253D49" w:rsidP="006C20DA">
      <w:pPr>
        <w:spacing w:line="240" w:lineRule="auto"/>
        <w:rPr>
          <w:b/>
        </w:rPr>
      </w:pPr>
      <w:r w:rsidRPr="006C20DA">
        <w:rPr>
          <w:b/>
        </w:rPr>
        <w:t>Алгебра и начала анализа</w:t>
      </w:r>
    </w:p>
    <w:p w:rsidR="00253D49" w:rsidRPr="006C20DA" w:rsidRDefault="00253D49" w:rsidP="006C20DA">
      <w:pPr>
        <w:spacing w:line="240" w:lineRule="auto"/>
      </w:pPr>
      <w:r w:rsidRPr="006C20DA">
        <w:t>П</w:t>
      </w:r>
      <w:r w:rsidR="00103AC5" w:rsidRPr="006C20DA">
        <w:t>овторение</w:t>
      </w:r>
      <w:r w:rsidR="003D2AD1" w:rsidRPr="006C20DA">
        <w:t>.</w:t>
      </w:r>
      <w:r w:rsidR="003D2AD1" w:rsidRPr="006C20DA">
        <w:rPr>
          <w:b/>
        </w:rPr>
        <w:t xml:space="preserve"> </w:t>
      </w:r>
      <w:r w:rsidRPr="006C20DA">
        <w:t>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253D49" w:rsidRPr="006C20DA" w:rsidRDefault="00253D49" w:rsidP="006C20DA">
      <w:pPr>
        <w:spacing w:line="240" w:lineRule="auto"/>
      </w:pPr>
      <w:r w:rsidRPr="006C20DA">
        <w:t>Решение задач с использованием градусной меры угла. Модуль числа и его свойства.</w:t>
      </w:r>
    </w:p>
    <w:p w:rsidR="00253D49" w:rsidRPr="006C20DA" w:rsidRDefault="00253D49" w:rsidP="006C20DA">
      <w:pPr>
        <w:spacing w:line="240" w:lineRule="auto"/>
      </w:pPr>
      <w:r w:rsidRPr="006C20DA">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253D49" w:rsidRPr="006C20DA" w:rsidRDefault="00253D49" w:rsidP="006C20DA">
      <w:pPr>
        <w:spacing w:line="240" w:lineRule="auto"/>
      </w:pPr>
      <w:r w:rsidRPr="006C20DA">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6C20DA">
        <w:rPr>
          <w:position w:val="-10"/>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5pt;height:21.75pt" o:ole="">
            <v:imagedata r:id="rId11" o:title=""/>
          </v:shape>
          <o:OLEObject Type="Embed" ProgID="Equation.DSMT4" ShapeID="_x0000_i1025" DrawAspect="Content" ObjectID="_1696245349" r:id="rId12"/>
        </w:object>
      </w:r>
      <w:r w:rsidRPr="006C20DA">
        <w:t>. Графическое решение уравнений и неравенств.</w:t>
      </w:r>
    </w:p>
    <w:p w:rsidR="00253D49" w:rsidRPr="006C20DA" w:rsidRDefault="00253D49" w:rsidP="006C20DA">
      <w:pPr>
        <w:spacing w:line="240" w:lineRule="auto"/>
      </w:pPr>
      <w:r w:rsidRPr="006C20DA">
        <w:t>Тригонометрическая окружность</w:t>
      </w:r>
      <w:r w:rsidRPr="006C20DA">
        <w:rPr>
          <w:i/>
        </w:rPr>
        <w:t>, радианная мера угла</w:t>
      </w:r>
      <w:r w:rsidRPr="006C20DA">
        <w:t xml:space="preserve">. Синус, косинус, тангенс, </w:t>
      </w:r>
      <w:r w:rsidRPr="006C20DA">
        <w:rPr>
          <w:i/>
        </w:rPr>
        <w:t>котангенс</w:t>
      </w:r>
      <w:r w:rsidRPr="006C20DA">
        <w:t xml:space="preserve"> произвольного угла. Основное тригонометрическое тождество и следствия из него. Значения тригонометрических функций для углов 0</w:t>
      </w:r>
      <w:r w:rsidRPr="006C20DA">
        <w:sym w:font="Symbol" w:char="F0B0"/>
      </w:r>
      <w:r w:rsidRPr="006C20DA">
        <w:t>, 30</w:t>
      </w:r>
      <w:r w:rsidRPr="006C20DA">
        <w:sym w:font="Symbol" w:char="F0B0"/>
      </w:r>
      <w:r w:rsidRPr="006C20DA">
        <w:t>, 45</w:t>
      </w:r>
      <w:r w:rsidRPr="006C20DA">
        <w:sym w:font="Symbol" w:char="F0B0"/>
      </w:r>
      <w:r w:rsidRPr="006C20DA">
        <w:t>, 60</w:t>
      </w:r>
      <w:r w:rsidRPr="006C20DA">
        <w:sym w:font="Symbol" w:char="F0B0"/>
      </w:r>
      <w:r w:rsidRPr="006C20DA">
        <w:t>, 90</w:t>
      </w:r>
      <w:r w:rsidRPr="006C20DA">
        <w:sym w:font="Symbol" w:char="F0B0"/>
      </w:r>
      <w:r w:rsidRPr="006C20DA">
        <w:t>, 180</w:t>
      </w:r>
      <w:r w:rsidRPr="006C20DA">
        <w:sym w:font="Symbol" w:char="F0B0"/>
      </w:r>
      <w:r w:rsidRPr="006C20DA">
        <w:t>, 270</w:t>
      </w:r>
      <w:r w:rsidRPr="006C20DA">
        <w:sym w:font="Symbol" w:char="F0B0"/>
      </w:r>
      <w:r w:rsidRPr="006C20DA">
        <w:t>.</w:t>
      </w:r>
      <w:r w:rsidR="00645338" w:rsidRPr="006C20DA">
        <w:t xml:space="preserve"> </w:t>
      </w:r>
      <w:r w:rsidRPr="006C20DA">
        <w:t>(</w:t>
      </w:r>
      <w:r w:rsidRPr="006C20DA">
        <w:rPr>
          <w:position w:val="-28"/>
        </w:rPr>
        <w:object w:dxaOrig="1460" w:dyaOrig="720">
          <v:shape id="_x0000_i1026" type="#_x0000_t75" style="width:73.65pt;height:36pt" o:ole="">
            <v:imagedata r:id="rId13" o:title=""/>
          </v:shape>
          <o:OLEObject Type="Embed" ProgID="Equation.DSMT4" ShapeID="_x0000_i1026" DrawAspect="Content" ObjectID="_1696245350" r:id="rId14"/>
        </w:object>
      </w:r>
      <w:r w:rsidRPr="006C20DA">
        <w:t xml:space="preserve"> рад). </w:t>
      </w:r>
      <w:r w:rsidRPr="006C20DA">
        <w:rPr>
          <w:i/>
        </w:rPr>
        <w:t>Формулы сложения тригонометрических функций, формулы приведения, формулы двойного аргумента..</w:t>
      </w:r>
      <w:r w:rsidRPr="006C20DA">
        <w:t xml:space="preserve"> </w:t>
      </w:r>
    </w:p>
    <w:p w:rsidR="00253D49" w:rsidRPr="006C20DA" w:rsidRDefault="00253D49" w:rsidP="006C20DA">
      <w:pPr>
        <w:spacing w:line="240" w:lineRule="auto"/>
        <w:rPr>
          <w:i/>
        </w:rPr>
      </w:pPr>
      <w:r w:rsidRPr="006C20DA">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6C20DA">
        <w:rPr>
          <w:i/>
        </w:rPr>
        <w:t>Сложные функции.</w:t>
      </w:r>
    </w:p>
    <w:p w:rsidR="00253D49" w:rsidRPr="006C20DA" w:rsidRDefault="00253D49" w:rsidP="006C20DA">
      <w:pPr>
        <w:spacing w:line="240" w:lineRule="auto"/>
        <w:ind w:firstLine="708"/>
        <w:rPr>
          <w:bCs/>
          <w:color w:val="000000"/>
          <w:szCs w:val="28"/>
        </w:rPr>
      </w:pPr>
      <w:r w:rsidRPr="006C20DA">
        <w:rPr>
          <w:bCs/>
          <w:color w:val="000000"/>
          <w:szCs w:val="28"/>
        </w:rPr>
        <w:t xml:space="preserve">Тригонометрические функции </w:t>
      </w:r>
      <w:r w:rsidRPr="006C20DA">
        <w:rPr>
          <w:i/>
          <w:position w:val="-10"/>
          <w:szCs w:val="28"/>
        </w:rPr>
        <w:object w:dxaOrig="2600" w:dyaOrig="320">
          <v:shape id="_x0000_i1027" type="#_x0000_t75" style="width:131.45pt;height:16.75pt" o:ole="">
            <v:imagedata r:id="rId15" o:title=""/>
          </v:shape>
          <o:OLEObject Type="Embed" ProgID="Equation.DSMT4" ShapeID="_x0000_i1027" DrawAspect="Content" ObjectID="_1696245351" r:id="rId16"/>
        </w:object>
      </w:r>
      <w:r w:rsidRPr="006C20DA">
        <w:rPr>
          <w:bCs/>
          <w:color w:val="000000"/>
          <w:szCs w:val="28"/>
        </w:rPr>
        <w:t xml:space="preserve">. </w:t>
      </w:r>
      <w:r w:rsidRPr="006C20DA">
        <w:rPr>
          <w:bCs/>
          <w:i/>
          <w:color w:val="000000"/>
          <w:szCs w:val="28"/>
        </w:rPr>
        <w:t>Функция</w:t>
      </w:r>
      <w:r w:rsidRPr="006C20DA">
        <w:rPr>
          <w:bCs/>
          <w:color w:val="000000"/>
          <w:szCs w:val="28"/>
        </w:rPr>
        <w:t xml:space="preserve"> </w:t>
      </w:r>
      <w:r w:rsidRPr="006C20DA">
        <w:rPr>
          <w:bCs/>
          <w:color w:val="000000"/>
          <w:position w:val="-10"/>
          <w:szCs w:val="28"/>
        </w:rPr>
        <w:object w:dxaOrig="859" w:dyaOrig="300">
          <v:shape id="_x0000_i1028" type="#_x0000_t75" style="width:42.7pt;height:14.25pt" o:ole="">
            <v:imagedata r:id="rId17" o:title=""/>
          </v:shape>
          <o:OLEObject Type="Embed" ProgID="Equation.DSMT4" ShapeID="_x0000_i1028" DrawAspect="Content" ObjectID="_1696245352" r:id="rId18"/>
        </w:object>
      </w:r>
      <w:r w:rsidRPr="006C20DA">
        <w:rPr>
          <w:bCs/>
          <w:color w:val="000000"/>
          <w:szCs w:val="28"/>
        </w:rPr>
        <w:t>. Свойства и графики тригонометрических функций.</w:t>
      </w:r>
    </w:p>
    <w:p w:rsidR="00253D49" w:rsidRPr="006C20DA" w:rsidRDefault="00253D49" w:rsidP="006C20DA">
      <w:pPr>
        <w:spacing w:line="240" w:lineRule="auto"/>
        <w:ind w:firstLine="708"/>
        <w:rPr>
          <w:bCs/>
          <w:color w:val="000000"/>
          <w:szCs w:val="28"/>
        </w:rPr>
      </w:pPr>
      <w:r w:rsidRPr="006C20DA">
        <w:rPr>
          <w:bCs/>
          <w:color w:val="000000"/>
          <w:szCs w:val="28"/>
        </w:rPr>
        <w:t xml:space="preserve">Арккосинус, арксинус, арктангенс числа. </w:t>
      </w:r>
      <w:r w:rsidRPr="006C20DA">
        <w:rPr>
          <w:bCs/>
          <w:i/>
          <w:color w:val="000000"/>
          <w:szCs w:val="28"/>
        </w:rPr>
        <w:t>Арккотангенс числа</w:t>
      </w:r>
      <w:r w:rsidRPr="006C20DA">
        <w:rPr>
          <w:bCs/>
          <w:color w:val="000000"/>
          <w:szCs w:val="28"/>
        </w:rPr>
        <w:t xml:space="preserve">. Простейшие тригонометрические уравнения. Решение тригонометрических уравнений. </w:t>
      </w:r>
    </w:p>
    <w:p w:rsidR="00253D49" w:rsidRPr="006C20DA" w:rsidRDefault="00253D49" w:rsidP="006C20DA">
      <w:pPr>
        <w:spacing w:line="240" w:lineRule="auto"/>
        <w:ind w:firstLine="708"/>
        <w:rPr>
          <w:bCs/>
          <w:i/>
          <w:color w:val="000000"/>
          <w:szCs w:val="28"/>
        </w:rPr>
      </w:pPr>
      <w:r w:rsidRPr="006C20DA">
        <w:rPr>
          <w:bCs/>
          <w:i/>
          <w:color w:val="000000"/>
          <w:szCs w:val="28"/>
        </w:rPr>
        <w:t>Обратные тригонометрические функции, их свойства и графики. Решение простейших тригонометрических неравенств.</w:t>
      </w:r>
    </w:p>
    <w:p w:rsidR="00253D49" w:rsidRPr="006C20DA" w:rsidRDefault="00253D49" w:rsidP="006C20DA">
      <w:pPr>
        <w:spacing w:line="240" w:lineRule="auto"/>
        <w:ind w:firstLine="708"/>
        <w:rPr>
          <w:bCs/>
          <w:color w:val="000000"/>
          <w:szCs w:val="28"/>
        </w:rPr>
      </w:pPr>
      <w:r w:rsidRPr="006C20DA">
        <w:rPr>
          <w:bCs/>
          <w:color w:val="000000"/>
          <w:szCs w:val="28"/>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253D49" w:rsidRPr="006C20DA" w:rsidRDefault="00253D49" w:rsidP="006C20DA">
      <w:pPr>
        <w:spacing w:line="240" w:lineRule="auto"/>
        <w:ind w:firstLine="708"/>
        <w:rPr>
          <w:bCs/>
          <w:color w:val="000000"/>
          <w:szCs w:val="28"/>
        </w:rPr>
      </w:pPr>
      <w:r w:rsidRPr="006C20DA">
        <w:rPr>
          <w:bCs/>
          <w:color w:val="000000"/>
          <w:szCs w:val="28"/>
        </w:rPr>
        <w:t xml:space="preserve">Логарифм числа, свойства логарифма. Десятичный логарифм. </w:t>
      </w:r>
      <w:r w:rsidRPr="006C20DA">
        <w:rPr>
          <w:bCs/>
          <w:i/>
          <w:color w:val="000000"/>
          <w:szCs w:val="28"/>
        </w:rPr>
        <w:t>Число е. Натуральный логарифм</w:t>
      </w:r>
      <w:r w:rsidRPr="006C20DA">
        <w:rPr>
          <w:bCs/>
          <w:color w:val="000000"/>
          <w:szCs w:val="28"/>
        </w:rPr>
        <w:t>. Преобразование логарифмических выражений. Логарифмические уравнения и неравенства. Логарифмическая функция и ее свойства и график.</w:t>
      </w:r>
    </w:p>
    <w:p w:rsidR="00253D49" w:rsidRPr="006C20DA" w:rsidRDefault="00253D49" w:rsidP="006C20DA">
      <w:pPr>
        <w:spacing w:line="240" w:lineRule="auto"/>
        <w:ind w:firstLine="708"/>
        <w:rPr>
          <w:bCs/>
          <w:color w:val="000000"/>
          <w:szCs w:val="28"/>
        </w:rPr>
      </w:pPr>
      <w:r w:rsidRPr="006C20DA">
        <w:rPr>
          <w:bCs/>
          <w:color w:val="000000"/>
          <w:szCs w:val="28"/>
        </w:rPr>
        <w:t xml:space="preserve">Степенная функция и ее свойства и график. Иррациональные уравнения. </w:t>
      </w:r>
    </w:p>
    <w:p w:rsidR="00253D49" w:rsidRPr="006C20DA" w:rsidRDefault="00253D49" w:rsidP="006C20DA">
      <w:pPr>
        <w:spacing w:line="240" w:lineRule="auto"/>
        <w:ind w:firstLine="708"/>
        <w:rPr>
          <w:bCs/>
          <w:i/>
          <w:color w:val="000000"/>
          <w:szCs w:val="28"/>
        </w:rPr>
      </w:pPr>
      <w:r w:rsidRPr="006C20DA">
        <w:rPr>
          <w:bCs/>
          <w:i/>
          <w:color w:val="000000"/>
          <w:szCs w:val="28"/>
        </w:rPr>
        <w:t xml:space="preserve">Метод интервалов для решения неравенств. </w:t>
      </w:r>
    </w:p>
    <w:p w:rsidR="00253D49" w:rsidRPr="006C20DA" w:rsidRDefault="00253D49" w:rsidP="006C20DA">
      <w:pPr>
        <w:spacing w:line="240" w:lineRule="auto"/>
        <w:ind w:firstLine="708"/>
        <w:rPr>
          <w:bCs/>
          <w:i/>
          <w:color w:val="000000"/>
          <w:szCs w:val="28"/>
        </w:rPr>
      </w:pPr>
      <w:r w:rsidRPr="006C20DA">
        <w:rPr>
          <w:bCs/>
          <w:i/>
          <w:color w:val="000000"/>
          <w:szCs w:val="28"/>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253D49" w:rsidRPr="006C20DA" w:rsidRDefault="00253D49" w:rsidP="006C20DA">
      <w:pPr>
        <w:spacing w:line="240" w:lineRule="auto"/>
        <w:ind w:firstLine="708"/>
        <w:rPr>
          <w:bCs/>
          <w:i/>
          <w:color w:val="000000"/>
          <w:szCs w:val="28"/>
        </w:rPr>
      </w:pPr>
      <w:r w:rsidRPr="006C20DA">
        <w:rPr>
          <w:bCs/>
          <w:i/>
          <w:color w:val="000000"/>
          <w:szCs w:val="28"/>
        </w:rPr>
        <w:t xml:space="preserve">Системы показательных, логарифмических и иррациональных уравнений. Системы показательных, логарифмических неравенств. </w:t>
      </w:r>
    </w:p>
    <w:p w:rsidR="00253D49" w:rsidRPr="006C20DA" w:rsidRDefault="00253D49" w:rsidP="006C20DA">
      <w:pPr>
        <w:spacing w:line="240" w:lineRule="auto"/>
        <w:ind w:firstLine="708"/>
        <w:rPr>
          <w:bCs/>
          <w:i/>
          <w:color w:val="000000"/>
          <w:szCs w:val="28"/>
        </w:rPr>
      </w:pPr>
      <w:r w:rsidRPr="006C20DA">
        <w:rPr>
          <w:bCs/>
          <w:i/>
          <w:color w:val="000000"/>
          <w:szCs w:val="28"/>
        </w:rPr>
        <w:t>Взаимно обратные функции. Графики взаимно обратных функций.</w:t>
      </w:r>
    </w:p>
    <w:p w:rsidR="00253D49" w:rsidRPr="006C20DA" w:rsidRDefault="00253D49" w:rsidP="006C20DA">
      <w:pPr>
        <w:spacing w:line="240" w:lineRule="auto"/>
        <w:ind w:firstLine="708"/>
        <w:rPr>
          <w:bCs/>
          <w:i/>
          <w:color w:val="000000"/>
          <w:szCs w:val="28"/>
        </w:rPr>
      </w:pPr>
      <w:r w:rsidRPr="006C20DA">
        <w:rPr>
          <w:bCs/>
          <w:i/>
          <w:color w:val="000000"/>
          <w:szCs w:val="28"/>
        </w:rPr>
        <w:t>Уравнения, системы уравнений с параметром.</w:t>
      </w:r>
    </w:p>
    <w:p w:rsidR="00253D49" w:rsidRPr="006C20DA" w:rsidRDefault="00253D49" w:rsidP="006C20DA">
      <w:pPr>
        <w:spacing w:line="240" w:lineRule="auto"/>
        <w:ind w:firstLine="708"/>
        <w:rPr>
          <w:bCs/>
          <w:color w:val="000000"/>
          <w:szCs w:val="28"/>
        </w:rPr>
      </w:pPr>
      <w:r w:rsidRPr="006C20DA">
        <w:rPr>
          <w:bCs/>
          <w:color w:val="000000"/>
          <w:szCs w:val="28"/>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6C20DA">
        <w:rPr>
          <w:bCs/>
          <w:i/>
          <w:color w:val="000000"/>
          <w:szCs w:val="28"/>
        </w:rPr>
        <w:t>Правила дифференцирования.</w:t>
      </w:r>
    </w:p>
    <w:p w:rsidR="00253D49" w:rsidRPr="006C20DA" w:rsidRDefault="00253D49" w:rsidP="006C20DA">
      <w:pPr>
        <w:spacing w:line="240" w:lineRule="auto"/>
        <w:ind w:firstLine="708"/>
        <w:rPr>
          <w:bCs/>
          <w:i/>
          <w:color w:val="000000"/>
          <w:szCs w:val="28"/>
        </w:rPr>
      </w:pPr>
      <w:r w:rsidRPr="006C20DA">
        <w:rPr>
          <w:bCs/>
          <w:i/>
          <w:color w:val="000000"/>
          <w:szCs w:val="28"/>
        </w:rPr>
        <w:t xml:space="preserve">Вторая производная, ее геометрический и физический смысл. </w:t>
      </w:r>
    </w:p>
    <w:p w:rsidR="00253D49" w:rsidRPr="006C20DA" w:rsidRDefault="00253D49" w:rsidP="006C20DA">
      <w:pPr>
        <w:spacing w:line="240" w:lineRule="auto"/>
        <w:ind w:firstLine="708"/>
        <w:rPr>
          <w:bCs/>
          <w:i/>
          <w:color w:val="000000"/>
          <w:szCs w:val="28"/>
        </w:rPr>
      </w:pPr>
      <w:r w:rsidRPr="006C20DA">
        <w:rPr>
          <w:bCs/>
          <w:color w:val="000000"/>
          <w:szCs w:val="28"/>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6C20DA">
        <w:rPr>
          <w:bCs/>
          <w:i/>
          <w:color w:val="000000"/>
          <w:szCs w:val="28"/>
        </w:rPr>
        <w:t>Построение графиков функций с помощью производных</w:t>
      </w:r>
      <w:r w:rsidRPr="006C20DA">
        <w:rPr>
          <w:bCs/>
          <w:color w:val="000000"/>
          <w:szCs w:val="28"/>
        </w:rPr>
        <w:t xml:space="preserve">. </w:t>
      </w:r>
      <w:r w:rsidRPr="006C20DA">
        <w:rPr>
          <w:bCs/>
          <w:i/>
          <w:color w:val="000000"/>
          <w:szCs w:val="28"/>
        </w:rPr>
        <w:t>Применение производной при решении задач.</w:t>
      </w:r>
    </w:p>
    <w:p w:rsidR="00253D49" w:rsidRPr="006C20DA" w:rsidRDefault="00253D49" w:rsidP="006C20DA">
      <w:pPr>
        <w:spacing w:line="240" w:lineRule="auto"/>
        <w:ind w:firstLine="708"/>
        <w:rPr>
          <w:bCs/>
          <w:color w:val="000000"/>
          <w:szCs w:val="28"/>
        </w:rPr>
      </w:pPr>
      <w:r w:rsidRPr="006C20DA">
        <w:rPr>
          <w:bCs/>
          <w:color w:val="000000"/>
          <w:szCs w:val="28"/>
        </w:rPr>
        <w:t xml:space="preserve">Первообразная. </w:t>
      </w:r>
      <w:r w:rsidRPr="006C20DA">
        <w:rPr>
          <w:bCs/>
          <w:i/>
          <w:color w:val="000000"/>
          <w:szCs w:val="28"/>
        </w:rPr>
        <w:t>Первообразные элементарных функций. Площадь криволинейной трапеции. Формула Ньютона-Лейбница</w:t>
      </w:r>
      <w:r w:rsidRPr="006C20DA">
        <w:rPr>
          <w:bCs/>
          <w:color w:val="000000"/>
          <w:szCs w:val="28"/>
        </w:rPr>
        <w:t>.</w:t>
      </w:r>
      <w:r w:rsidRPr="006C20DA">
        <w:rPr>
          <w:b/>
          <w:bCs/>
          <w:color w:val="000000"/>
          <w:szCs w:val="28"/>
        </w:rPr>
        <w:t xml:space="preserve"> </w:t>
      </w:r>
      <w:r w:rsidRPr="006C20DA">
        <w:rPr>
          <w:bCs/>
          <w:i/>
          <w:color w:val="000000"/>
          <w:szCs w:val="28"/>
        </w:rPr>
        <w:t>Определенный интеграл</w:t>
      </w:r>
      <w:r w:rsidRPr="006C20DA">
        <w:rPr>
          <w:bCs/>
          <w:color w:val="000000"/>
          <w:szCs w:val="28"/>
        </w:rPr>
        <w:t xml:space="preserve">. </w:t>
      </w:r>
      <w:r w:rsidRPr="006C20DA">
        <w:rPr>
          <w:bCs/>
          <w:i/>
          <w:color w:val="000000"/>
          <w:szCs w:val="28"/>
        </w:rPr>
        <w:t>Вычисление площадей плоских фигур и объемов тел вращения с помощью интеграла</w:t>
      </w:r>
      <w:r w:rsidRPr="006C20DA">
        <w:rPr>
          <w:bCs/>
          <w:color w:val="000000"/>
          <w:szCs w:val="28"/>
        </w:rPr>
        <w:t xml:space="preserve">. </w:t>
      </w:r>
    </w:p>
    <w:p w:rsidR="00253D49" w:rsidRPr="006C20DA" w:rsidRDefault="00253D49" w:rsidP="006C20DA">
      <w:pPr>
        <w:spacing w:line="240" w:lineRule="auto"/>
        <w:rPr>
          <w:b/>
        </w:rPr>
      </w:pPr>
      <w:r w:rsidRPr="006C20DA">
        <w:rPr>
          <w:b/>
        </w:rPr>
        <w:t>Геометрия</w:t>
      </w:r>
    </w:p>
    <w:p w:rsidR="00253D49" w:rsidRPr="006C20DA" w:rsidRDefault="00103AC5" w:rsidP="006C20DA">
      <w:pPr>
        <w:spacing w:line="240" w:lineRule="auto"/>
        <w:rPr>
          <w:i/>
        </w:rPr>
      </w:pPr>
      <w:r w:rsidRPr="006C20DA">
        <w:t>Повторение</w:t>
      </w:r>
      <w:r w:rsidR="003D2AD1" w:rsidRPr="006C20DA">
        <w:t>.</w:t>
      </w:r>
      <w:r w:rsidR="003D2AD1" w:rsidRPr="006C20DA">
        <w:rPr>
          <w:b/>
        </w:rPr>
        <w:t xml:space="preserve"> </w:t>
      </w:r>
      <w:r w:rsidR="00253D49" w:rsidRPr="006C20DA">
        <w:t xml:space="preserve">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00253D49" w:rsidRPr="006C20DA">
        <w:rPr>
          <w:i/>
        </w:rPr>
        <w:t>Решение задач с помощью векторов и координат.</w:t>
      </w:r>
    </w:p>
    <w:p w:rsidR="00253D49" w:rsidRPr="006C20DA" w:rsidRDefault="00253D49" w:rsidP="006C20DA">
      <w:pPr>
        <w:spacing w:line="240" w:lineRule="auto"/>
      </w:pPr>
      <w:r w:rsidRPr="006C20DA">
        <w:t xml:space="preserve">Наглядная стереометрия. Фигуры и их изображения (куб, пирамида, призма). </w:t>
      </w:r>
      <w:r w:rsidRPr="006C20DA">
        <w:rPr>
          <w:i/>
        </w:rPr>
        <w:t>Основные понятия стереометрии и их свойства.</w:t>
      </w:r>
      <w:r w:rsidRPr="006C20DA">
        <w:t xml:space="preserve"> Сечения куба и тетраэдра.</w:t>
      </w:r>
    </w:p>
    <w:p w:rsidR="00253D49" w:rsidRPr="006C20DA" w:rsidRDefault="00253D49" w:rsidP="006C20DA">
      <w:pPr>
        <w:spacing w:line="240" w:lineRule="auto"/>
      </w:pPr>
      <w:r w:rsidRPr="006C20DA">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253D49" w:rsidRPr="006C20DA" w:rsidRDefault="00253D49" w:rsidP="006C20DA">
      <w:pPr>
        <w:spacing w:line="240" w:lineRule="auto"/>
      </w:pPr>
      <w:r w:rsidRPr="006C20DA">
        <w:t xml:space="preserve">Расстояния между фигурами в пространстве. </w:t>
      </w:r>
    </w:p>
    <w:p w:rsidR="00253D49" w:rsidRPr="006C20DA" w:rsidRDefault="00253D49" w:rsidP="006C20DA">
      <w:pPr>
        <w:spacing w:line="240" w:lineRule="auto"/>
      </w:pPr>
      <w:r w:rsidRPr="006C20DA">
        <w:t xml:space="preserve">Углы в пространстве. Перпендикулярность прямых и плоскостей. </w:t>
      </w:r>
    </w:p>
    <w:p w:rsidR="00253D49" w:rsidRPr="006C20DA" w:rsidRDefault="00253D49" w:rsidP="006C20DA">
      <w:pPr>
        <w:spacing w:line="240" w:lineRule="auto"/>
      </w:pPr>
      <w:r w:rsidRPr="006C20DA">
        <w:t xml:space="preserve">Проекция фигуры на плоскость. Признаки перпендикулярности прямых и плоскостей в пространстве. Теорема о трех перпендикулярах. </w:t>
      </w:r>
    </w:p>
    <w:p w:rsidR="00253D49" w:rsidRPr="006C20DA" w:rsidRDefault="00253D49" w:rsidP="006C20DA">
      <w:pPr>
        <w:spacing w:line="240" w:lineRule="auto"/>
      </w:pPr>
      <w:r w:rsidRPr="006C20DA">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253D49" w:rsidRPr="006C20DA" w:rsidRDefault="00253D49" w:rsidP="006C20DA">
      <w:pPr>
        <w:spacing w:line="240" w:lineRule="auto"/>
        <w:ind w:firstLine="708"/>
        <w:rPr>
          <w:szCs w:val="28"/>
        </w:rPr>
      </w:pPr>
      <w:r w:rsidRPr="006C20DA">
        <w:rPr>
          <w:szCs w:val="28"/>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253D49" w:rsidRPr="006C20DA" w:rsidRDefault="00253D49" w:rsidP="006C20DA">
      <w:pPr>
        <w:spacing w:line="240" w:lineRule="auto"/>
        <w:ind w:firstLine="708"/>
        <w:rPr>
          <w:i/>
          <w:szCs w:val="28"/>
        </w:rPr>
      </w:pPr>
      <w:r w:rsidRPr="006C20DA">
        <w:rPr>
          <w:i/>
          <w:szCs w:val="28"/>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253D49" w:rsidRPr="006C20DA" w:rsidRDefault="00253D49" w:rsidP="006C20DA">
      <w:pPr>
        <w:spacing w:line="240" w:lineRule="auto"/>
        <w:ind w:firstLine="708"/>
        <w:rPr>
          <w:bCs/>
          <w:color w:val="000000"/>
          <w:szCs w:val="28"/>
        </w:rPr>
      </w:pPr>
      <w:r w:rsidRPr="006C20DA">
        <w:rPr>
          <w:i/>
          <w:szCs w:val="28"/>
        </w:rPr>
        <w:t xml:space="preserve">Простейшие комбинации многогранников и тел вращения между собой. </w:t>
      </w:r>
      <w:r w:rsidRPr="006C20DA">
        <w:rPr>
          <w:bCs/>
          <w:color w:val="000000"/>
          <w:szCs w:val="28"/>
        </w:rPr>
        <w:t xml:space="preserve">Вычисление элементов пространственных фигур (ребра, диагонали, углы). </w:t>
      </w:r>
    </w:p>
    <w:p w:rsidR="00253D49" w:rsidRPr="006C20DA" w:rsidRDefault="00253D49" w:rsidP="006C20DA">
      <w:pPr>
        <w:spacing w:line="240" w:lineRule="auto"/>
        <w:ind w:firstLine="708"/>
        <w:rPr>
          <w:bCs/>
          <w:color w:val="000000"/>
          <w:szCs w:val="28"/>
        </w:rPr>
      </w:pPr>
      <w:r w:rsidRPr="006C20DA">
        <w:rPr>
          <w:bCs/>
          <w:color w:val="000000"/>
          <w:szCs w:val="28"/>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253D49" w:rsidRPr="006C20DA" w:rsidRDefault="00253D49" w:rsidP="006C20DA">
      <w:pPr>
        <w:spacing w:line="240" w:lineRule="auto"/>
        <w:ind w:firstLine="708"/>
        <w:rPr>
          <w:bCs/>
          <w:color w:val="000000"/>
          <w:szCs w:val="28"/>
        </w:rPr>
      </w:pPr>
      <w:r w:rsidRPr="006C20DA">
        <w:rPr>
          <w:bCs/>
          <w:color w:val="000000"/>
          <w:szCs w:val="28"/>
        </w:rPr>
        <w:t xml:space="preserve">Понятие об объеме. Объем пирамиды и конуса, призмы и цилиндра. Объем шара. </w:t>
      </w:r>
    </w:p>
    <w:p w:rsidR="00253D49" w:rsidRPr="006C20DA" w:rsidRDefault="00253D49" w:rsidP="006C20DA">
      <w:pPr>
        <w:spacing w:line="240" w:lineRule="auto"/>
        <w:ind w:firstLine="708"/>
        <w:rPr>
          <w:bCs/>
          <w:color w:val="000000"/>
          <w:szCs w:val="28"/>
        </w:rPr>
      </w:pPr>
      <w:r w:rsidRPr="006C20DA">
        <w:rPr>
          <w:bCs/>
          <w:i/>
          <w:color w:val="000000"/>
          <w:szCs w:val="28"/>
        </w:rPr>
        <w:t xml:space="preserve">Подобные тела в пространстве. </w:t>
      </w:r>
      <w:r w:rsidRPr="006C20DA">
        <w:rPr>
          <w:bCs/>
          <w:color w:val="000000"/>
          <w:szCs w:val="28"/>
        </w:rPr>
        <w:t>Соотношения между площадями поверхностей и объемами подобных тел.</w:t>
      </w:r>
    </w:p>
    <w:p w:rsidR="00253D49" w:rsidRPr="006C20DA" w:rsidRDefault="00253D49" w:rsidP="006C20DA">
      <w:pPr>
        <w:spacing w:line="240" w:lineRule="auto"/>
        <w:ind w:firstLine="708"/>
        <w:rPr>
          <w:bCs/>
          <w:i/>
          <w:color w:val="000000"/>
          <w:szCs w:val="28"/>
        </w:rPr>
      </w:pPr>
      <w:r w:rsidRPr="006C20DA">
        <w:rPr>
          <w:bCs/>
          <w:i/>
          <w:color w:val="000000"/>
          <w:szCs w:val="28"/>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253D49" w:rsidRPr="006C20DA" w:rsidRDefault="00253D49" w:rsidP="006C20DA">
      <w:pPr>
        <w:spacing w:line="240" w:lineRule="auto"/>
        <w:ind w:firstLine="708"/>
        <w:rPr>
          <w:bCs/>
          <w:i/>
          <w:color w:val="000000"/>
          <w:szCs w:val="28"/>
        </w:rPr>
      </w:pPr>
      <w:r w:rsidRPr="006C20DA">
        <w:rPr>
          <w:bCs/>
          <w:color w:val="000000"/>
          <w:szCs w:val="28"/>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6C20DA">
        <w:rPr>
          <w:bCs/>
          <w:i/>
          <w:color w:val="000000"/>
          <w:szCs w:val="28"/>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253D49" w:rsidRPr="006C20DA" w:rsidRDefault="00253D49" w:rsidP="006C20DA">
      <w:pPr>
        <w:spacing w:line="240" w:lineRule="auto"/>
        <w:ind w:firstLine="708"/>
        <w:rPr>
          <w:bCs/>
          <w:i/>
          <w:color w:val="000000"/>
          <w:szCs w:val="28"/>
        </w:rPr>
      </w:pPr>
      <w:r w:rsidRPr="006C20DA">
        <w:rPr>
          <w:bCs/>
          <w:i/>
          <w:color w:val="000000"/>
          <w:szCs w:val="28"/>
        </w:rPr>
        <w:t>Уравнение плоскости в пространстве. Уравнение сферы в пространстве. Формула для вычисления расстояния между точками в пространстве.</w:t>
      </w:r>
    </w:p>
    <w:p w:rsidR="00253D49" w:rsidRPr="006C20DA" w:rsidRDefault="00253D49" w:rsidP="006C20DA">
      <w:pPr>
        <w:spacing w:line="240" w:lineRule="auto"/>
        <w:rPr>
          <w:b/>
        </w:rPr>
      </w:pPr>
      <w:r w:rsidRPr="006C20DA">
        <w:rPr>
          <w:b/>
        </w:rPr>
        <w:t>Вероятность и статистика</w:t>
      </w:r>
      <w:r w:rsidR="003D2AD1" w:rsidRPr="006C20DA">
        <w:rPr>
          <w:b/>
        </w:rPr>
        <w:t>. Работа с данными</w:t>
      </w:r>
    </w:p>
    <w:p w:rsidR="00253D49" w:rsidRPr="006C20DA" w:rsidRDefault="003D2AD1" w:rsidP="006C20DA">
      <w:pPr>
        <w:spacing w:line="240" w:lineRule="auto"/>
      </w:pPr>
      <w:r w:rsidRPr="006C20DA">
        <w:t xml:space="preserve">Повторение. </w:t>
      </w:r>
      <w:r w:rsidR="00253D49" w:rsidRPr="006C20DA">
        <w:t xml:space="preserve">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004B76FC" w:rsidRPr="006C20DA">
        <w:rPr>
          <w:i/>
        </w:rPr>
        <w:t>дисперсии</w:t>
      </w:r>
      <w:r w:rsidR="00253D49" w:rsidRPr="006C20DA">
        <w:t xml:space="preserve">. </w:t>
      </w:r>
      <w:r w:rsidR="004B76FC" w:rsidRPr="006C20DA">
        <w:rPr>
          <w:i/>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w:t>
      </w:r>
      <w:r w:rsidR="00253D49" w:rsidRPr="006C20DA">
        <w:t xml:space="preserve"> </w:t>
      </w:r>
      <w:r w:rsidR="00253D49" w:rsidRPr="006C20DA">
        <w:rPr>
          <w:i/>
        </w:rPr>
        <w:t>Решение задач с применением диаграмм Эйлера, дерева вероятностей, формулы Бернулли.</w:t>
      </w:r>
      <w:r w:rsidR="00253D49" w:rsidRPr="006C20DA">
        <w:t xml:space="preserve"> </w:t>
      </w:r>
    </w:p>
    <w:p w:rsidR="00253D49" w:rsidRPr="006C20DA" w:rsidRDefault="00253D49" w:rsidP="006C20DA">
      <w:pPr>
        <w:spacing w:line="240" w:lineRule="auto"/>
        <w:rPr>
          <w:bCs/>
          <w:i/>
          <w:color w:val="000000"/>
          <w:szCs w:val="28"/>
        </w:rPr>
      </w:pPr>
      <w:r w:rsidRPr="006C20DA">
        <w:rPr>
          <w:bCs/>
          <w:i/>
          <w:color w:val="000000"/>
          <w:szCs w:val="28"/>
        </w:rPr>
        <w:t>Условная вероятность.</w:t>
      </w:r>
      <w:r w:rsidRPr="006C20DA">
        <w:rPr>
          <w:bCs/>
          <w:color w:val="000000"/>
          <w:szCs w:val="28"/>
        </w:rPr>
        <w:t xml:space="preserve"> </w:t>
      </w:r>
      <w:r w:rsidRPr="006C20DA">
        <w:rPr>
          <w:bCs/>
          <w:i/>
          <w:color w:val="000000"/>
          <w:szCs w:val="28"/>
        </w:rPr>
        <w:t xml:space="preserve">Правило умножения вероятностей. Формула полной вероятности. </w:t>
      </w:r>
    </w:p>
    <w:p w:rsidR="00253D49" w:rsidRPr="006C20DA" w:rsidRDefault="004B76FC" w:rsidP="006C20DA">
      <w:pPr>
        <w:spacing w:line="240" w:lineRule="auto"/>
        <w:rPr>
          <w:bCs/>
          <w:color w:val="000000"/>
          <w:szCs w:val="28"/>
        </w:rPr>
      </w:pPr>
      <w:r w:rsidRPr="006C20DA">
        <w:rPr>
          <w:bCs/>
          <w:i/>
          <w:color w:val="000000"/>
          <w:szCs w:val="28"/>
        </w:rPr>
        <w:t>Дискретные случайные величины и распределения.</w:t>
      </w:r>
      <w:r w:rsidR="00253D49" w:rsidRPr="006C20DA">
        <w:rPr>
          <w:bCs/>
          <w:color w:val="000000"/>
          <w:szCs w:val="28"/>
        </w:rPr>
        <w:t xml:space="preserve"> </w:t>
      </w:r>
      <w:r w:rsidR="00253D49" w:rsidRPr="006C20DA">
        <w:rPr>
          <w:bCs/>
          <w:i/>
          <w:color w:val="000000"/>
          <w:szCs w:val="28"/>
        </w:rPr>
        <w:t>Независимые случайные величины. Распределение суммы и произведения независимых случайных величин.</w:t>
      </w:r>
      <w:r w:rsidR="00253D49" w:rsidRPr="006C20DA">
        <w:rPr>
          <w:bCs/>
          <w:color w:val="000000"/>
          <w:szCs w:val="28"/>
        </w:rPr>
        <w:t xml:space="preserve"> </w:t>
      </w:r>
    </w:p>
    <w:p w:rsidR="00253D49" w:rsidRPr="006C20DA" w:rsidRDefault="004B76FC" w:rsidP="006C20DA">
      <w:pPr>
        <w:spacing w:line="240" w:lineRule="auto"/>
        <w:rPr>
          <w:bCs/>
          <w:i/>
          <w:color w:val="000000"/>
          <w:szCs w:val="28"/>
        </w:rPr>
      </w:pPr>
      <w:r w:rsidRPr="006C20DA">
        <w:rPr>
          <w:bCs/>
          <w:i/>
          <w:color w:val="000000"/>
          <w:szCs w:val="28"/>
        </w:rPr>
        <w:t>Математическое ожидание и дисперсия случайной величины.</w:t>
      </w:r>
      <w:r w:rsidR="00253D49" w:rsidRPr="006C20DA">
        <w:rPr>
          <w:bCs/>
          <w:color w:val="000000"/>
          <w:szCs w:val="28"/>
        </w:rPr>
        <w:t xml:space="preserve"> </w:t>
      </w:r>
      <w:r w:rsidR="00253D49" w:rsidRPr="006C20DA">
        <w:rPr>
          <w:bCs/>
          <w:i/>
          <w:color w:val="000000"/>
          <w:szCs w:val="28"/>
        </w:rPr>
        <w:t>Математическое ожидание и дисперсия суммы случайных величин. Геометрическое распределение. Биномиальное распределение и его свойства.</w:t>
      </w:r>
    </w:p>
    <w:p w:rsidR="00253D49" w:rsidRPr="006C20DA" w:rsidRDefault="00253D49" w:rsidP="006C20DA">
      <w:pPr>
        <w:spacing w:line="240" w:lineRule="auto"/>
        <w:rPr>
          <w:i/>
          <w:szCs w:val="28"/>
        </w:rPr>
      </w:pPr>
      <w:r w:rsidRPr="006C20DA">
        <w:rPr>
          <w:i/>
          <w:szCs w:val="28"/>
        </w:rPr>
        <w:t xml:space="preserve">Непрерывные случайные величины. Понятие о плотности вероятности. Равномерное распределение. </w:t>
      </w:r>
    </w:p>
    <w:p w:rsidR="00253D49" w:rsidRPr="006C20DA" w:rsidRDefault="00253D49" w:rsidP="006C20DA">
      <w:pPr>
        <w:spacing w:line="240" w:lineRule="auto"/>
        <w:rPr>
          <w:i/>
          <w:szCs w:val="28"/>
        </w:rPr>
      </w:pPr>
      <w:r w:rsidRPr="006C20DA">
        <w:rPr>
          <w:i/>
          <w:szCs w:val="28"/>
        </w:rPr>
        <w:t xml:space="preserve">Показательное распределение, его параметры. </w:t>
      </w:r>
    </w:p>
    <w:p w:rsidR="00253D49" w:rsidRPr="006C20DA" w:rsidRDefault="004B76FC" w:rsidP="006C20DA">
      <w:pPr>
        <w:spacing w:line="240" w:lineRule="auto"/>
        <w:rPr>
          <w:i/>
        </w:rPr>
      </w:pPr>
      <w:r w:rsidRPr="006C20DA">
        <w:rPr>
          <w:i/>
        </w:rPr>
        <w:t xml:space="preserve">Понятие о нормальном распределении. </w:t>
      </w:r>
      <w:r w:rsidR="00253D49" w:rsidRPr="006C20DA">
        <w:rPr>
          <w:i/>
        </w:rPr>
        <w:t xml:space="preserve">Параметры нормального распределения. </w:t>
      </w:r>
      <w:r w:rsidRPr="006C20DA">
        <w:rPr>
          <w:i/>
        </w:rPr>
        <w:t>Примеры случайных величин, подчиненных нормальному закону (погрешность измерений, рост человека).</w:t>
      </w:r>
    </w:p>
    <w:p w:rsidR="00253D49" w:rsidRPr="006C20DA" w:rsidRDefault="00253D49" w:rsidP="006C20DA">
      <w:pPr>
        <w:spacing w:line="240" w:lineRule="auto"/>
        <w:rPr>
          <w:i/>
        </w:rPr>
      </w:pPr>
      <w:r w:rsidRPr="006C20DA">
        <w:rPr>
          <w:i/>
        </w:rPr>
        <w:t>Неравенство Чебышева. Теорема Бернулли</w:t>
      </w:r>
      <w:r w:rsidRPr="006C20DA">
        <w:t xml:space="preserve">. </w:t>
      </w:r>
      <w:r w:rsidR="004B76FC" w:rsidRPr="006C20DA">
        <w:rPr>
          <w:i/>
        </w:rPr>
        <w:t>Закон больших чисел.</w:t>
      </w:r>
      <w:r w:rsidRPr="006C20DA">
        <w:rPr>
          <w:i/>
        </w:rPr>
        <w:t xml:space="preserve"> </w:t>
      </w:r>
      <w:r w:rsidR="004B76FC" w:rsidRPr="006C20DA">
        <w:rPr>
          <w:i/>
        </w:rPr>
        <w:t>Выборочный метод измерения вероятностей. Роль закона больших чисел в науке, природе и обществе.</w:t>
      </w:r>
    </w:p>
    <w:p w:rsidR="003D2AD1" w:rsidRPr="006C20DA" w:rsidRDefault="00253D49" w:rsidP="006C20DA">
      <w:pPr>
        <w:spacing w:line="240" w:lineRule="auto"/>
        <w:rPr>
          <w:bCs/>
          <w:i/>
          <w:color w:val="000000"/>
        </w:rPr>
      </w:pPr>
      <w:r w:rsidRPr="006C20DA">
        <w:rPr>
          <w:i/>
        </w:rPr>
        <w:t>Ковариация двух случайных величин. Понятие о коэффициенте корреляции.</w:t>
      </w:r>
      <w:r w:rsidRPr="006C20DA">
        <w:rPr>
          <w:bCs/>
          <w:i/>
          <w:color w:val="000000"/>
        </w:rPr>
        <w:t xml:space="preserve"> Совместные наблюдения двух случайных величин.</w:t>
      </w:r>
      <w:r w:rsidRPr="006C20DA">
        <w:rPr>
          <w:bCs/>
          <w:color w:val="000000"/>
        </w:rPr>
        <w:t xml:space="preserve"> </w:t>
      </w:r>
      <w:r w:rsidRPr="006C20DA">
        <w:rPr>
          <w:bCs/>
          <w:i/>
          <w:color w:val="000000"/>
        </w:rPr>
        <w:t xml:space="preserve">Выборочный коэффициент корреляции. </w:t>
      </w:r>
    </w:p>
    <w:p w:rsidR="00253D49" w:rsidRPr="006C20DA" w:rsidRDefault="00253D49" w:rsidP="006C20DA">
      <w:pPr>
        <w:spacing w:line="240" w:lineRule="auto"/>
        <w:rPr>
          <w:b/>
        </w:rPr>
      </w:pPr>
      <w:r w:rsidRPr="006C20DA">
        <w:rPr>
          <w:b/>
        </w:rPr>
        <w:t>Углубленный уровень</w:t>
      </w:r>
    </w:p>
    <w:p w:rsidR="00253D49" w:rsidRPr="006C20DA" w:rsidRDefault="00253D49" w:rsidP="006C20DA">
      <w:pPr>
        <w:spacing w:line="240" w:lineRule="auto"/>
        <w:rPr>
          <w:b/>
          <w:bCs/>
          <w:color w:val="000000"/>
        </w:rPr>
      </w:pPr>
      <w:r w:rsidRPr="006C20DA">
        <w:rPr>
          <w:b/>
          <w:bCs/>
          <w:color w:val="000000"/>
        </w:rPr>
        <w:t>Алгебра и начала анализа</w:t>
      </w:r>
    </w:p>
    <w:p w:rsidR="00253D49" w:rsidRPr="006C20DA" w:rsidRDefault="00253D49" w:rsidP="006C20DA">
      <w:pPr>
        <w:spacing w:line="240" w:lineRule="auto"/>
        <w:rPr>
          <w:bCs/>
          <w:color w:val="000000"/>
        </w:rPr>
      </w:pPr>
      <w:r w:rsidRPr="006C20DA">
        <w:t>Повторение. Решение</w:t>
      </w:r>
      <w:r w:rsidRPr="006C20DA">
        <w:rPr>
          <w:bCs/>
          <w:color w:val="000000"/>
        </w:rPr>
        <w:t xml:space="preserve">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6C20DA">
        <w:rPr>
          <w:bCs/>
          <w:color w:val="000000"/>
          <w:position w:val="-10"/>
        </w:rPr>
        <w:object w:dxaOrig="760" w:dyaOrig="380">
          <v:shape id="_x0000_i1029" type="#_x0000_t75" style="width:37.65pt;height:21.75pt" o:ole="">
            <v:imagedata r:id="rId11" o:title=""/>
          </v:shape>
          <o:OLEObject Type="Embed" ProgID="Equation.DSMT4" ShapeID="_x0000_i1029" DrawAspect="Content" ObjectID="_1696245353" r:id="rId19"/>
        </w:object>
      </w:r>
      <w:r w:rsidRPr="006C20DA">
        <w:rPr>
          <w:bCs/>
          <w:color w:val="000000"/>
        </w:rPr>
        <w:t>.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w:t>
      </w:r>
      <w:r w:rsidR="006771C1" w:rsidRPr="006C20DA">
        <w:rPr>
          <w:bCs/>
          <w:color w:val="000000"/>
        </w:rPr>
        <w:t xml:space="preserve">йся геометрической прогрессии. </w:t>
      </w:r>
    </w:p>
    <w:p w:rsidR="00253D49" w:rsidRPr="006C20DA" w:rsidRDefault="00253D49" w:rsidP="006C20DA">
      <w:pPr>
        <w:spacing w:line="240" w:lineRule="auto"/>
        <w:rPr>
          <w:color w:val="000000"/>
        </w:rPr>
      </w:pPr>
      <w:r w:rsidRPr="006C20DA">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w:t>
      </w:r>
      <w:r w:rsidRPr="006C20DA">
        <w:rPr>
          <w:color w:val="000000"/>
        </w:rPr>
        <w:t xml:space="preserve">Конечные и бесконечные, счетные и несчетные множества. </w:t>
      </w:r>
    </w:p>
    <w:p w:rsidR="00253D49" w:rsidRPr="006C20DA" w:rsidRDefault="00253D49" w:rsidP="006C20DA">
      <w:pPr>
        <w:spacing w:line="240" w:lineRule="auto"/>
      </w:pPr>
      <w:r w:rsidRPr="006C20DA">
        <w:t xml:space="preserve">Истинные и ложные высказывания, операции над высказываниями. </w:t>
      </w:r>
      <w:r w:rsidRPr="006C20DA">
        <w:rPr>
          <w:i/>
        </w:rPr>
        <w:t xml:space="preserve">Алгебра высказываний. </w:t>
      </w:r>
      <w:r w:rsidRPr="006C20DA">
        <w:t>Связь высказываний с множествами. Кванторы существования и всеобщности.</w:t>
      </w:r>
    </w:p>
    <w:p w:rsidR="00253D49" w:rsidRPr="006C20DA" w:rsidRDefault="00253D49" w:rsidP="006C20DA">
      <w:pPr>
        <w:spacing w:line="240" w:lineRule="auto"/>
        <w:rPr>
          <w:i/>
        </w:rPr>
      </w:pPr>
      <w:r w:rsidRPr="006C20DA">
        <w:t>Законы логики</w:t>
      </w:r>
      <w:r w:rsidRPr="006C20DA">
        <w:rPr>
          <w:i/>
        </w:rPr>
        <w:t xml:space="preserve">. Основные логические правила. </w:t>
      </w:r>
      <w:r w:rsidRPr="006C20DA">
        <w:t>Решение логических задач</w:t>
      </w:r>
      <w:r w:rsidRPr="006C20DA">
        <w:rPr>
          <w:b/>
        </w:rPr>
        <w:t xml:space="preserve"> </w:t>
      </w:r>
      <w:r w:rsidRPr="006C20DA">
        <w:t xml:space="preserve">с использованием кругов Эйлера, </w:t>
      </w:r>
      <w:r w:rsidRPr="006C20DA">
        <w:rPr>
          <w:i/>
        </w:rPr>
        <w:t xml:space="preserve">основных логических правил. </w:t>
      </w:r>
    </w:p>
    <w:p w:rsidR="00253D49" w:rsidRPr="006C20DA" w:rsidRDefault="00253D49" w:rsidP="006C20DA">
      <w:pPr>
        <w:spacing w:line="240" w:lineRule="auto"/>
      </w:pPr>
      <w:r w:rsidRPr="006C20DA">
        <w:t xml:space="preserve">Умозаключения. Обоснования и доказательство в математике. Теоремы. Виды математических утверждений. </w:t>
      </w:r>
      <w:r w:rsidRPr="006C20DA">
        <w:rPr>
          <w:i/>
        </w:rPr>
        <w:t>Виды доказательств</w:t>
      </w:r>
      <w:r w:rsidRPr="006C20DA">
        <w:t xml:space="preserve">. </w:t>
      </w:r>
      <w:r w:rsidRPr="006C20DA">
        <w:rPr>
          <w:i/>
        </w:rPr>
        <w:t>Математическая индукция</w:t>
      </w:r>
      <w:r w:rsidRPr="006C20DA">
        <w:t xml:space="preserve">. </w:t>
      </w:r>
      <w:r w:rsidRPr="006C20DA">
        <w:rPr>
          <w:i/>
        </w:rPr>
        <w:t>Утверждения</w:t>
      </w:r>
      <w:r w:rsidR="003D4A0C" w:rsidRPr="006C20DA">
        <w:rPr>
          <w:i/>
        </w:rPr>
        <w:t>:</w:t>
      </w:r>
      <w:r w:rsidRPr="006C20DA">
        <w:rPr>
          <w:i/>
        </w:rPr>
        <w:t xml:space="preserve"> обратное данному, противоположное, обратное противоположному данному</w:t>
      </w:r>
      <w:r w:rsidRPr="006C20DA">
        <w:t>. Признак и свойство, необходимые и достаточные условия.</w:t>
      </w:r>
    </w:p>
    <w:p w:rsidR="00253D49" w:rsidRPr="006C20DA" w:rsidRDefault="00253D49" w:rsidP="006C20DA">
      <w:pPr>
        <w:spacing w:line="240" w:lineRule="auto"/>
        <w:rPr>
          <w:i/>
        </w:rPr>
      </w:pPr>
      <w:r w:rsidRPr="006C20DA">
        <w:rPr>
          <w:i/>
        </w:rPr>
        <w:t xml:space="preserve">Основная теорема арифметики. Остатки и сравнения. Алгоритм Евклида. Китайская теорема об остатках. Малая теорема Ферма. </w:t>
      </w:r>
      <w:r w:rsidRPr="006C20DA">
        <w:rPr>
          <w:i/>
          <w:lang w:val="en-US"/>
        </w:rPr>
        <w:t>q</w:t>
      </w:r>
      <w:r w:rsidRPr="006C20DA">
        <w:rPr>
          <w:i/>
        </w:rPr>
        <w:t xml:space="preserve">-ичные системы счисления. Функция Эйлера, число и сумма делителей натурального числа. </w:t>
      </w:r>
    </w:p>
    <w:p w:rsidR="00253D49" w:rsidRPr="006C20DA" w:rsidRDefault="00253D49" w:rsidP="006C20DA">
      <w:pPr>
        <w:spacing w:line="240" w:lineRule="auto"/>
      </w:pPr>
      <w:r w:rsidRPr="006C20DA">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w:t>
      </w:r>
      <w:r w:rsidR="003D4A0C" w:rsidRPr="006C20DA">
        <w:t>,</w:t>
      </w:r>
      <w:r w:rsidRPr="006C20DA">
        <w:t xml:space="preserve"> и наоборот.</w:t>
      </w:r>
    </w:p>
    <w:p w:rsidR="00253D49" w:rsidRPr="006C20DA" w:rsidRDefault="00253D49" w:rsidP="006C20DA">
      <w:pPr>
        <w:spacing w:line="240" w:lineRule="auto"/>
      </w:pPr>
      <w:r w:rsidRPr="006C20DA">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sidRPr="006C20DA">
        <w:rPr>
          <w:i/>
        </w:rPr>
        <w:t xml:space="preserve">Функции «дробная часть числа» </w:t>
      </w:r>
      <w:bookmarkStart w:id="126" w:name="MTBlankEqn"/>
      <w:r w:rsidRPr="006C20DA">
        <w:rPr>
          <w:position w:val="-14"/>
        </w:rPr>
        <w:object w:dxaOrig="760" w:dyaOrig="400">
          <v:shape id="_x0000_i1030" type="#_x0000_t75" style="width:37.65pt;height:21.75pt" o:ole="">
            <v:imagedata r:id="rId20" o:title=""/>
          </v:shape>
          <o:OLEObject Type="Embed" ProgID="Equation.DSMT4" ShapeID="_x0000_i1030" DrawAspect="Content" ObjectID="_1696245354" r:id="rId21"/>
        </w:object>
      </w:r>
      <w:bookmarkEnd w:id="126"/>
      <w:r w:rsidRPr="006C20DA">
        <w:rPr>
          <w:i/>
        </w:rPr>
        <w:t xml:space="preserve">  и «целая часть числа» </w:t>
      </w:r>
      <w:r w:rsidRPr="006C20DA">
        <w:rPr>
          <w:position w:val="-14"/>
        </w:rPr>
        <w:object w:dxaOrig="740" w:dyaOrig="400">
          <v:shape id="_x0000_i1031" type="#_x0000_t75" style="width:36pt;height:21.75pt" o:ole="">
            <v:imagedata r:id="rId22" o:title=""/>
          </v:shape>
          <o:OLEObject Type="Embed" ProgID="Equation.DSMT4" ShapeID="_x0000_i1031" DrawAspect="Content" ObjectID="_1696245355" r:id="rId23"/>
        </w:object>
      </w:r>
      <w:r w:rsidRPr="006C20DA">
        <w:t>.</w:t>
      </w:r>
    </w:p>
    <w:p w:rsidR="00253D49" w:rsidRPr="006C20DA" w:rsidRDefault="00253D49" w:rsidP="006C20DA">
      <w:pPr>
        <w:spacing w:line="240" w:lineRule="auto"/>
        <w:rPr>
          <w:bCs/>
          <w:color w:val="000000"/>
        </w:rPr>
      </w:pPr>
      <w:r w:rsidRPr="006C20DA">
        <w:rPr>
          <w:bCs/>
          <w:color w:val="000000"/>
        </w:rPr>
        <w:t xml:space="preserve">Тригонометрические функции числового аргумента </w:t>
      </w:r>
      <w:r w:rsidRPr="006C20DA">
        <w:rPr>
          <w:position w:val="-10"/>
        </w:rPr>
        <w:object w:dxaOrig="920" w:dyaOrig="260">
          <v:shape id="_x0000_i1032" type="#_x0000_t75" style="width:46.05pt;height:12.55pt" o:ole="">
            <v:imagedata r:id="rId24" o:title=""/>
          </v:shape>
          <o:OLEObject Type="Embed" ProgID="Equation.DSMT4" ShapeID="_x0000_i1032" DrawAspect="Content" ObjectID="_1696245356" r:id="rId25"/>
        </w:object>
      </w:r>
      <w:r w:rsidRPr="006C20DA">
        <w:rPr>
          <w:bCs/>
          <w:color w:val="000000"/>
        </w:rPr>
        <w:t xml:space="preserve">, </w:t>
      </w:r>
      <w:r w:rsidRPr="006C20DA">
        <w:rPr>
          <w:position w:val="-10"/>
        </w:rPr>
        <w:object w:dxaOrig="900" w:dyaOrig="320">
          <v:shape id="_x0000_i1033" type="#_x0000_t75" style="width:46.05pt;height:16.75pt" o:ole="">
            <v:imagedata r:id="rId26" o:title=""/>
          </v:shape>
          <o:OLEObject Type="Embed" ProgID="Equation.DSMT4" ShapeID="_x0000_i1033" DrawAspect="Content" ObjectID="_1696245357" r:id="rId27"/>
        </w:object>
      </w:r>
      <w:r w:rsidRPr="006C20DA">
        <w:rPr>
          <w:bCs/>
          <w:color w:val="000000"/>
        </w:rPr>
        <w:t xml:space="preserve">, </w:t>
      </w:r>
      <w:r w:rsidRPr="006C20DA">
        <w:rPr>
          <w:position w:val="-10"/>
        </w:rPr>
        <w:object w:dxaOrig="800" w:dyaOrig="300">
          <v:shape id="_x0000_i1034" type="#_x0000_t75" style="width:40.2pt;height:14.25pt" o:ole="">
            <v:imagedata r:id="rId28" o:title=""/>
          </v:shape>
          <o:OLEObject Type="Embed" ProgID="Equation.DSMT4" ShapeID="_x0000_i1034" DrawAspect="Content" ObjectID="_1696245358" r:id="rId29"/>
        </w:object>
      </w:r>
      <w:r w:rsidRPr="006C20DA">
        <w:t xml:space="preserve">, </w:t>
      </w:r>
      <w:r w:rsidRPr="006C20DA">
        <w:rPr>
          <w:position w:val="-10"/>
        </w:rPr>
        <w:object w:dxaOrig="900" w:dyaOrig="300">
          <v:shape id="_x0000_i1035" type="#_x0000_t75" style="width:46.05pt;height:14.25pt" o:ole="">
            <v:imagedata r:id="rId30" o:title=""/>
          </v:shape>
          <o:OLEObject Type="Embed" ProgID="Equation.DSMT4" ShapeID="_x0000_i1035" DrawAspect="Content" ObjectID="_1696245359" r:id="rId31"/>
        </w:object>
      </w:r>
      <w:r w:rsidRPr="006C20DA">
        <w:rPr>
          <w:bCs/>
          <w:color w:val="000000"/>
        </w:rPr>
        <w:t>. Свойства и графики тригонометрических функций.</w:t>
      </w:r>
    </w:p>
    <w:p w:rsidR="00253D49" w:rsidRPr="006C20DA" w:rsidRDefault="00253D49" w:rsidP="006C20DA">
      <w:pPr>
        <w:spacing w:line="240" w:lineRule="auto"/>
        <w:rPr>
          <w:bCs/>
          <w:color w:val="000000"/>
        </w:rPr>
      </w:pPr>
      <w:r w:rsidRPr="006C20DA">
        <w:rPr>
          <w:bCs/>
          <w:color w:val="000000"/>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253D49" w:rsidRPr="006C20DA" w:rsidRDefault="00253D49" w:rsidP="006C20DA">
      <w:pPr>
        <w:spacing w:line="240" w:lineRule="auto"/>
        <w:rPr>
          <w:bCs/>
          <w:color w:val="000000"/>
        </w:rPr>
      </w:pPr>
      <w:r w:rsidRPr="006C20DA">
        <w:rPr>
          <w:bCs/>
          <w:color w:val="000000"/>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6C20DA">
        <w:rPr>
          <w:bCs/>
          <w:color w:val="000000"/>
          <w:position w:val="-6"/>
        </w:rPr>
        <w:object w:dxaOrig="180" w:dyaOrig="220">
          <v:shape id="_x0000_i1036" type="#_x0000_t75" style="width:7.55pt;height:12.55pt" o:ole="">
            <v:imagedata r:id="rId32" o:title=""/>
          </v:shape>
          <o:OLEObject Type="Embed" ProgID="Equation.DSMT4" ShapeID="_x0000_i1036" DrawAspect="Content" ObjectID="_1696245360" r:id="rId33"/>
        </w:object>
      </w:r>
      <w:r w:rsidRPr="006C20DA">
        <w:rPr>
          <w:bCs/>
          <w:color w:val="000000"/>
        </w:rPr>
        <w:t xml:space="preserve"> и функция </w:t>
      </w:r>
      <w:r w:rsidRPr="006C20DA">
        <w:rPr>
          <w:bCs/>
          <w:color w:val="000000"/>
          <w:position w:val="-10"/>
        </w:rPr>
        <w:object w:dxaOrig="639" w:dyaOrig="360">
          <v:shape id="_x0000_i1037" type="#_x0000_t75" style="width:31pt;height:16.75pt" o:ole="">
            <v:imagedata r:id="rId34" o:title=""/>
          </v:shape>
          <o:OLEObject Type="Embed" ProgID="Equation.DSMT4" ShapeID="_x0000_i1037" DrawAspect="Content" ObjectID="_1696245361" r:id="rId35"/>
        </w:object>
      </w:r>
      <w:r w:rsidRPr="006C20DA">
        <w:rPr>
          <w:bCs/>
          <w:color w:val="000000"/>
        </w:rPr>
        <w:t xml:space="preserve">. </w:t>
      </w:r>
    </w:p>
    <w:p w:rsidR="00253D49" w:rsidRPr="006C20DA" w:rsidRDefault="00253D49" w:rsidP="006C20DA">
      <w:pPr>
        <w:spacing w:line="240" w:lineRule="auto"/>
        <w:rPr>
          <w:bCs/>
          <w:color w:val="000000"/>
        </w:rPr>
      </w:pPr>
      <w:r w:rsidRPr="006C20DA">
        <w:rPr>
          <w:bCs/>
          <w:color w:val="000000"/>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253D49" w:rsidRPr="006C20DA" w:rsidRDefault="00253D49" w:rsidP="006C20DA">
      <w:pPr>
        <w:spacing w:line="240" w:lineRule="auto"/>
        <w:rPr>
          <w:bCs/>
          <w:color w:val="000000"/>
        </w:rPr>
      </w:pPr>
      <w:r w:rsidRPr="006C20DA">
        <w:rPr>
          <w:bCs/>
          <w:color w:val="000000"/>
        </w:rPr>
        <w:t>Степенная функция и ее свойства и график. Иррациональные уравнения.</w:t>
      </w:r>
    </w:p>
    <w:p w:rsidR="00253D49" w:rsidRPr="006C20DA" w:rsidRDefault="00253D49" w:rsidP="006C20DA">
      <w:pPr>
        <w:spacing w:line="240" w:lineRule="auto"/>
        <w:rPr>
          <w:bCs/>
          <w:iCs/>
        </w:rPr>
      </w:pPr>
      <w:r w:rsidRPr="006C20DA">
        <w:rPr>
          <w:bCs/>
          <w:iCs/>
        </w:rPr>
        <w:t xml:space="preserve">Первичные представления о множестве комплексных чисел. </w:t>
      </w:r>
      <w:r w:rsidRPr="006C20DA">
        <w:rPr>
          <w:bCs/>
          <w:i/>
          <w:iCs/>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r w:rsidRPr="006C20DA">
        <w:rPr>
          <w:bCs/>
          <w:iCs/>
        </w:rPr>
        <w:t xml:space="preserve"> </w:t>
      </w:r>
    </w:p>
    <w:p w:rsidR="00253D49" w:rsidRPr="006C20DA" w:rsidRDefault="00253D49" w:rsidP="006C20DA">
      <w:pPr>
        <w:spacing w:line="240" w:lineRule="auto"/>
        <w:rPr>
          <w:bCs/>
          <w:color w:val="000000"/>
        </w:rPr>
      </w:pPr>
      <w:r w:rsidRPr="006C20DA">
        <w:rPr>
          <w:bCs/>
          <w:color w:val="000000"/>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253D49" w:rsidRPr="006C20DA" w:rsidRDefault="00253D49" w:rsidP="006C20DA">
      <w:pPr>
        <w:spacing w:line="240" w:lineRule="auto"/>
      </w:pPr>
      <w:r w:rsidRPr="006C20DA">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253D49" w:rsidRPr="006C20DA" w:rsidRDefault="00253D49" w:rsidP="006C20DA">
      <w:pPr>
        <w:spacing w:line="240" w:lineRule="auto"/>
      </w:pPr>
      <w:r w:rsidRPr="006C20DA">
        <w:t>Взаимно обратные функции. Графики взаимно обратных функций.</w:t>
      </w:r>
    </w:p>
    <w:p w:rsidR="00253D49" w:rsidRPr="006C20DA" w:rsidRDefault="00253D49" w:rsidP="006C20DA">
      <w:pPr>
        <w:spacing w:line="240" w:lineRule="auto"/>
      </w:pPr>
      <w:r w:rsidRPr="006C20DA">
        <w:t>Уравнения, системы уравнений с параметром.</w:t>
      </w:r>
    </w:p>
    <w:p w:rsidR="00253D49" w:rsidRPr="006C20DA" w:rsidRDefault="00253D49" w:rsidP="006C20DA">
      <w:pPr>
        <w:spacing w:line="240" w:lineRule="auto"/>
        <w:rPr>
          <w:i/>
        </w:rPr>
      </w:pPr>
      <w:r w:rsidRPr="006C20DA">
        <w:rPr>
          <w:i/>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253D49" w:rsidRPr="006C20DA" w:rsidRDefault="00253D49" w:rsidP="006C20DA">
      <w:pPr>
        <w:spacing w:line="240" w:lineRule="auto"/>
        <w:rPr>
          <w:i/>
          <w:szCs w:val="28"/>
        </w:rPr>
      </w:pPr>
      <w:r w:rsidRPr="006C20DA">
        <w:rPr>
          <w:i/>
          <w:szCs w:val="28"/>
        </w:rPr>
        <w:t xml:space="preserve">Диофантовы уравнения. Цепные дроби. Теорема Ферма о сумме квадратов. </w:t>
      </w:r>
    </w:p>
    <w:p w:rsidR="00253D49" w:rsidRPr="006C20DA" w:rsidRDefault="00253D49" w:rsidP="006C20DA">
      <w:pPr>
        <w:spacing w:line="240" w:lineRule="auto"/>
        <w:rPr>
          <w:i/>
          <w:szCs w:val="28"/>
        </w:rPr>
      </w:pPr>
      <w:r w:rsidRPr="006C20DA">
        <w:rPr>
          <w:i/>
          <w:szCs w:val="28"/>
        </w:rPr>
        <w:t>Суммы и ряды, методы суммирования и признаки сходимости.</w:t>
      </w:r>
    </w:p>
    <w:p w:rsidR="00253D49" w:rsidRPr="006C20DA" w:rsidRDefault="00253D49" w:rsidP="006C20DA">
      <w:pPr>
        <w:spacing w:line="240" w:lineRule="auto"/>
        <w:rPr>
          <w:i/>
          <w:szCs w:val="28"/>
        </w:rPr>
      </w:pPr>
      <w:r w:rsidRPr="006C20DA">
        <w:rPr>
          <w:i/>
          <w:szCs w:val="28"/>
        </w:rPr>
        <w:t xml:space="preserve">Теоремы о приближении действительных чисел рациональными. </w:t>
      </w:r>
    </w:p>
    <w:p w:rsidR="00253D49" w:rsidRPr="006C20DA" w:rsidRDefault="00253D49" w:rsidP="006C20DA">
      <w:pPr>
        <w:spacing w:line="240" w:lineRule="auto"/>
        <w:rPr>
          <w:i/>
          <w:szCs w:val="28"/>
        </w:rPr>
      </w:pPr>
      <w:r w:rsidRPr="006C20DA">
        <w:rPr>
          <w:i/>
          <w:szCs w:val="28"/>
        </w:rPr>
        <w:t xml:space="preserve">Множества на координатной плоскости. </w:t>
      </w:r>
    </w:p>
    <w:p w:rsidR="00253D49" w:rsidRPr="006C20DA" w:rsidRDefault="00253D49" w:rsidP="006C20DA">
      <w:pPr>
        <w:spacing w:line="240" w:lineRule="auto"/>
        <w:rPr>
          <w:i/>
          <w:szCs w:val="28"/>
        </w:rPr>
      </w:pPr>
      <w:r w:rsidRPr="006C20DA">
        <w:rPr>
          <w:i/>
          <w:szCs w:val="28"/>
        </w:rPr>
        <w:t>Неравенство Коши</w:t>
      </w:r>
      <w:r w:rsidR="003D4A0C" w:rsidRPr="006C20DA">
        <w:rPr>
          <w:i/>
          <w:szCs w:val="28"/>
        </w:rPr>
        <w:t>–</w:t>
      </w:r>
      <w:r w:rsidRPr="006C20DA">
        <w:rPr>
          <w:i/>
          <w:szCs w:val="28"/>
        </w:rPr>
        <w:t>Буняковского, неравенство Йенсена, неравенства о средних.</w:t>
      </w:r>
    </w:p>
    <w:p w:rsidR="00253D49" w:rsidRPr="006C20DA" w:rsidRDefault="00253D49" w:rsidP="006C20DA">
      <w:pPr>
        <w:spacing w:line="240" w:lineRule="auto"/>
        <w:rPr>
          <w:i/>
          <w:szCs w:val="28"/>
        </w:rPr>
      </w:pPr>
      <w:r w:rsidRPr="006C20DA">
        <w:rPr>
          <w:szCs w:val="28"/>
        </w:rPr>
        <w:t>Понятие предела функции в точке</w:t>
      </w:r>
      <w:r w:rsidRPr="006C20DA">
        <w:rPr>
          <w:i/>
          <w:szCs w:val="28"/>
        </w:rPr>
        <w:t>. Понятие предела функции в бесконечности. Асимптоты графика функции. Сравнение бесконечно малых и бесконечно больших</w:t>
      </w:r>
      <w:r w:rsidRPr="006C20DA">
        <w:rPr>
          <w:szCs w:val="28"/>
        </w:rPr>
        <w:t xml:space="preserve">. Непрерывность функции. </w:t>
      </w:r>
      <w:r w:rsidRPr="006C20DA">
        <w:rPr>
          <w:i/>
          <w:szCs w:val="28"/>
        </w:rPr>
        <w:t>Свойства непрерывных функций. Теорема Вейерштрасса.</w:t>
      </w:r>
    </w:p>
    <w:p w:rsidR="00253D49" w:rsidRPr="006C20DA" w:rsidRDefault="00253D49" w:rsidP="006C20DA">
      <w:pPr>
        <w:spacing w:line="240" w:lineRule="auto"/>
        <w:rPr>
          <w:szCs w:val="28"/>
        </w:rPr>
      </w:pPr>
      <w:r w:rsidRPr="006C20DA">
        <w:rPr>
          <w:szCs w:val="28"/>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sidRPr="006C20DA">
        <w:rPr>
          <w:i/>
          <w:szCs w:val="28"/>
        </w:rPr>
        <w:t>Применение производной в физике</w:t>
      </w:r>
      <w:r w:rsidRPr="006C20DA">
        <w:rPr>
          <w:szCs w:val="28"/>
        </w:rPr>
        <w:t>. Производные элементарных функций. Правила дифференцирования.</w:t>
      </w:r>
    </w:p>
    <w:p w:rsidR="00253D49" w:rsidRPr="006C20DA" w:rsidRDefault="00253D49" w:rsidP="006C20DA">
      <w:pPr>
        <w:spacing w:line="240" w:lineRule="auto"/>
        <w:rPr>
          <w:szCs w:val="28"/>
        </w:rPr>
      </w:pPr>
      <w:r w:rsidRPr="006C20DA">
        <w:rPr>
          <w:szCs w:val="28"/>
        </w:rPr>
        <w:t>Вторая производная, ее геометрический и физический смысл.</w:t>
      </w:r>
    </w:p>
    <w:p w:rsidR="00253D49" w:rsidRPr="006C20DA" w:rsidRDefault="00253D49" w:rsidP="006C20DA">
      <w:pPr>
        <w:spacing w:line="240" w:lineRule="auto"/>
        <w:rPr>
          <w:i/>
          <w:szCs w:val="28"/>
        </w:rPr>
      </w:pPr>
      <w:r w:rsidRPr="006C20DA">
        <w:rPr>
          <w:szCs w:val="28"/>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6C20DA">
        <w:rPr>
          <w:i/>
          <w:szCs w:val="28"/>
        </w:rPr>
        <w:t>Построение графиков функций с помощью производных</w:t>
      </w:r>
      <w:r w:rsidRPr="006C20DA">
        <w:rPr>
          <w:szCs w:val="28"/>
        </w:rPr>
        <w:t xml:space="preserve">. </w:t>
      </w:r>
      <w:r w:rsidRPr="006C20DA">
        <w:rPr>
          <w:i/>
          <w:szCs w:val="28"/>
        </w:rPr>
        <w:t xml:space="preserve">Применение производной при решении задач. Нахождение экстремумов функций нескольких переменных. </w:t>
      </w:r>
    </w:p>
    <w:p w:rsidR="00253D49" w:rsidRPr="006C20DA" w:rsidRDefault="00253D49" w:rsidP="006C20DA">
      <w:pPr>
        <w:spacing w:line="240" w:lineRule="auto"/>
        <w:rPr>
          <w:i/>
          <w:szCs w:val="28"/>
        </w:rPr>
      </w:pPr>
      <w:r w:rsidRPr="006C20DA">
        <w:rPr>
          <w:szCs w:val="28"/>
        </w:rPr>
        <w:t>Первообразная. Неопределенный интеграл. Первообразные элементарных функций. Площадь криволинейной трапеции. Формула Ньютона-Лейбница.</w:t>
      </w:r>
      <w:r w:rsidRPr="006C20DA">
        <w:rPr>
          <w:b/>
          <w:szCs w:val="28"/>
        </w:rPr>
        <w:t xml:space="preserve"> </w:t>
      </w:r>
      <w:r w:rsidRPr="006C20DA">
        <w:rPr>
          <w:szCs w:val="28"/>
        </w:rPr>
        <w:t xml:space="preserve">Определенный интеграл. </w:t>
      </w:r>
      <w:r w:rsidRPr="006C20DA">
        <w:rPr>
          <w:i/>
          <w:szCs w:val="28"/>
        </w:rPr>
        <w:t xml:space="preserve">Вычисление площадей плоских фигур и объемов тел вращения с помощью интеграла.. </w:t>
      </w:r>
    </w:p>
    <w:p w:rsidR="00253D49" w:rsidRPr="006C20DA" w:rsidRDefault="00253D49" w:rsidP="006C20DA">
      <w:pPr>
        <w:spacing w:line="240" w:lineRule="auto"/>
        <w:rPr>
          <w:i/>
          <w:szCs w:val="28"/>
        </w:rPr>
      </w:pPr>
      <w:r w:rsidRPr="006C20DA">
        <w:rPr>
          <w:i/>
          <w:szCs w:val="28"/>
        </w:rPr>
        <w:t>Методы решения функциональных уравнений и неравенств.</w:t>
      </w:r>
    </w:p>
    <w:p w:rsidR="00253D49" w:rsidRPr="006C20DA" w:rsidRDefault="00253D49" w:rsidP="006C20DA">
      <w:pPr>
        <w:spacing w:line="240" w:lineRule="auto"/>
        <w:rPr>
          <w:b/>
          <w:bCs/>
          <w:color w:val="000000"/>
          <w:szCs w:val="28"/>
        </w:rPr>
      </w:pPr>
      <w:r w:rsidRPr="006C20DA">
        <w:rPr>
          <w:b/>
        </w:rPr>
        <w:t>Геометрия</w:t>
      </w:r>
    </w:p>
    <w:p w:rsidR="00253D49" w:rsidRPr="006C20DA" w:rsidRDefault="00253D49" w:rsidP="006C20DA">
      <w:pPr>
        <w:spacing w:line="240" w:lineRule="auto"/>
        <w:rPr>
          <w:i/>
        </w:rPr>
      </w:pPr>
      <w:r w:rsidRPr="006C20DA">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sidRPr="006C20DA">
        <w:rPr>
          <w:i/>
        </w:rPr>
        <w:t xml:space="preserve">Решение задач </w:t>
      </w:r>
      <w:r w:rsidR="006771C1" w:rsidRPr="006C20DA">
        <w:rPr>
          <w:i/>
        </w:rPr>
        <w:t>с помощью векторов и координат.</w:t>
      </w:r>
    </w:p>
    <w:p w:rsidR="00253D49" w:rsidRPr="006C20DA" w:rsidRDefault="00253D49" w:rsidP="006C20DA">
      <w:pPr>
        <w:spacing w:line="240" w:lineRule="auto"/>
      </w:pPr>
      <w:r w:rsidRPr="006C20DA">
        <w:t>Наглядная стереометрия. Призма, параллелепипед, пирамида, тетраэдр.</w:t>
      </w:r>
    </w:p>
    <w:p w:rsidR="00253D49" w:rsidRPr="006C20DA" w:rsidRDefault="00253D49" w:rsidP="006C20DA">
      <w:pPr>
        <w:spacing w:line="240" w:lineRule="auto"/>
        <w:rPr>
          <w:i/>
        </w:rPr>
      </w:pPr>
      <w:r w:rsidRPr="006C20DA">
        <w:t xml:space="preserve">Основные понятия геометрии в пространстве. Аксиомы стереометрии и следствия из них. </w:t>
      </w:r>
      <w:r w:rsidRPr="006C20DA">
        <w:rPr>
          <w:i/>
        </w:rPr>
        <w:t xml:space="preserve">Понятие об аксиоматическом методе. </w:t>
      </w:r>
    </w:p>
    <w:p w:rsidR="00253D49" w:rsidRPr="006C20DA" w:rsidRDefault="00253D49" w:rsidP="006C20DA">
      <w:pPr>
        <w:spacing w:line="240" w:lineRule="auto"/>
      </w:pPr>
      <w:r w:rsidRPr="006C20DA">
        <w:rPr>
          <w:i/>
        </w:rPr>
        <w:t>Теорема Менелая для тетраэдра</w:t>
      </w:r>
      <w:r w:rsidRPr="006C20DA">
        <w:t xml:space="preserve">. Построение сечений многогранников методом следов. Центральное проектирование. Построение сечений многогранников методом проекций.  </w:t>
      </w:r>
    </w:p>
    <w:p w:rsidR="00253D49" w:rsidRPr="006C20DA" w:rsidRDefault="00253D49" w:rsidP="006C20DA">
      <w:pPr>
        <w:spacing w:line="240" w:lineRule="auto"/>
      </w:pPr>
      <w:r w:rsidRPr="006C20DA">
        <w:t xml:space="preserve">Скрещивающиеся прямые в пространстве. Угол между ними. </w:t>
      </w:r>
      <w:r w:rsidRPr="006C20DA">
        <w:rPr>
          <w:i/>
        </w:rPr>
        <w:t>Методы нахождения расстояний между скрещивающимися прямыми.</w:t>
      </w:r>
    </w:p>
    <w:p w:rsidR="00253D49" w:rsidRPr="006C20DA" w:rsidRDefault="00253D49" w:rsidP="006C20DA">
      <w:pPr>
        <w:spacing w:line="240" w:lineRule="auto"/>
        <w:rPr>
          <w:i/>
        </w:rPr>
      </w:pPr>
      <w:r w:rsidRPr="006C20DA">
        <w:t xml:space="preserve">Теоремы о параллельности прямых и плоскостей в пространстве. Параллельное проектирование и изображение фигур. </w:t>
      </w:r>
      <w:r w:rsidRPr="006C20DA">
        <w:rPr>
          <w:i/>
        </w:rPr>
        <w:t>Геометрические места точек в пространстве.</w:t>
      </w:r>
    </w:p>
    <w:p w:rsidR="00253D49" w:rsidRPr="006C20DA" w:rsidRDefault="00253D49" w:rsidP="006C20DA">
      <w:pPr>
        <w:spacing w:line="240" w:lineRule="auto"/>
        <w:rPr>
          <w:i/>
        </w:rPr>
      </w:pPr>
      <w:r w:rsidRPr="006C20DA">
        <w:t xml:space="preserve">Перпендикулярность прямой и плоскости. Ортогональное проектирование. Наклонные и проекции. Теорема о трех перпендикулярах. </w:t>
      </w:r>
    </w:p>
    <w:p w:rsidR="00253D49" w:rsidRPr="006C20DA" w:rsidRDefault="00253D49" w:rsidP="006C20DA">
      <w:pPr>
        <w:spacing w:line="240" w:lineRule="auto"/>
        <w:rPr>
          <w:i/>
        </w:rPr>
      </w:pPr>
      <w:r w:rsidRPr="006C20DA">
        <w:rPr>
          <w:i/>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253D49" w:rsidRPr="006C20DA" w:rsidRDefault="00253D49" w:rsidP="006C20DA">
      <w:pPr>
        <w:spacing w:line="240" w:lineRule="auto"/>
        <w:rPr>
          <w:i/>
        </w:rPr>
      </w:pPr>
      <w:r w:rsidRPr="006C20DA">
        <w:rPr>
          <w:i/>
        </w:rPr>
        <w:t>Достраивание тетраэдра до параллелепипеда.</w:t>
      </w:r>
    </w:p>
    <w:p w:rsidR="00253D49" w:rsidRPr="006C20DA" w:rsidRDefault="00253D49" w:rsidP="006C20DA">
      <w:pPr>
        <w:spacing w:line="240" w:lineRule="auto"/>
      </w:pPr>
      <w:r w:rsidRPr="006C20DA">
        <w:t xml:space="preserve">Расстояния между фигурами в пространстве. Общий перпендикуляр двух скрещивающихся прямых. </w:t>
      </w:r>
    </w:p>
    <w:p w:rsidR="00253D49" w:rsidRPr="006C20DA" w:rsidRDefault="00253D49" w:rsidP="006C20DA">
      <w:pPr>
        <w:spacing w:line="240" w:lineRule="auto"/>
        <w:rPr>
          <w:i/>
        </w:rPr>
      </w:pPr>
      <w:r w:rsidRPr="006C20DA">
        <w:t xml:space="preserve">Углы в пространстве. Перпендикулярные плоскости. </w:t>
      </w:r>
      <w:r w:rsidRPr="006C20DA">
        <w:rPr>
          <w:i/>
        </w:rPr>
        <w:t>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253D49" w:rsidRPr="006C20DA" w:rsidRDefault="00253D49" w:rsidP="006C20DA">
      <w:pPr>
        <w:spacing w:line="240" w:lineRule="auto"/>
        <w:rPr>
          <w:i/>
        </w:rPr>
      </w:pPr>
      <w:r w:rsidRPr="006C20DA">
        <w:t xml:space="preserve">Виды многогранников. </w:t>
      </w:r>
      <w:r w:rsidRPr="006C20DA">
        <w:rPr>
          <w:i/>
        </w:rPr>
        <w:t>Разв</w:t>
      </w:r>
      <w:r w:rsidR="003D4A0C" w:rsidRPr="006C20DA">
        <w:rPr>
          <w:i/>
        </w:rPr>
        <w:t>е</w:t>
      </w:r>
      <w:r w:rsidRPr="006C20DA">
        <w:rPr>
          <w:i/>
        </w:rPr>
        <w:t>ртки многогранника. Кратчайшие пути на поверхности многогранника.</w:t>
      </w:r>
    </w:p>
    <w:p w:rsidR="00253D49" w:rsidRPr="006C20DA" w:rsidRDefault="00253D49" w:rsidP="006C20DA">
      <w:pPr>
        <w:spacing w:line="240" w:lineRule="auto"/>
        <w:rPr>
          <w:i/>
        </w:rPr>
      </w:pPr>
      <w:r w:rsidRPr="006C20DA">
        <w:rPr>
          <w:i/>
        </w:rPr>
        <w:t>Теорема Эйлера.</w:t>
      </w:r>
      <w:r w:rsidRPr="006C20DA">
        <w:t xml:space="preserve"> Правильные многогранники. </w:t>
      </w:r>
      <w:r w:rsidRPr="006C20DA">
        <w:rPr>
          <w:i/>
        </w:rPr>
        <w:t>Двойственность правильных многогранников.</w:t>
      </w:r>
    </w:p>
    <w:p w:rsidR="00253D49" w:rsidRPr="006C20DA" w:rsidRDefault="00253D49" w:rsidP="006C20DA">
      <w:pPr>
        <w:spacing w:line="240" w:lineRule="auto"/>
      </w:pPr>
      <w:r w:rsidRPr="006C20DA">
        <w:t xml:space="preserve">Призма. Параллелепипед. Свойства параллелепипеда. Прямоугольный параллелепипед. Наклонные призмы. </w:t>
      </w:r>
    </w:p>
    <w:p w:rsidR="00253D49" w:rsidRPr="006C20DA" w:rsidRDefault="00253D49" w:rsidP="006C20DA">
      <w:pPr>
        <w:spacing w:line="240" w:lineRule="auto"/>
      </w:pPr>
      <w:r w:rsidRPr="006C20DA">
        <w:t xml:space="preserve">Пирамида. Виды пирамид. Элементы правильной пирамиды. Пирамиды с равнонаклоненными ребрами и гранями, их основные свойства.  </w:t>
      </w:r>
    </w:p>
    <w:p w:rsidR="00253D49" w:rsidRPr="006C20DA" w:rsidRDefault="00253D49" w:rsidP="006C20DA">
      <w:pPr>
        <w:spacing w:line="240" w:lineRule="auto"/>
      </w:pPr>
      <w:r w:rsidRPr="006C20DA">
        <w:t>Площади поверхностей многогранников.</w:t>
      </w:r>
    </w:p>
    <w:p w:rsidR="00253D49" w:rsidRPr="006C20DA" w:rsidRDefault="00253D49" w:rsidP="006C20DA">
      <w:pPr>
        <w:spacing w:line="240" w:lineRule="auto"/>
      </w:pPr>
      <w:r w:rsidRPr="006C20DA">
        <w:t>Тела вращения: цилиндр, конус, шар и сфера. Сечения цилиндра, конуса и шара. Шаровой сегмент, шаровой слой, шаровой сектор (конус).</w:t>
      </w:r>
    </w:p>
    <w:p w:rsidR="00253D49" w:rsidRPr="006C20DA" w:rsidRDefault="00253D49" w:rsidP="006C20DA">
      <w:pPr>
        <w:spacing w:line="240" w:lineRule="auto"/>
      </w:pPr>
      <w:r w:rsidRPr="006C20DA">
        <w:t xml:space="preserve">Усеченная пирамида и усеченный конус. </w:t>
      </w:r>
    </w:p>
    <w:p w:rsidR="00253D49" w:rsidRPr="006C20DA" w:rsidRDefault="00253D49" w:rsidP="006C20DA">
      <w:pPr>
        <w:spacing w:line="240" w:lineRule="auto"/>
        <w:rPr>
          <w:i/>
        </w:rPr>
      </w:pPr>
      <w:r w:rsidRPr="006C20DA">
        <w:rPr>
          <w:i/>
        </w:rPr>
        <w:t>Элементы сферической геометрии. Конические сечения.</w:t>
      </w:r>
    </w:p>
    <w:p w:rsidR="00253D49" w:rsidRPr="006C20DA" w:rsidRDefault="00253D49" w:rsidP="006C20DA">
      <w:pPr>
        <w:spacing w:line="240" w:lineRule="auto"/>
        <w:rPr>
          <w:i/>
        </w:rPr>
      </w:pPr>
      <w:r w:rsidRPr="006C20DA">
        <w:t xml:space="preserve">Касательные прямые и плоскости. Вписанные и описанные сферы. </w:t>
      </w:r>
      <w:r w:rsidRPr="006C20DA">
        <w:rPr>
          <w:i/>
        </w:rPr>
        <w:t xml:space="preserve">Касающиеся сферы. Комбинации тел вращения. </w:t>
      </w:r>
    </w:p>
    <w:p w:rsidR="00253D49" w:rsidRPr="006C20DA" w:rsidRDefault="00253D49" w:rsidP="006C20DA">
      <w:pPr>
        <w:spacing w:line="240" w:lineRule="auto"/>
      </w:pPr>
      <w:r w:rsidRPr="006C20DA">
        <w:t>Векторы и координаты. Сумма векторов, умножение вектора на число. Угол между векторами. Скалярное произведение.</w:t>
      </w:r>
    </w:p>
    <w:p w:rsidR="00253D49" w:rsidRPr="006C20DA" w:rsidRDefault="00253D49" w:rsidP="006C20DA">
      <w:pPr>
        <w:spacing w:line="240" w:lineRule="auto"/>
        <w:rPr>
          <w:i/>
        </w:rPr>
      </w:pPr>
      <w:r w:rsidRPr="006C20DA">
        <w:t>Уравнение плоскости. Формула расстояния между точками. Уравнение сферы.</w:t>
      </w:r>
      <w:r w:rsidRPr="006C20DA">
        <w:rPr>
          <w:i/>
        </w:rPr>
        <w:t xml:space="preserve"> Формула расстояния от точки до плоскости. Способы задания прямой уравнениями.</w:t>
      </w:r>
    </w:p>
    <w:p w:rsidR="00253D49" w:rsidRPr="006C20DA" w:rsidRDefault="00253D49" w:rsidP="006C20DA">
      <w:pPr>
        <w:spacing w:line="240" w:lineRule="auto"/>
        <w:rPr>
          <w:i/>
        </w:rPr>
      </w:pPr>
      <w:r w:rsidRPr="006C20DA">
        <w:rPr>
          <w:i/>
        </w:rPr>
        <w:t>Решение задач и доказательство теорем с помощью векторов и методом координат. Элементы геометрии масс.</w:t>
      </w:r>
    </w:p>
    <w:p w:rsidR="00253D49" w:rsidRPr="006C20DA" w:rsidRDefault="00253D49" w:rsidP="006C20DA">
      <w:pPr>
        <w:spacing w:line="240" w:lineRule="auto"/>
        <w:rPr>
          <w:i/>
        </w:rPr>
      </w:pPr>
      <w:r w:rsidRPr="006C20DA">
        <w:t xml:space="preserve">Понятие объема. Объемы многогранников. Объемы тел вращения. </w:t>
      </w:r>
      <w:r w:rsidRPr="006C20DA">
        <w:rPr>
          <w:i/>
        </w:rPr>
        <w:t>Аксиомы объема. Вывод формул объемов прямоугольного параллелепипеда, призмы и пирамиды. Формулы для нахождения объ</w:t>
      </w:r>
      <w:r w:rsidR="002E3FD0" w:rsidRPr="006C20DA">
        <w:rPr>
          <w:i/>
        </w:rPr>
        <w:t>е</w:t>
      </w:r>
      <w:r w:rsidRPr="006C20DA">
        <w:rPr>
          <w:i/>
        </w:rPr>
        <w:t>ма тетраэдра. Теоремы об отношениях объ</w:t>
      </w:r>
      <w:r w:rsidR="002E3FD0" w:rsidRPr="006C20DA">
        <w:rPr>
          <w:i/>
        </w:rPr>
        <w:t>е</w:t>
      </w:r>
      <w:r w:rsidRPr="006C20DA">
        <w:rPr>
          <w:i/>
        </w:rPr>
        <w:t>мов.</w:t>
      </w:r>
    </w:p>
    <w:p w:rsidR="00253D49" w:rsidRPr="006C20DA" w:rsidRDefault="00253D49" w:rsidP="006C20DA">
      <w:pPr>
        <w:spacing w:line="240" w:lineRule="auto"/>
        <w:rPr>
          <w:b/>
          <w:szCs w:val="28"/>
        </w:rPr>
      </w:pPr>
      <w:r w:rsidRPr="006C20DA">
        <w:rPr>
          <w:i/>
          <w:szCs w:val="28"/>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253D49" w:rsidRPr="006C20DA" w:rsidRDefault="00253D49" w:rsidP="006C20DA">
      <w:pPr>
        <w:spacing w:line="240" w:lineRule="auto"/>
        <w:rPr>
          <w:szCs w:val="28"/>
        </w:rPr>
      </w:pPr>
      <w:r w:rsidRPr="006C20DA">
        <w:rPr>
          <w:szCs w:val="28"/>
        </w:rPr>
        <w:t>Площадь сферы.</w:t>
      </w:r>
    </w:p>
    <w:p w:rsidR="00253D49" w:rsidRPr="006C20DA" w:rsidRDefault="00253D49" w:rsidP="006C20DA">
      <w:pPr>
        <w:spacing w:line="240" w:lineRule="auto"/>
        <w:rPr>
          <w:szCs w:val="28"/>
        </w:rPr>
      </w:pPr>
      <w:r w:rsidRPr="006C20DA">
        <w:rPr>
          <w:i/>
          <w:szCs w:val="28"/>
        </w:rPr>
        <w:t>Развертка цилиндра и конуса.</w:t>
      </w:r>
      <w:r w:rsidRPr="006C20DA">
        <w:rPr>
          <w:szCs w:val="28"/>
        </w:rPr>
        <w:t xml:space="preserve"> Площадь поверхности цилиндра и конуса.</w:t>
      </w:r>
    </w:p>
    <w:p w:rsidR="00253D49" w:rsidRPr="006C20DA" w:rsidRDefault="00253D49" w:rsidP="006C20DA">
      <w:pPr>
        <w:spacing w:line="240" w:lineRule="auto"/>
        <w:rPr>
          <w:szCs w:val="28"/>
        </w:rPr>
      </w:pPr>
      <w:r w:rsidRPr="006C20DA">
        <w:rPr>
          <w:szCs w:val="28"/>
        </w:rPr>
        <w:t>Комбинации многогранников и тел вращения.</w:t>
      </w:r>
    </w:p>
    <w:p w:rsidR="00253D49" w:rsidRPr="006C20DA" w:rsidRDefault="00253D49" w:rsidP="006C20DA">
      <w:pPr>
        <w:spacing w:line="240" w:lineRule="auto"/>
        <w:rPr>
          <w:szCs w:val="28"/>
        </w:rPr>
      </w:pPr>
      <w:r w:rsidRPr="006C20DA">
        <w:rPr>
          <w:szCs w:val="28"/>
        </w:rPr>
        <w:t>Подобие в пространстве. Отношение объемов и площадей поверхностей подобных фигур.</w:t>
      </w:r>
    </w:p>
    <w:p w:rsidR="00253D49" w:rsidRPr="006C20DA" w:rsidRDefault="00253D49" w:rsidP="006C20DA">
      <w:pPr>
        <w:spacing w:line="240" w:lineRule="auto"/>
        <w:rPr>
          <w:i/>
          <w:spacing w:val="-8"/>
          <w:szCs w:val="28"/>
        </w:rPr>
      </w:pPr>
      <w:r w:rsidRPr="006C20DA">
        <w:rPr>
          <w:i/>
          <w:spacing w:val="-8"/>
          <w:szCs w:val="28"/>
        </w:rPr>
        <w:t>Движения в пространстве: параллельный перенос, симметрия относительно плоскости, центральная симметрия, поворот относительно прямой.</w:t>
      </w:r>
    </w:p>
    <w:p w:rsidR="00645338" w:rsidRPr="006C20DA" w:rsidRDefault="00253D49" w:rsidP="006C20DA">
      <w:pPr>
        <w:spacing w:line="240" w:lineRule="auto"/>
        <w:rPr>
          <w:i/>
          <w:szCs w:val="28"/>
        </w:rPr>
      </w:pPr>
      <w:r w:rsidRPr="006C20DA">
        <w:rPr>
          <w:i/>
          <w:szCs w:val="28"/>
        </w:rPr>
        <w:t>Преобразование подобия, гомотетия. Решение задач на плоскости с использованием стереометрических методов.</w:t>
      </w:r>
    </w:p>
    <w:p w:rsidR="00253D49" w:rsidRPr="006C20DA" w:rsidRDefault="00253D49" w:rsidP="006C20DA">
      <w:pPr>
        <w:spacing w:line="240" w:lineRule="auto"/>
        <w:rPr>
          <w:b/>
        </w:rPr>
      </w:pPr>
      <w:r w:rsidRPr="006C20DA">
        <w:rPr>
          <w:b/>
        </w:rPr>
        <w:t>Вероятность и статистика, логика, теория графов и комбинаторика</w:t>
      </w:r>
    </w:p>
    <w:p w:rsidR="00253D49" w:rsidRPr="006C20DA" w:rsidRDefault="00253D49" w:rsidP="006C20DA">
      <w:pPr>
        <w:spacing w:line="240" w:lineRule="auto"/>
      </w:pPr>
      <w:r w:rsidRPr="006C20DA">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253D49" w:rsidRPr="006C20DA" w:rsidRDefault="00253D49" w:rsidP="006C20DA">
      <w:pPr>
        <w:spacing w:line="240" w:lineRule="auto"/>
        <w:rPr>
          <w:bCs/>
          <w:color w:val="000000"/>
          <w:szCs w:val="28"/>
        </w:rPr>
      </w:pPr>
      <w:r w:rsidRPr="006C20DA">
        <w:rPr>
          <w:bCs/>
          <w:i/>
          <w:color w:val="000000"/>
          <w:szCs w:val="28"/>
        </w:rPr>
        <w:t>Вероятностное пространство. Аксиомы теории вероятностей</w:t>
      </w:r>
      <w:r w:rsidRPr="006C20DA">
        <w:rPr>
          <w:bCs/>
          <w:color w:val="000000"/>
          <w:szCs w:val="28"/>
        </w:rPr>
        <w:t xml:space="preserve">. </w:t>
      </w:r>
    </w:p>
    <w:p w:rsidR="00253D49" w:rsidRPr="006C20DA" w:rsidRDefault="00253D49" w:rsidP="006C20DA">
      <w:pPr>
        <w:spacing w:line="240" w:lineRule="auto"/>
        <w:rPr>
          <w:bCs/>
          <w:color w:val="000000"/>
          <w:szCs w:val="28"/>
        </w:rPr>
      </w:pPr>
      <w:r w:rsidRPr="006C20DA">
        <w:rPr>
          <w:bCs/>
          <w:color w:val="000000"/>
          <w:szCs w:val="28"/>
        </w:rPr>
        <w:t>Условная вероятность. Правило умножения вероятностей. Формула полной вероятности. Формула Байеса.</w:t>
      </w:r>
    </w:p>
    <w:p w:rsidR="00253D49" w:rsidRPr="006C20DA" w:rsidRDefault="00253D49" w:rsidP="006C20DA">
      <w:pPr>
        <w:spacing w:line="240" w:lineRule="auto"/>
        <w:rPr>
          <w:bCs/>
          <w:color w:val="000000"/>
          <w:szCs w:val="28"/>
        </w:rPr>
      </w:pPr>
      <w:r w:rsidRPr="006C20DA">
        <w:rPr>
          <w:bCs/>
          <w:color w:val="000000"/>
          <w:szCs w:val="28"/>
        </w:rPr>
        <w:t xml:space="preserve">Дискретные случайные величины и распределения. </w:t>
      </w:r>
      <w:r w:rsidRPr="006C20DA">
        <w:rPr>
          <w:szCs w:val="28"/>
        </w:rPr>
        <w:t xml:space="preserve">Совместные распределения. </w:t>
      </w:r>
      <w:r w:rsidRPr="006C20DA">
        <w:rPr>
          <w:bCs/>
          <w:color w:val="000000"/>
          <w:szCs w:val="28"/>
        </w:rPr>
        <w:t xml:space="preserve">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253D49" w:rsidRPr="006C20DA" w:rsidRDefault="00253D49" w:rsidP="006C20DA">
      <w:pPr>
        <w:spacing w:line="240" w:lineRule="auto"/>
        <w:rPr>
          <w:szCs w:val="28"/>
        </w:rPr>
      </w:pPr>
      <w:r w:rsidRPr="006C20DA">
        <w:rPr>
          <w:bCs/>
          <w:color w:val="000000"/>
          <w:szCs w:val="28"/>
        </w:rPr>
        <w:t>Бинарная случайная величина, распределение Бернулли.</w:t>
      </w:r>
      <w:r w:rsidRPr="006C20DA">
        <w:rPr>
          <w:b/>
          <w:bCs/>
          <w:i/>
          <w:color w:val="000000"/>
          <w:szCs w:val="28"/>
        </w:rPr>
        <w:t xml:space="preserve"> </w:t>
      </w:r>
      <w:r w:rsidRPr="006C20DA">
        <w:rPr>
          <w:bCs/>
          <w:color w:val="000000"/>
          <w:szCs w:val="28"/>
        </w:rPr>
        <w:t xml:space="preserve">Геометрическое распределение. Биномиальное распределение и его свойства. </w:t>
      </w:r>
      <w:r w:rsidRPr="006C20DA">
        <w:rPr>
          <w:i/>
          <w:szCs w:val="28"/>
        </w:rPr>
        <w:t>Гипергеометрическое распределение</w:t>
      </w:r>
      <w:r w:rsidRPr="006C20DA">
        <w:rPr>
          <w:szCs w:val="28"/>
        </w:rPr>
        <w:t xml:space="preserve"> </w:t>
      </w:r>
      <w:r w:rsidRPr="006C20DA">
        <w:rPr>
          <w:i/>
          <w:szCs w:val="28"/>
        </w:rPr>
        <w:t>и его свойства.</w:t>
      </w:r>
      <w:r w:rsidRPr="006C20DA">
        <w:rPr>
          <w:szCs w:val="28"/>
        </w:rPr>
        <w:t xml:space="preserve"> </w:t>
      </w:r>
    </w:p>
    <w:p w:rsidR="00253D49" w:rsidRPr="006C20DA" w:rsidRDefault="00253D49" w:rsidP="006C20DA">
      <w:pPr>
        <w:spacing w:line="240" w:lineRule="auto"/>
        <w:rPr>
          <w:szCs w:val="28"/>
        </w:rPr>
      </w:pPr>
      <w:r w:rsidRPr="006C20DA">
        <w:rPr>
          <w:szCs w:val="28"/>
        </w:rPr>
        <w:t xml:space="preserve">Непрерывные случайные величины. Плотность вероятности. Функция распределения. Равномерное распределение. </w:t>
      </w:r>
    </w:p>
    <w:p w:rsidR="00253D49" w:rsidRPr="006C20DA" w:rsidRDefault="00253D49" w:rsidP="006C20DA">
      <w:pPr>
        <w:spacing w:line="240" w:lineRule="auto"/>
        <w:rPr>
          <w:i/>
          <w:szCs w:val="28"/>
        </w:rPr>
      </w:pPr>
      <w:r w:rsidRPr="006C20DA">
        <w:rPr>
          <w:i/>
          <w:szCs w:val="28"/>
        </w:rPr>
        <w:t xml:space="preserve">Показательное распределение, его параметры. </w:t>
      </w:r>
    </w:p>
    <w:p w:rsidR="00253D49" w:rsidRPr="006C20DA" w:rsidRDefault="00253D49" w:rsidP="006C20DA">
      <w:pPr>
        <w:spacing w:line="240" w:lineRule="auto"/>
        <w:rPr>
          <w:szCs w:val="28"/>
        </w:rPr>
      </w:pPr>
      <w:r w:rsidRPr="006C20DA">
        <w:rPr>
          <w:i/>
          <w:szCs w:val="28"/>
        </w:rPr>
        <w:t>Распределение Пуассона и его применение</w:t>
      </w:r>
      <w:r w:rsidRPr="006C20DA">
        <w:rPr>
          <w:szCs w:val="28"/>
        </w:rP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sidRPr="006C20DA">
        <w:rPr>
          <w:i/>
          <w:szCs w:val="28"/>
        </w:rPr>
        <w:t>Центральная предельная теорема</w:t>
      </w:r>
      <w:r w:rsidRPr="006C20DA">
        <w:rPr>
          <w:szCs w:val="28"/>
        </w:rPr>
        <w:t>.</w:t>
      </w:r>
    </w:p>
    <w:p w:rsidR="00253D49" w:rsidRPr="006C20DA" w:rsidRDefault="00253D49" w:rsidP="006C20DA">
      <w:pPr>
        <w:spacing w:line="240" w:lineRule="auto"/>
        <w:rPr>
          <w:i/>
          <w:szCs w:val="28"/>
        </w:rPr>
      </w:pPr>
      <w:r w:rsidRPr="006C20DA">
        <w:rPr>
          <w:i/>
          <w:szCs w:val="28"/>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253D49" w:rsidRPr="006C20DA" w:rsidRDefault="00253D49" w:rsidP="006C20DA">
      <w:pPr>
        <w:spacing w:line="240" w:lineRule="auto"/>
        <w:rPr>
          <w:bCs/>
          <w:color w:val="000000"/>
          <w:szCs w:val="28"/>
        </w:rPr>
      </w:pPr>
      <w:r w:rsidRPr="006C20DA">
        <w:rPr>
          <w:szCs w:val="28"/>
        </w:rPr>
        <w:t>Ковариация двух случайных величин. Понятие о коэффициенте корреляции.</w:t>
      </w:r>
      <w:r w:rsidRPr="006C20DA">
        <w:rPr>
          <w:bCs/>
          <w:color w:val="000000"/>
          <w:szCs w:val="28"/>
        </w:rPr>
        <w:t xml:space="preserve"> Совместные наблюдения двух случайных величин. </w:t>
      </w:r>
      <w:r w:rsidRPr="006C20DA">
        <w:rPr>
          <w:i/>
          <w:szCs w:val="28"/>
        </w:rPr>
        <w:t xml:space="preserve">Выборочный коэффициент корреляции. </w:t>
      </w:r>
      <w:r w:rsidRPr="006C20DA">
        <w:rPr>
          <w:bCs/>
          <w:i/>
          <w:color w:val="000000"/>
          <w:szCs w:val="28"/>
        </w:rPr>
        <w:t>Линейная регрессия.</w:t>
      </w:r>
    </w:p>
    <w:p w:rsidR="00253D49" w:rsidRPr="006C20DA" w:rsidRDefault="00253D49" w:rsidP="006C20DA">
      <w:pPr>
        <w:spacing w:line="240" w:lineRule="auto"/>
        <w:rPr>
          <w:i/>
          <w:szCs w:val="28"/>
        </w:rPr>
      </w:pPr>
      <w:r w:rsidRPr="006C20DA">
        <w:rPr>
          <w:i/>
          <w:szCs w:val="28"/>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253D49" w:rsidRPr="006C20DA" w:rsidRDefault="00253D49" w:rsidP="006C20DA">
      <w:pPr>
        <w:spacing w:line="240" w:lineRule="auto"/>
        <w:rPr>
          <w:bCs/>
          <w:i/>
          <w:color w:val="000000"/>
          <w:szCs w:val="28"/>
        </w:rPr>
      </w:pPr>
      <w:r w:rsidRPr="006C20DA">
        <w:rPr>
          <w:bCs/>
          <w:i/>
          <w:color w:val="000000"/>
          <w:szCs w:val="28"/>
        </w:rPr>
        <w:t>Построение соответствий. Инъективные и сюръективные соответствия. Биекции. Дискретная непрерывность. Принцип Дирихле.</w:t>
      </w:r>
    </w:p>
    <w:p w:rsidR="00253D49" w:rsidRPr="006C20DA" w:rsidRDefault="00253D49" w:rsidP="006C20DA">
      <w:pPr>
        <w:spacing w:line="240" w:lineRule="auto"/>
        <w:rPr>
          <w:bCs/>
          <w:i/>
          <w:color w:val="000000"/>
          <w:szCs w:val="28"/>
        </w:rPr>
      </w:pPr>
      <w:r w:rsidRPr="006C20DA">
        <w:rPr>
          <w:bCs/>
          <w:i/>
          <w:color w:val="000000"/>
          <w:szCs w:val="28"/>
        </w:rPr>
        <w:t xml:space="preserve">Кодирование. Двоичная запись. </w:t>
      </w:r>
    </w:p>
    <w:p w:rsidR="00253D49" w:rsidRPr="006C20DA" w:rsidRDefault="00253D49" w:rsidP="006C20DA">
      <w:pPr>
        <w:spacing w:line="240" w:lineRule="auto"/>
        <w:rPr>
          <w:bCs/>
          <w:i/>
          <w:color w:val="000000"/>
          <w:szCs w:val="28"/>
        </w:rPr>
      </w:pPr>
      <w:r w:rsidRPr="006C20DA">
        <w:rPr>
          <w:bCs/>
          <w:i/>
          <w:color w:val="000000"/>
          <w:szCs w:val="28"/>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5F3A2F" w:rsidRPr="006C20DA" w:rsidRDefault="005F3A2F" w:rsidP="006C20DA">
      <w:pPr>
        <w:spacing w:line="240" w:lineRule="auto"/>
        <w:ind w:firstLine="708"/>
        <w:jc w:val="center"/>
        <w:rPr>
          <w:b/>
          <w:i/>
          <w:sz w:val="24"/>
          <w:szCs w:val="24"/>
        </w:rPr>
      </w:pPr>
      <w:bookmarkStart w:id="127" w:name="_Toc453968188"/>
      <w:bookmarkStart w:id="128" w:name="_Toc435412714"/>
      <w:r w:rsidRPr="006C20DA">
        <w:rPr>
          <w:b/>
        </w:rPr>
        <w:t>Информатика</w:t>
      </w:r>
      <w:bookmarkEnd w:id="127"/>
    </w:p>
    <w:p w:rsidR="005F3A2F" w:rsidRPr="006C20DA" w:rsidRDefault="005F3A2F" w:rsidP="006C20DA">
      <w:pPr>
        <w:spacing w:line="240" w:lineRule="auto"/>
      </w:pPr>
      <w:r w:rsidRPr="006C20DA">
        <w:rPr>
          <w:rFonts w:eastAsia="Times New Roman"/>
          <w:szCs w:val="28"/>
        </w:rPr>
        <w:t>П</w:t>
      </w:r>
      <w:r w:rsidR="005574E2" w:rsidRPr="006C20DA">
        <w:rPr>
          <w:rFonts w:eastAsia="Times New Roman"/>
          <w:szCs w:val="28"/>
        </w:rPr>
        <w:t>рограмма</w:t>
      </w:r>
      <w:r w:rsidRPr="006C20DA">
        <w:rPr>
          <w:rFonts w:eastAsia="Times New Roman"/>
          <w:szCs w:val="28"/>
        </w:rPr>
        <w:t xml:space="preserve">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w:t>
      </w:r>
      <w:r w:rsidR="00645338" w:rsidRPr="006C20DA">
        <w:rPr>
          <w:rFonts w:eastAsia="Times New Roman"/>
          <w:szCs w:val="28"/>
        </w:rPr>
        <w:t xml:space="preserve">вной образовательной программы </w:t>
      </w:r>
      <w:r w:rsidRPr="006C20DA">
        <w:rPr>
          <w:rFonts w:eastAsia="Times New Roman"/>
          <w:szCs w:val="28"/>
        </w:rPr>
        <w:t xml:space="preserve">. В ней соблюдается преемственность с </w:t>
      </w:r>
      <w:r w:rsidR="00A15116" w:rsidRPr="006C20DA">
        <w:t xml:space="preserve">ФГОС ООО </w:t>
      </w:r>
      <w:r w:rsidRPr="006C20DA">
        <w:rPr>
          <w:rFonts w:eastAsia="Times New Roman"/>
          <w:szCs w:val="28"/>
        </w:rPr>
        <w:t>и учитываются межпредметные связи.</w:t>
      </w:r>
    </w:p>
    <w:p w:rsidR="005F3A2F" w:rsidRPr="006C20DA" w:rsidRDefault="005F3A2F" w:rsidP="006C20DA">
      <w:pPr>
        <w:spacing w:line="240" w:lineRule="auto"/>
      </w:pPr>
      <w:r w:rsidRPr="006C20DA">
        <w:rPr>
          <w:rFonts w:eastAsia="Times New Roman"/>
          <w:szCs w:val="28"/>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5F3A2F" w:rsidRPr="006C20DA" w:rsidRDefault="005F3A2F" w:rsidP="006C20DA">
      <w:pPr>
        <w:spacing w:line="240" w:lineRule="auto"/>
        <w:rPr>
          <w:rFonts w:eastAsia="Times New Roman"/>
          <w:b/>
          <w:szCs w:val="28"/>
        </w:rPr>
      </w:pPr>
      <w:r w:rsidRPr="006C20DA">
        <w:rPr>
          <w:rFonts w:eastAsia="Times New Roman"/>
          <w:b/>
          <w:szCs w:val="28"/>
        </w:rPr>
        <w:t>Базовый уровень</w:t>
      </w:r>
    </w:p>
    <w:p w:rsidR="005F3A2F" w:rsidRPr="006C20DA" w:rsidRDefault="005F3A2F" w:rsidP="006C20DA">
      <w:pPr>
        <w:spacing w:line="240" w:lineRule="auto"/>
        <w:rPr>
          <w:rFonts w:eastAsia="Times New Roman"/>
          <w:b/>
          <w:szCs w:val="28"/>
        </w:rPr>
      </w:pPr>
      <w:r w:rsidRPr="006C20DA">
        <w:rPr>
          <w:rFonts w:eastAsia="Times New Roman"/>
          <w:b/>
          <w:szCs w:val="28"/>
        </w:rPr>
        <w:t>Введение. Информация и информационные процессы</w:t>
      </w:r>
    </w:p>
    <w:p w:rsidR="005F3A2F" w:rsidRPr="006C20DA" w:rsidRDefault="005F3A2F" w:rsidP="006C20DA">
      <w:pPr>
        <w:spacing w:line="240" w:lineRule="auto"/>
        <w:rPr>
          <w:rFonts w:eastAsia="Times New Roman"/>
          <w:szCs w:val="28"/>
        </w:rPr>
      </w:pPr>
      <w:r w:rsidRPr="006C20DA">
        <w:rPr>
          <w:rFonts w:eastAsia="Times New Roman"/>
          <w:szCs w:val="28"/>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5F3A2F" w:rsidRPr="006C20DA" w:rsidRDefault="005F3A2F" w:rsidP="006C20DA">
      <w:pPr>
        <w:spacing w:line="240" w:lineRule="auto"/>
        <w:rPr>
          <w:rFonts w:eastAsia="Times New Roman"/>
          <w:szCs w:val="28"/>
        </w:rPr>
      </w:pPr>
      <w:r w:rsidRPr="006C20DA">
        <w:rPr>
          <w:rFonts w:eastAsia="Times New Roman"/>
          <w:szCs w:val="28"/>
        </w:rPr>
        <w:t xml:space="preserve">Системы. Компоненты системы и их взаимодействие. </w:t>
      </w:r>
    </w:p>
    <w:p w:rsidR="005F3A2F" w:rsidRPr="006C20DA" w:rsidRDefault="005F3A2F" w:rsidP="006C20DA">
      <w:pPr>
        <w:spacing w:line="240" w:lineRule="auto"/>
      </w:pPr>
      <w:r w:rsidRPr="006C20DA">
        <w:t>Универсальность дискретного представления информации.</w:t>
      </w:r>
    </w:p>
    <w:p w:rsidR="005F3A2F" w:rsidRPr="006C20DA" w:rsidRDefault="005F3A2F" w:rsidP="006C20DA">
      <w:pPr>
        <w:spacing w:line="240" w:lineRule="auto"/>
        <w:rPr>
          <w:rFonts w:eastAsia="Times New Roman"/>
          <w:b/>
          <w:szCs w:val="28"/>
        </w:rPr>
      </w:pPr>
      <w:r w:rsidRPr="006C20DA">
        <w:rPr>
          <w:rFonts w:eastAsia="Times New Roman"/>
          <w:b/>
          <w:szCs w:val="28"/>
        </w:rPr>
        <w:t>Математические основы информатики</w:t>
      </w:r>
    </w:p>
    <w:p w:rsidR="005F3A2F" w:rsidRPr="006C20DA" w:rsidRDefault="005F3A2F" w:rsidP="006C20DA">
      <w:pPr>
        <w:spacing w:line="240" w:lineRule="auto"/>
      </w:pPr>
      <w:r w:rsidRPr="006C20DA">
        <w:rPr>
          <w:rFonts w:eastAsia="Times New Roman"/>
          <w:b/>
          <w:szCs w:val="28"/>
        </w:rPr>
        <w:t>Тексты и кодирование</w:t>
      </w:r>
    </w:p>
    <w:p w:rsidR="005F3A2F" w:rsidRPr="006C20DA" w:rsidRDefault="005F3A2F" w:rsidP="006C20DA">
      <w:pPr>
        <w:spacing w:line="240" w:lineRule="auto"/>
        <w:rPr>
          <w:rFonts w:eastAsia="Times New Roman"/>
          <w:i/>
          <w:szCs w:val="28"/>
        </w:rPr>
      </w:pPr>
      <w:r w:rsidRPr="006C20DA">
        <w:rPr>
          <w:rFonts w:eastAsia="Times New Roman"/>
          <w:szCs w:val="28"/>
        </w:rPr>
        <w:t xml:space="preserve">Равномерные и неравномерные коды. </w:t>
      </w:r>
      <w:r w:rsidRPr="006C20DA">
        <w:rPr>
          <w:rFonts w:eastAsia="Times New Roman"/>
          <w:i/>
          <w:szCs w:val="28"/>
        </w:rPr>
        <w:t>Условие Фано.</w:t>
      </w:r>
    </w:p>
    <w:p w:rsidR="005F3A2F" w:rsidRPr="006C20DA" w:rsidRDefault="005F3A2F" w:rsidP="006C20DA">
      <w:pPr>
        <w:spacing w:line="240" w:lineRule="auto"/>
        <w:rPr>
          <w:rFonts w:eastAsia="Times New Roman"/>
          <w:b/>
          <w:szCs w:val="28"/>
        </w:rPr>
      </w:pPr>
      <w:r w:rsidRPr="006C20DA">
        <w:rPr>
          <w:rFonts w:eastAsia="Times New Roman"/>
          <w:b/>
          <w:szCs w:val="28"/>
        </w:rPr>
        <w:t>Системы счисления</w:t>
      </w:r>
    </w:p>
    <w:p w:rsidR="005F3A2F" w:rsidRPr="006C20DA" w:rsidRDefault="005F3A2F" w:rsidP="006C20DA">
      <w:pPr>
        <w:spacing w:line="240" w:lineRule="auto"/>
        <w:rPr>
          <w:rFonts w:eastAsia="Times New Roman"/>
          <w:i/>
          <w:szCs w:val="28"/>
        </w:rPr>
      </w:pPr>
      <w:r w:rsidRPr="006C20DA">
        <w:rPr>
          <w:rFonts w:eastAsia="Times New Roman"/>
          <w:szCs w:val="28"/>
        </w:rPr>
        <w:t xml:space="preserve">Сравнение чисел, записанных в двоичной, восьмеричной и шестнадцатеричной системах счисления. </w:t>
      </w:r>
      <w:r w:rsidRPr="006C20DA">
        <w:rPr>
          <w:rFonts w:eastAsia="Times New Roman"/>
          <w:i/>
          <w:szCs w:val="28"/>
        </w:rPr>
        <w:t>Сложение и вычитание чисел, записанных в этих системах счисления.</w:t>
      </w:r>
    </w:p>
    <w:p w:rsidR="005F3A2F" w:rsidRPr="006C20DA" w:rsidRDefault="005F3A2F" w:rsidP="006C20DA">
      <w:pPr>
        <w:spacing w:line="240" w:lineRule="auto"/>
        <w:rPr>
          <w:rFonts w:eastAsia="Times New Roman"/>
          <w:b/>
          <w:szCs w:val="28"/>
        </w:rPr>
      </w:pPr>
      <w:r w:rsidRPr="006C20DA">
        <w:rPr>
          <w:rFonts w:eastAsia="Times New Roman"/>
          <w:b/>
          <w:szCs w:val="28"/>
        </w:rPr>
        <w:t>Элементы комбинаторики, теории множеств и математической логики</w:t>
      </w:r>
    </w:p>
    <w:p w:rsidR="005F3A2F" w:rsidRPr="006C20DA" w:rsidRDefault="005F3A2F" w:rsidP="006C20DA">
      <w:pPr>
        <w:spacing w:line="240" w:lineRule="auto"/>
        <w:rPr>
          <w:rFonts w:eastAsia="Times New Roman"/>
          <w:i/>
          <w:szCs w:val="28"/>
        </w:rPr>
      </w:pPr>
      <w:r w:rsidRPr="006C20DA">
        <w:rPr>
          <w:rFonts w:eastAsia="Times New Roman"/>
          <w:szCs w:val="28"/>
        </w:rPr>
        <w:t xml:space="preserve">Операции «импликация», «эквивалентность». Примеры законов алгебры логики. Эквивалентные преобразования логических выражений. </w:t>
      </w:r>
      <w:r w:rsidRPr="006C20DA">
        <w:rPr>
          <w:rFonts w:eastAsia="Times New Roman"/>
          <w:iCs/>
          <w:szCs w:val="28"/>
        </w:rPr>
        <w:t xml:space="preserve">Построение логического выражения с данной таблицей истинности. </w:t>
      </w:r>
      <w:r w:rsidRPr="006C20DA">
        <w:rPr>
          <w:rFonts w:eastAsia="Times New Roman"/>
          <w:i/>
          <w:szCs w:val="28"/>
        </w:rPr>
        <w:t>Решение простейших логических уравнений.</w:t>
      </w:r>
    </w:p>
    <w:p w:rsidR="005F3A2F" w:rsidRPr="006C20DA" w:rsidRDefault="005F3A2F" w:rsidP="006C20DA">
      <w:pPr>
        <w:spacing w:line="240" w:lineRule="auto"/>
        <w:rPr>
          <w:rFonts w:eastAsia="Times New Roman"/>
          <w:i/>
          <w:iCs/>
          <w:szCs w:val="28"/>
        </w:rPr>
      </w:pPr>
      <w:r w:rsidRPr="006C20DA">
        <w:rPr>
          <w:rFonts w:eastAsia="Times New Roman"/>
          <w:i/>
          <w:iCs/>
          <w:szCs w:val="28"/>
        </w:rPr>
        <w:t xml:space="preserve">Нормальные формы: дизъюнктивная и конъюнктивная нормальная форма. </w:t>
      </w:r>
    </w:p>
    <w:p w:rsidR="005F3A2F" w:rsidRPr="006C20DA" w:rsidRDefault="005F3A2F" w:rsidP="006C20DA">
      <w:pPr>
        <w:spacing w:line="240" w:lineRule="auto"/>
        <w:rPr>
          <w:rFonts w:eastAsia="Times New Roman"/>
          <w:b/>
          <w:bCs/>
          <w:iCs/>
          <w:szCs w:val="28"/>
        </w:rPr>
      </w:pPr>
      <w:r w:rsidRPr="006C20DA">
        <w:rPr>
          <w:rFonts w:eastAsia="Times New Roman"/>
          <w:b/>
          <w:bCs/>
          <w:iCs/>
          <w:szCs w:val="28"/>
        </w:rPr>
        <w:t>Дискретные объекты</w:t>
      </w:r>
    </w:p>
    <w:p w:rsidR="005F3A2F" w:rsidRPr="006C20DA" w:rsidRDefault="005F3A2F" w:rsidP="006C20DA">
      <w:pPr>
        <w:spacing w:line="240" w:lineRule="auto"/>
        <w:rPr>
          <w:rFonts w:eastAsia="Times New Roman"/>
          <w:i/>
          <w:szCs w:val="28"/>
        </w:rPr>
      </w:pPr>
      <w:r w:rsidRPr="006C20DA">
        <w:rPr>
          <w:rFonts w:eastAsia="Times New Roman"/>
          <w:szCs w:val="28"/>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6C20DA">
        <w:rPr>
          <w:rFonts w:eastAsia="Times New Roman"/>
          <w:i/>
          <w:szCs w:val="28"/>
        </w:rPr>
        <w:t>Бинарное дерево.</w:t>
      </w:r>
    </w:p>
    <w:p w:rsidR="005F3A2F" w:rsidRPr="006C20DA" w:rsidRDefault="005F3A2F" w:rsidP="006C20DA">
      <w:pPr>
        <w:spacing w:line="240" w:lineRule="auto"/>
        <w:rPr>
          <w:rFonts w:eastAsia="Times New Roman"/>
          <w:szCs w:val="28"/>
        </w:rPr>
      </w:pPr>
    </w:p>
    <w:p w:rsidR="005F3A2F" w:rsidRPr="006C20DA" w:rsidRDefault="005F3A2F" w:rsidP="006C20DA">
      <w:pPr>
        <w:spacing w:line="240" w:lineRule="auto"/>
        <w:rPr>
          <w:rFonts w:eastAsia="Times New Roman"/>
          <w:b/>
          <w:szCs w:val="28"/>
        </w:rPr>
      </w:pPr>
      <w:r w:rsidRPr="006C20DA">
        <w:rPr>
          <w:rFonts w:eastAsia="Times New Roman"/>
          <w:b/>
          <w:szCs w:val="28"/>
        </w:rPr>
        <w:t>Алгоритмы и элементы программирования</w:t>
      </w:r>
    </w:p>
    <w:p w:rsidR="005F3A2F" w:rsidRPr="006C20DA" w:rsidRDefault="005F3A2F" w:rsidP="006C20DA">
      <w:pPr>
        <w:spacing w:line="240" w:lineRule="auto"/>
      </w:pPr>
      <w:r w:rsidRPr="006C20DA">
        <w:rPr>
          <w:rFonts w:eastAsia="Times New Roman"/>
          <w:b/>
          <w:szCs w:val="28"/>
        </w:rPr>
        <w:t xml:space="preserve">Алгоритмические конструкции </w:t>
      </w:r>
    </w:p>
    <w:p w:rsidR="005F3A2F" w:rsidRPr="006C20DA" w:rsidRDefault="005F3A2F" w:rsidP="006C20DA">
      <w:pPr>
        <w:spacing w:line="240" w:lineRule="auto"/>
        <w:rPr>
          <w:rFonts w:eastAsia="Times New Roman"/>
          <w:szCs w:val="28"/>
        </w:rPr>
      </w:pPr>
      <w:r w:rsidRPr="006C20DA">
        <w:rPr>
          <w:rFonts w:eastAsia="Times New Roman"/>
          <w:szCs w:val="28"/>
        </w:rPr>
        <w:t xml:space="preserve">Подпрограммы. </w:t>
      </w:r>
      <w:r w:rsidRPr="006C20DA">
        <w:rPr>
          <w:rFonts w:eastAsia="Times New Roman"/>
          <w:i/>
          <w:szCs w:val="28"/>
        </w:rPr>
        <w:t>Рекурсивные алгоритмы.</w:t>
      </w:r>
    </w:p>
    <w:p w:rsidR="005F3A2F" w:rsidRPr="006C20DA" w:rsidRDefault="005F3A2F" w:rsidP="006C20DA">
      <w:pPr>
        <w:spacing w:line="240" w:lineRule="auto"/>
        <w:rPr>
          <w:rFonts w:eastAsia="Times New Roman"/>
          <w:szCs w:val="28"/>
        </w:rPr>
      </w:pPr>
      <w:r w:rsidRPr="006C20DA">
        <w:rPr>
          <w:rFonts w:eastAsia="Times New Roman"/>
          <w:szCs w:val="28"/>
        </w:rPr>
        <w:t xml:space="preserve">Табличные величины (массивы). </w:t>
      </w:r>
    </w:p>
    <w:p w:rsidR="005F3A2F" w:rsidRPr="006C20DA" w:rsidRDefault="005F3A2F" w:rsidP="006C20DA">
      <w:pPr>
        <w:spacing w:line="240" w:lineRule="auto"/>
        <w:rPr>
          <w:rFonts w:eastAsia="Times New Roman"/>
          <w:szCs w:val="28"/>
        </w:rPr>
      </w:pPr>
      <w:r w:rsidRPr="006C20DA">
        <w:rPr>
          <w:rFonts w:eastAsia="Times New Roman"/>
          <w:szCs w:val="28"/>
        </w:rPr>
        <w:t>Запись алгоритмических конструкций в выбранном языке программирования.</w:t>
      </w:r>
    </w:p>
    <w:p w:rsidR="005F3A2F" w:rsidRPr="006C20DA" w:rsidRDefault="005F3A2F" w:rsidP="006C20DA">
      <w:pPr>
        <w:spacing w:line="240" w:lineRule="auto"/>
        <w:rPr>
          <w:szCs w:val="28"/>
        </w:rPr>
      </w:pPr>
      <w:r w:rsidRPr="006C20DA">
        <w:rPr>
          <w:b/>
          <w:szCs w:val="28"/>
        </w:rPr>
        <w:t>Составление алгоритмов и их программная реализация</w:t>
      </w:r>
    </w:p>
    <w:p w:rsidR="005F3A2F" w:rsidRPr="006C20DA" w:rsidRDefault="005F3A2F" w:rsidP="006C20DA">
      <w:pPr>
        <w:spacing w:line="240" w:lineRule="auto"/>
        <w:rPr>
          <w:rFonts w:eastAsia="Times New Roman"/>
          <w:szCs w:val="28"/>
        </w:rPr>
      </w:pPr>
      <w:r w:rsidRPr="006C20DA">
        <w:rPr>
          <w:rFonts w:eastAsia="Times New Roman"/>
          <w:szCs w:val="28"/>
        </w:rPr>
        <w:t>Этапы решения задач на компьютере.</w:t>
      </w:r>
    </w:p>
    <w:p w:rsidR="005F3A2F" w:rsidRPr="006C20DA" w:rsidRDefault="005F3A2F" w:rsidP="006C20DA">
      <w:pPr>
        <w:spacing w:line="240" w:lineRule="auto"/>
        <w:rPr>
          <w:rFonts w:eastAsia="Times New Roman"/>
          <w:szCs w:val="28"/>
        </w:rPr>
      </w:pPr>
      <w:r w:rsidRPr="006C20DA">
        <w:rPr>
          <w:rFonts w:eastAsia="Times New Roman"/>
          <w:szCs w:val="28"/>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5F3A2F" w:rsidRPr="006C20DA" w:rsidRDefault="005F3A2F" w:rsidP="006C20DA">
      <w:pPr>
        <w:spacing w:line="240" w:lineRule="auto"/>
        <w:rPr>
          <w:rFonts w:eastAsia="Times New Roman"/>
          <w:szCs w:val="28"/>
        </w:rPr>
      </w:pPr>
      <w:r w:rsidRPr="006C20DA">
        <w:rPr>
          <w:rFonts w:eastAsia="Times New Roman"/>
          <w:szCs w:val="28"/>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5F3A2F" w:rsidRPr="006C20DA" w:rsidRDefault="005F3A2F" w:rsidP="006C20DA">
      <w:pPr>
        <w:spacing w:line="240" w:lineRule="auto"/>
        <w:rPr>
          <w:rFonts w:eastAsia="Times New Roman"/>
          <w:i/>
          <w:szCs w:val="28"/>
        </w:rPr>
      </w:pPr>
      <w:r w:rsidRPr="006C20DA">
        <w:rPr>
          <w:rFonts w:eastAsia="Times New Roman"/>
          <w:szCs w:val="28"/>
        </w:rPr>
        <w:t xml:space="preserve">Разработка и программная реализация алгоритмов решения типовых задач базового уровня из различных предметных областей. </w:t>
      </w:r>
      <w:r w:rsidRPr="006C20DA">
        <w:rPr>
          <w:rFonts w:eastAsia="Times New Roman"/>
          <w:i/>
          <w:szCs w:val="28"/>
        </w:rPr>
        <w:t>Примеры задач:</w:t>
      </w:r>
    </w:p>
    <w:p w:rsidR="005F3A2F" w:rsidRPr="006C20DA" w:rsidRDefault="005F3A2F" w:rsidP="006C20DA">
      <w:pPr>
        <w:pStyle w:val="a0"/>
        <w:spacing w:line="240" w:lineRule="auto"/>
        <w:rPr>
          <w:i/>
        </w:rPr>
      </w:pPr>
      <w:r w:rsidRPr="006C20DA">
        <w:rPr>
          <w:i/>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5F3A2F" w:rsidRPr="006C20DA" w:rsidRDefault="005F3A2F" w:rsidP="006C20DA">
      <w:pPr>
        <w:pStyle w:val="a0"/>
        <w:spacing w:line="240" w:lineRule="auto"/>
        <w:rPr>
          <w:i/>
        </w:rPr>
      </w:pPr>
      <w:r w:rsidRPr="006C20DA">
        <w:rPr>
          <w:i/>
        </w:rPr>
        <w:t xml:space="preserve">алгоритмы анализа записей чисел в позиционной системе счисления; </w:t>
      </w:r>
    </w:p>
    <w:p w:rsidR="005F3A2F" w:rsidRPr="006C20DA" w:rsidRDefault="005F3A2F" w:rsidP="006C20DA">
      <w:pPr>
        <w:pStyle w:val="a0"/>
        <w:spacing w:line="240" w:lineRule="auto"/>
        <w:rPr>
          <w:i/>
        </w:rPr>
      </w:pPr>
      <w:r w:rsidRPr="006C20DA">
        <w:rPr>
          <w:i/>
        </w:rPr>
        <w:t>алгоритмы решения задач методом перебора (поиск НОД данного натурального числа, проверка числа на простоту и т.д.);</w:t>
      </w:r>
    </w:p>
    <w:p w:rsidR="005F3A2F" w:rsidRPr="006C20DA" w:rsidRDefault="005F3A2F" w:rsidP="006C20DA">
      <w:pPr>
        <w:pStyle w:val="a0"/>
        <w:spacing w:line="240" w:lineRule="auto"/>
        <w:rPr>
          <w:i/>
        </w:rPr>
      </w:pPr>
      <w:r w:rsidRPr="006C20DA">
        <w:rPr>
          <w:i/>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w:t>
      </w:r>
      <w:r w:rsidR="002E3FD0" w:rsidRPr="006C20DA">
        <w:rPr>
          <w:i/>
        </w:rPr>
        <w:t>е</w:t>
      </w:r>
      <w:r w:rsidRPr="006C20DA">
        <w:rPr>
          <w:i/>
        </w:rPr>
        <w:t xml:space="preserve"> второго по величине наибольшего (или наименьшего) значения.</w:t>
      </w:r>
    </w:p>
    <w:p w:rsidR="005F3A2F" w:rsidRPr="006C20DA" w:rsidRDefault="005F3A2F" w:rsidP="006C20DA">
      <w:pPr>
        <w:spacing w:line="240" w:lineRule="auto"/>
        <w:rPr>
          <w:rFonts w:eastAsia="Times New Roman"/>
          <w:i/>
          <w:szCs w:val="28"/>
        </w:rPr>
      </w:pPr>
      <w:r w:rsidRPr="006C20DA">
        <w:rPr>
          <w:rFonts w:eastAsia="Times New Roman"/>
          <w:i/>
          <w:szCs w:val="28"/>
        </w:rPr>
        <w:t>Алгоритмы редактирования текстов (замена символа/фрагмента, удаление и вставка символа/фрагмента, поиск вхождения заданного образца).</w:t>
      </w:r>
    </w:p>
    <w:p w:rsidR="005F3A2F" w:rsidRPr="006C20DA" w:rsidRDefault="005F3A2F" w:rsidP="006C20DA">
      <w:pPr>
        <w:spacing w:line="240" w:lineRule="auto"/>
        <w:rPr>
          <w:rFonts w:eastAsia="Times New Roman"/>
          <w:szCs w:val="28"/>
        </w:rPr>
      </w:pPr>
      <w:r w:rsidRPr="006C20DA">
        <w:rPr>
          <w:rFonts w:eastAsia="Times New Roman"/>
          <w:szCs w:val="28"/>
        </w:rPr>
        <w:t xml:space="preserve">Постановка задачи сортировки. </w:t>
      </w:r>
    </w:p>
    <w:p w:rsidR="005F3A2F" w:rsidRPr="006C20DA" w:rsidRDefault="005F3A2F" w:rsidP="006C20DA">
      <w:pPr>
        <w:spacing w:line="240" w:lineRule="auto"/>
        <w:rPr>
          <w:szCs w:val="28"/>
        </w:rPr>
      </w:pPr>
      <w:r w:rsidRPr="006C20DA">
        <w:rPr>
          <w:b/>
          <w:szCs w:val="28"/>
        </w:rPr>
        <w:t>Анализ алгоритмов</w:t>
      </w:r>
    </w:p>
    <w:p w:rsidR="005F3A2F" w:rsidRPr="006C20DA" w:rsidRDefault="005F3A2F" w:rsidP="006C20DA">
      <w:pPr>
        <w:spacing w:line="240" w:lineRule="auto"/>
        <w:rPr>
          <w:szCs w:val="28"/>
        </w:rPr>
      </w:pPr>
      <w:r w:rsidRPr="006C20DA">
        <w:rPr>
          <w:szCs w:val="28"/>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5F3A2F" w:rsidRPr="006C20DA" w:rsidRDefault="005F3A2F" w:rsidP="006C20DA">
      <w:pPr>
        <w:spacing w:line="240" w:lineRule="auto"/>
        <w:rPr>
          <w:rFonts w:eastAsia="Times New Roman"/>
          <w:i/>
          <w:iCs/>
          <w:szCs w:val="28"/>
        </w:rPr>
      </w:pPr>
      <w:r w:rsidRPr="006C20DA">
        <w:rPr>
          <w:rFonts w:eastAsia="Times New Roman"/>
          <w:i/>
          <w:iCs/>
          <w:szCs w:val="28"/>
        </w:rPr>
        <w:t>Сложность вычисления: количество выполненных операций, размер используемой памяти; зависимость вычислений от размера исходных данных.</w:t>
      </w:r>
    </w:p>
    <w:p w:rsidR="005F3A2F" w:rsidRPr="006C20DA" w:rsidRDefault="005F3A2F" w:rsidP="006C20DA">
      <w:pPr>
        <w:spacing w:line="240" w:lineRule="auto"/>
        <w:rPr>
          <w:b/>
          <w:szCs w:val="28"/>
        </w:rPr>
      </w:pPr>
      <w:r w:rsidRPr="006C20DA">
        <w:rPr>
          <w:b/>
          <w:szCs w:val="28"/>
        </w:rPr>
        <w:t>Математическое моделирование</w:t>
      </w:r>
    </w:p>
    <w:p w:rsidR="005F3A2F" w:rsidRPr="006C20DA" w:rsidRDefault="005F3A2F" w:rsidP="006C20DA">
      <w:pPr>
        <w:spacing w:line="240" w:lineRule="auto"/>
        <w:rPr>
          <w:rFonts w:eastAsia="Times New Roman"/>
          <w:szCs w:val="28"/>
        </w:rPr>
      </w:pPr>
      <w:r w:rsidRPr="006C20DA">
        <w:rPr>
          <w:rFonts w:eastAsia="Times New Roman"/>
          <w:szCs w:val="28"/>
        </w:rPr>
        <w:t>Представление результатов моделирования в виде, удобном для восприятия человеком. Графическ</w:t>
      </w:r>
      <w:r w:rsidR="002E3FD0" w:rsidRPr="006C20DA">
        <w:rPr>
          <w:rFonts w:eastAsia="Times New Roman"/>
          <w:szCs w:val="28"/>
        </w:rPr>
        <w:t>о</w:t>
      </w:r>
      <w:r w:rsidRPr="006C20DA">
        <w:rPr>
          <w:rFonts w:eastAsia="Times New Roman"/>
          <w:szCs w:val="28"/>
        </w:rPr>
        <w:t xml:space="preserve">е представление данных (схемы, таблицы, графики). </w:t>
      </w:r>
    </w:p>
    <w:p w:rsidR="005F3A2F" w:rsidRPr="006C20DA" w:rsidRDefault="005F3A2F" w:rsidP="006C20DA">
      <w:pPr>
        <w:spacing w:line="240" w:lineRule="auto"/>
        <w:rPr>
          <w:rFonts w:eastAsia="Times New Roman"/>
          <w:i/>
          <w:szCs w:val="28"/>
        </w:rPr>
      </w:pPr>
      <w:r w:rsidRPr="006C20DA">
        <w:rPr>
          <w:rFonts w:eastAsia="Times New Roman"/>
          <w:szCs w:val="28"/>
        </w:rPr>
        <w:t xml:space="preserve">Практическая работа с компьютерной моделью по выбранной теме. Анализ достоверности (правдоподобия) результатов экспериментов. </w:t>
      </w:r>
      <w:r w:rsidRPr="006C20DA">
        <w:rPr>
          <w:rFonts w:eastAsia="Times New Roman"/>
          <w:i/>
          <w:szCs w:val="28"/>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5F3A2F" w:rsidRPr="006C20DA" w:rsidRDefault="005F3A2F" w:rsidP="006C20DA">
      <w:pPr>
        <w:spacing w:line="240" w:lineRule="auto"/>
        <w:rPr>
          <w:b/>
          <w:szCs w:val="28"/>
        </w:rPr>
      </w:pPr>
      <w:r w:rsidRPr="006C20DA">
        <w:rPr>
          <w:b/>
          <w:szCs w:val="28"/>
        </w:rPr>
        <w:t>Использование программных систем и сервисов</w:t>
      </w:r>
    </w:p>
    <w:p w:rsidR="005F3A2F" w:rsidRPr="006C20DA" w:rsidRDefault="005F3A2F" w:rsidP="006C20DA">
      <w:pPr>
        <w:spacing w:line="240" w:lineRule="auto"/>
        <w:rPr>
          <w:szCs w:val="28"/>
        </w:rPr>
      </w:pPr>
      <w:r w:rsidRPr="006C20DA">
        <w:rPr>
          <w:b/>
          <w:szCs w:val="28"/>
        </w:rPr>
        <w:t>Компьютер – универсальное устройство обработки данных</w:t>
      </w:r>
    </w:p>
    <w:p w:rsidR="005F3A2F" w:rsidRPr="006C20DA" w:rsidRDefault="005F3A2F" w:rsidP="006C20DA">
      <w:pPr>
        <w:spacing w:line="240" w:lineRule="auto"/>
        <w:rPr>
          <w:rFonts w:eastAsia="Times New Roman"/>
          <w:szCs w:val="28"/>
        </w:rPr>
      </w:pPr>
      <w:r w:rsidRPr="006C20DA">
        <w:rPr>
          <w:rFonts w:eastAsia="Times New Roman"/>
          <w:szCs w:val="28"/>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6C20DA">
        <w:rPr>
          <w:rFonts w:eastAsia="Times New Roman"/>
          <w:i/>
          <w:iCs/>
          <w:szCs w:val="28"/>
        </w:rPr>
        <w:t>Суперкомпьютеры</w:t>
      </w:r>
      <w:r w:rsidRPr="006C20DA">
        <w:rPr>
          <w:rFonts w:eastAsia="Times New Roman"/>
          <w:szCs w:val="28"/>
        </w:rPr>
        <w:t xml:space="preserve">. </w:t>
      </w:r>
      <w:r w:rsidRPr="006C20DA">
        <w:rPr>
          <w:rFonts w:eastAsia="Times New Roman"/>
          <w:i/>
          <w:iCs/>
          <w:szCs w:val="28"/>
        </w:rPr>
        <w:t xml:space="preserve">Распределенные вычислительные системы и обработка больших данных. </w:t>
      </w:r>
      <w:r w:rsidRPr="006C20DA">
        <w:rPr>
          <w:rFonts w:eastAsia="Times New Roman"/>
          <w:szCs w:val="28"/>
        </w:rPr>
        <w:t>Мобильные цифровые устройства и их роль в коммуникациях.</w:t>
      </w:r>
      <w:r w:rsidRPr="006C20DA">
        <w:rPr>
          <w:rFonts w:eastAsia="Times New Roman"/>
          <w:i/>
          <w:iCs/>
          <w:szCs w:val="28"/>
        </w:rPr>
        <w:t xml:space="preserve"> Встроенные компьютеры. Микроконтроллеры. Роботизированные производства. </w:t>
      </w:r>
    </w:p>
    <w:p w:rsidR="005F3A2F" w:rsidRPr="006C20DA" w:rsidRDefault="005F3A2F" w:rsidP="006C20DA">
      <w:pPr>
        <w:spacing w:line="240" w:lineRule="auto"/>
        <w:rPr>
          <w:rFonts w:eastAsia="Times New Roman"/>
          <w:szCs w:val="28"/>
        </w:rPr>
      </w:pPr>
      <w:r w:rsidRPr="006C20DA">
        <w:rPr>
          <w:rFonts w:eastAsia="Times New Roman"/>
          <w:szCs w:val="28"/>
        </w:rPr>
        <w:t>Выбор конфигурации компьютера в зависимости от решаемой задачи. Тенденции развития аппаратного обеспечения компьютеров.</w:t>
      </w:r>
    </w:p>
    <w:p w:rsidR="005F3A2F" w:rsidRPr="006C20DA" w:rsidRDefault="005F3A2F" w:rsidP="006C20DA">
      <w:pPr>
        <w:spacing w:line="240" w:lineRule="auto"/>
        <w:rPr>
          <w:rFonts w:eastAsia="Times New Roman"/>
          <w:szCs w:val="28"/>
        </w:rPr>
      </w:pPr>
      <w:r w:rsidRPr="006C20DA">
        <w:rPr>
          <w:rFonts w:eastAsia="Times New Roman"/>
          <w:szCs w:val="28"/>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5F3A2F" w:rsidRPr="006C20DA" w:rsidRDefault="005F3A2F" w:rsidP="006C20DA">
      <w:pPr>
        <w:spacing w:line="240" w:lineRule="auto"/>
      </w:pPr>
      <w:r w:rsidRPr="006C20DA">
        <w:rPr>
          <w:rFonts w:eastAsia="Times New Roman"/>
          <w:szCs w:val="28"/>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6C20DA">
        <w:rPr>
          <w:rFonts w:eastAsia="Times New Roman"/>
          <w:i/>
          <w:szCs w:val="28"/>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5F3A2F" w:rsidRPr="006C20DA" w:rsidRDefault="005F3A2F" w:rsidP="006C20DA">
      <w:pPr>
        <w:spacing w:line="240" w:lineRule="auto"/>
      </w:pPr>
      <w:r w:rsidRPr="006C20DA">
        <w:rPr>
          <w:rFonts w:eastAsia="Times New Roman"/>
          <w:i/>
          <w:szCs w:val="28"/>
        </w:rPr>
        <w:t>Инсталляция и деинсталляция программных средств</w:t>
      </w:r>
      <w:r w:rsidR="006C6DD7" w:rsidRPr="006C20DA">
        <w:rPr>
          <w:rFonts w:eastAsia="Times New Roman"/>
          <w:i/>
          <w:szCs w:val="28"/>
        </w:rPr>
        <w:t>,</w:t>
      </w:r>
      <w:r w:rsidRPr="006C20DA">
        <w:rPr>
          <w:rFonts w:eastAsia="Times New Roman"/>
          <w:i/>
          <w:szCs w:val="28"/>
        </w:rPr>
        <w:t xml:space="preserve"> необходимых для решения учебных задач и задач по выбранной специализации.</w:t>
      </w:r>
      <w:r w:rsidRPr="006C20DA">
        <w:rPr>
          <w:rFonts w:eastAsia="Times New Roman"/>
          <w:szCs w:val="28"/>
        </w:rPr>
        <w:t xml:space="preserve"> Законодательство Российской Федерации в области программного обеспечения. </w:t>
      </w:r>
    </w:p>
    <w:p w:rsidR="005F3A2F" w:rsidRPr="006C20DA" w:rsidRDefault="005F3A2F" w:rsidP="006C20DA">
      <w:pPr>
        <w:spacing w:line="240" w:lineRule="auto"/>
      </w:pPr>
      <w:r w:rsidRPr="006C20DA">
        <w:rPr>
          <w:rFonts w:eastAsia="Times New Roman"/>
          <w:szCs w:val="28"/>
        </w:rPr>
        <w:t xml:space="preserve">Способы и средства обеспечения надежного функционирования средств ИКТ. </w:t>
      </w:r>
      <w:r w:rsidRPr="006C20DA">
        <w:rPr>
          <w:rFonts w:eastAsia="Times New Roman"/>
          <w:i/>
          <w:szCs w:val="28"/>
        </w:rPr>
        <w:t>Применение специализированных программ для обеспечения стабильной работы средств ИКТ.</w:t>
      </w:r>
    </w:p>
    <w:p w:rsidR="005F3A2F" w:rsidRPr="006C20DA" w:rsidRDefault="005F3A2F" w:rsidP="006C20DA">
      <w:pPr>
        <w:spacing w:line="240" w:lineRule="auto"/>
        <w:rPr>
          <w:rFonts w:eastAsia="Times New Roman"/>
          <w:i/>
          <w:iCs/>
          <w:szCs w:val="28"/>
        </w:rPr>
      </w:pPr>
      <w:r w:rsidRPr="006C20DA">
        <w:rPr>
          <w:rFonts w:eastAsia="Times New Roman"/>
          <w:szCs w:val="28"/>
        </w:rPr>
        <w:t xml:space="preserve">Безопасность, гигиена, эргономика, ресурсосбережение, технологические требования при эксплуатации компьютерного рабочего места. </w:t>
      </w:r>
      <w:r w:rsidRPr="006C20DA">
        <w:rPr>
          <w:rFonts w:eastAsia="Times New Roman"/>
          <w:i/>
          <w:iCs/>
          <w:szCs w:val="28"/>
        </w:rPr>
        <w:t>Проектирование автоматизированного рабочего места в соответствии с целями его использования.</w:t>
      </w:r>
    </w:p>
    <w:p w:rsidR="005F3A2F" w:rsidRPr="006C20DA" w:rsidRDefault="005F3A2F" w:rsidP="006C20DA">
      <w:pPr>
        <w:spacing w:line="240" w:lineRule="auto"/>
        <w:rPr>
          <w:szCs w:val="28"/>
        </w:rPr>
      </w:pPr>
      <w:r w:rsidRPr="006C20DA">
        <w:rPr>
          <w:b/>
          <w:szCs w:val="28"/>
        </w:rPr>
        <w:t>Подготовка текстов и демонстрационных материалов</w:t>
      </w:r>
    </w:p>
    <w:p w:rsidR="005F3A2F" w:rsidRPr="006C20DA" w:rsidRDefault="005F3A2F" w:rsidP="006C20DA">
      <w:pPr>
        <w:spacing w:line="240" w:lineRule="auto"/>
        <w:rPr>
          <w:rFonts w:eastAsia="Times New Roman"/>
          <w:szCs w:val="28"/>
        </w:rPr>
      </w:pPr>
      <w:r w:rsidRPr="006C20DA">
        <w:rPr>
          <w:rFonts w:eastAsia="Times New Roman"/>
          <w:szCs w:val="28"/>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5F3A2F" w:rsidRPr="006C20DA" w:rsidRDefault="005F3A2F" w:rsidP="006C20DA">
      <w:pPr>
        <w:spacing w:line="240" w:lineRule="auto"/>
        <w:rPr>
          <w:rFonts w:eastAsia="Times New Roman"/>
          <w:szCs w:val="28"/>
        </w:rPr>
      </w:pPr>
      <w:r w:rsidRPr="006C20DA">
        <w:rPr>
          <w:rFonts w:eastAsia="Times New Roman"/>
          <w:szCs w:val="28"/>
        </w:rPr>
        <w:t>Деловая переписка, научная публикация.</w:t>
      </w:r>
      <w:r w:rsidRPr="006C20DA">
        <w:rPr>
          <w:rFonts w:eastAsia="Times New Roman"/>
          <w:i/>
          <w:iCs/>
          <w:szCs w:val="28"/>
        </w:rPr>
        <w:t xml:space="preserve"> </w:t>
      </w:r>
      <w:r w:rsidRPr="006C20DA">
        <w:rPr>
          <w:rFonts w:eastAsia="Times New Roman"/>
          <w:szCs w:val="28"/>
        </w:rPr>
        <w:t xml:space="preserve">Реферат и аннотация. </w:t>
      </w:r>
      <w:r w:rsidRPr="006C20DA">
        <w:rPr>
          <w:rFonts w:eastAsia="Times New Roman"/>
          <w:i/>
          <w:iCs/>
          <w:szCs w:val="28"/>
        </w:rPr>
        <w:t xml:space="preserve">Оформление списка литературы. </w:t>
      </w:r>
    </w:p>
    <w:p w:rsidR="005F3A2F" w:rsidRPr="006C20DA" w:rsidRDefault="005F3A2F" w:rsidP="006C20DA">
      <w:pPr>
        <w:spacing w:line="240" w:lineRule="auto"/>
        <w:ind w:firstLine="711"/>
      </w:pPr>
      <w:r w:rsidRPr="006C20DA">
        <w:rPr>
          <w:rFonts w:eastAsia="Times New Roman"/>
          <w:szCs w:val="28"/>
        </w:rPr>
        <w:t xml:space="preserve">Коллективная работа с документами. Рецензирование текста. Облачные сервисы. </w:t>
      </w:r>
    </w:p>
    <w:p w:rsidR="005F3A2F" w:rsidRPr="006C20DA" w:rsidRDefault="005F3A2F" w:rsidP="006C20DA">
      <w:pPr>
        <w:spacing w:line="240" w:lineRule="auto"/>
        <w:ind w:firstLine="711"/>
        <w:rPr>
          <w:rFonts w:eastAsia="Times New Roman"/>
          <w:i/>
          <w:szCs w:val="28"/>
        </w:rPr>
      </w:pPr>
      <w:r w:rsidRPr="006C20DA">
        <w:rPr>
          <w:rFonts w:eastAsia="Times New Roman"/>
          <w:i/>
          <w:iCs/>
          <w:szCs w:val="28"/>
        </w:rPr>
        <w:t xml:space="preserve">Знакомство с компьютерной версткой текста. </w:t>
      </w:r>
      <w:r w:rsidRPr="006C20DA">
        <w:rPr>
          <w:rFonts w:eastAsia="Times New Roman"/>
          <w:i/>
          <w:szCs w:val="28"/>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5F3A2F" w:rsidRPr="006C20DA" w:rsidRDefault="005F3A2F" w:rsidP="006C20DA">
      <w:pPr>
        <w:spacing w:line="240" w:lineRule="auto"/>
        <w:rPr>
          <w:szCs w:val="28"/>
        </w:rPr>
      </w:pPr>
      <w:r w:rsidRPr="006C20DA">
        <w:rPr>
          <w:b/>
          <w:szCs w:val="28"/>
        </w:rPr>
        <w:t>Работа с аудиовизуальными данными</w:t>
      </w:r>
    </w:p>
    <w:p w:rsidR="005F3A2F" w:rsidRPr="006C20DA" w:rsidRDefault="005F3A2F" w:rsidP="006C20DA">
      <w:pPr>
        <w:spacing w:line="240" w:lineRule="auto"/>
        <w:ind w:firstLine="711"/>
      </w:pPr>
      <w:r w:rsidRPr="006C20DA">
        <w:rPr>
          <w:rFonts w:eastAsia="Times New Roman"/>
          <w:i/>
          <w:szCs w:val="28"/>
        </w:rPr>
        <w:t>Создание и преобразование аудиовизуальных объектов.</w:t>
      </w:r>
      <w:r w:rsidRPr="006C20DA">
        <w:rPr>
          <w:rFonts w:eastAsia="Times New Roman"/>
          <w:i/>
          <w:iCs/>
          <w:szCs w:val="28"/>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6C20DA">
        <w:rPr>
          <w:rFonts w:eastAsia="Times New Roman"/>
          <w:szCs w:val="28"/>
        </w:rPr>
        <w:t xml:space="preserve"> </w:t>
      </w:r>
      <w:r w:rsidRPr="006C20DA">
        <w:rPr>
          <w:rFonts w:eastAsia="Times New Roman"/>
          <w:i/>
          <w:szCs w:val="28"/>
        </w:rPr>
        <w:t>Обработка изображения и звука с использованием интернет- и мобильных приложений.</w:t>
      </w:r>
      <w:r w:rsidRPr="006C20DA">
        <w:rPr>
          <w:rFonts w:eastAsia="Times New Roman"/>
          <w:szCs w:val="28"/>
        </w:rPr>
        <w:t xml:space="preserve"> </w:t>
      </w:r>
    </w:p>
    <w:p w:rsidR="005F3A2F" w:rsidRPr="006C20DA" w:rsidRDefault="005F3A2F" w:rsidP="006C20DA">
      <w:pPr>
        <w:spacing w:line="240" w:lineRule="auto"/>
        <w:ind w:firstLine="711"/>
        <w:rPr>
          <w:rFonts w:eastAsia="Times New Roman"/>
          <w:szCs w:val="28"/>
        </w:rPr>
      </w:pPr>
      <w:r w:rsidRPr="006C20DA">
        <w:rPr>
          <w:rFonts w:eastAsia="Times New Roman"/>
          <w:szCs w:val="28"/>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5F3A2F" w:rsidRPr="006C20DA" w:rsidRDefault="005F3A2F" w:rsidP="006C20DA">
      <w:pPr>
        <w:spacing w:line="240" w:lineRule="auto"/>
        <w:rPr>
          <w:szCs w:val="28"/>
        </w:rPr>
      </w:pPr>
      <w:r w:rsidRPr="006C20DA">
        <w:rPr>
          <w:b/>
          <w:szCs w:val="28"/>
        </w:rPr>
        <w:t>Электронные (динамические) таблицы</w:t>
      </w:r>
    </w:p>
    <w:p w:rsidR="005F3A2F" w:rsidRPr="006C20DA" w:rsidRDefault="005F3A2F" w:rsidP="006C20DA">
      <w:pPr>
        <w:spacing w:line="240" w:lineRule="auto"/>
        <w:rPr>
          <w:rFonts w:eastAsia="Times New Roman"/>
          <w:szCs w:val="28"/>
        </w:rPr>
      </w:pPr>
      <w:r w:rsidRPr="006C20DA">
        <w:rPr>
          <w:rFonts w:eastAsia="Times New Roman"/>
          <w:szCs w:val="28"/>
        </w:rPr>
        <w:t>Примеры использования динамических (электронных) таблиц на практике (в том числе – в задачах математического моделирования).</w:t>
      </w:r>
    </w:p>
    <w:p w:rsidR="005F3A2F" w:rsidRPr="006C20DA" w:rsidRDefault="005F3A2F" w:rsidP="006C20DA">
      <w:pPr>
        <w:spacing w:line="240" w:lineRule="auto"/>
        <w:rPr>
          <w:szCs w:val="28"/>
        </w:rPr>
      </w:pPr>
      <w:r w:rsidRPr="006C20DA">
        <w:rPr>
          <w:b/>
          <w:szCs w:val="28"/>
        </w:rPr>
        <w:t>Базы данных</w:t>
      </w:r>
    </w:p>
    <w:p w:rsidR="005F3A2F" w:rsidRPr="006C20DA" w:rsidRDefault="005F3A2F" w:rsidP="006C20DA">
      <w:pPr>
        <w:spacing w:line="240" w:lineRule="auto"/>
      </w:pPr>
      <w:r w:rsidRPr="006C20DA">
        <w:rPr>
          <w:rFonts w:eastAsia="Times New Roman"/>
          <w:szCs w:val="28"/>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5F3A2F" w:rsidRPr="006C20DA" w:rsidRDefault="005F3A2F" w:rsidP="006C20DA">
      <w:pPr>
        <w:spacing w:line="240" w:lineRule="auto"/>
        <w:ind w:firstLine="711"/>
        <w:rPr>
          <w:rFonts w:eastAsia="Times New Roman"/>
          <w:szCs w:val="28"/>
        </w:rPr>
      </w:pPr>
      <w:r w:rsidRPr="006C20DA">
        <w:rPr>
          <w:rFonts w:eastAsia="Times New Roman"/>
          <w:szCs w:val="28"/>
        </w:rPr>
        <w:t>Создание, ведение и использование баз данных при решении учебных и практических задач.</w:t>
      </w:r>
    </w:p>
    <w:p w:rsidR="005F3A2F" w:rsidRPr="006C20DA" w:rsidRDefault="005F3A2F" w:rsidP="006C20DA">
      <w:pPr>
        <w:spacing w:line="240" w:lineRule="auto"/>
        <w:rPr>
          <w:i/>
          <w:szCs w:val="28"/>
        </w:rPr>
      </w:pPr>
      <w:r w:rsidRPr="006C20DA">
        <w:rPr>
          <w:b/>
          <w:i/>
          <w:szCs w:val="28"/>
        </w:rPr>
        <w:t>Автоматизированное проектирование</w:t>
      </w:r>
    </w:p>
    <w:p w:rsidR="005F3A2F" w:rsidRPr="006C20DA" w:rsidRDefault="005F3A2F" w:rsidP="006C20DA">
      <w:pPr>
        <w:spacing w:line="240" w:lineRule="auto"/>
        <w:rPr>
          <w:rFonts w:eastAsia="Times New Roman"/>
          <w:i/>
          <w:szCs w:val="28"/>
        </w:rPr>
      </w:pPr>
      <w:r w:rsidRPr="006C20DA">
        <w:rPr>
          <w:rFonts w:eastAsia="Times New Roman"/>
          <w:i/>
          <w:szCs w:val="28"/>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5F3A2F" w:rsidRPr="006C20DA" w:rsidRDefault="005F3A2F" w:rsidP="006C20DA">
      <w:pPr>
        <w:spacing w:line="240" w:lineRule="auto"/>
        <w:rPr>
          <w:i/>
          <w:szCs w:val="28"/>
        </w:rPr>
      </w:pPr>
      <w:r w:rsidRPr="006C20DA">
        <w:rPr>
          <w:b/>
          <w:i/>
          <w:szCs w:val="28"/>
        </w:rPr>
        <w:t>3D-моделирование</w:t>
      </w:r>
    </w:p>
    <w:p w:rsidR="005F3A2F" w:rsidRPr="006C20DA" w:rsidRDefault="005F3A2F" w:rsidP="006C20DA">
      <w:pPr>
        <w:spacing w:line="240" w:lineRule="auto"/>
        <w:rPr>
          <w:rFonts w:eastAsia="Times New Roman"/>
          <w:i/>
          <w:iCs/>
          <w:szCs w:val="28"/>
        </w:rPr>
      </w:pPr>
      <w:r w:rsidRPr="006C20DA">
        <w:rPr>
          <w:rFonts w:eastAsia="Times New Roman"/>
          <w:i/>
          <w:iCs/>
          <w:szCs w:val="28"/>
        </w:rPr>
        <w:t>Принципы построения и редактирования тр</w:t>
      </w:r>
      <w:r w:rsidR="006C6DD7" w:rsidRPr="006C20DA">
        <w:rPr>
          <w:rFonts w:eastAsia="Times New Roman"/>
          <w:i/>
          <w:iCs/>
          <w:szCs w:val="28"/>
        </w:rPr>
        <w:t>е</w:t>
      </w:r>
      <w:r w:rsidRPr="006C20DA">
        <w:rPr>
          <w:rFonts w:eastAsia="Times New Roman"/>
          <w:i/>
          <w:iCs/>
          <w:szCs w:val="28"/>
        </w:rPr>
        <w:t>хмерных моделей. Сеточные модели. Материалы. Моделирование источников освещения. Камеры.</w:t>
      </w:r>
    </w:p>
    <w:p w:rsidR="005F3A2F" w:rsidRPr="006C20DA" w:rsidRDefault="005F3A2F" w:rsidP="006C20DA">
      <w:pPr>
        <w:spacing w:line="240" w:lineRule="auto"/>
        <w:rPr>
          <w:rFonts w:eastAsia="Times New Roman"/>
          <w:i/>
          <w:iCs/>
          <w:szCs w:val="28"/>
        </w:rPr>
      </w:pPr>
      <w:r w:rsidRPr="006C20DA">
        <w:rPr>
          <w:rFonts w:eastAsia="Times New Roman"/>
          <w:i/>
          <w:iCs/>
          <w:szCs w:val="28"/>
        </w:rPr>
        <w:t>Аддитивные технологии (3D-принтеры).</w:t>
      </w:r>
    </w:p>
    <w:p w:rsidR="005F3A2F" w:rsidRPr="006C20DA" w:rsidRDefault="005F3A2F" w:rsidP="006C20DA">
      <w:pPr>
        <w:spacing w:line="240" w:lineRule="auto"/>
        <w:rPr>
          <w:rFonts w:eastAsia="Times New Roman"/>
          <w:szCs w:val="28"/>
        </w:rPr>
      </w:pPr>
      <w:r w:rsidRPr="006C20DA">
        <w:rPr>
          <w:rFonts w:eastAsia="Times New Roman"/>
          <w:b/>
          <w:bCs/>
          <w:i/>
          <w:iCs/>
          <w:szCs w:val="28"/>
        </w:rPr>
        <w:t>Системы искусственного интеллекта и машинное обучение</w:t>
      </w:r>
    </w:p>
    <w:p w:rsidR="005F3A2F" w:rsidRPr="006C20DA" w:rsidRDefault="005F3A2F" w:rsidP="006C20DA">
      <w:pPr>
        <w:spacing w:line="240" w:lineRule="auto"/>
        <w:rPr>
          <w:rFonts w:eastAsia="Times New Roman"/>
          <w:i/>
          <w:iCs/>
          <w:szCs w:val="28"/>
        </w:rPr>
      </w:pPr>
      <w:r w:rsidRPr="006C20DA">
        <w:rPr>
          <w:rFonts w:eastAsia="Times New Roman"/>
          <w:i/>
          <w:iCs/>
          <w:szCs w:val="28"/>
        </w:rPr>
        <w:t xml:space="preserve">Машинное обучение – решение задач распознавания, классификации и предсказания. Искусственный интеллект. </w:t>
      </w:r>
    </w:p>
    <w:p w:rsidR="005F3A2F" w:rsidRPr="006C20DA" w:rsidRDefault="005F3A2F" w:rsidP="006C20DA">
      <w:pPr>
        <w:spacing w:line="240" w:lineRule="auto"/>
        <w:rPr>
          <w:b/>
          <w:szCs w:val="28"/>
        </w:rPr>
      </w:pPr>
      <w:r w:rsidRPr="006C20DA">
        <w:rPr>
          <w:b/>
          <w:szCs w:val="28"/>
        </w:rPr>
        <w:t>Информационно-коммуникационные технологии. Работа в информационном пространстве</w:t>
      </w:r>
    </w:p>
    <w:p w:rsidR="005F3A2F" w:rsidRPr="006C20DA" w:rsidRDefault="005F3A2F" w:rsidP="006C20DA">
      <w:pPr>
        <w:spacing w:line="240" w:lineRule="auto"/>
      </w:pPr>
      <w:r w:rsidRPr="006C20DA">
        <w:rPr>
          <w:b/>
          <w:szCs w:val="28"/>
        </w:rPr>
        <w:t>Компьютерные сети</w:t>
      </w:r>
    </w:p>
    <w:p w:rsidR="005F3A2F" w:rsidRPr="006C20DA" w:rsidRDefault="005F3A2F" w:rsidP="006C20DA">
      <w:pPr>
        <w:spacing w:line="240" w:lineRule="auto"/>
        <w:rPr>
          <w:rFonts w:eastAsia="Times New Roman"/>
          <w:szCs w:val="28"/>
        </w:rPr>
      </w:pPr>
      <w:r w:rsidRPr="006C20DA">
        <w:rPr>
          <w:rFonts w:eastAsia="Times New Roman"/>
          <w:szCs w:val="28"/>
        </w:rPr>
        <w:t>Принципы построения компьютерных сетей. Сетевые протоколы. Интернет. Адресация в сети Интернет. Система доменных имен. Браузеры.</w:t>
      </w:r>
    </w:p>
    <w:p w:rsidR="005F3A2F" w:rsidRPr="006C20DA" w:rsidRDefault="005F3A2F" w:rsidP="006C20DA">
      <w:pPr>
        <w:spacing w:line="240" w:lineRule="auto"/>
        <w:rPr>
          <w:rFonts w:eastAsia="Times New Roman"/>
          <w:i/>
          <w:iCs/>
          <w:szCs w:val="28"/>
        </w:rPr>
      </w:pPr>
      <w:r w:rsidRPr="006C20DA">
        <w:rPr>
          <w:rFonts w:eastAsia="Times New Roman"/>
          <w:i/>
          <w:iCs/>
          <w:szCs w:val="28"/>
        </w:rPr>
        <w:t xml:space="preserve">Аппаратные компоненты компьютерных сетей. </w:t>
      </w:r>
    </w:p>
    <w:p w:rsidR="005F3A2F" w:rsidRPr="006C20DA" w:rsidRDefault="005F3A2F" w:rsidP="006C20DA">
      <w:pPr>
        <w:spacing w:line="240" w:lineRule="auto"/>
        <w:rPr>
          <w:rFonts w:eastAsia="Times New Roman"/>
          <w:szCs w:val="28"/>
        </w:rPr>
      </w:pPr>
      <w:r w:rsidRPr="006C20DA">
        <w:rPr>
          <w:rFonts w:eastAsia="Times New Roman"/>
          <w:szCs w:val="28"/>
        </w:rPr>
        <w:t>Веб-сайт. Страница. Взаимодействие веб-страницы с сервером. Динамические страницы. Разработка интернет-приложений (сайты).</w:t>
      </w:r>
    </w:p>
    <w:p w:rsidR="005F3A2F" w:rsidRPr="006C20DA" w:rsidRDefault="005F3A2F" w:rsidP="006C20DA">
      <w:pPr>
        <w:spacing w:line="240" w:lineRule="auto"/>
        <w:rPr>
          <w:rFonts w:eastAsia="Times New Roman"/>
          <w:i/>
          <w:iCs/>
          <w:szCs w:val="28"/>
        </w:rPr>
      </w:pPr>
      <w:r w:rsidRPr="006C20DA">
        <w:rPr>
          <w:rFonts w:eastAsia="Times New Roman"/>
          <w:szCs w:val="28"/>
        </w:rPr>
        <w:t xml:space="preserve">Сетевое хранение данных. </w:t>
      </w:r>
      <w:r w:rsidRPr="006C20DA">
        <w:rPr>
          <w:rFonts w:eastAsia="Times New Roman"/>
          <w:i/>
          <w:iCs/>
          <w:szCs w:val="28"/>
        </w:rPr>
        <w:t>Облачные сервисы.</w:t>
      </w:r>
    </w:p>
    <w:p w:rsidR="005F3A2F" w:rsidRPr="006C20DA" w:rsidRDefault="005F3A2F" w:rsidP="006C20DA">
      <w:pPr>
        <w:spacing w:line="240" w:lineRule="auto"/>
        <w:rPr>
          <w:szCs w:val="28"/>
        </w:rPr>
      </w:pPr>
      <w:r w:rsidRPr="006C20DA">
        <w:rPr>
          <w:b/>
          <w:szCs w:val="28"/>
        </w:rPr>
        <w:t>Деятельность в сети Интернет</w:t>
      </w:r>
    </w:p>
    <w:p w:rsidR="005F3A2F" w:rsidRPr="006C20DA" w:rsidRDefault="005F3A2F" w:rsidP="006C20DA">
      <w:pPr>
        <w:spacing w:line="240" w:lineRule="auto"/>
        <w:rPr>
          <w:rFonts w:eastAsia="Times New Roman"/>
          <w:szCs w:val="28"/>
        </w:rPr>
      </w:pPr>
      <w:r w:rsidRPr="006C20DA">
        <w:rPr>
          <w:rFonts w:eastAsia="Times New Roman"/>
          <w:szCs w:val="28"/>
        </w:rPr>
        <w:t xml:space="preserve">Расширенный поиск информации в сети Интернет. Использование языков построения запросов. </w:t>
      </w:r>
    </w:p>
    <w:p w:rsidR="005F3A2F" w:rsidRPr="006C20DA" w:rsidRDefault="005F3A2F" w:rsidP="006C20DA">
      <w:pPr>
        <w:spacing w:line="240" w:lineRule="auto"/>
        <w:rPr>
          <w:rFonts w:eastAsia="Times New Roman"/>
          <w:szCs w:val="28"/>
        </w:rPr>
      </w:pPr>
      <w:r w:rsidRPr="006C20DA">
        <w:rPr>
          <w:rFonts w:eastAsia="Times New Roman"/>
          <w:szCs w:val="28"/>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5F3A2F" w:rsidRPr="006C20DA" w:rsidRDefault="005F3A2F" w:rsidP="006C20DA">
      <w:pPr>
        <w:spacing w:line="240" w:lineRule="auto"/>
        <w:rPr>
          <w:szCs w:val="28"/>
        </w:rPr>
      </w:pPr>
      <w:r w:rsidRPr="006C20DA">
        <w:rPr>
          <w:b/>
          <w:szCs w:val="28"/>
        </w:rPr>
        <w:t>Социальная информатика</w:t>
      </w:r>
    </w:p>
    <w:p w:rsidR="005F3A2F" w:rsidRPr="006C20DA" w:rsidRDefault="005F3A2F" w:rsidP="006C20DA">
      <w:pPr>
        <w:spacing w:line="240" w:lineRule="auto"/>
        <w:rPr>
          <w:rFonts w:eastAsia="Times New Roman"/>
          <w:szCs w:val="28"/>
        </w:rPr>
      </w:pPr>
      <w:r w:rsidRPr="006C20DA">
        <w:rPr>
          <w:rFonts w:eastAsia="Times New Roman"/>
          <w:szCs w:val="28"/>
        </w:rPr>
        <w:t xml:space="preserve">Социальные сети – организация коллективного взаимодействия и обмена данными. </w:t>
      </w:r>
      <w:r w:rsidRPr="006C20DA">
        <w:rPr>
          <w:rFonts w:eastAsia="Times New Roman"/>
          <w:i/>
          <w:szCs w:val="28"/>
        </w:rPr>
        <w:t xml:space="preserve">Сетевой этикет: правила поведения в киберпространстве. </w:t>
      </w:r>
    </w:p>
    <w:p w:rsidR="005F3A2F" w:rsidRPr="006C20DA" w:rsidRDefault="005F3A2F" w:rsidP="006C20DA">
      <w:pPr>
        <w:spacing w:line="240" w:lineRule="auto"/>
        <w:rPr>
          <w:rFonts w:eastAsia="Times New Roman"/>
          <w:i/>
          <w:szCs w:val="28"/>
        </w:rPr>
      </w:pPr>
      <w:r w:rsidRPr="006C20DA">
        <w:rPr>
          <w:rFonts w:eastAsia="Times New Roman"/>
          <w:iCs/>
          <w:szCs w:val="28"/>
        </w:rPr>
        <w:t>Проблема подлинности полученной информации</w:t>
      </w:r>
      <w:r w:rsidRPr="006C20DA">
        <w:rPr>
          <w:rFonts w:eastAsia="Times New Roman"/>
          <w:i/>
          <w:szCs w:val="28"/>
        </w:rPr>
        <w:t xml:space="preserve">. Информационная культура. Государственные электронные сервисы и услуги. </w:t>
      </w:r>
      <w:r w:rsidRPr="006C20DA">
        <w:rPr>
          <w:rFonts w:eastAsia="Times New Roman"/>
          <w:szCs w:val="28"/>
        </w:rPr>
        <w:t>Мобильные приложения. Открытые образовательные ресурсы</w:t>
      </w:r>
      <w:r w:rsidRPr="006C20DA">
        <w:rPr>
          <w:rFonts w:eastAsia="Times New Roman"/>
          <w:i/>
          <w:szCs w:val="28"/>
        </w:rPr>
        <w:t xml:space="preserve">. </w:t>
      </w:r>
    </w:p>
    <w:p w:rsidR="005F3A2F" w:rsidRPr="006C20DA" w:rsidRDefault="005F3A2F" w:rsidP="006C20DA">
      <w:pPr>
        <w:spacing w:line="240" w:lineRule="auto"/>
        <w:rPr>
          <w:szCs w:val="28"/>
        </w:rPr>
      </w:pPr>
      <w:r w:rsidRPr="006C20DA">
        <w:rPr>
          <w:b/>
          <w:szCs w:val="28"/>
        </w:rPr>
        <w:t>Информационная безопасность</w:t>
      </w:r>
    </w:p>
    <w:p w:rsidR="005F3A2F" w:rsidRPr="006C20DA" w:rsidRDefault="005F3A2F" w:rsidP="006C20DA">
      <w:pPr>
        <w:spacing w:line="240" w:lineRule="auto"/>
        <w:ind w:firstLine="561"/>
        <w:rPr>
          <w:rFonts w:eastAsia="Times New Roman"/>
          <w:szCs w:val="28"/>
        </w:rPr>
      </w:pPr>
      <w:r w:rsidRPr="006C20DA">
        <w:rPr>
          <w:rFonts w:eastAsia="Times New Roman"/>
          <w:szCs w:val="28"/>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6C20DA">
        <w:rPr>
          <w:rFonts w:eastAsia="Times New Roman"/>
          <w:iCs/>
          <w:szCs w:val="28"/>
        </w:rPr>
        <w:t>Электронная подпись, сертифицированные сайты и документы.</w:t>
      </w:r>
    </w:p>
    <w:p w:rsidR="005F3A2F" w:rsidRPr="006C20DA" w:rsidRDefault="005F3A2F" w:rsidP="006C20DA">
      <w:pPr>
        <w:spacing w:line="240" w:lineRule="auto"/>
        <w:ind w:firstLine="561"/>
        <w:rPr>
          <w:rFonts w:eastAsia="Times New Roman"/>
          <w:szCs w:val="28"/>
        </w:rPr>
      </w:pPr>
      <w:r w:rsidRPr="006C20DA">
        <w:rPr>
          <w:rFonts w:eastAsia="Times New Roman"/>
          <w:szCs w:val="28"/>
        </w:rPr>
        <w:t xml:space="preserve">Техногенные и экономические угрозы, связанные с использованием ИКТ. Правовое обеспечение информационной безопасности. </w:t>
      </w:r>
    </w:p>
    <w:p w:rsidR="005F3A2F" w:rsidRPr="006C20DA" w:rsidRDefault="005F3A2F" w:rsidP="006C20DA">
      <w:pPr>
        <w:spacing w:line="240" w:lineRule="auto"/>
        <w:rPr>
          <w:rFonts w:eastAsia="Times New Roman"/>
          <w:b/>
          <w:szCs w:val="28"/>
        </w:rPr>
      </w:pPr>
      <w:r w:rsidRPr="006C20DA">
        <w:rPr>
          <w:rFonts w:eastAsia="Times New Roman"/>
          <w:b/>
          <w:szCs w:val="28"/>
        </w:rPr>
        <w:t>Углубленный уровень</w:t>
      </w:r>
    </w:p>
    <w:p w:rsidR="005F3A2F" w:rsidRPr="006C20DA" w:rsidRDefault="005F3A2F" w:rsidP="006C20DA">
      <w:pPr>
        <w:spacing w:line="240" w:lineRule="auto"/>
        <w:rPr>
          <w:rFonts w:eastAsia="Times New Roman"/>
          <w:b/>
          <w:szCs w:val="28"/>
        </w:rPr>
      </w:pPr>
      <w:r w:rsidRPr="006C20DA">
        <w:rPr>
          <w:rFonts w:eastAsia="Times New Roman"/>
          <w:b/>
          <w:szCs w:val="28"/>
        </w:rPr>
        <w:t>Введение. Информация и информационные процессы. Данные</w:t>
      </w:r>
    </w:p>
    <w:p w:rsidR="005F3A2F" w:rsidRPr="006C20DA" w:rsidRDefault="005F3A2F" w:rsidP="006C20DA">
      <w:pPr>
        <w:spacing w:line="240" w:lineRule="auto"/>
        <w:rPr>
          <w:rFonts w:eastAsia="TimesNewRomanPSMT"/>
          <w:szCs w:val="28"/>
        </w:rPr>
      </w:pPr>
      <w:r w:rsidRPr="006C20DA">
        <w:rPr>
          <w:szCs w:val="28"/>
        </w:rPr>
        <w:t>Способы представления данных. Различия в п</w:t>
      </w:r>
      <w:r w:rsidRPr="006C20DA">
        <w:rPr>
          <w:rFonts w:eastAsia="TimesNewRomanPSMT"/>
          <w:szCs w:val="28"/>
        </w:rPr>
        <w:t xml:space="preserve">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5F3A2F" w:rsidRPr="006C20DA" w:rsidRDefault="005F3A2F" w:rsidP="006C20DA">
      <w:pPr>
        <w:spacing w:line="240" w:lineRule="auto"/>
        <w:rPr>
          <w:szCs w:val="28"/>
        </w:rPr>
      </w:pPr>
      <w:r w:rsidRPr="006C20DA">
        <w:rPr>
          <w:szCs w:val="28"/>
        </w:rPr>
        <w:t>Системы. Компоненты системы и их взаимодействие.. Информационное взаимодействие в системе, управление. Разомкнутые и замкнутые системы управления.</w:t>
      </w:r>
      <w:r w:rsidRPr="006C20DA">
        <w:rPr>
          <w:i/>
          <w:szCs w:val="28"/>
        </w:rPr>
        <w:t xml:space="preserve"> Математическое и компьютерное моделирование систем управления</w:t>
      </w:r>
      <w:r w:rsidRPr="006C20DA">
        <w:rPr>
          <w:szCs w:val="28"/>
        </w:rPr>
        <w:t>.</w:t>
      </w:r>
    </w:p>
    <w:p w:rsidR="005F3A2F" w:rsidRPr="006C20DA" w:rsidRDefault="005F3A2F" w:rsidP="006C20DA">
      <w:pPr>
        <w:spacing w:line="240" w:lineRule="auto"/>
        <w:rPr>
          <w:b/>
          <w:szCs w:val="28"/>
        </w:rPr>
      </w:pPr>
      <w:r w:rsidRPr="006C20DA">
        <w:rPr>
          <w:b/>
          <w:szCs w:val="28"/>
        </w:rPr>
        <w:t>Математические основы информатики</w:t>
      </w:r>
    </w:p>
    <w:p w:rsidR="005F3A2F" w:rsidRPr="006C20DA" w:rsidRDefault="005F3A2F" w:rsidP="006C20DA">
      <w:pPr>
        <w:spacing w:line="240" w:lineRule="auto"/>
        <w:rPr>
          <w:szCs w:val="28"/>
        </w:rPr>
      </w:pPr>
      <w:r w:rsidRPr="006C20DA">
        <w:rPr>
          <w:b/>
          <w:szCs w:val="28"/>
        </w:rPr>
        <w:t>Тексты и кодирование. Передача данных</w:t>
      </w:r>
    </w:p>
    <w:p w:rsidR="005F3A2F" w:rsidRPr="006C20DA" w:rsidRDefault="005F3A2F" w:rsidP="006C20DA">
      <w:pPr>
        <w:spacing w:line="240" w:lineRule="auto"/>
        <w:rPr>
          <w:rFonts w:eastAsia="TimesNewRomanPSMT"/>
          <w:szCs w:val="28"/>
        </w:rPr>
      </w:pPr>
      <w:r w:rsidRPr="006C20DA">
        <w:rPr>
          <w:rFonts w:eastAsia="Times New Roman"/>
          <w:szCs w:val="28"/>
        </w:rPr>
        <w:t>Знаки, сигналы и символы. Знаковые системы.</w:t>
      </w:r>
      <w:r w:rsidRPr="006C20DA">
        <w:rPr>
          <w:rFonts w:eastAsia="TimesNewRomanPSMT"/>
          <w:szCs w:val="28"/>
        </w:rPr>
        <w:t xml:space="preserve"> </w:t>
      </w:r>
    </w:p>
    <w:p w:rsidR="005F3A2F" w:rsidRPr="006C20DA" w:rsidRDefault="005F3A2F" w:rsidP="006C20DA">
      <w:pPr>
        <w:spacing w:line="240" w:lineRule="auto"/>
        <w:rPr>
          <w:rFonts w:eastAsia="TimesNewRomanPSMT"/>
          <w:i/>
          <w:szCs w:val="28"/>
        </w:rPr>
      </w:pPr>
      <w:r w:rsidRPr="006C20DA">
        <w:rPr>
          <w:rFonts w:eastAsia="TimesNewRomanPSMT"/>
          <w:szCs w:val="28"/>
        </w:rPr>
        <w:t xml:space="preserve">Равномерные и неравномерные коды. Префиксные коды. Условие Фано. </w:t>
      </w:r>
      <w:r w:rsidRPr="006C20DA">
        <w:rPr>
          <w:rFonts w:eastAsia="TimesNewRomanPSMT"/>
          <w:i/>
          <w:szCs w:val="28"/>
        </w:rPr>
        <w:t xml:space="preserve">Обратное условие Фано. </w:t>
      </w:r>
      <w:r w:rsidRPr="006C20DA">
        <w:rPr>
          <w:szCs w:val="28"/>
        </w:rPr>
        <w:t>Алгоритмы декодирования при использовании префиксных кодов.</w:t>
      </w:r>
    </w:p>
    <w:p w:rsidR="005F3A2F" w:rsidRPr="006C20DA" w:rsidRDefault="005F3A2F" w:rsidP="006C20DA">
      <w:pPr>
        <w:spacing w:line="240" w:lineRule="auto"/>
        <w:rPr>
          <w:i/>
          <w:szCs w:val="28"/>
        </w:rPr>
      </w:pPr>
      <w:r w:rsidRPr="006C20DA">
        <w:rPr>
          <w:szCs w:val="28"/>
        </w:rPr>
        <w:t xml:space="preserve">Сжатие данных. Учет частотности символов при выборе неравномерного кода. </w:t>
      </w:r>
      <w:r w:rsidRPr="006C20DA">
        <w:rPr>
          <w:i/>
          <w:szCs w:val="28"/>
        </w:rPr>
        <w:t>Оптимальное кодирование Хаффмана</w:t>
      </w:r>
      <w:r w:rsidRPr="006C20DA">
        <w:rPr>
          <w:szCs w:val="28"/>
        </w:rPr>
        <w:t xml:space="preserve">. Использование программ-архиваторов. </w:t>
      </w:r>
      <w:r w:rsidRPr="006C20DA">
        <w:rPr>
          <w:i/>
          <w:szCs w:val="28"/>
        </w:rPr>
        <w:t>Алгоритм LZW.</w:t>
      </w:r>
    </w:p>
    <w:p w:rsidR="005F3A2F" w:rsidRPr="006C20DA" w:rsidRDefault="005F3A2F" w:rsidP="006C20DA">
      <w:pPr>
        <w:spacing w:line="240" w:lineRule="auto"/>
        <w:rPr>
          <w:szCs w:val="28"/>
        </w:rPr>
      </w:pPr>
      <w:r w:rsidRPr="006C20DA">
        <w:rPr>
          <w:szCs w:val="28"/>
        </w:rPr>
        <w:t xml:space="preserve">Передача данных. Источник, приемник, канал связи, сигнал, кодирующее и декодирующее устройства. </w:t>
      </w:r>
    </w:p>
    <w:p w:rsidR="005F3A2F" w:rsidRPr="006C20DA" w:rsidRDefault="005F3A2F" w:rsidP="006C20DA">
      <w:pPr>
        <w:spacing w:line="240" w:lineRule="auto"/>
        <w:rPr>
          <w:i/>
          <w:szCs w:val="28"/>
        </w:rPr>
      </w:pPr>
      <w:r w:rsidRPr="006C20DA">
        <w:rPr>
          <w:i/>
          <w:szCs w:val="28"/>
        </w:rPr>
        <w:t xml:space="preserve">Пропускная способность и помехозащищенность канала связи. Кодирование сообщений в современных средствах передачи данных. </w:t>
      </w:r>
    </w:p>
    <w:p w:rsidR="005F3A2F" w:rsidRPr="006C20DA" w:rsidRDefault="005F3A2F" w:rsidP="006C20DA">
      <w:pPr>
        <w:spacing w:line="240" w:lineRule="auto"/>
        <w:rPr>
          <w:szCs w:val="28"/>
        </w:rPr>
      </w:pPr>
      <w:r w:rsidRPr="006C20DA">
        <w:rPr>
          <w:szCs w:val="28"/>
        </w:rPr>
        <w:t>Искажение информации при передаче по каналам связи.</w:t>
      </w:r>
      <w:r w:rsidRPr="006C20DA">
        <w:rPr>
          <w:i/>
          <w:szCs w:val="28"/>
        </w:rPr>
        <w:t xml:space="preserve"> </w:t>
      </w:r>
      <w:r w:rsidRPr="006C20DA">
        <w:rPr>
          <w:szCs w:val="28"/>
        </w:rPr>
        <w:t xml:space="preserve">Коды с возможностью обнаружения и исправления ошибок. </w:t>
      </w:r>
    </w:p>
    <w:p w:rsidR="005F3A2F" w:rsidRPr="006C20DA" w:rsidRDefault="005F3A2F" w:rsidP="006C20DA">
      <w:pPr>
        <w:spacing w:line="240" w:lineRule="auto"/>
        <w:rPr>
          <w:i/>
          <w:szCs w:val="28"/>
        </w:rPr>
      </w:pPr>
      <w:r w:rsidRPr="006C20DA">
        <w:rPr>
          <w:i/>
          <w:szCs w:val="28"/>
        </w:rPr>
        <w:t>Способы защиты информации, передаваемой по каналам связи. Криптография (алгоритмы шифрования). Стеганография.</w:t>
      </w:r>
    </w:p>
    <w:p w:rsidR="005F3A2F" w:rsidRPr="006C20DA" w:rsidRDefault="005F3A2F" w:rsidP="006C20DA">
      <w:pPr>
        <w:spacing w:line="240" w:lineRule="auto"/>
        <w:rPr>
          <w:szCs w:val="28"/>
        </w:rPr>
      </w:pPr>
      <w:r w:rsidRPr="006C20DA">
        <w:rPr>
          <w:b/>
          <w:szCs w:val="28"/>
        </w:rPr>
        <w:t>Дискретизация</w:t>
      </w:r>
    </w:p>
    <w:p w:rsidR="005F3A2F" w:rsidRPr="006C20DA" w:rsidRDefault="005F3A2F" w:rsidP="006C20DA">
      <w:pPr>
        <w:spacing w:line="240" w:lineRule="auto"/>
        <w:rPr>
          <w:szCs w:val="28"/>
        </w:rPr>
      </w:pPr>
      <w:r w:rsidRPr="006C20DA">
        <w:rPr>
          <w:szCs w:val="28"/>
        </w:rPr>
        <w:t>Измерения и дискретизация. Частота и разрядность измерений. Универсальность дискретного представления информации.</w:t>
      </w:r>
    </w:p>
    <w:p w:rsidR="005F3A2F" w:rsidRPr="006C20DA" w:rsidRDefault="005F3A2F" w:rsidP="006C20DA">
      <w:pPr>
        <w:spacing w:line="240" w:lineRule="auto"/>
        <w:rPr>
          <w:szCs w:val="28"/>
        </w:rPr>
      </w:pPr>
      <w:r w:rsidRPr="006C20DA">
        <w:rPr>
          <w:szCs w:val="28"/>
        </w:rPr>
        <w:t xml:space="preserve">Дискретное представление звуковых данных. Многоканальная запись. Размер файла, полученного в результате записи звука. </w:t>
      </w:r>
    </w:p>
    <w:p w:rsidR="005F3A2F" w:rsidRPr="006C20DA" w:rsidRDefault="005F3A2F" w:rsidP="006C20DA">
      <w:pPr>
        <w:spacing w:line="240" w:lineRule="auto"/>
        <w:rPr>
          <w:szCs w:val="28"/>
        </w:rPr>
      </w:pPr>
      <w:r w:rsidRPr="006C20DA">
        <w:rPr>
          <w:szCs w:val="28"/>
        </w:rPr>
        <w:t xml:space="preserve">Дискретное представление статической и динамической графической информации. </w:t>
      </w:r>
    </w:p>
    <w:p w:rsidR="005F3A2F" w:rsidRPr="006C20DA" w:rsidRDefault="005F3A2F" w:rsidP="006C20DA">
      <w:pPr>
        <w:spacing w:line="240" w:lineRule="auto"/>
        <w:rPr>
          <w:szCs w:val="28"/>
        </w:rPr>
      </w:pPr>
      <w:r w:rsidRPr="006C20DA">
        <w:rPr>
          <w:i/>
          <w:szCs w:val="28"/>
        </w:rPr>
        <w:t>Сжатие данных при хранении графической и звуковой информации</w:t>
      </w:r>
      <w:r w:rsidRPr="006C20DA">
        <w:rPr>
          <w:szCs w:val="28"/>
        </w:rPr>
        <w:t>.</w:t>
      </w:r>
    </w:p>
    <w:p w:rsidR="005F3A2F" w:rsidRPr="006C20DA" w:rsidRDefault="005F3A2F" w:rsidP="006C20DA">
      <w:pPr>
        <w:spacing w:line="240" w:lineRule="auto"/>
        <w:rPr>
          <w:szCs w:val="28"/>
        </w:rPr>
      </w:pPr>
      <w:r w:rsidRPr="006C20DA">
        <w:rPr>
          <w:b/>
          <w:szCs w:val="28"/>
        </w:rPr>
        <w:t>Системы счисления</w:t>
      </w:r>
    </w:p>
    <w:p w:rsidR="005F3A2F" w:rsidRPr="006C20DA" w:rsidRDefault="005F3A2F" w:rsidP="006C20DA">
      <w:pPr>
        <w:spacing w:line="240" w:lineRule="auto"/>
        <w:rPr>
          <w:szCs w:val="28"/>
        </w:rPr>
      </w:pPr>
      <w:r w:rsidRPr="006C20DA">
        <w:rPr>
          <w:szCs w:val="28"/>
        </w:rPr>
        <w:t>Свойства позиционной записи числа: количество цифр в записи, признак делимости числа на основание системы счисления.</w:t>
      </w:r>
    </w:p>
    <w:p w:rsidR="005F3A2F" w:rsidRPr="006C20DA" w:rsidRDefault="005F3A2F" w:rsidP="006C20DA">
      <w:pPr>
        <w:spacing w:line="240" w:lineRule="auto"/>
        <w:rPr>
          <w:szCs w:val="28"/>
        </w:rPr>
      </w:pPr>
      <w:r w:rsidRPr="006C20DA">
        <w:rPr>
          <w:szCs w:val="28"/>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5F3A2F" w:rsidRPr="006C20DA" w:rsidRDefault="005F3A2F" w:rsidP="006C20DA">
      <w:pPr>
        <w:spacing w:line="240" w:lineRule="auto"/>
        <w:rPr>
          <w:szCs w:val="28"/>
        </w:rPr>
      </w:pPr>
      <w:r w:rsidRPr="006C20DA">
        <w:rPr>
          <w:szCs w:val="28"/>
        </w:rPr>
        <w:t xml:space="preserve">Арифметические действия в позиционных системах счисления. </w:t>
      </w:r>
    </w:p>
    <w:p w:rsidR="005F3A2F" w:rsidRPr="006C20DA" w:rsidRDefault="005F3A2F" w:rsidP="006C20DA">
      <w:pPr>
        <w:spacing w:line="240" w:lineRule="auto"/>
        <w:rPr>
          <w:i/>
          <w:szCs w:val="28"/>
        </w:rPr>
      </w:pPr>
      <w:r w:rsidRPr="006C20DA">
        <w:rPr>
          <w:i/>
          <w:szCs w:val="28"/>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5F3A2F" w:rsidRPr="006C20DA" w:rsidRDefault="005F3A2F" w:rsidP="006C20DA">
      <w:pPr>
        <w:spacing w:line="240" w:lineRule="auto"/>
        <w:rPr>
          <w:i/>
          <w:szCs w:val="28"/>
        </w:rPr>
      </w:pPr>
      <w:r w:rsidRPr="006C20DA">
        <w:rPr>
          <w:i/>
          <w:szCs w:val="28"/>
        </w:rPr>
        <w:t>Представление целых и вещественных чисел в памяти компьютера.</w:t>
      </w:r>
      <w:r w:rsidRPr="006C20DA">
        <w:rPr>
          <w:szCs w:val="28"/>
        </w:rPr>
        <w:t xml:space="preserve"> </w:t>
      </w:r>
      <w:r w:rsidRPr="006C20DA">
        <w:rPr>
          <w:i/>
          <w:szCs w:val="28"/>
        </w:rPr>
        <w:t>Компьютерная арифметика.</w:t>
      </w:r>
    </w:p>
    <w:p w:rsidR="005F3A2F" w:rsidRPr="006C20DA" w:rsidRDefault="005F3A2F" w:rsidP="006C20DA">
      <w:pPr>
        <w:spacing w:line="240" w:lineRule="auto"/>
        <w:rPr>
          <w:szCs w:val="28"/>
        </w:rPr>
      </w:pPr>
      <w:r w:rsidRPr="006C20DA">
        <w:rPr>
          <w:b/>
          <w:szCs w:val="28"/>
        </w:rPr>
        <w:t>Элементы комбинаторики, теории множеств и математической логики</w:t>
      </w:r>
    </w:p>
    <w:p w:rsidR="005F3A2F" w:rsidRPr="006C20DA" w:rsidRDefault="005F3A2F" w:rsidP="006C20DA">
      <w:pPr>
        <w:spacing w:line="240" w:lineRule="auto"/>
        <w:rPr>
          <w:szCs w:val="28"/>
        </w:rPr>
      </w:pPr>
      <w:r w:rsidRPr="006C20DA">
        <w:rPr>
          <w:rFonts w:eastAsia="TimesNewRomanPS-ItalicMT"/>
          <w:bCs/>
          <w:iCs/>
          <w:szCs w:val="28"/>
        </w:rPr>
        <w:t xml:space="preserve">Операции «импликация», «эквиваленция». </w:t>
      </w:r>
      <w:r w:rsidRPr="006C20DA">
        <w:rPr>
          <w:szCs w:val="28"/>
        </w:rPr>
        <w:t xml:space="preserve">Логические функции. </w:t>
      </w:r>
    </w:p>
    <w:p w:rsidR="005F3A2F" w:rsidRPr="006C20DA" w:rsidRDefault="005F3A2F" w:rsidP="006C20DA">
      <w:pPr>
        <w:spacing w:line="240" w:lineRule="auto"/>
        <w:rPr>
          <w:szCs w:val="28"/>
        </w:rPr>
      </w:pPr>
      <w:r w:rsidRPr="006C20DA">
        <w:rPr>
          <w:szCs w:val="28"/>
        </w:rPr>
        <w:t xml:space="preserve">Законы алгебры логики. </w:t>
      </w:r>
      <w:r w:rsidRPr="006C20DA">
        <w:rPr>
          <w:rFonts w:eastAsia="TimesNewRomanPS-ItalicMT"/>
          <w:bCs/>
          <w:iCs/>
          <w:szCs w:val="28"/>
        </w:rPr>
        <w:t xml:space="preserve">Эквивалентные преобразования логических выражений. </w:t>
      </w:r>
      <w:r w:rsidRPr="006C20DA">
        <w:rPr>
          <w:szCs w:val="28"/>
        </w:rPr>
        <w:t>Логические уравнения.</w:t>
      </w:r>
    </w:p>
    <w:p w:rsidR="005F3A2F" w:rsidRPr="006C20DA" w:rsidRDefault="005F3A2F" w:rsidP="006C20DA">
      <w:pPr>
        <w:spacing w:line="240" w:lineRule="auto"/>
        <w:rPr>
          <w:rFonts w:eastAsia="TimesNewRomanPS-ItalicMT"/>
          <w:bCs/>
          <w:i/>
          <w:iCs/>
          <w:szCs w:val="28"/>
        </w:rPr>
      </w:pPr>
      <w:r w:rsidRPr="006C20DA">
        <w:rPr>
          <w:rFonts w:eastAsia="TimesNewRomanPS-ItalicMT"/>
          <w:bCs/>
          <w:iCs/>
          <w:szCs w:val="28"/>
        </w:rPr>
        <w:t>Построение логического выражения с данной таблицей истинности.</w:t>
      </w:r>
      <w:r w:rsidRPr="006C20DA">
        <w:rPr>
          <w:rFonts w:eastAsia="TimesNewRomanPS-ItalicMT"/>
          <w:bCs/>
          <w:i/>
          <w:iCs/>
          <w:szCs w:val="28"/>
        </w:rPr>
        <w:t xml:space="preserve"> </w:t>
      </w:r>
      <w:r w:rsidRPr="006C20DA">
        <w:rPr>
          <w:rFonts w:eastAsia="TimesNewRomanPS-ItalicMT"/>
          <w:bCs/>
          <w:iCs/>
          <w:szCs w:val="28"/>
        </w:rPr>
        <w:t xml:space="preserve">Дизъюнктивная нормальная форма. </w:t>
      </w:r>
      <w:r w:rsidRPr="006C20DA">
        <w:rPr>
          <w:rFonts w:eastAsia="TimesNewRomanPS-ItalicMT"/>
          <w:bCs/>
          <w:i/>
          <w:iCs/>
          <w:szCs w:val="28"/>
        </w:rPr>
        <w:t xml:space="preserve">Конъюнктивная нормальная форма. </w:t>
      </w:r>
    </w:p>
    <w:p w:rsidR="005F3A2F" w:rsidRPr="006C20DA" w:rsidRDefault="005F3A2F" w:rsidP="006C20DA">
      <w:pPr>
        <w:spacing w:line="240" w:lineRule="auto"/>
        <w:rPr>
          <w:szCs w:val="28"/>
        </w:rPr>
      </w:pPr>
      <w:r w:rsidRPr="006C20DA">
        <w:rPr>
          <w:szCs w:val="28"/>
        </w:rPr>
        <w:t xml:space="preserve">Логические элементы компьютеров. Построение схем из базовых логических элементов. </w:t>
      </w:r>
    </w:p>
    <w:p w:rsidR="005F3A2F" w:rsidRPr="006C20DA" w:rsidRDefault="005F3A2F" w:rsidP="006C20DA">
      <w:pPr>
        <w:spacing w:line="240" w:lineRule="auto"/>
        <w:rPr>
          <w:szCs w:val="28"/>
        </w:rPr>
      </w:pPr>
      <w:r w:rsidRPr="006C20DA">
        <w:rPr>
          <w:szCs w:val="28"/>
        </w:rPr>
        <w:t>Дискретные игры двух игроков с полной информацией. Выигрышные стратегии.</w:t>
      </w:r>
    </w:p>
    <w:p w:rsidR="005F3A2F" w:rsidRPr="006C20DA" w:rsidRDefault="005F3A2F" w:rsidP="006C20DA">
      <w:pPr>
        <w:spacing w:line="240" w:lineRule="auto"/>
        <w:rPr>
          <w:rFonts w:eastAsia="Times New Roman"/>
          <w:b/>
          <w:bCs/>
          <w:iCs/>
          <w:szCs w:val="28"/>
        </w:rPr>
      </w:pPr>
      <w:r w:rsidRPr="006C20DA">
        <w:rPr>
          <w:rFonts w:eastAsia="Times New Roman"/>
          <w:b/>
          <w:bCs/>
          <w:iCs/>
          <w:szCs w:val="28"/>
        </w:rPr>
        <w:t>Дискретные объекты</w:t>
      </w:r>
    </w:p>
    <w:p w:rsidR="005F3A2F" w:rsidRPr="006C20DA" w:rsidRDefault="005F3A2F" w:rsidP="006C20DA">
      <w:pPr>
        <w:spacing w:line="240" w:lineRule="auto"/>
        <w:rPr>
          <w:rFonts w:eastAsia="Times New Roman"/>
          <w:szCs w:val="28"/>
        </w:rPr>
      </w:pPr>
      <w:r w:rsidRPr="006C20DA">
        <w:rPr>
          <w:rFonts w:eastAsia="Times New Roman"/>
          <w:szCs w:val="28"/>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5F3A2F" w:rsidRPr="006C20DA" w:rsidRDefault="005F3A2F" w:rsidP="006C20DA">
      <w:pPr>
        <w:spacing w:line="240" w:lineRule="auto"/>
        <w:rPr>
          <w:i/>
          <w:iCs/>
          <w:szCs w:val="28"/>
          <w:shd w:val="clear" w:color="auto" w:fill="FFFFFF"/>
        </w:rPr>
      </w:pPr>
      <w:r w:rsidRPr="006C20DA">
        <w:rPr>
          <w:szCs w:val="28"/>
          <w:shd w:val="clear" w:color="auto" w:fill="FFFFFF"/>
        </w:rPr>
        <w:t>Обход узлов дерева в глубину.</w:t>
      </w:r>
      <w:r w:rsidRPr="006C20DA">
        <w:rPr>
          <w:i/>
          <w:iCs/>
          <w:szCs w:val="28"/>
          <w:shd w:val="clear" w:color="auto" w:fill="FFFFFF"/>
        </w:rPr>
        <w:t xml:space="preserve"> Упорядоченные деревья (деревья, в которых упорядочены ребра, выходящие из одного узла). </w:t>
      </w:r>
    </w:p>
    <w:p w:rsidR="005F3A2F" w:rsidRPr="006C20DA" w:rsidRDefault="005F3A2F" w:rsidP="006C20DA">
      <w:pPr>
        <w:spacing w:line="240" w:lineRule="auto"/>
        <w:rPr>
          <w:i/>
          <w:szCs w:val="28"/>
          <w:shd w:val="clear" w:color="auto" w:fill="FFFFFF"/>
        </w:rPr>
      </w:pPr>
      <w:r w:rsidRPr="006C20DA">
        <w:rPr>
          <w:szCs w:val="28"/>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6C20DA">
        <w:rPr>
          <w:rFonts w:eastAsia="Times New Roman"/>
          <w:szCs w:val="28"/>
        </w:rPr>
        <w:t xml:space="preserve">Бинарное дерево. </w:t>
      </w:r>
      <w:r w:rsidRPr="006C20DA">
        <w:rPr>
          <w:rFonts w:eastAsia="Times New Roman"/>
          <w:i/>
          <w:szCs w:val="28"/>
        </w:rPr>
        <w:t>Использование деревьев при хранении данных.</w:t>
      </w:r>
    </w:p>
    <w:p w:rsidR="005F3A2F" w:rsidRPr="006C20DA" w:rsidRDefault="005F3A2F" w:rsidP="006C20DA">
      <w:pPr>
        <w:spacing w:line="240" w:lineRule="auto"/>
        <w:rPr>
          <w:szCs w:val="28"/>
          <w:shd w:val="clear" w:color="auto" w:fill="FFFFFF"/>
        </w:rPr>
      </w:pPr>
      <w:r w:rsidRPr="006C20DA">
        <w:rPr>
          <w:szCs w:val="28"/>
          <w:shd w:val="clear" w:color="auto" w:fill="FFFFFF"/>
        </w:rPr>
        <w:t xml:space="preserve">Использование графов, деревьев, списков при описании объектов и процессов окружающего мира. </w:t>
      </w:r>
    </w:p>
    <w:p w:rsidR="005F3A2F" w:rsidRPr="006C20DA" w:rsidRDefault="005F3A2F" w:rsidP="006C20DA">
      <w:pPr>
        <w:spacing w:line="240" w:lineRule="auto"/>
        <w:rPr>
          <w:b/>
          <w:szCs w:val="28"/>
        </w:rPr>
      </w:pPr>
      <w:r w:rsidRPr="006C20DA">
        <w:rPr>
          <w:b/>
          <w:szCs w:val="28"/>
        </w:rPr>
        <w:t>Алгоритмы и элементы программирования</w:t>
      </w:r>
    </w:p>
    <w:p w:rsidR="005F3A2F" w:rsidRPr="006C20DA" w:rsidRDefault="005F3A2F" w:rsidP="006C20DA">
      <w:pPr>
        <w:spacing w:line="240" w:lineRule="auto"/>
        <w:rPr>
          <w:szCs w:val="28"/>
        </w:rPr>
      </w:pPr>
      <w:r w:rsidRPr="006C20DA">
        <w:rPr>
          <w:b/>
          <w:szCs w:val="28"/>
        </w:rPr>
        <w:t>Алгоритмы и структуры данных</w:t>
      </w:r>
    </w:p>
    <w:p w:rsidR="005F3A2F" w:rsidRPr="006C20DA" w:rsidRDefault="005F3A2F" w:rsidP="006C20DA">
      <w:pPr>
        <w:spacing w:line="240" w:lineRule="auto"/>
        <w:rPr>
          <w:bCs/>
          <w:szCs w:val="28"/>
        </w:rPr>
      </w:pPr>
      <w:r w:rsidRPr="006C20DA">
        <w:rPr>
          <w:bCs/>
          <w:szCs w:val="28"/>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5F3A2F" w:rsidRPr="006C20DA" w:rsidRDefault="005F3A2F" w:rsidP="006C20DA">
      <w:pPr>
        <w:spacing w:line="240" w:lineRule="auto"/>
        <w:rPr>
          <w:rFonts w:eastAsia="TimesNewRomanPSMT"/>
          <w:szCs w:val="28"/>
        </w:rPr>
      </w:pPr>
      <w:r w:rsidRPr="006C20DA">
        <w:rPr>
          <w:rFonts w:eastAsia="TimesNewRomanPSMT"/>
          <w:szCs w:val="28"/>
        </w:rPr>
        <w:t xml:space="preserve">Алгоритмы анализа и преобразования записей чисел в позиционной системе счисления. </w:t>
      </w:r>
    </w:p>
    <w:p w:rsidR="005F3A2F" w:rsidRPr="006C20DA" w:rsidRDefault="005F3A2F" w:rsidP="006C20DA">
      <w:pPr>
        <w:spacing w:line="240" w:lineRule="auto"/>
        <w:rPr>
          <w:rFonts w:eastAsia="TimesNewRomanPSMT"/>
          <w:szCs w:val="28"/>
        </w:rPr>
      </w:pPr>
      <w:r w:rsidRPr="006C20DA">
        <w:rPr>
          <w:rFonts w:eastAsia="TimesNewRomanPSMT"/>
          <w:szCs w:val="28"/>
        </w:rPr>
        <w:t xml:space="preserve">Алгоритмы, связанные с делимостью целых чисел. Алгоритм Евклида для определения НОД двух натуральных чисел. </w:t>
      </w:r>
    </w:p>
    <w:p w:rsidR="005F3A2F" w:rsidRPr="006C20DA" w:rsidRDefault="005F3A2F" w:rsidP="006C20DA">
      <w:pPr>
        <w:spacing w:line="240" w:lineRule="auto"/>
        <w:rPr>
          <w:rFonts w:eastAsia="TimesNewRomanPSMT"/>
          <w:szCs w:val="28"/>
        </w:rPr>
      </w:pPr>
      <w:r w:rsidRPr="006C20DA">
        <w:rPr>
          <w:rFonts w:eastAsia="TimesNewRomanPSMT"/>
          <w:szCs w:val="28"/>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5F3A2F" w:rsidRPr="006C20DA" w:rsidRDefault="005F3A2F" w:rsidP="006C20DA">
      <w:pPr>
        <w:spacing w:line="240" w:lineRule="auto"/>
        <w:rPr>
          <w:szCs w:val="28"/>
        </w:rPr>
      </w:pPr>
      <w:r w:rsidRPr="006C20DA">
        <w:rPr>
          <w:rFonts w:eastAsia="TimesNewRomanPSMT"/>
          <w:szCs w:val="28"/>
        </w:rPr>
        <w:t>Алгоритмы обработки массивов. П</w:t>
      </w:r>
      <w:r w:rsidRPr="006C20DA">
        <w:rPr>
          <w:szCs w:val="28"/>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6C20DA">
        <w:rPr>
          <w:rFonts w:eastAsia="TimesNewRomanPSMT"/>
          <w:i/>
          <w:szCs w:val="28"/>
        </w:rPr>
        <w:t>Вставка и удаление элементов в массиве.</w:t>
      </w:r>
      <w:r w:rsidRPr="006C20DA">
        <w:rPr>
          <w:rFonts w:eastAsia="TimesNewRomanPSMT"/>
          <w:szCs w:val="28"/>
        </w:rPr>
        <w:t xml:space="preserve"> </w:t>
      </w:r>
    </w:p>
    <w:p w:rsidR="005F3A2F" w:rsidRPr="006C20DA" w:rsidRDefault="005F3A2F" w:rsidP="006C20DA">
      <w:pPr>
        <w:spacing w:line="240" w:lineRule="auto"/>
        <w:rPr>
          <w:rFonts w:eastAsia="TimesNewRomanPSMT"/>
          <w:szCs w:val="28"/>
        </w:rPr>
      </w:pPr>
      <w:r w:rsidRPr="006C20DA">
        <w:rPr>
          <w:rFonts w:eastAsia="TimesNewRomanPSMT"/>
          <w:szCs w:val="28"/>
        </w:rPr>
        <w:t xml:space="preserve">Рекурсивные алгоритмы, в частности: </w:t>
      </w:r>
      <w:r w:rsidRPr="006C20DA">
        <w:rPr>
          <w:szCs w:val="28"/>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003E0F07" w:rsidRPr="006C20DA">
        <w:rPr>
          <w:szCs w:val="28"/>
        </w:rPr>
        <w:t>).</w:t>
      </w:r>
      <w:r w:rsidRPr="006C20DA">
        <w:rPr>
          <w:rFonts w:eastAsia="TimesNewRomanPSMT"/>
          <w:szCs w:val="28"/>
        </w:rPr>
        <w:t xml:space="preserve"> Построение и анализ дерева рекурсивных вызовов. Возможность записи рекурсивных алгоритмов без явного использования рекурсии. </w:t>
      </w:r>
    </w:p>
    <w:p w:rsidR="005F3A2F" w:rsidRPr="006C20DA" w:rsidRDefault="005F3A2F" w:rsidP="006C20DA">
      <w:pPr>
        <w:spacing w:line="240" w:lineRule="auto"/>
        <w:rPr>
          <w:rFonts w:eastAsia="TimesNewRomanPSMT"/>
          <w:szCs w:val="28"/>
        </w:rPr>
      </w:pPr>
      <w:r w:rsidRPr="006C20DA">
        <w:rPr>
          <w:rFonts w:eastAsia="TimesNewRomanPSMT"/>
          <w:szCs w:val="28"/>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5F3A2F" w:rsidRPr="006C20DA" w:rsidRDefault="005F3A2F" w:rsidP="006C20DA">
      <w:pPr>
        <w:spacing w:line="240" w:lineRule="auto"/>
        <w:rPr>
          <w:rFonts w:eastAsia="TimesNewRomanPSMT"/>
          <w:szCs w:val="28"/>
        </w:rPr>
      </w:pPr>
      <w:r w:rsidRPr="006C20DA">
        <w:rPr>
          <w:rFonts w:eastAsia="TimesNewRomanPSMT"/>
          <w:szCs w:val="28"/>
        </w:rPr>
        <w:t xml:space="preserve">Алгоритмы анализа </w:t>
      </w:r>
      <w:r w:rsidRPr="006C20DA">
        <w:rPr>
          <w:szCs w:val="28"/>
        </w:rPr>
        <w:t>отсортированных массивов. Р</w:t>
      </w:r>
      <w:r w:rsidRPr="006C20DA">
        <w:rPr>
          <w:rFonts w:eastAsia="TimesNewRomanPSMT"/>
          <w:szCs w:val="28"/>
        </w:rPr>
        <w:t xml:space="preserve">екурсивная реализация сортировки массива на основе слияния двух его отсортированных фрагментов. </w:t>
      </w:r>
    </w:p>
    <w:p w:rsidR="005F3A2F" w:rsidRPr="006C20DA" w:rsidRDefault="005F3A2F" w:rsidP="006C20DA">
      <w:pPr>
        <w:spacing w:line="240" w:lineRule="auto"/>
        <w:rPr>
          <w:rFonts w:eastAsia="TimesNewRomanPSMT"/>
          <w:szCs w:val="28"/>
        </w:rPr>
      </w:pPr>
      <w:r w:rsidRPr="006C20DA">
        <w:rPr>
          <w:rFonts w:eastAsia="TimesNewRomanPSMT"/>
          <w:szCs w:val="28"/>
        </w:rPr>
        <w:t xml:space="preserve">Алгоритмы анализа символьных строк, в том числе: </w:t>
      </w:r>
      <w:r w:rsidRPr="006C20DA">
        <w:rPr>
          <w:szCs w:val="28"/>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6C20DA">
        <w:rPr>
          <w:rFonts w:eastAsia="TimesNewRomanPSMT"/>
          <w:szCs w:val="28"/>
        </w:rPr>
        <w:t xml:space="preserve">. </w:t>
      </w:r>
    </w:p>
    <w:p w:rsidR="005F3A2F" w:rsidRPr="006C20DA" w:rsidRDefault="005F3A2F" w:rsidP="006C20DA">
      <w:pPr>
        <w:spacing w:line="240" w:lineRule="auto"/>
        <w:rPr>
          <w:rFonts w:eastAsia="TimesNewRomanPSMT"/>
          <w:i/>
          <w:szCs w:val="28"/>
        </w:rPr>
      </w:pPr>
      <w:r w:rsidRPr="006C20DA">
        <w:rPr>
          <w:rFonts w:eastAsia="TimesNewRomanPSMT"/>
          <w:szCs w:val="28"/>
        </w:rPr>
        <w:t>Построение графика функции, заданной формулой, программой или таблицей значений</w:t>
      </w:r>
      <w:r w:rsidRPr="006C20DA">
        <w:rPr>
          <w:rFonts w:eastAsia="TimesNewRomanPSMT"/>
          <w:i/>
          <w:szCs w:val="28"/>
        </w:rPr>
        <w:t xml:space="preserve">. </w:t>
      </w:r>
    </w:p>
    <w:p w:rsidR="005F3A2F" w:rsidRPr="006C20DA" w:rsidRDefault="005F3A2F" w:rsidP="006C20DA">
      <w:pPr>
        <w:spacing w:line="240" w:lineRule="auto"/>
        <w:rPr>
          <w:rFonts w:eastAsia="TimesNewRomanPSMT"/>
          <w:i/>
          <w:szCs w:val="28"/>
        </w:rPr>
      </w:pPr>
      <w:r w:rsidRPr="006C20DA">
        <w:rPr>
          <w:rFonts w:eastAsia="TimesNewRomanPSMT"/>
          <w:szCs w:val="28"/>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6C20DA">
        <w:rPr>
          <w:szCs w:val="28"/>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6C20DA">
        <w:rPr>
          <w:rFonts w:eastAsia="TimesNewRomanPSMT"/>
          <w:szCs w:val="28"/>
        </w:rPr>
        <w:t xml:space="preserve">. </w:t>
      </w:r>
      <w:r w:rsidRPr="006C20DA">
        <w:rPr>
          <w:rFonts w:eastAsia="TimesNewRomanPSMT"/>
          <w:i/>
          <w:szCs w:val="28"/>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6C20DA">
        <w:rPr>
          <w:rFonts w:eastAsia="TimesNewRomanPSMT"/>
          <w:szCs w:val="28"/>
        </w:rPr>
        <w:t xml:space="preserve">. </w:t>
      </w:r>
      <w:r w:rsidRPr="006C20DA">
        <w:rPr>
          <w:rFonts w:eastAsia="TimesNewRomanPSMT"/>
          <w:i/>
          <w:szCs w:val="28"/>
        </w:rPr>
        <w:t xml:space="preserve">Алгоритмы вычислительной геометрии. Вероятностные алгоритмы. </w:t>
      </w:r>
    </w:p>
    <w:p w:rsidR="005F3A2F" w:rsidRPr="006C20DA" w:rsidRDefault="005F3A2F" w:rsidP="006C20DA">
      <w:pPr>
        <w:spacing w:line="240" w:lineRule="auto"/>
        <w:rPr>
          <w:i/>
          <w:szCs w:val="28"/>
        </w:rPr>
      </w:pPr>
      <w:r w:rsidRPr="006C20DA">
        <w:rPr>
          <w:szCs w:val="28"/>
        </w:rPr>
        <w:t>Сохранение и использование промежуточных результатов. Метод динамического программирования.</w:t>
      </w:r>
    </w:p>
    <w:p w:rsidR="003E0F07" w:rsidRPr="006C20DA" w:rsidRDefault="005F3A2F" w:rsidP="006C20DA">
      <w:pPr>
        <w:spacing w:line="240" w:lineRule="auto"/>
        <w:rPr>
          <w:i/>
          <w:szCs w:val="28"/>
        </w:rPr>
      </w:pPr>
      <w:r w:rsidRPr="006C20DA">
        <w:rPr>
          <w:szCs w:val="28"/>
        </w:rPr>
        <w:t>Представление о структурах данных.</w:t>
      </w:r>
      <w:r w:rsidRPr="006C20DA">
        <w:rPr>
          <w:i/>
          <w:szCs w:val="28"/>
        </w:rPr>
        <w:t xml:space="preserve"> </w:t>
      </w:r>
      <w:r w:rsidRPr="006C20DA">
        <w:rPr>
          <w:szCs w:val="28"/>
        </w:rPr>
        <w:t>Примеры: списки, словари, деревья, очереди.</w:t>
      </w:r>
      <w:r w:rsidRPr="006C20DA">
        <w:rPr>
          <w:i/>
          <w:szCs w:val="28"/>
        </w:rPr>
        <w:t xml:space="preserve"> Хэш-таблицы.</w:t>
      </w:r>
    </w:p>
    <w:p w:rsidR="005F3A2F" w:rsidRPr="006C20DA" w:rsidRDefault="005F3A2F" w:rsidP="006C20DA">
      <w:pPr>
        <w:spacing w:line="240" w:lineRule="auto"/>
        <w:rPr>
          <w:szCs w:val="28"/>
        </w:rPr>
      </w:pPr>
      <w:r w:rsidRPr="006C20DA">
        <w:rPr>
          <w:b/>
          <w:szCs w:val="28"/>
        </w:rPr>
        <w:t xml:space="preserve">Языки программирования </w:t>
      </w:r>
    </w:p>
    <w:p w:rsidR="005F3A2F" w:rsidRPr="006C20DA" w:rsidRDefault="005F3A2F" w:rsidP="006C20DA">
      <w:pPr>
        <w:spacing w:line="240" w:lineRule="auto"/>
        <w:rPr>
          <w:szCs w:val="28"/>
        </w:rPr>
      </w:pPr>
      <w:r w:rsidRPr="006C20DA">
        <w:rPr>
          <w:szCs w:val="28"/>
        </w:rPr>
        <w:t>Подпрограммы (процедуры, функции). Параметры подпрограмм. Рекурсивные процедуры и функции.</w:t>
      </w:r>
    </w:p>
    <w:p w:rsidR="005F3A2F" w:rsidRPr="006C20DA" w:rsidRDefault="005F3A2F" w:rsidP="006C20DA">
      <w:pPr>
        <w:spacing w:line="240" w:lineRule="auto"/>
        <w:rPr>
          <w:rFonts w:eastAsia="TimesNewRomanPSMT"/>
          <w:szCs w:val="28"/>
        </w:rPr>
      </w:pPr>
      <w:r w:rsidRPr="006C20DA">
        <w:rPr>
          <w:rFonts w:eastAsia="TimesNewRomanPSMT"/>
          <w:szCs w:val="28"/>
        </w:rPr>
        <w:t>Логические переменные. Символьные и строковые переменные. Операции над строками.</w:t>
      </w:r>
    </w:p>
    <w:p w:rsidR="005F3A2F" w:rsidRPr="006C20DA" w:rsidRDefault="005F3A2F" w:rsidP="006C20DA">
      <w:pPr>
        <w:spacing w:line="240" w:lineRule="auto"/>
        <w:rPr>
          <w:rFonts w:eastAsia="TimesNewRomanPSMT"/>
          <w:i/>
          <w:szCs w:val="28"/>
        </w:rPr>
      </w:pPr>
      <w:r w:rsidRPr="006C20DA">
        <w:rPr>
          <w:rFonts w:eastAsia="TimesNewRomanPSMT"/>
          <w:szCs w:val="28"/>
        </w:rPr>
        <w:t xml:space="preserve">Двумерные массивы (матрицы). </w:t>
      </w:r>
      <w:r w:rsidRPr="006C20DA">
        <w:rPr>
          <w:rFonts w:eastAsia="TimesNewRomanPSMT"/>
          <w:i/>
          <w:szCs w:val="28"/>
        </w:rPr>
        <w:t>Многомерные массивы.</w:t>
      </w:r>
    </w:p>
    <w:p w:rsidR="005F3A2F" w:rsidRPr="006C20DA" w:rsidRDefault="005F3A2F" w:rsidP="006C20DA">
      <w:pPr>
        <w:spacing w:line="240" w:lineRule="auto"/>
        <w:rPr>
          <w:rFonts w:eastAsia="TimesNewRomanPSMT"/>
          <w:szCs w:val="28"/>
        </w:rPr>
      </w:pPr>
      <w:r w:rsidRPr="006C20DA">
        <w:rPr>
          <w:rFonts w:eastAsia="TimesNewRomanPSMT"/>
          <w:szCs w:val="28"/>
        </w:rPr>
        <w:t>Средства работы с данными во внешней памяти. Файлы.</w:t>
      </w:r>
    </w:p>
    <w:p w:rsidR="005F3A2F" w:rsidRPr="006C20DA" w:rsidRDefault="005F3A2F" w:rsidP="006C20DA">
      <w:pPr>
        <w:spacing w:line="240" w:lineRule="auto"/>
        <w:rPr>
          <w:szCs w:val="28"/>
        </w:rPr>
      </w:pPr>
      <w:r w:rsidRPr="006C20DA">
        <w:rPr>
          <w:rFonts w:eastAsia="TimesNewRomanPSMT"/>
          <w:szCs w:val="28"/>
        </w:rPr>
        <w:t>Подробное знакомство с одним из универсальных процедурных языков программирования. Запись алгоритмических</w:t>
      </w:r>
      <w:r w:rsidRPr="006C20DA">
        <w:rPr>
          <w:szCs w:val="28"/>
        </w:rPr>
        <w:t xml:space="preserve"> конструкций и структур данных в выбранном языке программирования. Обзор процедурных языков программирования.</w:t>
      </w:r>
    </w:p>
    <w:p w:rsidR="005F3A2F" w:rsidRPr="006C20DA" w:rsidRDefault="005F3A2F" w:rsidP="006C20DA">
      <w:pPr>
        <w:spacing w:line="240" w:lineRule="auto"/>
        <w:rPr>
          <w:i/>
          <w:szCs w:val="28"/>
        </w:rPr>
      </w:pPr>
      <w:r w:rsidRPr="006C20DA">
        <w:rPr>
          <w:i/>
          <w:szCs w:val="28"/>
        </w:rPr>
        <w:t>Представление о синтаксисе и семантике языка программирования.</w:t>
      </w:r>
    </w:p>
    <w:p w:rsidR="005F3A2F" w:rsidRPr="006C20DA" w:rsidRDefault="005F3A2F" w:rsidP="006C20DA">
      <w:pPr>
        <w:spacing w:line="240" w:lineRule="auto"/>
        <w:rPr>
          <w:i/>
          <w:szCs w:val="28"/>
        </w:rPr>
      </w:pPr>
      <w:r w:rsidRPr="006C20DA">
        <w:rPr>
          <w:i/>
          <w:szCs w:val="28"/>
        </w:rPr>
        <w:t xml:space="preserve">Понятие о непроцедурных языках программирования и парадигмах программирования. Изучение второго языка программирования. </w:t>
      </w:r>
    </w:p>
    <w:p w:rsidR="005F3A2F" w:rsidRPr="006C20DA" w:rsidRDefault="005F3A2F" w:rsidP="006C20DA">
      <w:pPr>
        <w:spacing w:line="240" w:lineRule="auto"/>
        <w:rPr>
          <w:szCs w:val="28"/>
        </w:rPr>
      </w:pPr>
      <w:r w:rsidRPr="006C20DA">
        <w:rPr>
          <w:b/>
          <w:szCs w:val="28"/>
        </w:rPr>
        <w:t xml:space="preserve">Разработка программ </w:t>
      </w:r>
    </w:p>
    <w:p w:rsidR="005F3A2F" w:rsidRPr="006C20DA" w:rsidRDefault="005F3A2F" w:rsidP="006C20DA">
      <w:pPr>
        <w:spacing w:line="240" w:lineRule="auto"/>
        <w:rPr>
          <w:szCs w:val="28"/>
        </w:rPr>
      </w:pPr>
      <w:r w:rsidRPr="006C20DA">
        <w:rPr>
          <w:szCs w:val="28"/>
        </w:rPr>
        <w:t xml:space="preserve">Этапы решения задач на компьютере. </w:t>
      </w:r>
    </w:p>
    <w:p w:rsidR="005F3A2F" w:rsidRPr="006C20DA" w:rsidRDefault="005F3A2F" w:rsidP="006C20DA">
      <w:pPr>
        <w:spacing w:line="240" w:lineRule="auto"/>
        <w:rPr>
          <w:szCs w:val="28"/>
        </w:rPr>
      </w:pPr>
      <w:r w:rsidRPr="006C20DA">
        <w:rPr>
          <w:szCs w:val="28"/>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5F3A2F" w:rsidRPr="006C20DA" w:rsidRDefault="005F3A2F" w:rsidP="006C20DA">
      <w:pPr>
        <w:spacing w:line="240" w:lineRule="auto"/>
        <w:rPr>
          <w:szCs w:val="28"/>
        </w:rPr>
      </w:pPr>
      <w:r w:rsidRPr="006C20DA">
        <w:rPr>
          <w:szCs w:val="28"/>
        </w:rPr>
        <w:t>Методы проектирования программ «сверху вниз» и «снизу вверх». Разработка программ, использующих подпрограммы.</w:t>
      </w:r>
    </w:p>
    <w:p w:rsidR="005F3A2F" w:rsidRPr="006C20DA" w:rsidRDefault="005F3A2F" w:rsidP="006C20DA">
      <w:pPr>
        <w:spacing w:line="240" w:lineRule="auto"/>
        <w:rPr>
          <w:rFonts w:eastAsia="TimesNewRomanPSMT"/>
          <w:szCs w:val="28"/>
        </w:rPr>
      </w:pPr>
      <w:r w:rsidRPr="006C20DA">
        <w:rPr>
          <w:rFonts w:eastAsia="TimesNewRomanPSMT"/>
          <w:szCs w:val="28"/>
        </w:rPr>
        <w:t>Библиотеки подпрограмм и их использование.</w:t>
      </w:r>
    </w:p>
    <w:p w:rsidR="005F3A2F" w:rsidRPr="006C20DA" w:rsidRDefault="005F3A2F" w:rsidP="006C20DA">
      <w:pPr>
        <w:spacing w:line="240" w:lineRule="auto"/>
        <w:rPr>
          <w:rFonts w:eastAsia="TimesNewRomanPSMT"/>
          <w:szCs w:val="28"/>
        </w:rPr>
      </w:pPr>
      <w:r w:rsidRPr="006C20DA">
        <w:rPr>
          <w:rFonts w:eastAsia="Times New Roman"/>
          <w:szCs w:val="28"/>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5F3A2F" w:rsidRPr="006C20DA" w:rsidRDefault="005F3A2F" w:rsidP="006C20DA">
      <w:pPr>
        <w:spacing w:line="240" w:lineRule="auto"/>
        <w:rPr>
          <w:szCs w:val="28"/>
        </w:rPr>
      </w:pPr>
      <w:r w:rsidRPr="006C20DA">
        <w:rPr>
          <w:szCs w:val="28"/>
        </w:rPr>
        <w:t xml:space="preserve">Понятие об объектно-ориентированном программировании. Объекты и классы. </w:t>
      </w:r>
      <w:r w:rsidRPr="006C20DA">
        <w:rPr>
          <w:i/>
          <w:szCs w:val="28"/>
        </w:rPr>
        <w:t>Инкапсуляция, наследование, полиморфизм</w:t>
      </w:r>
      <w:r w:rsidRPr="006C20DA">
        <w:rPr>
          <w:szCs w:val="28"/>
        </w:rPr>
        <w:t xml:space="preserve">. </w:t>
      </w:r>
    </w:p>
    <w:p w:rsidR="005F3A2F" w:rsidRPr="006C20DA" w:rsidRDefault="005F3A2F" w:rsidP="006C20DA">
      <w:pPr>
        <w:spacing w:line="240" w:lineRule="auto"/>
        <w:rPr>
          <w:szCs w:val="28"/>
        </w:rPr>
      </w:pPr>
      <w:r w:rsidRPr="006C20DA">
        <w:rPr>
          <w:szCs w:val="28"/>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5F3A2F" w:rsidRPr="006C20DA" w:rsidRDefault="005F3A2F" w:rsidP="006C20DA">
      <w:pPr>
        <w:spacing w:line="240" w:lineRule="auto"/>
        <w:rPr>
          <w:szCs w:val="28"/>
        </w:rPr>
      </w:pPr>
      <w:r w:rsidRPr="006C20DA">
        <w:rPr>
          <w:b/>
          <w:szCs w:val="28"/>
        </w:rPr>
        <w:t>Элементы теории алгоритмов</w:t>
      </w:r>
    </w:p>
    <w:p w:rsidR="005F3A2F" w:rsidRPr="006C20DA" w:rsidRDefault="005F3A2F" w:rsidP="006C20DA">
      <w:pPr>
        <w:spacing w:line="240" w:lineRule="auto"/>
        <w:rPr>
          <w:szCs w:val="28"/>
        </w:rPr>
      </w:pPr>
      <w:r w:rsidRPr="006C20DA">
        <w:rPr>
          <w:szCs w:val="28"/>
        </w:rPr>
        <w:t>Формализация понятия алгоритма. Машина Тьюринга – пример абстрактной универсальной вычислительной модели. Тезис Чёрча–Тьюринга.</w:t>
      </w:r>
    </w:p>
    <w:p w:rsidR="005F3A2F" w:rsidRPr="006C20DA" w:rsidRDefault="005F3A2F" w:rsidP="006C20DA">
      <w:pPr>
        <w:spacing w:line="240" w:lineRule="auto"/>
        <w:rPr>
          <w:i/>
          <w:szCs w:val="28"/>
        </w:rPr>
      </w:pPr>
      <w:r w:rsidRPr="006C20DA">
        <w:rPr>
          <w:i/>
          <w:szCs w:val="28"/>
        </w:rPr>
        <w:t xml:space="preserve">Другие универсальные вычислительные модели </w:t>
      </w:r>
      <w:r w:rsidRPr="006C20DA">
        <w:rPr>
          <w:szCs w:val="28"/>
        </w:rPr>
        <w:t>(</w:t>
      </w:r>
      <w:r w:rsidRPr="006C20DA">
        <w:rPr>
          <w:i/>
          <w:szCs w:val="28"/>
        </w:rPr>
        <w:t>пример:</w:t>
      </w:r>
      <w:r w:rsidRPr="006C20DA">
        <w:rPr>
          <w:szCs w:val="28"/>
        </w:rPr>
        <w:t xml:space="preserve"> </w:t>
      </w:r>
      <w:r w:rsidRPr="006C20DA">
        <w:rPr>
          <w:i/>
          <w:szCs w:val="28"/>
        </w:rPr>
        <w:t>машина Поста). Универсальный алгоритм. Вычислимые и невычислимые функции. Проблема остановки и ее неразрешимость.</w:t>
      </w:r>
    </w:p>
    <w:p w:rsidR="005F3A2F" w:rsidRPr="006C20DA" w:rsidRDefault="005F3A2F" w:rsidP="006C20DA">
      <w:pPr>
        <w:spacing w:line="240" w:lineRule="auto"/>
        <w:rPr>
          <w:i/>
          <w:szCs w:val="28"/>
        </w:rPr>
      </w:pPr>
      <w:r w:rsidRPr="006C20DA">
        <w:rPr>
          <w:i/>
          <w:szCs w:val="28"/>
        </w:rPr>
        <w:t xml:space="preserve">Абстрактные универсальные порождающие модели (пример: грамматики). </w:t>
      </w:r>
    </w:p>
    <w:p w:rsidR="005F3A2F" w:rsidRPr="006C20DA" w:rsidRDefault="005F3A2F" w:rsidP="006C20DA">
      <w:pPr>
        <w:spacing w:line="240" w:lineRule="auto"/>
        <w:rPr>
          <w:rFonts w:eastAsia="TimesNewRomanPSMT"/>
          <w:szCs w:val="28"/>
        </w:rPr>
      </w:pPr>
      <w:r w:rsidRPr="006C20DA">
        <w:rPr>
          <w:rFonts w:eastAsia="TimesNewRomanPSMT"/>
          <w:szCs w:val="28"/>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5F3A2F" w:rsidRPr="006C20DA" w:rsidRDefault="005F3A2F" w:rsidP="006C20DA">
      <w:pPr>
        <w:spacing w:line="240" w:lineRule="auto"/>
        <w:rPr>
          <w:szCs w:val="28"/>
        </w:rPr>
      </w:pPr>
      <w:r w:rsidRPr="006C20DA">
        <w:rPr>
          <w:szCs w:val="28"/>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5F3A2F" w:rsidRPr="006C20DA" w:rsidRDefault="005F3A2F" w:rsidP="006C20DA">
      <w:pPr>
        <w:spacing w:line="240" w:lineRule="auto"/>
        <w:rPr>
          <w:i/>
          <w:szCs w:val="28"/>
        </w:rPr>
      </w:pPr>
      <w:r w:rsidRPr="006C20DA">
        <w:rPr>
          <w:i/>
          <w:szCs w:val="28"/>
        </w:rPr>
        <w:t>Доказательство правильности программ.</w:t>
      </w:r>
    </w:p>
    <w:p w:rsidR="005F3A2F" w:rsidRPr="006C20DA" w:rsidRDefault="005F3A2F" w:rsidP="006C20DA">
      <w:pPr>
        <w:spacing w:line="240" w:lineRule="auto"/>
        <w:rPr>
          <w:szCs w:val="28"/>
        </w:rPr>
      </w:pPr>
      <w:r w:rsidRPr="006C20DA">
        <w:rPr>
          <w:b/>
          <w:szCs w:val="28"/>
        </w:rPr>
        <w:t>Математическое моделирование</w:t>
      </w:r>
    </w:p>
    <w:p w:rsidR="005F3A2F" w:rsidRPr="006C20DA" w:rsidRDefault="005F3A2F" w:rsidP="006C20DA">
      <w:pPr>
        <w:spacing w:line="240" w:lineRule="auto"/>
        <w:rPr>
          <w:szCs w:val="28"/>
        </w:rPr>
      </w:pPr>
      <w:r w:rsidRPr="006C20DA">
        <w:rPr>
          <w:szCs w:val="28"/>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5F3A2F" w:rsidRPr="006C20DA" w:rsidRDefault="005F3A2F" w:rsidP="006C20DA">
      <w:pPr>
        <w:spacing w:line="240" w:lineRule="auto"/>
        <w:rPr>
          <w:strike/>
          <w:szCs w:val="28"/>
        </w:rPr>
      </w:pPr>
      <w:r w:rsidRPr="006C20DA">
        <w:rPr>
          <w:rFonts w:eastAsia="TimesNewRomanPSMT"/>
          <w:szCs w:val="28"/>
        </w:rPr>
        <w:t xml:space="preserve">Представление результатов моделирования в виде, удобном для восприятия человеком. </w:t>
      </w:r>
      <w:r w:rsidR="00054E34" w:rsidRPr="006C20DA">
        <w:rPr>
          <w:szCs w:val="28"/>
        </w:rPr>
        <w:t xml:space="preserve">Графическое </w:t>
      </w:r>
      <w:r w:rsidRPr="006C20DA">
        <w:rPr>
          <w:szCs w:val="28"/>
        </w:rPr>
        <w:t xml:space="preserve">представление данных (схемы, таблицы, графики). </w:t>
      </w:r>
    </w:p>
    <w:p w:rsidR="005F3A2F" w:rsidRPr="006C20DA" w:rsidRDefault="005F3A2F" w:rsidP="006C20DA">
      <w:pPr>
        <w:spacing w:line="240" w:lineRule="auto"/>
        <w:rPr>
          <w:szCs w:val="28"/>
        </w:rPr>
      </w:pPr>
      <w:r w:rsidRPr="006C20DA">
        <w:rPr>
          <w:szCs w:val="28"/>
        </w:rPr>
        <w:t>Построение математических моделей для решения практических задач.</w:t>
      </w:r>
    </w:p>
    <w:p w:rsidR="005F3A2F" w:rsidRPr="006C20DA" w:rsidRDefault="005F3A2F" w:rsidP="006C20DA">
      <w:pPr>
        <w:spacing w:line="240" w:lineRule="auto"/>
        <w:rPr>
          <w:szCs w:val="28"/>
        </w:rPr>
      </w:pPr>
      <w:r w:rsidRPr="006C20DA">
        <w:rPr>
          <w:szCs w:val="28"/>
        </w:rPr>
        <w:t xml:space="preserve">Имитационное моделирование. </w:t>
      </w:r>
      <w:r w:rsidRPr="006C20DA">
        <w:rPr>
          <w:i/>
          <w:szCs w:val="28"/>
        </w:rPr>
        <w:t xml:space="preserve">Моделирование систем массового обслуживания. </w:t>
      </w:r>
    </w:p>
    <w:p w:rsidR="005F3A2F" w:rsidRPr="006C20DA" w:rsidRDefault="005F3A2F" w:rsidP="006C20DA">
      <w:pPr>
        <w:spacing w:line="240" w:lineRule="auto"/>
        <w:rPr>
          <w:szCs w:val="28"/>
        </w:rPr>
      </w:pPr>
      <w:r w:rsidRPr="006C20DA">
        <w:rPr>
          <w:i/>
          <w:szCs w:val="28"/>
        </w:rPr>
        <w:t xml:space="preserve">Использование дискретизации и численных методов в математическом моделировании непрерывных процессов. </w:t>
      </w:r>
    </w:p>
    <w:p w:rsidR="005F3A2F" w:rsidRPr="006C20DA" w:rsidRDefault="005F3A2F" w:rsidP="006C20DA">
      <w:pPr>
        <w:spacing w:line="240" w:lineRule="auto"/>
        <w:rPr>
          <w:i/>
          <w:szCs w:val="28"/>
        </w:rPr>
      </w:pPr>
      <w:r w:rsidRPr="006C20DA">
        <w:rPr>
          <w:i/>
          <w:szCs w:val="28"/>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5F3A2F" w:rsidRPr="006C20DA" w:rsidRDefault="005F3A2F" w:rsidP="006C20DA">
      <w:pPr>
        <w:spacing w:line="240" w:lineRule="auto"/>
        <w:ind w:firstLine="720"/>
      </w:pPr>
      <w:r w:rsidRPr="006C20DA">
        <w:rPr>
          <w:i/>
          <w:szCs w:val="28"/>
        </w:rPr>
        <w:t xml:space="preserve"> </w:t>
      </w:r>
      <w:r w:rsidRPr="006C20DA">
        <w:rPr>
          <w:rFonts w:eastAsia="Times New Roman"/>
          <w:i/>
          <w:szCs w:val="28"/>
        </w:rPr>
        <w:t>Компьютерный (виртуальный) и материальный прототип</w:t>
      </w:r>
      <w:r w:rsidR="001137E1" w:rsidRPr="006C20DA">
        <w:rPr>
          <w:rFonts w:eastAsia="Times New Roman"/>
          <w:i/>
          <w:szCs w:val="28"/>
        </w:rPr>
        <w:t>ы</w:t>
      </w:r>
      <w:r w:rsidRPr="006C20DA">
        <w:rPr>
          <w:rFonts w:eastAsia="Times New Roman"/>
          <w:i/>
          <w:szCs w:val="28"/>
        </w:rPr>
        <w:t xml:space="preserve"> изделия. Использование учебных систем автоматизированного проектирования.</w:t>
      </w:r>
    </w:p>
    <w:p w:rsidR="005F3A2F" w:rsidRPr="006C20DA" w:rsidRDefault="005F3A2F" w:rsidP="006C20DA">
      <w:pPr>
        <w:spacing w:line="240" w:lineRule="auto"/>
        <w:rPr>
          <w:rFonts w:eastAsia="Times New Roman"/>
          <w:b/>
          <w:szCs w:val="28"/>
        </w:rPr>
      </w:pPr>
      <w:r w:rsidRPr="006C20DA">
        <w:rPr>
          <w:rFonts w:eastAsia="Times New Roman"/>
          <w:b/>
          <w:szCs w:val="28"/>
        </w:rPr>
        <w:t>Информационно-коммуникационные технологии и их использование для анализа данных</w:t>
      </w:r>
    </w:p>
    <w:p w:rsidR="005F3A2F" w:rsidRPr="006C20DA" w:rsidRDefault="005F3A2F" w:rsidP="006C20DA">
      <w:pPr>
        <w:spacing w:line="240" w:lineRule="auto"/>
        <w:rPr>
          <w:szCs w:val="28"/>
        </w:rPr>
      </w:pPr>
      <w:r w:rsidRPr="006C20DA">
        <w:rPr>
          <w:rFonts w:eastAsia="Times New Roman"/>
          <w:b/>
          <w:szCs w:val="28"/>
        </w:rPr>
        <w:t>Аппаратное и программное обеспечение компьютера</w:t>
      </w:r>
    </w:p>
    <w:p w:rsidR="005F3A2F" w:rsidRPr="006C20DA" w:rsidRDefault="005F3A2F" w:rsidP="006C20DA">
      <w:pPr>
        <w:spacing w:line="240" w:lineRule="auto"/>
        <w:rPr>
          <w:szCs w:val="28"/>
          <w:shd w:val="clear" w:color="auto" w:fill="FFFFFF"/>
        </w:rPr>
      </w:pPr>
      <w:r w:rsidRPr="006C20DA">
        <w:rPr>
          <w:szCs w:val="28"/>
          <w:shd w:val="clear" w:color="auto" w:fill="FFFFFF"/>
        </w:rPr>
        <w:t xml:space="preserve">Аппаратное обеспечение компьютеров. Персональный компьютер. </w:t>
      </w:r>
    </w:p>
    <w:p w:rsidR="005F3A2F" w:rsidRPr="006C20DA" w:rsidRDefault="005F3A2F" w:rsidP="006C20DA">
      <w:pPr>
        <w:spacing w:line="240" w:lineRule="auto"/>
        <w:rPr>
          <w:szCs w:val="28"/>
          <w:shd w:val="clear" w:color="auto" w:fill="FFFFFF"/>
        </w:rPr>
      </w:pPr>
      <w:r w:rsidRPr="006C20DA">
        <w:rPr>
          <w:szCs w:val="28"/>
          <w:shd w:val="clear" w:color="auto" w:fill="FFFFFF"/>
        </w:rPr>
        <w:t xml:space="preserve">Многопроцессорные системы. </w:t>
      </w:r>
      <w:r w:rsidRPr="006C20DA">
        <w:rPr>
          <w:i/>
          <w:szCs w:val="28"/>
          <w:shd w:val="clear" w:color="auto" w:fill="FFFFFF"/>
        </w:rPr>
        <w:t>Суперкомпьютеры</w:t>
      </w:r>
      <w:r w:rsidRPr="006C20DA">
        <w:rPr>
          <w:szCs w:val="28"/>
          <w:shd w:val="clear" w:color="auto" w:fill="FFFFFF"/>
        </w:rPr>
        <w:t xml:space="preserve">. </w:t>
      </w:r>
      <w:r w:rsidRPr="006C20DA">
        <w:rPr>
          <w:i/>
          <w:szCs w:val="28"/>
          <w:shd w:val="clear" w:color="auto" w:fill="FFFFFF"/>
        </w:rPr>
        <w:t xml:space="preserve">Распределенные вычислительные системы и обработка больших данных. </w:t>
      </w:r>
      <w:r w:rsidRPr="006C20DA">
        <w:rPr>
          <w:szCs w:val="28"/>
          <w:shd w:val="clear" w:color="auto" w:fill="FFFFFF"/>
        </w:rPr>
        <w:t xml:space="preserve">Мобильные цифровые устройства и их роль в коммуникациях. </w:t>
      </w:r>
      <w:r w:rsidRPr="006C20DA">
        <w:rPr>
          <w:i/>
          <w:szCs w:val="28"/>
          <w:shd w:val="clear" w:color="auto" w:fill="FFFFFF"/>
        </w:rPr>
        <w:t xml:space="preserve">Встроенные компьютеры. Микроконтроллеры. Роботизированные производства. </w:t>
      </w:r>
    </w:p>
    <w:p w:rsidR="005F3A2F" w:rsidRPr="006C20DA" w:rsidRDefault="005F3A2F" w:rsidP="006C20DA">
      <w:pPr>
        <w:spacing w:line="240" w:lineRule="auto"/>
        <w:rPr>
          <w:szCs w:val="28"/>
          <w:shd w:val="clear" w:color="auto" w:fill="FFFFFF"/>
        </w:rPr>
      </w:pPr>
      <w:r w:rsidRPr="006C20DA">
        <w:rPr>
          <w:szCs w:val="28"/>
          <w:shd w:val="clear" w:color="auto" w:fill="FFFFFF"/>
        </w:rPr>
        <w:t>Соответствие конфигурации компьютера решаемым задачам. Тенденции развития аппаратного обеспечения компьютеров.</w:t>
      </w:r>
    </w:p>
    <w:p w:rsidR="005F3A2F" w:rsidRPr="006C20DA" w:rsidRDefault="005F3A2F" w:rsidP="006C20DA">
      <w:pPr>
        <w:spacing w:line="240" w:lineRule="auto"/>
        <w:rPr>
          <w:szCs w:val="28"/>
          <w:shd w:val="clear" w:color="auto" w:fill="FFFFFF"/>
        </w:rPr>
      </w:pPr>
      <w:r w:rsidRPr="006C20DA">
        <w:rPr>
          <w:szCs w:val="28"/>
          <w:shd w:val="clear" w:color="auto" w:fill="FFFFFF"/>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6C20DA" w:rsidDel="00567BC2">
        <w:rPr>
          <w:szCs w:val="28"/>
          <w:shd w:val="clear" w:color="auto" w:fill="FFFFFF"/>
        </w:rPr>
        <w:t xml:space="preserve"> </w:t>
      </w:r>
      <w:r w:rsidRPr="006C20DA">
        <w:rPr>
          <w:szCs w:val="28"/>
          <w:shd w:val="clear" w:color="auto" w:fill="FFFFFF"/>
        </w:rPr>
        <w:t>Программное обеспечение мобильных устройств.</w:t>
      </w:r>
    </w:p>
    <w:p w:rsidR="005F3A2F" w:rsidRPr="006C20DA" w:rsidRDefault="005F3A2F" w:rsidP="006C20DA">
      <w:pPr>
        <w:spacing w:line="240" w:lineRule="auto"/>
        <w:ind w:firstLine="720"/>
      </w:pPr>
      <w:r w:rsidRPr="006C20DA">
        <w:rPr>
          <w:rFonts w:eastAsia="Times New Roman"/>
          <w:i/>
          <w:szCs w:val="28"/>
        </w:rPr>
        <w:t>Модель информационной системы «клиент</w:t>
      </w:r>
      <w:r w:rsidR="00054E34" w:rsidRPr="006C20DA">
        <w:rPr>
          <w:rFonts w:eastAsia="Times New Roman"/>
          <w:i/>
          <w:szCs w:val="28"/>
        </w:rPr>
        <w:t>–</w:t>
      </w:r>
      <w:r w:rsidRPr="006C20DA">
        <w:rPr>
          <w:rFonts w:eastAsia="Times New Roman"/>
          <w:i/>
          <w:szCs w:val="28"/>
        </w:rPr>
        <w:t>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r w:rsidR="00054E34" w:rsidRPr="006C20DA">
        <w:rPr>
          <w:rFonts w:eastAsia="Times New Roman"/>
          <w:i/>
          <w:szCs w:val="28"/>
        </w:rPr>
        <w:t>.</w:t>
      </w:r>
    </w:p>
    <w:p w:rsidR="005F3A2F" w:rsidRPr="006C20DA" w:rsidRDefault="005F3A2F" w:rsidP="006C20DA">
      <w:pPr>
        <w:spacing w:line="240" w:lineRule="auto"/>
        <w:rPr>
          <w:i/>
          <w:szCs w:val="28"/>
          <w:shd w:val="clear" w:color="auto" w:fill="FFFFFF"/>
        </w:rPr>
      </w:pPr>
      <w:r w:rsidRPr="006C20DA">
        <w:rPr>
          <w:szCs w:val="28"/>
          <w:shd w:val="clear" w:color="auto" w:fill="FFFFFF"/>
        </w:rPr>
        <w:t xml:space="preserve">Инсталляция и деинсталляция программного обеспечения. </w:t>
      </w:r>
      <w:r w:rsidRPr="006C20DA">
        <w:rPr>
          <w:i/>
          <w:szCs w:val="28"/>
          <w:shd w:val="clear" w:color="auto" w:fill="FFFFFF"/>
        </w:rPr>
        <w:t>Системное администрирование.</w:t>
      </w:r>
    </w:p>
    <w:p w:rsidR="005F3A2F" w:rsidRPr="006C20DA" w:rsidRDefault="005F3A2F" w:rsidP="006C20DA">
      <w:pPr>
        <w:spacing w:line="240" w:lineRule="auto"/>
        <w:ind w:firstLine="720"/>
      </w:pPr>
      <w:r w:rsidRPr="006C20DA">
        <w:rPr>
          <w:szCs w:val="28"/>
          <w:shd w:val="clear" w:color="auto" w:fill="FFFFFF"/>
        </w:rPr>
        <w:t xml:space="preserve">Тенденции развития компьютеров. </w:t>
      </w:r>
      <w:r w:rsidRPr="006C20DA">
        <w:rPr>
          <w:i/>
          <w:szCs w:val="28"/>
          <w:shd w:val="clear" w:color="auto" w:fill="FFFFFF"/>
        </w:rPr>
        <w:t xml:space="preserve">Квантовые вычисления. </w:t>
      </w:r>
    </w:p>
    <w:p w:rsidR="005F3A2F" w:rsidRPr="006C20DA" w:rsidRDefault="005F3A2F" w:rsidP="006C20DA">
      <w:pPr>
        <w:spacing w:line="240" w:lineRule="auto"/>
        <w:ind w:firstLine="708"/>
        <w:rPr>
          <w:szCs w:val="28"/>
          <w:shd w:val="clear" w:color="auto" w:fill="FFFFFF"/>
        </w:rPr>
      </w:pPr>
      <w:r w:rsidRPr="006C20DA">
        <w:rPr>
          <w:szCs w:val="28"/>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6C20DA">
        <w:rPr>
          <w:i/>
          <w:szCs w:val="28"/>
          <w:shd w:val="clear" w:color="auto" w:fill="FFFFFF"/>
        </w:rPr>
        <w:t>Проектирование автоматизированного рабочего места в соответствии с целями его использования.</w:t>
      </w:r>
      <w:r w:rsidRPr="006C20DA">
        <w:rPr>
          <w:szCs w:val="28"/>
          <w:shd w:val="clear" w:color="auto" w:fill="FFFFFF"/>
        </w:rPr>
        <w:t xml:space="preserve"> </w:t>
      </w:r>
    </w:p>
    <w:p w:rsidR="005F3A2F" w:rsidRPr="006C20DA" w:rsidRDefault="005F3A2F" w:rsidP="006C20DA">
      <w:pPr>
        <w:spacing w:line="240" w:lineRule="auto"/>
        <w:rPr>
          <w:rFonts w:eastAsia="Times New Roman"/>
          <w:i/>
          <w:szCs w:val="28"/>
        </w:rPr>
      </w:pPr>
      <w:r w:rsidRPr="006C20DA">
        <w:rPr>
          <w:rFonts w:eastAsia="Times New Roman"/>
          <w:i/>
          <w:szCs w:val="28"/>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5F3A2F" w:rsidRPr="006C20DA" w:rsidRDefault="005F3A2F" w:rsidP="006C20DA">
      <w:pPr>
        <w:spacing w:line="240" w:lineRule="auto"/>
        <w:rPr>
          <w:szCs w:val="28"/>
        </w:rPr>
      </w:pPr>
      <w:r w:rsidRPr="006C20DA">
        <w:rPr>
          <w:b/>
          <w:szCs w:val="28"/>
        </w:rPr>
        <w:t>Подготовка текстов и демонстрационных материалов</w:t>
      </w:r>
    </w:p>
    <w:p w:rsidR="005F3A2F" w:rsidRPr="006C20DA" w:rsidRDefault="005F3A2F" w:rsidP="006C20DA">
      <w:pPr>
        <w:spacing w:line="240" w:lineRule="auto"/>
        <w:rPr>
          <w:szCs w:val="28"/>
          <w:shd w:val="clear" w:color="auto" w:fill="FFFFFF"/>
        </w:rPr>
      </w:pPr>
      <w:r w:rsidRPr="006C20DA">
        <w:rPr>
          <w:szCs w:val="28"/>
          <w:shd w:val="clear" w:color="auto" w:fill="FFFFFF"/>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5F3A2F" w:rsidRPr="006C20DA" w:rsidRDefault="005F3A2F" w:rsidP="006C20DA">
      <w:pPr>
        <w:spacing w:line="240" w:lineRule="auto"/>
        <w:rPr>
          <w:szCs w:val="28"/>
          <w:shd w:val="clear" w:color="auto" w:fill="FFFFFF"/>
        </w:rPr>
      </w:pPr>
      <w:r w:rsidRPr="006C20DA">
        <w:rPr>
          <w:szCs w:val="28"/>
          <w:shd w:val="clear" w:color="auto" w:fill="FFFFFF"/>
        </w:rPr>
        <w:t xml:space="preserve">Средства поиска и замены. Системы проверки орфографии и грамматики. Нумерация страниц. </w:t>
      </w:r>
      <w:r w:rsidRPr="006C20DA">
        <w:rPr>
          <w:rFonts w:eastAsia="Times New Roman"/>
          <w:szCs w:val="28"/>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6C20DA">
        <w:rPr>
          <w:szCs w:val="28"/>
          <w:shd w:val="clear" w:color="auto" w:fill="FFFFFF"/>
        </w:rPr>
        <w:t>Библиографическое описание документов. Коллективная работа с документами. Рецензирование текста.</w:t>
      </w:r>
    </w:p>
    <w:p w:rsidR="005F3A2F" w:rsidRPr="006C20DA" w:rsidRDefault="005F3A2F" w:rsidP="006C20DA">
      <w:pPr>
        <w:spacing w:line="240" w:lineRule="auto"/>
        <w:rPr>
          <w:szCs w:val="28"/>
          <w:shd w:val="clear" w:color="auto" w:fill="FFFFFF"/>
        </w:rPr>
      </w:pPr>
      <w:r w:rsidRPr="006C20DA">
        <w:rPr>
          <w:szCs w:val="28"/>
          <w:shd w:val="clear" w:color="auto" w:fill="FFFFFF"/>
        </w:rPr>
        <w:t>Средства создания и редактирования математических текстов</w:t>
      </w:r>
      <w:r w:rsidR="00054E34" w:rsidRPr="006C20DA">
        <w:rPr>
          <w:szCs w:val="28"/>
          <w:shd w:val="clear" w:color="auto" w:fill="FFFFFF"/>
        </w:rPr>
        <w:t>.</w:t>
      </w:r>
    </w:p>
    <w:p w:rsidR="005F3A2F" w:rsidRPr="006C20DA" w:rsidRDefault="005F3A2F" w:rsidP="006C20DA">
      <w:pPr>
        <w:spacing w:line="240" w:lineRule="auto"/>
        <w:rPr>
          <w:i/>
          <w:szCs w:val="28"/>
          <w:shd w:val="clear" w:color="auto" w:fill="FFFFFF"/>
        </w:rPr>
      </w:pPr>
      <w:r w:rsidRPr="006C20DA">
        <w:rPr>
          <w:szCs w:val="28"/>
          <w:shd w:val="clear" w:color="auto" w:fill="FFFFFF"/>
        </w:rPr>
        <w:t xml:space="preserve">Технические средства ввода текста. Распознавание текста. </w:t>
      </w:r>
      <w:r w:rsidRPr="006C20DA">
        <w:rPr>
          <w:i/>
          <w:szCs w:val="28"/>
          <w:shd w:val="clear" w:color="auto" w:fill="FFFFFF"/>
        </w:rPr>
        <w:t>Распознавание устной речи.</w:t>
      </w:r>
      <w:r w:rsidRPr="006C20DA">
        <w:rPr>
          <w:szCs w:val="28"/>
          <w:shd w:val="clear" w:color="auto" w:fill="FFFFFF"/>
        </w:rPr>
        <w:t xml:space="preserve"> </w:t>
      </w:r>
      <w:r w:rsidRPr="006C20DA">
        <w:rPr>
          <w:i/>
          <w:szCs w:val="28"/>
          <w:shd w:val="clear" w:color="auto" w:fill="FFFFFF"/>
        </w:rPr>
        <w:t>Компьютерная в</w:t>
      </w:r>
      <w:r w:rsidR="00054E34" w:rsidRPr="006C20DA">
        <w:rPr>
          <w:i/>
          <w:szCs w:val="28"/>
          <w:shd w:val="clear" w:color="auto" w:fill="FFFFFF"/>
        </w:rPr>
        <w:t>е</w:t>
      </w:r>
      <w:r w:rsidRPr="006C20DA">
        <w:rPr>
          <w:i/>
          <w:szCs w:val="28"/>
          <w:shd w:val="clear" w:color="auto" w:fill="FFFFFF"/>
        </w:rPr>
        <w:t>рстка текста. Настольно-издательские системы.</w:t>
      </w:r>
    </w:p>
    <w:p w:rsidR="005F3A2F" w:rsidRPr="006C20DA" w:rsidRDefault="005F3A2F" w:rsidP="006C20DA">
      <w:pPr>
        <w:spacing w:line="240" w:lineRule="auto"/>
        <w:rPr>
          <w:szCs w:val="28"/>
        </w:rPr>
      </w:pPr>
      <w:r w:rsidRPr="006C20DA">
        <w:rPr>
          <w:b/>
          <w:szCs w:val="28"/>
        </w:rPr>
        <w:t>Работа с аудиовизуальными данными</w:t>
      </w:r>
    </w:p>
    <w:p w:rsidR="005F3A2F" w:rsidRPr="006C20DA" w:rsidRDefault="005F3A2F" w:rsidP="006C20DA">
      <w:pPr>
        <w:spacing w:line="240" w:lineRule="auto"/>
        <w:rPr>
          <w:szCs w:val="28"/>
          <w:shd w:val="clear" w:color="auto" w:fill="FFFFFF"/>
        </w:rPr>
      </w:pPr>
      <w:r w:rsidRPr="006C20DA">
        <w:rPr>
          <w:szCs w:val="28"/>
          <w:shd w:val="clear" w:color="auto" w:fill="FFFFFF"/>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5F3A2F" w:rsidRPr="006C20DA" w:rsidRDefault="005F3A2F" w:rsidP="006C20DA">
      <w:pPr>
        <w:spacing w:line="240" w:lineRule="auto"/>
        <w:rPr>
          <w:szCs w:val="28"/>
          <w:shd w:val="clear" w:color="auto" w:fill="FFFFFF"/>
        </w:rPr>
      </w:pPr>
      <w:r w:rsidRPr="006C20DA">
        <w:rPr>
          <w:szCs w:val="28"/>
          <w:shd w:val="clear" w:color="auto" w:fill="FFFFFF"/>
        </w:rPr>
        <w:t>Работа с векторными графическими объектами. Группировка и трансформация объектов.</w:t>
      </w:r>
    </w:p>
    <w:p w:rsidR="005F3A2F" w:rsidRPr="006C20DA" w:rsidRDefault="005F3A2F" w:rsidP="006C20DA">
      <w:pPr>
        <w:spacing w:line="240" w:lineRule="auto"/>
        <w:rPr>
          <w:szCs w:val="28"/>
          <w:shd w:val="clear" w:color="auto" w:fill="FFFFFF"/>
        </w:rPr>
      </w:pPr>
      <w:r w:rsidRPr="006C20DA">
        <w:rPr>
          <w:szCs w:val="28"/>
          <w:shd w:val="clear" w:color="auto" w:fill="FFFFFF"/>
        </w:rPr>
        <w:t xml:space="preserve">Технологии ввода и обработки звуковой и видеоинформации. </w:t>
      </w:r>
    </w:p>
    <w:p w:rsidR="005F3A2F" w:rsidRPr="006C20DA" w:rsidRDefault="005F3A2F" w:rsidP="006C20DA">
      <w:pPr>
        <w:spacing w:line="240" w:lineRule="auto"/>
        <w:rPr>
          <w:i/>
          <w:szCs w:val="28"/>
          <w:shd w:val="clear" w:color="auto" w:fill="FFFFFF"/>
        </w:rPr>
      </w:pPr>
      <w:r w:rsidRPr="006C20DA">
        <w:rPr>
          <w:i/>
          <w:szCs w:val="28"/>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w:t>
      </w:r>
      <w:r w:rsidR="00BC683C" w:rsidRPr="006C20DA">
        <w:rPr>
          <w:i/>
          <w:szCs w:val="28"/>
          <w:shd w:val="clear" w:color="auto" w:fill="FFFFFF"/>
        </w:rPr>
        <w:t>-</w:t>
      </w:r>
      <w:r w:rsidRPr="006C20DA">
        <w:rPr>
          <w:i/>
          <w:szCs w:val="28"/>
          <w:shd w:val="clear" w:color="auto" w:fill="FFFFFF"/>
        </w:rPr>
        <w:t>печать).</w:t>
      </w:r>
    </w:p>
    <w:p w:rsidR="005F3A2F" w:rsidRPr="006C20DA" w:rsidRDefault="005F3A2F" w:rsidP="006C20DA">
      <w:pPr>
        <w:spacing w:line="240" w:lineRule="auto"/>
        <w:rPr>
          <w:b/>
          <w:szCs w:val="28"/>
          <w:shd w:val="clear" w:color="auto" w:fill="FFFFFF"/>
        </w:rPr>
      </w:pPr>
      <w:r w:rsidRPr="006C20DA">
        <w:rPr>
          <w:b/>
          <w:szCs w:val="28"/>
          <w:shd w:val="clear" w:color="auto" w:fill="FFFFFF"/>
        </w:rPr>
        <w:t>Электронные (динамические) таблицы</w:t>
      </w:r>
    </w:p>
    <w:p w:rsidR="005F3A2F" w:rsidRPr="006C20DA" w:rsidRDefault="005F3A2F" w:rsidP="006C20DA">
      <w:pPr>
        <w:spacing w:line="240" w:lineRule="auto"/>
        <w:ind w:firstLine="720"/>
      </w:pPr>
      <w:r w:rsidRPr="006C20DA">
        <w:rPr>
          <w:szCs w:val="28"/>
          <w:shd w:val="clear" w:color="auto" w:fill="FFFFFF"/>
        </w:rPr>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w:t>
      </w:r>
      <w:r w:rsidRPr="006C20DA">
        <w:rPr>
          <w:rFonts w:eastAsia="Times New Roman"/>
          <w:szCs w:val="28"/>
        </w:rPr>
        <w:t xml:space="preserve">Фильтрация и сортировка данных в диапазоне или таблице. Коллективная работа с данными. </w:t>
      </w:r>
      <w:r w:rsidRPr="006C20DA">
        <w:rPr>
          <w:rFonts w:eastAsia="Times New Roman"/>
          <w:i/>
          <w:szCs w:val="28"/>
        </w:rPr>
        <w:t>Подключение к внешним данным и их импорт.</w:t>
      </w:r>
    </w:p>
    <w:p w:rsidR="005F3A2F" w:rsidRPr="006C20DA" w:rsidRDefault="005F3A2F" w:rsidP="006C20DA">
      <w:pPr>
        <w:spacing w:line="240" w:lineRule="auto"/>
        <w:rPr>
          <w:szCs w:val="28"/>
          <w:shd w:val="clear" w:color="auto" w:fill="FFFFFF"/>
        </w:rPr>
      </w:pPr>
      <w:r w:rsidRPr="006C20DA">
        <w:rPr>
          <w:szCs w:val="28"/>
          <w:shd w:val="clear" w:color="auto" w:fill="FFFFFF"/>
        </w:rPr>
        <w:t>Решение вычислительных задач из различных предметных областей.</w:t>
      </w:r>
    </w:p>
    <w:p w:rsidR="005F3A2F" w:rsidRPr="006C20DA" w:rsidRDefault="005F3A2F" w:rsidP="006C20DA">
      <w:pPr>
        <w:spacing w:line="240" w:lineRule="auto"/>
        <w:rPr>
          <w:szCs w:val="28"/>
          <w:shd w:val="clear" w:color="auto" w:fill="FFFFFF"/>
        </w:rPr>
      </w:pPr>
      <w:r w:rsidRPr="006C20DA">
        <w:rPr>
          <w:szCs w:val="28"/>
          <w:shd w:val="clear" w:color="auto" w:fill="FFFFFF"/>
        </w:rPr>
        <w:t>Компьютерные средства представления и анализа данных. Визуализация данных.</w:t>
      </w:r>
    </w:p>
    <w:p w:rsidR="005F3A2F" w:rsidRPr="006C20DA" w:rsidRDefault="005F3A2F" w:rsidP="006C20DA">
      <w:pPr>
        <w:spacing w:line="240" w:lineRule="auto"/>
        <w:rPr>
          <w:szCs w:val="28"/>
          <w:shd w:val="clear" w:color="auto" w:fill="FFFFFF"/>
        </w:rPr>
      </w:pPr>
      <w:r w:rsidRPr="006C20DA">
        <w:rPr>
          <w:b/>
          <w:szCs w:val="28"/>
          <w:shd w:val="clear" w:color="auto" w:fill="FFFFFF"/>
        </w:rPr>
        <w:t>Базы данных</w:t>
      </w:r>
    </w:p>
    <w:p w:rsidR="005F3A2F" w:rsidRPr="006C20DA" w:rsidRDefault="005F3A2F" w:rsidP="006C20DA">
      <w:pPr>
        <w:spacing w:line="240" w:lineRule="auto"/>
        <w:rPr>
          <w:szCs w:val="28"/>
          <w:shd w:val="clear" w:color="auto" w:fill="FFFFFF"/>
        </w:rPr>
      </w:pPr>
      <w:r w:rsidRPr="006C20DA">
        <w:rPr>
          <w:szCs w:val="28"/>
          <w:shd w:val="clear" w:color="auto" w:fill="FFFFFF"/>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5F3A2F" w:rsidRPr="006C20DA" w:rsidRDefault="005F3A2F" w:rsidP="006C20DA">
      <w:pPr>
        <w:spacing w:line="240" w:lineRule="auto"/>
        <w:rPr>
          <w:szCs w:val="28"/>
          <w:shd w:val="clear" w:color="auto" w:fill="FFFFFF"/>
        </w:rPr>
      </w:pPr>
      <w:r w:rsidRPr="006C20DA">
        <w:rPr>
          <w:i/>
          <w:szCs w:val="28"/>
          <w:shd w:val="clear" w:color="auto" w:fill="FFFFFF"/>
        </w:rPr>
        <w:t>Формы. Отч</w:t>
      </w:r>
      <w:r w:rsidR="00BC683C" w:rsidRPr="006C20DA">
        <w:rPr>
          <w:i/>
          <w:szCs w:val="28"/>
          <w:shd w:val="clear" w:color="auto" w:fill="FFFFFF"/>
        </w:rPr>
        <w:t>е</w:t>
      </w:r>
      <w:r w:rsidRPr="006C20DA">
        <w:rPr>
          <w:i/>
          <w:szCs w:val="28"/>
          <w:shd w:val="clear" w:color="auto" w:fill="FFFFFF"/>
        </w:rPr>
        <w:t>ты.</w:t>
      </w:r>
    </w:p>
    <w:p w:rsidR="005F3A2F" w:rsidRPr="006C20DA" w:rsidRDefault="005F3A2F" w:rsidP="006C20DA">
      <w:pPr>
        <w:spacing w:line="240" w:lineRule="auto"/>
        <w:rPr>
          <w:szCs w:val="28"/>
          <w:shd w:val="clear" w:color="auto" w:fill="FFFFFF"/>
        </w:rPr>
      </w:pPr>
      <w:r w:rsidRPr="006C20DA">
        <w:rPr>
          <w:szCs w:val="28"/>
          <w:shd w:val="clear" w:color="auto" w:fill="FFFFFF"/>
        </w:rPr>
        <w:t xml:space="preserve">Многотабличные </w:t>
      </w:r>
      <w:r w:rsidR="00BC683C" w:rsidRPr="006C20DA">
        <w:rPr>
          <w:szCs w:val="28"/>
          <w:shd w:val="clear" w:color="auto" w:fill="FFFFFF"/>
        </w:rPr>
        <w:t>БД</w:t>
      </w:r>
      <w:r w:rsidRPr="006C20DA">
        <w:rPr>
          <w:szCs w:val="28"/>
          <w:shd w:val="clear" w:color="auto" w:fill="FFFFFF"/>
        </w:rPr>
        <w:t xml:space="preserve">. Связи между таблицами. </w:t>
      </w:r>
      <w:r w:rsidRPr="006C20DA">
        <w:rPr>
          <w:i/>
          <w:szCs w:val="28"/>
          <w:shd w:val="clear" w:color="auto" w:fill="FFFFFF"/>
        </w:rPr>
        <w:t>Нормализация</w:t>
      </w:r>
      <w:r w:rsidRPr="006C20DA">
        <w:rPr>
          <w:szCs w:val="28"/>
          <w:shd w:val="clear" w:color="auto" w:fill="FFFFFF"/>
        </w:rPr>
        <w:t>.</w:t>
      </w:r>
    </w:p>
    <w:p w:rsidR="005F3A2F" w:rsidRPr="006C20DA" w:rsidRDefault="005F3A2F" w:rsidP="006C20DA">
      <w:pPr>
        <w:spacing w:line="240" w:lineRule="auto"/>
        <w:rPr>
          <w:szCs w:val="28"/>
          <w:shd w:val="clear" w:color="auto" w:fill="FFFFFF"/>
        </w:rPr>
      </w:pPr>
      <w:r w:rsidRPr="006C20DA">
        <w:rPr>
          <w:b/>
          <w:szCs w:val="28"/>
          <w:shd w:val="clear" w:color="auto" w:fill="FFFFFF"/>
        </w:rPr>
        <w:t>Подготовка и выполнение исследовательского проекта</w:t>
      </w:r>
    </w:p>
    <w:p w:rsidR="005F3A2F" w:rsidRPr="006C20DA" w:rsidRDefault="005F3A2F" w:rsidP="006C20DA">
      <w:pPr>
        <w:spacing w:line="240" w:lineRule="auto"/>
        <w:rPr>
          <w:szCs w:val="28"/>
          <w:shd w:val="clear" w:color="auto" w:fill="FFFFFF"/>
        </w:rPr>
      </w:pPr>
      <w:r w:rsidRPr="006C20DA">
        <w:rPr>
          <w:szCs w:val="28"/>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w:t>
      </w:r>
      <w:r w:rsidR="00BC683C" w:rsidRPr="006C20DA">
        <w:rPr>
          <w:szCs w:val="28"/>
          <w:shd w:val="clear" w:color="auto" w:fill="FFFFFF"/>
        </w:rPr>
        <w:t>е</w:t>
      </w:r>
      <w:r w:rsidRPr="006C20DA">
        <w:rPr>
          <w:szCs w:val="28"/>
          <w:shd w:val="clear" w:color="auto" w:fill="FFFFFF"/>
        </w:rPr>
        <w:t xml:space="preserve"> исследования, формулировка выводов, подготовка отч</w:t>
      </w:r>
      <w:r w:rsidR="00BC683C" w:rsidRPr="006C20DA">
        <w:rPr>
          <w:szCs w:val="28"/>
          <w:shd w:val="clear" w:color="auto" w:fill="FFFFFF"/>
        </w:rPr>
        <w:t>е</w:t>
      </w:r>
      <w:r w:rsidRPr="006C20DA">
        <w:rPr>
          <w:szCs w:val="28"/>
          <w:shd w:val="clear" w:color="auto" w:fill="FFFFFF"/>
        </w:rPr>
        <w:t>та. Верификация (проверка надежности и согласованности) исходных данных и валидация (проверка достоверности) результатов исследования.</w:t>
      </w:r>
    </w:p>
    <w:p w:rsidR="005F3A2F" w:rsidRPr="006C20DA" w:rsidRDefault="005F3A2F" w:rsidP="006C20DA">
      <w:pPr>
        <w:spacing w:line="240" w:lineRule="auto"/>
        <w:rPr>
          <w:szCs w:val="28"/>
          <w:shd w:val="clear" w:color="auto" w:fill="FFFFFF"/>
        </w:rPr>
      </w:pPr>
      <w:r w:rsidRPr="006C20DA">
        <w:rPr>
          <w:szCs w:val="28"/>
          <w:shd w:val="clear" w:color="auto" w:fill="FFFFFF"/>
        </w:rPr>
        <w:t>Статистическая обработка данных. Обработка результатов эксперимента.</w:t>
      </w:r>
    </w:p>
    <w:p w:rsidR="005F3A2F" w:rsidRPr="006C20DA" w:rsidRDefault="005F3A2F" w:rsidP="006C20DA">
      <w:pPr>
        <w:spacing w:line="240" w:lineRule="auto"/>
        <w:rPr>
          <w:rFonts w:eastAsia="Times New Roman"/>
          <w:i/>
          <w:szCs w:val="28"/>
        </w:rPr>
      </w:pPr>
      <w:r w:rsidRPr="006C20DA">
        <w:rPr>
          <w:rFonts w:eastAsia="Times New Roman"/>
          <w:b/>
          <w:bCs/>
          <w:i/>
          <w:iCs/>
          <w:szCs w:val="28"/>
        </w:rPr>
        <w:t>Системы искусственного интеллекта и машинное обучение</w:t>
      </w:r>
    </w:p>
    <w:p w:rsidR="005F3A2F" w:rsidRPr="006C20DA" w:rsidRDefault="005F3A2F" w:rsidP="006C20DA">
      <w:pPr>
        <w:spacing w:line="240" w:lineRule="auto"/>
        <w:rPr>
          <w:i/>
          <w:szCs w:val="28"/>
          <w:shd w:val="clear" w:color="auto" w:fill="FFFFFF"/>
        </w:rPr>
      </w:pPr>
      <w:r w:rsidRPr="006C20DA">
        <w:rPr>
          <w:rFonts w:eastAsia="Times New Roman"/>
          <w:i/>
          <w:iCs/>
          <w:szCs w:val="28"/>
        </w:rPr>
        <w:t xml:space="preserve">Машинное обучение – решение задач распознавания, классификации и предсказания. Искусственный интеллект. </w:t>
      </w:r>
      <w:r w:rsidRPr="006C20DA">
        <w:rPr>
          <w:i/>
          <w:szCs w:val="28"/>
          <w:shd w:val="clear" w:color="auto" w:fill="FFFFFF"/>
        </w:rPr>
        <w:t xml:space="preserve">Анализ данных с применением методов машинного обучения. </w:t>
      </w:r>
      <w:r w:rsidRPr="006C20DA">
        <w:rPr>
          <w:rFonts w:eastAsia="Times New Roman"/>
          <w:i/>
          <w:szCs w:val="28"/>
        </w:rPr>
        <w:t>Экспертные и рекомендательные системы.</w:t>
      </w:r>
    </w:p>
    <w:p w:rsidR="005574E2" w:rsidRPr="006C20DA" w:rsidRDefault="005F3A2F" w:rsidP="006C20DA">
      <w:pPr>
        <w:spacing w:line="240" w:lineRule="auto"/>
        <w:rPr>
          <w:rFonts w:eastAsia="Times New Roman"/>
          <w:i/>
          <w:iCs/>
          <w:szCs w:val="28"/>
        </w:rPr>
      </w:pPr>
      <w:r w:rsidRPr="006C20DA">
        <w:rPr>
          <w:rFonts w:eastAsia="Times New Roman"/>
          <w:i/>
          <w:iCs/>
          <w:szCs w:val="28"/>
        </w:rPr>
        <w:t>Большие данные в природе и технике</w:t>
      </w:r>
      <w:r w:rsidRPr="006C20DA">
        <w:rPr>
          <w:rFonts w:eastAsia="Times New Roman"/>
          <w:szCs w:val="28"/>
        </w:rPr>
        <w:t xml:space="preserve"> </w:t>
      </w:r>
      <w:r w:rsidRPr="006C20DA">
        <w:rPr>
          <w:rFonts w:eastAsia="Times New Roman"/>
          <w:i/>
          <w:iCs/>
          <w:szCs w:val="28"/>
        </w:rPr>
        <w:t xml:space="preserve">(геномные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5F3A2F" w:rsidRPr="006C20DA" w:rsidRDefault="005F3A2F" w:rsidP="006C20DA">
      <w:pPr>
        <w:spacing w:line="240" w:lineRule="auto"/>
        <w:rPr>
          <w:rFonts w:eastAsia="Times New Roman"/>
          <w:i/>
          <w:iCs/>
          <w:szCs w:val="28"/>
        </w:rPr>
      </w:pPr>
      <w:r w:rsidRPr="006C20DA">
        <w:rPr>
          <w:b/>
          <w:szCs w:val="28"/>
        </w:rPr>
        <w:t>Работа в информационном пространстве</w:t>
      </w:r>
    </w:p>
    <w:p w:rsidR="005F3A2F" w:rsidRPr="006C20DA" w:rsidRDefault="005F3A2F" w:rsidP="006C20DA">
      <w:pPr>
        <w:spacing w:line="240" w:lineRule="auto"/>
        <w:rPr>
          <w:b/>
          <w:szCs w:val="28"/>
        </w:rPr>
      </w:pPr>
      <w:r w:rsidRPr="006C20DA">
        <w:rPr>
          <w:b/>
          <w:szCs w:val="28"/>
        </w:rPr>
        <w:t>Компьютерные сети</w:t>
      </w:r>
    </w:p>
    <w:p w:rsidR="005F3A2F" w:rsidRPr="006C20DA" w:rsidRDefault="005F3A2F" w:rsidP="006C20DA">
      <w:pPr>
        <w:spacing w:line="240" w:lineRule="auto"/>
        <w:rPr>
          <w:rFonts w:eastAsia="Times New Roman"/>
          <w:i/>
          <w:szCs w:val="28"/>
        </w:rPr>
      </w:pPr>
      <w:r w:rsidRPr="006C20DA">
        <w:rPr>
          <w:rFonts w:eastAsia="Times New Roman"/>
          <w:szCs w:val="28"/>
        </w:rPr>
        <w:t xml:space="preserve">Принципы построения компьютерных сетей. </w:t>
      </w:r>
      <w:r w:rsidRPr="006C20DA">
        <w:rPr>
          <w:rFonts w:eastAsia="Times New Roman"/>
          <w:i/>
          <w:iCs/>
          <w:szCs w:val="28"/>
        </w:rPr>
        <w:t>Аппаратные компоненты компьютерных сетей.</w:t>
      </w:r>
      <w:r w:rsidRPr="006C20DA">
        <w:rPr>
          <w:rFonts w:eastAsia="Times New Roman"/>
          <w:i/>
          <w:szCs w:val="28"/>
        </w:rPr>
        <w:t xml:space="preserve"> Проводные и беспроводные телекоммуникационные каналы.</w:t>
      </w:r>
      <w:r w:rsidRPr="006C20DA">
        <w:rPr>
          <w:rFonts w:eastAsia="Times New Roman"/>
          <w:i/>
          <w:iCs/>
          <w:szCs w:val="28"/>
        </w:rPr>
        <w:t xml:space="preserve"> </w:t>
      </w:r>
      <w:r w:rsidRPr="006C20DA">
        <w:rPr>
          <w:rFonts w:eastAsia="Times New Roman"/>
          <w:szCs w:val="28"/>
        </w:rPr>
        <w:t xml:space="preserve">Сетевые протоколы. Принципы межсетевого взаимодействия. Сетевые операционные системы. </w:t>
      </w:r>
      <w:r w:rsidRPr="006C20DA">
        <w:rPr>
          <w:rFonts w:eastAsia="Times New Roman"/>
          <w:i/>
          <w:szCs w:val="28"/>
        </w:rPr>
        <w:t>Задачи системного администрирования компьютеров и компьютерных сетей.</w:t>
      </w:r>
    </w:p>
    <w:p w:rsidR="005F3A2F" w:rsidRPr="006C20DA" w:rsidRDefault="005F3A2F" w:rsidP="006C20DA">
      <w:pPr>
        <w:spacing w:line="240" w:lineRule="auto"/>
      </w:pPr>
      <w:r w:rsidRPr="006C20DA">
        <w:rPr>
          <w:rFonts w:eastAsia="Times New Roman"/>
          <w:szCs w:val="28"/>
        </w:rPr>
        <w:t>Интернет. Адресация в сети Интернет (</w:t>
      </w:r>
      <w:r w:rsidRPr="006C20DA">
        <w:rPr>
          <w:szCs w:val="28"/>
          <w:shd w:val="clear" w:color="auto" w:fill="FFFFFF"/>
        </w:rPr>
        <w:t>IP-адреса, маски подсети</w:t>
      </w:r>
      <w:r w:rsidRPr="006C20DA">
        <w:rPr>
          <w:rFonts w:eastAsia="Times New Roman"/>
          <w:szCs w:val="28"/>
        </w:rPr>
        <w:t xml:space="preserve">). Система доменных имен. </w:t>
      </w:r>
    </w:p>
    <w:p w:rsidR="005F3A2F" w:rsidRPr="006C20DA" w:rsidRDefault="005F3A2F" w:rsidP="006C20DA">
      <w:pPr>
        <w:spacing w:line="240" w:lineRule="auto"/>
        <w:rPr>
          <w:szCs w:val="28"/>
          <w:shd w:val="clear" w:color="auto" w:fill="FFFFFF"/>
        </w:rPr>
      </w:pPr>
      <w:r w:rsidRPr="006C20DA">
        <w:rPr>
          <w:szCs w:val="28"/>
          <w:shd w:val="clear" w:color="auto" w:fill="FFFFFF"/>
        </w:rPr>
        <w:t xml:space="preserve">Технология WWW. </w:t>
      </w:r>
      <w:r w:rsidRPr="006C20DA">
        <w:rPr>
          <w:rFonts w:eastAsia="Times New Roman"/>
          <w:szCs w:val="28"/>
        </w:rPr>
        <w:t>Браузеры.</w:t>
      </w:r>
    </w:p>
    <w:p w:rsidR="005F3A2F" w:rsidRPr="006C20DA" w:rsidRDefault="005F3A2F" w:rsidP="006C20DA">
      <w:pPr>
        <w:spacing w:line="240" w:lineRule="auto"/>
        <w:rPr>
          <w:rFonts w:eastAsia="Times New Roman"/>
          <w:szCs w:val="28"/>
        </w:rPr>
      </w:pPr>
      <w:r w:rsidRPr="006C20DA">
        <w:rPr>
          <w:rFonts w:eastAsia="Times New Roman"/>
          <w:szCs w:val="28"/>
        </w:rPr>
        <w:t>Веб-сайт. Страница. Взаимодействие веб-страницы с сервером. Язык HTML. Динамические страницы.</w:t>
      </w:r>
    </w:p>
    <w:p w:rsidR="005F3A2F" w:rsidRPr="006C20DA" w:rsidRDefault="005F3A2F" w:rsidP="006C20DA">
      <w:pPr>
        <w:spacing w:line="240" w:lineRule="auto"/>
        <w:rPr>
          <w:szCs w:val="28"/>
          <w:shd w:val="clear" w:color="auto" w:fill="FFFFFF"/>
        </w:rPr>
      </w:pPr>
      <w:r w:rsidRPr="006C20DA">
        <w:rPr>
          <w:szCs w:val="28"/>
          <w:shd w:val="clear" w:color="auto" w:fill="FFFFFF"/>
        </w:rPr>
        <w:t xml:space="preserve">Разработка веб-сайтов. Язык HTML, каскадные таблицы стилей (CSS). </w:t>
      </w:r>
      <w:r w:rsidRPr="006C20DA">
        <w:rPr>
          <w:i/>
          <w:szCs w:val="28"/>
          <w:shd w:val="clear" w:color="auto" w:fill="FFFFFF"/>
        </w:rPr>
        <w:t>Динамический HTML. Размещение веб-сайтов.</w:t>
      </w:r>
    </w:p>
    <w:p w:rsidR="005F3A2F" w:rsidRPr="006C20DA" w:rsidRDefault="005F3A2F" w:rsidP="006C20DA">
      <w:pPr>
        <w:spacing w:line="240" w:lineRule="auto"/>
        <w:rPr>
          <w:rFonts w:eastAsia="Times New Roman"/>
          <w:i/>
          <w:iCs/>
          <w:szCs w:val="28"/>
        </w:rPr>
      </w:pPr>
      <w:r w:rsidRPr="006C20DA">
        <w:rPr>
          <w:rFonts w:eastAsia="Times New Roman"/>
          <w:i/>
          <w:iCs/>
          <w:szCs w:val="28"/>
        </w:rPr>
        <w:t xml:space="preserve">Использование сценариев на языке Javascript. Формы. Понятие о серверных языках программирования. </w:t>
      </w:r>
    </w:p>
    <w:p w:rsidR="005F3A2F" w:rsidRPr="006C20DA" w:rsidRDefault="005F3A2F" w:rsidP="006C20DA">
      <w:pPr>
        <w:spacing w:line="240" w:lineRule="auto"/>
        <w:rPr>
          <w:rFonts w:eastAsia="Times New Roman"/>
          <w:iCs/>
          <w:szCs w:val="28"/>
        </w:rPr>
      </w:pPr>
      <w:r w:rsidRPr="006C20DA">
        <w:rPr>
          <w:rFonts w:eastAsia="Times New Roman"/>
          <w:szCs w:val="28"/>
        </w:rPr>
        <w:t xml:space="preserve">Сетевое хранение данных. </w:t>
      </w:r>
      <w:r w:rsidRPr="006C20DA">
        <w:rPr>
          <w:rFonts w:eastAsia="Times New Roman"/>
          <w:iCs/>
          <w:szCs w:val="28"/>
        </w:rPr>
        <w:t>Облачные сервисы.</w:t>
      </w:r>
    </w:p>
    <w:p w:rsidR="005F3A2F" w:rsidRPr="006C20DA" w:rsidRDefault="005F3A2F" w:rsidP="006C20DA">
      <w:pPr>
        <w:spacing w:line="240" w:lineRule="auto"/>
        <w:rPr>
          <w:szCs w:val="28"/>
        </w:rPr>
      </w:pPr>
      <w:r w:rsidRPr="006C20DA">
        <w:rPr>
          <w:b/>
          <w:szCs w:val="28"/>
        </w:rPr>
        <w:t>Деятельность в сети Интернет</w:t>
      </w:r>
    </w:p>
    <w:p w:rsidR="005F3A2F" w:rsidRPr="006C20DA" w:rsidRDefault="005F3A2F" w:rsidP="006C20DA">
      <w:pPr>
        <w:spacing w:line="240" w:lineRule="auto"/>
        <w:rPr>
          <w:rFonts w:eastAsia="Times New Roman"/>
          <w:szCs w:val="28"/>
        </w:rPr>
      </w:pPr>
      <w:r w:rsidRPr="006C20DA">
        <w:rPr>
          <w:rFonts w:eastAsia="Times New Roman"/>
          <w:szCs w:val="28"/>
        </w:rPr>
        <w:t>Расширенный поиск информации в сети Интернет. Использование языков построения запросов.</w:t>
      </w:r>
    </w:p>
    <w:p w:rsidR="005F3A2F" w:rsidRPr="006C20DA" w:rsidRDefault="005F3A2F" w:rsidP="006C20DA">
      <w:pPr>
        <w:spacing w:line="240" w:lineRule="auto"/>
        <w:rPr>
          <w:rFonts w:eastAsia="Times New Roman"/>
          <w:szCs w:val="28"/>
        </w:rPr>
      </w:pPr>
      <w:r w:rsidRPr="006C20DA">
        <w:rPr>
          <w:rFonts w:eastAsia="Times New Roman"/>
          <w:szCs w:val="28"/>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5F3A2F" w:rsidRPr="006C20DA" w:rsidRDefault="005F3A2F" w:rsidP="006C20DA">
      <w:pPr>
        <w:spacing w:line="240" w:lineRule="auto"/>
        <w:ind w:firstLine="720"/>
        <w:rPr>
          <w:rFonts w:eastAsia="Times New Roman"/>
          <w:i/>
          <w:szCs w:val="28"/>
        </w:rPr>
      </w:pPr>
      <w:r w:rsidRPr="006C20DA">
        <w:rPr>
          <w:rFonts w:eastAsia="Times New Roman"/>
          <w:szCs w:val="28"/>
        </w:rPr>
        <w:t>Новые возможности и перспективы развития Интернет</w:t>
      </w:r>
      <w:r w:rsidR="00F71DA6" w:rsidRPr="006C20DA">
        <w:rPr>
          <w:rFonts w:eastAsia="Times New Roman"/>
          <w:szCs w:val="28"/>
        </w:rPr>
        <w:t>а</w:t>
      </w:r>
      <w:r w:rsidRPr="006C20DA">
        <w:rPr>
          <w:rFonts w:eastAsia="Times New Roman"/>
          <w:szCs w:val="28"/>
        </w:rPr>
        <w:t xml:space="preserve">: мобильность, облачные технологии, виртуализация, социальные сервисы, доступность. </w:t>
      </w:r>
      <w:r w:rsidRPr="006C20DA">
        <w:rPr>
          <w:rFonts w:eastAsia="Times New Roman"/>
          <w:i/>
          <w:szCs w:val="28"/>
        </w:rPr>
        <w:t>Технологии «Интернета вещей». Развитие технологий распределенных вычислений.</w:t>
      </w:r>
    </w:p>
    <w:p w:rsidR="005F3A2F" w:rsidRPr="006C20DA" w:rsidRDefault="005F3A2F" w:rsidP="006C20DA">
      <w:pPr>
        <w:spacing w:line="240" w:lineRule="auto"/>
        <w:rPr>
          <w:szCs w:val="28"/>
        </w:rPr>
      </w:pPr>
      <w:r w:rsidRPr="006C20DA">
        <w:rPr>
          <w:b/>
          <w:szCs w:val="28"/>
        </w:rPr>
        <w:t>Социальная информатика</w:t>
      </w:r>
    </w:p>
    <w:p w:rsidR="005F3A2F" w:rsidRPr="006C20DA" w:rsidRDefault="005F3A2F" w:rsidP="006C20DA">
      <w:pPr>
        <w:spacing w:line="240" w:lineRule="auto"/>
        <w:ind w:firstLine="720"/>
      </w:pPr>
      <w:r w:rsidRPr="006C20DA">
        <w:rPr>
          <w:rFonts w:eastAsia="Times New Roman"/>
          <w:szCs w:val="28"/>
        </w:rPr>
        <w:t xml:space="preserve">Социальные сети – организация коллективного взаимодействия и обмена данными. </w:t>
      </w:r>
      <w:r w:rsidRPr="006C20DA">
        <w:rPr>
          <w:rFonts w:eastAsia="Times New Roman"/>
          <w:iCs/>
          <w:szCs w:val="28"/>
        </w:rPr>
        <w:t xml:space="preserve">Проблема подлинности полученной информации. </w:t>
      </w:r>
      <w:r w:rsidRPr="006C20DA">
        <w:rPr>
          <w:rFonts w:eastAsia="Times New Roman"/>
          <w:i/>
          <w:szCs w:val="28"/>
        </w:rPr>
        <w:t>Государственные электронные сервисы и услуги.</w:t>
      </w:r>
      <w:r w:rsidRPr="006C20DA">
        <w:rPr>
          <w:rFonts w:eastAsia="Times New Roman"/>
          <w:szCs w:val="28"/>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5F3A2F" w:rsidRPr="006C20DA" w:rsidRDefault="005F3A2F" w:rsidP="006C20DA">
      <w:pPr>
        <w:spacing w:line="240" w:lineRule="auto"/>
        <w:rPr>
          <w:rFonts w:eastAsia="Times New Roman"/>
          <w:i/>
          <w:iCs/>
          <w:szCs w:val="28"/>
        </w:rPr>
      </w:pPr>
      <w:r w:rsidRPr="006C20DA">
        <w:rPr>
          <w:rFonts w:eastAsia="Times New Roman"/>
          <w:i/>
          <w:iCs/>
          <w:szCs w:val="28"/>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r w:rsidR="00F71DA6" w:rsidRPr="006C20DA">
        <w:rPr>
          <w:rFonts w:eastAsia="Times New Roman"/>
          <w:i/>
          <w:iCs/>
          <w:szCs w:val="28"/>
        </w:rPr>
        <w:t>)</w:t>
      </w:r>
      <w:r w:rsidRPr="006C20DA">
        <w:rPr>
          <w:rFonts w:eastAsia="Times New Roman"/>
          <w:i/>
          <w:iCs/>
          <w:szCs w:val="28"/>
        </w:rPr>
        <w:t>.</w:t>
      </w:r>
    </w:p>
    <w:p w:rsidR="005F3A2F" w:rsidRPr="006C20DA" w:rsidRDefault="005F3A2F" w:rsidP="006C20DA">
      <w:pPr>
        <w:spacing w:line="240" w:lineRule="auto"/>
        <w:ind w:firstLine="561"/>
        <w:rPr>
          <w:szCs w:val="28"/>
        </w:rPr>
      </w:pPr>
      <w:r w:rsidRPr="006C20DA">
        <w:rPr>
          <w:rFonts w:eastAsia="Times New Roman"/>
          <w:b/>
          <w:szCs w:val="28"/>
        </w:rPr>
        <w:t>Информационная</w:t>
      </w:r>
      <w:r w:rsidRPr="006C20DA">
        <w:rPr>
          <w:b/>
          <w:szCs w:val="28"/>
        </w:rPr>
        <w:t xml:space="preserve"> безопасность</w:t>
      </w:r>
    </w:p>
    <w:p w:rsidR="005F3A2F" w:rsidRPr="006C20DA" w:rsidRDefault="005F3A2F" w:rsidP="006C20DA">
      <w:pPr>
        <w:spacing w:line="240" w:lineRule="auto"/>
        <w:ind w:firstLine="561"/>
        <w:rPr>
          <w:rFonts w:eastAsia="Times New Roman"/>
          <w:szCs w:val="28"/>
        </w:rPr>
      </w:pPr>
      <w:r w:rsidRPr="006C20DA">
        <w:rPr>
          <w:rFonts w:eastAsia="Times New Roman"/>
          <w:szCs w:val="28"/>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6C20DA">
        <w:rPr>
          <w:szCs w:val="28"/>
          <w:shd w:val="clear" w:color="auto" w:fill="FFFFFF"/>
        </w:rPr>
        <w:t>Компьютерные вирусы и вредоносные программы. Использование антивирусных средств.</w:t>
      </w:r>
    </w:p>
    <w:p w:rsidR="005F3A2F" w:rsidRPr="006C20DA" w:rsidRDefault="005F3A2F" w:rsidP="006C20DA">
      <w:pPr>
        <w:spacing w:line="240" w:lineRule="auto"/>
        <w:ind w:firstLine="561"/>
        <w:rPr>
          <w:szCs w:val="28"/>
          <w:shd w:val="clear" w:color="auto" w:fill="FFFFFF"/>
        </w:rPr>
      </w:pPr>
      <w:r w:rsidRPr="006C20DA">
        <w:rPr>
          <w:rFonts w:eastAsia="Times New Roman"/>
          <w:szCs w:val="28"/>
        </w:rPr>
        <w:t>Электронная</w:t>
      </w:r>
      <w:r w:rsidRPr="006C20DA">
        <w:rPr>
          <w:rFonts w:eastAsia="Times New Roman"/>
          <w:iCs/>
          <w:szCs w:val="28"/>
        </w:rPr>
        <w:t xml:space="preserve"> подпись, сертифицированные сайты и документы. </w:t>
      </w:r>
      <w:r w:rsidRPr="006C20DA">
        <w:rPr>
          <w:szCs w:val="28"/>
          <w:shd w:val="clear" w:color="auto" w:fill="FFFFFF"/>
        </w:rPr>
        <w:t>Правовые нормы использования компьютерных программ и работы в Интернете. Законодательство РФ в области программного обеспечения.</w:t>
      </w:r>
    </w:p>
    <w:p w:rsidR="005F3A2F" w:rsidRPr="006C20DA" w:rsidRDefault="005F3A2F" w:rsidP="006C20DA">
      <w:pPr>
        <w:spacing w:line="240" w:lineRule="auto"/>
        <w:ind w:firstLine="561"/>
        <w:rPr>
          <w:rFonts w:eastAsia="Times New Roman"/>
          <w:szCs w:val="28"/>
        </w:rPr>
      </w:pPr>
      <w:r w:rsidRPr="006C20DA">
        <w:rPr>
          <w:rFonts w:eastAsia="Times New Roman"/>
          <w:szCs w:val="28"/>
        </w:rPr>
        <w:t>Техногенные и экономические угрозы, связанные с использованием ИКТ. Правовое обеспечение информационной безопасности.</w:t>
      </w:r>
    </w:p>
    <w:p w:rsidR="00401080" w:rsidRPr="006C20DA" w:rsidRDefault="00401080" w:rsidP="006C20DA">
      <w:pPr>
        <w:pStyle w:val="3a"/>
        <w:spacing w:line="240" w:lineRule="auto"/>
        <w:jc w:val="center"/>
      </w:pPr>
      <w:bookmarkStart w:id="129" w:name="_Toc453968189"/>
      <w:r w:rsidRPr="006C20DA">
        <w:t>Физика</w:t>
      </w:r>
      <w:bookmarkEnd w:id="128"/>
      <w:bookmarkEnd w:id="129"/>
    </w:p>
    <w:p w:rsidR="00F27D68" w:rsidRPr="006C20DA" w:rsidRDefault="005574E2" w:rsidP="006C20DA">
      <w:pPr>
        <w:spacing w:line="240" w:lineRule="auto"/>
      </w:pPr>
      <w:r w:rsidRPr="006C20DA">
        <w:t>П</w:t>
      </w:r>
      <w:r w:rsidR="00F27D68" w:rsidRPr="006C20DA">
        <w:t xml:space="preserve">рограмма </w:t>
      </w:r>
      <w:r w:rsidR="003A24C8" w:rsidRPr="006C20DA">
        <w:t xml:space="preserve">учебного предмета «Физика» </w:t>
      </w:r>
      <w:r w:rsidR="00F27D68" w:rsidRPr="006C20DA">
        <w:t>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F27D68" w:rsidRPr="006C20DA" w:rsidRDefault="00F27D68" w:rsidP="006C20DA">
      <w:pPr>
        <w:spacing w:line="240" w:lineRule="auto"/>
      </w:pPr>
      <w:r w:rsidRPr="006C20DA">
        <w:t>В системе естественно</w:t>
      </w:r>
      <w:r w:rsidR="00447E37" w:rsidRPr="006C20DA">
        <w:t>-</w:t>
      </w:r>
      <w:r w:rsidRPr="006C20DA">
        <w:t>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w:t>
      </w:r>
      <w:r w:rsidR="004D2EDC" w:rsidRPr="006C20DA">
        <w:t>;</w:t>
      </w:r>
      <w:r w:rsidRPr="006C20DA">
        <w:t xml:space="preserve"> </w:t>
      </w:r>
      <w:r w:rsidR="004D2EDC" w:rsidRPr="006C20DA">
        <w:t xml:space="preserve">в </w:t>
      </w:r>
      <w:r w:rsidRPr="006C20DA">
        <w:t>формировании собственной позиции по отношению к физической информации, полученной из разных источников.</w:t>
      </w:r>
    </w:p>
    <w:p w:rsidR="00F27D68" w:rsidRPr="006C20DA" w:rsidRDefault="00F27D68" w:rsidP="006C20DA">
      <w:pPr>
        <w:spacing w:line="240" w:lineRule="auto"/>
      </w:pPr>
      <w:r w:rsidRPr="006C20DA">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F27D68" w:rsidRPr="006C20DA" w:rsidRDefault="00F27D68" w:rsidP="006C20DA">
      <w:pPr>
        <w:spacing w:line="240" w:lineRule="auto"/>
      </w:pPr>
      <w:r w:rsidRPr="006C20DA">
        <w:t xml:space="preserve">В соответствии с </w:t>
      </w:r>
      <w:r w:rsidR="00A15116" w:rsidRPr="006C20DA">
        <w:t>ФГОС СОО</w:t>
      </w:r>
      <w:r w:rsidRPr="006C20DA">
        <w:t xml:space="preserve"> образования физика может изучаться на базовом и </w:t>
      </w:r>
      <w:r w:rsidR="000621C8" w:rsidRPr="006C20DA">
        <w:t xml:space="preserve">углубленном </w:t>
      </w:r>
      <w:r w:rsidRPr="006C20DA">
        <w:t>уровнях.</w:t>
      </w:r>
    </w:p>
    <w:p w:rsidR="00F27D68" w:rsidRPr="006C20DA" w:rsidRDefault="00F27D68" w:rsidP="006C20DA">
      <w:pPr>
        <w:spacing w:line="240" w:lineRule="auto"/>
      </w:pPr>
      <w:r w:rsidRPr="006C20DA">
        <w:t>Изучение физики на базовом уровне ориентировано на обеспечение общеобразовательной и общекультурной подготовки выпускников.</w:t>
      </w:r>
    </w:p>
    <w:p w:rsidR="00F27D68" w:rsidRPr="006C20DA" w:rsidRDefault="00F27D68" w:rsidP="006C20DA">
      <w:pPr>
        <w:spacing w:line="240" w:lineRule="auto"/>
      </w:pPr>
      <w:r w:rsidRPr="006C20DA">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F27D68" w:rsidRPr="006C20DA" w:rsidRDefault="00F27D68" w:rsidP="006C20DA">
      <w:pPr>
        <w:spacing w:line="240" w:lineRule="auto"/>
      </w:pPr>
      <w:r w:rsidRPr="006C20DA">
        <w:t xml:space="preserve">Изучение физики на </w:t>
      </w:r>
      <w:r w:rsidR="000621C8" w:rsidRPr="006C20DA">
        <w:t xml:space="preserve">углубленном </w:t>
      </w:r>
      <w:r w:rsidRPr="006C20DA">
        <w:t xml:space="preserve">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F27D68" w:rsidRPr="006C20DA" w:rsidRDefault="00F27D68" w:rsidP="006C20DA">
      <w:pPr>
        <w:spacing w:line="240" w:lineRule="auto"/>
      </w:pPr>
      <w:r w:rsidRPr="006C20DA">
        <w:t xml:space="preserve">Изучение предмета на </w:t>
      </w:r>
      <w:r w:rsidR="000621C8" w:rsidRPr="006C20DA">
        <w:t xml:space="preserve">углубленном </w:t>
      </w:r>
      <w:r w:rsidRPr="006C20DA">
        <w:t>уровне позволяет сформировать у обучающихся физическое мышление, умение систематизировать и обобщать полученные знания</w:t>
      </w:r>
      <w:r w:rsidR="004D2EDC" w:rsidRPr="006C20DA">
        <w:t>,</w:t>
      </w:r>
      <w:r w:rsidRPr="006C20DA">
        <w:t xml:space="preserve"> самостоятельно применять полученные знания для решения практических и учебно-исследовательских задач</w:t>
      </w:r>
      <w:r w:rsidR="004D2EDC" w:rsidRPr="006C20DA">
        <w:t>;</w:t>
      </w:r>
      <w:r w:rsidRPr="006C20DA">
        <w:t xml:space="preserve">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517171" w:rsidRPr="006C20DA" w:rsidRDefault="00F27D68" w:rsidP="006C20DA">
      <w:pPr>
        <w:spacing w:line="240" w:lineRule="auto"/>
      </w:pPr>
      <w:r w:rsidRPr="006C20DA">
        <w:t>В основ</w:t>
      </w:r>
      <w:r w:rsidR="00B6057F" w:rsidRPr="006C20DA">
        <w:t>у</w:t>
      </w:r>
      <w:r w:rsidRPr="006C20DA">
        <w:t xml:space="preserve"> изучения предмета «Физика» на базовом и </w:t>
      </w:r>
      <w:r w:rsidR="000621C8" w:rsidRPr="006C20DA">
        <w:t xml:space="preserve">углубленном </w:t>
      </w:r>
      <w:r w:rsidRPr="006C20DA">
        <w:t>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914163" w:rsidRPr="006C20DA" w:rsidRDefault="005574E2" w:rsidP="006C20DA">
      <w:pPr>
        <w:spacing w:line="240" w:lineRule="auto"/>
      </w:pPr>
      <w:r w:rsidRPr="006C20DA">
        <w:t>П</w:t>
      </w:r>
      <w:r w:rsidR="00B21802" w:rsidRPr="006C20DA">
        <w:t>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b/>
          <w:bCs/>
          <w:color w:val="000000"/>
          <w:szCs w:val="28"/>
          <w:lang w:eastAsia="ru-RU"/>
        </w:rPr>
        <w:t>Базовый уровень</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b/>
          <w:bCs/>
          <w:color w:val="000000"/>
          <w:szCs w:val="28"/>
          <w:lang w:eastAsia="ru-RU"/>
        </w:rPr>
        <w:t>Физика и естественно</w:t>
      </w:r>
      <w:r w:rsidR="00447E37" w:rsidRPr="006C20DA">
        <w:rPr>
          <w:rFonts w:eastAsia="Times New Roman"/>
          <w:b/>
          <w:bCs/>
          <w:color w:val="000000"/>
          <w:szCs w:val="28"/>
          <w:lang w:eastAsia="ru-RU"/>
        </w:rPr>
        <w:t>-</w:t>
      </w:r>
      <w:r w:rsidRPr="006C20DA">
        <w:rPr>
          <w:rFonts w:eastAsia="Times New Roman"/>
          <w:b/>
          <w:bCs/>
          <w:color w:val="000000"/>
          <w:szCs w:val="28"/>
          <w:lang w:eastAsia="ru-RU"/>
        </w:rPr>
        <w:t>научный метод познания природы</w:t>
      </w:r>
    </w:p>
    <w:p w:rsidR="00322603"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6C20DA">
        <w:rPr>
          <w:rFonts w:eastAsia="Times New Roman"/>
          <w:b/>
          <w:bCs/>
          <w:color w:val="1F497D"/>
          <w:szCs w:val="28"/>
          <w:lang w:eastAsia="ru-RU"/>
        </w:rPr>
        <w:t>.</w:t>
      </w:r>
      <w:r w:rsidRPr="006C20DA">
        <w:rPr>
          <w:rFonts w:eastAsia="Times New Roman"/>
          <w:color w:val="000000"/>
          <w:szCs w:val="28"/>
          <w:lang w:eastAsia="ru-RU"/>
        </w:rPr>
        <w:t xml:space="preserve"> Роль и место физики в формировании современной научной картины мира, в практической деятельности людей. </w:t>
      </w:r>
      <w:r w:rsidRPr="006C20DA">
        <w:rPr>
          <w:rFonts w:eastAsia="Times New Roman"/>
          <w:i/>
          <w:iCs/>
          <w:color w:val="000000"/>
          <w:szCs w:val="28"/>
          <w:lang w:eastAsia="ru-RU"/>
        </w:rPr>
        <w:t xml:space="preserve">Физика и культура. </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b/>
          <w:bCs/>
          <w:color w:val="000000"/>
          <w:szCs w:val="28"/>
          <w:lang w:eastAsia="ru-RU"/>
        </w:rPr>
        <w:t>Механика</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Взаимодействие тел. Законы Всемирного тяготения, Гука, сухого трения. Инерциальная система отсчета. Законы механики Ньютона.</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 xml:space="preserve">Импульс материальной точки и системы. Изменение и сохранение импульса. </w:t>
      </w:r>
      <w:r w:rsidRPr="006C20DA">
        <w:rPr>
          <w:rFonts w:eastAsia="Times New Roman"/>
          <w:i/>
          <w:iCs/>
          <w:color w:val="000000"/>
          <w:szCs w:val="28"/>
          <w:lang w:eastAsia="ru-RU"/>
        </w:rPr>
        <w:t xml:space="preserve">Использование законов механики для объяснения движения небесных тел и для развития космических исследований. </w:t>
      </w:r>
      <w:r w:rsidRPr="006C20DA">
        <w:rPr>
          <w:rFonts w:eastAsia="Times New Roman"/>
          <w:color w:val="000000"/>
          <w:szCs w:val="28"/>
          <w:lang w:eastAsia="ru-RU"/>
        </w:rPr>
        <w:t>Механическая энергия системы тел. Закон сохранения механической энергии. Работа силы.</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i/>
          <w:iCs/>
          <w:color w:val="000000"/>
          <w:szCs w:val="28"/>
          <w:lang w:eastAsia="ru-RU"/>
        </w:rPr>
        <w:t>Равновесие материальной точки и тв</w:t>
      </w:r>
      <w:r w:rsidR="00B6057F" w:rsidRPr="006C20DA">
        <w:rPr>
          <w:rFonts w:eastAsia="Times New Roman"/>
          <w:i/>
          <w:iCs/>
          <w:color w:val="000000"/>
          <w:szCs w:val="28"/>
          <w:lang w:eastAsia="ru-RU"/>
        </w:rPr>
        <w:t>е</w:t>
      </w:r>
      <w:r w:rsidRPr="006C20DA">
        <w:rPr>
          <w:rFonts w:eastAsia="Times New Roman"/>
          <w:i/>
          <w:iCs/>
          <w:color w:val="000000"/>
          <w:szCs w:val="28"/>
          <w:lang w:eastAsia="ru-RU"/>
        </w:rPr>
        <w:t xml:space="preserve">рдого тела. Условия равновесия. Момент силы. Равновесие жидкости и газа. Движение жидкостей и газов. </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 xml:space="preserve">Механические колебания и волны. Превращения энергии при колебаниях. Энергия волны. </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b/>
          <w:bCs/>
          <w:color w:val="000000"/>
          <w:szCs w:val="28"/>
          <w:lang w:eastAsia="ru-RU"/>
        </w:rPr>
        <w:t>Молекулярная физика и термодинамика</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Молекулярно-кинетическая теория (МКТ) строения вещества и е</w:t>
      </w:r>
      <w:r w:rsidR="00B6057F" w:rsidRPr="006C20DA">
        <w:rPr>
          <w:rFonts w:eastAsia="Times New Roman"/>
          <w:color w:val="000000"/>
          <w:szCs w:val="28"/>
          <w:lang w:eastAsia="ru-RU"/>
        </w:rPr>
        <w:t>е</w:t>
      </w:r>
      <w:r w:rsidRPr="006C20DA">
        <w:rPr>
          <w:rFonts w:eastAsia="Times New Roman"/>
          <w:color w:val="000000"/>
          <w:szCs w:val="28"/>
          <w:lang w:eastAsia="ru-RU"/>
        </w:rPr>
        <w:t xml:space="preserve">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w:t>
      </w:r>
      <w:r w:rsidR="000621C8" w:rsidRPr="006C20DA">
        <w:rPr>
          <w:rFonts w:eastAsia="Times New Roman"/>
          <w:color w:val="000000"/>
          <w:szCs w:val="28"/>
          <w:lang w:eastAsia="ru-RU"/>
        </w:rPr>
        <w:t>–</w:t>
      </w:r>
      <w:r w:rsidRPr="006C20DA">
        <w:rPr>
          <w:rFonts w:eastAsia="Times New Roman"/>
          <w:color w:val="000000"/>
          <w:szCs w:val="28"/>
          <w:lang w:eastAsia="ru-RU"/>
        </w:rPr>
        <w:t>Клапейрона.</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 xml:space="preserve">Агрегатные состояния вещества. </w:t>
      </w:r>
      <w:r w:rsidRPr="006C20DA">
        <w:rPr>
          <w:rFonts w:eastAsia="Times New Roman"/>
          <w:i/>
          <w:iCs/>
          <w:color w:val="000000"/>
          <w:szCs w:val="28"/>
          <w:lang w:eastAsia="ru-RU"/>
        </w:rPr>
        <w:t>Модель строения жидкостей.</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b/>
          <w:bCs/>
          <w:color w:val="000000"/>
          <w:szCs w:val="28"/>
          <w:lang w:eastAsia="ru-RU"/>
        </w:rPr>
        <w:t>Электродинамика</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Электрическое поле. Закон Кулона. Напряж</w:t>
      </w:r>
      <w:r w:rsidR="00023EC2" w:rsidRPr="006C20DA">
        <w:rPr>
          <w:rFonts w:eastAsia="Times New Roman"/>
          <w:color w:val="000000"/>
          <w:szCs w:val="28"/>
          <w:lang w:eastAsia="ru-RU"/>
        </w:rPr>
        <w:t>е</w:t>
      </w:r>
      <w:r w:rsidRPr="006C20DA">
        <w:rPr>
          <w:rFonts w:eastAsia="Times New Roman"/>
          <w:color w:val="000000"/>
          <w:szCs w:val="28"/>
          <w:lang w:eastAsia="ru-RU"/>
        </w:rPr>
        <w:t xml:space="preserve">нность и потенциал электростатического поля. Проводники, полупроводники и диэлектрики. Конденсатор. </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6C20DA">
        <w:rPr>
          <w:rFonts w:eastAsia="Times New Roman"/>
          <w:i/>
          <w:iCs/>
          <w:color w:val="000000"/>
          <w:szCs w:val="28"/>
          <w:lang w:eastAsia="ru-RU"/>
        </w:rPr>
        <w:t>Сверхпроводимость.</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 xml:space="preserve">Закон электромагнитной индукции. Электромагнитное поле. Переменный ток. Явление самоиндукции. Индуктивность. </w:t>
      </w:r>
      <w:r w:rsidRPr="006C20DA">
        <w:rPr>
          <w:rFonts w:eastAsia="Times New Roman"/>
          <w:i/>
          <w:iCs/>
          <w:color w:val="000000"/>
          <w:szCs w:val="28"/>
          <w:lang w:eastAsia="ru-RU"/>
        </w:rPr>
        <w:t>Энергия электромагнитного поля.</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 xml:space="preserve">Электромагнитные колебания. Колебательный контур. </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 xml:space="preserve">Электромагнитные волны. Диапазоны электромагнитных излучений и их практическое применение. </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 xml:space="preserve">Геометрическая оптика. Волновые свойства света. </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b/>
          <w:bCs/>
          <w:color w:val="000000"/>
          <w:szCs w:val="28"/>
          <w:lang w:eastAsia="ru-RU"/>
        </w:rPr>
        <w:t>Основы специальной теории относительности</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b/>
          <w:bCs/>
          <w:color w:val="000000"/>
          <w:szCs w:val="28"/>
          <w:lang w:eastAsia="ru-RU"/>
        </w:rPr>
        <w:t>Квантовая физика. Физика атома и атомного ядра</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Гипотеза М</w:t>
      </w:r>
      <w:r w:rsidR="000621C8" w:rsidRPr="006C20DA">
        <w:rPr>
          <w:rFonts w:eastAsia="Times New Roman"/>
          <w:color w:val="000000"/>
          <w:szCs w:val="28"/>
          <w:lang w:eastAsia="ru-RU"/>
        </w:rPr>
        <w:t>. </w:t>
      </w:r>
      <w:r w:rsidRPr="006C20DA">
        <w:rPr>
          <w:rFonts w:eastAsia="Times New Roman"/>
          <w:color w:val="000000"/>
          <w:szCs w:val="28"/>
          <w:lang w:eastAsia="ru-RU"/>
        </w:rPr>
        <w:t xml:space="preserve">Планка. Фотоэлектрический эффект. Фотон. Корпускулярно-волновой дуализм. </w:t>
      </w:r>
      <w:r w:rsidRPr="006C20DA">
        <w:rPr>
          <w:rFonts w:eastAsia="Times New Roman"/>
          <w:i/>
          <w:iCs/>
          <w:color w:val="000000"/>
          <w:szCs w:val="28"/>
          <w:lang w:eastAsia="ru-RU"/>
        </w:rPr>
        <w:t>Соотношение неопредел</w:t>
      </w:r>
      <w:r w:rsidR="00023EC2" w:rsidRPr="006C20DA">
        <w:rPr>
          <w:rFonts w:eastAsia="Times New Roman"/>
          <w:i/>
          <w:iCs/>
          <w:color w:val="000000"/>
          <w:szCs w:val="28"/>
          <w:lang w:eastAsia="ru-RU"/>
        </w:rPr>
        <w:t>е</w:t>
      </w:r>
      <w:r w:rsidRPr="006C20DA">
        <w:rPr>
          <w:rFonts w:eastAsia="Times New Roman"/>
          <w:i/>
          <w:iCs/>
          <w:color w:val="000000"/>
          <w:szCs w:val="28"/>
          <w:lang w:eastAsia="ru-RU"/>
        </w:rPr>
        <w:t>нностей Гейзенберга.</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 xml:space="preserve">Планетарная модель атома. Объяснение линейчатого спектра водорода на основе квантовых постулатов Бора. </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 xml:space="preserve">Состав и строение атомного ядра. Энергия связи атомных ядер. Виды радиоактивных превращений атомных ядер. </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 xml:space="preserve">Закон радиоактивного распада. Ядерные реакции. Цепная реакция деления ядер. </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Элементарные частицы. Фундаментальные взаимодействия.</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b/>
          <w:bCs/>
          <w:color w:val="000000"/>
          <w:szCs w:val="28"/>
          <w:lang w:eastAsia="ru-RU"/>
        </w:rPr>
        <w:t>Строение Вселенной</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Современные представления о происхождении и эволюции Солнца и зв</w:t>
      </w:r>
      <w:r w:rsidR="00023EC2" w:rsidRPr="006C20DA">
        <w:rPr>
          <w:rFonts w:eastAsia="Times New Roman"/>
          <w:color w:val="000000"/>
          <w:szCs w:val="28"/>
          <w:lang w:eastAsia="ru-RU"/>
        </w:rPr>
        <w:t>е</w:t>
      </w:r>
      <w:r w:rsidRPr="006C20DA">
        <w:rPr>
          <w:rFonts w:eastAsia="Times New Roman"/>
          <w:color w:val="000000"/>
          <w:szCs w:val="28"/>
          <w:lang w:eastAsia="ru-RU"/>
        </w:rPr>
        <w:t>зд. Классификация зв</w:t>
      </w:r>
      <w:r w:rsidR="00023EC2" w:rsidRPr="006C20DA">
        <w:rPr>
          <w:rFonts w:eastAsia="Times New Roman"/>
          <w:color w:val="000000"/>
          <w:szCs w:val="28"/>
          <w:lang w:eastAsia="ru-RU"/>
        </w:rPr>
        <w:t>е</w:t>
      </w:r>
      <w:r w:rsidRPr="006C20DA">
        <w:rPr>
          <w:rFonts w:eastAsia="Times New Roman"/>
          <w:color w:val="000000"/>
          <w:szCs w:val="28"/>
          <w:lang w:eastAsia="ru-RU"/>
        </w:rPr>
        <w:t xml:space="preserve">зд. </w:t>
      </w:r>
      <w:r w:rsidR="00023EC2" w:rsidRPr="006C20DA">
        <w:rPr>
          <w:rFonts w:eastAsia="Times New Roman"/>
          <w:color w:val="000000"/>
          <w:szCs w:val="28"/>
          <w:lang w:eastAsia="ru-RU"/>
        </w:rPr>
        <w:t xml:space="preserve">Звезды </w:t>
      </w:r>
      <w:r w:rsidRPr="006C20DA">
        <w:rPr>
          <w:rFonts w:eastAsia="Times New Roman"/>
          <w:color w:val="000000"/>
          <w:szCs w:val="28"/>
          <w:lang w:eastAsia="ru-RU"/>
        </w:rPr>
        <w:t>и источники их энергии.</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Галактика. Представление о строении и эволюции Вселенной.</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b/>
          <w:bCs/>
          <w:color w:val="000000"/>
          <w:szCs w:val="28"/>
          <w:lang w:eastAsia="ru-RU"/>
        </w:rPr>
        <w:t>Углубленный уровень</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b/>
          <w:bCs/>
          <w:color w:val="000000"/>
          <w:szCs w:val="28"/>
          <w:lang w:eastAsia="ru-RU"/>
        </w:rPr>
        <w:t>Физика и естественно</w:t>
      </w:r>
      <w:r w:rsidR="00447E37" w:rsidRPr="006C20DA">
        <w:rPr>
          <w:rFonts w:eastAsia="Times New Roman"/>
          <w:b/>
          <w:bCs/>
          <w:color w:val="000000"/>
          <w:szCs w:val="28"/>
          <w:lang w:eastAsia="ru-RU"/>
        </w:rPr>
        <w:t>-</w:t>
      </w:r>
      <w:r w:rsidRPr="006C20DA">
        <w:rPr>
          <w:rFonts w:eastAsia="Times New Roman"/>
          <w:b/>
          <w:bCs/>
          <w:color w:val="000000"/>
          <w:szCs w:val="28"/>
          <w:lang w:eastAsia="ru-RU"/>
        </w:rPr>
        <w:t xml:space="preserve">научный метод познания природы </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sidRPr="006C20DA">
        <w:rPr>
          <w:rFonts w:eastAsia="Times New Roman"/>
          <w:color w:val="1F497D"/>
          <w:szCs w:val="28"/>
          <w:lang w:eastAsia="ru-RU"/>
        </w:rPr>
        <w:t>.</w:t>
      </w:r>
      <w:r w:rsidRPr="006C20DA">
        <w:rPr>
          <w:rFonts w:eastAsia="Times New Roman"/>
          <w:color w:val="000000"/>
          <w:szCs w:val="28"/>
          <w:lang w:eastAsia="ru-RU"/>
        </w:rPr>
        <w:t xml:space="preserve"> Роль и место физики в формировании современной научной картины мира, в практической деятельности людей. </w:t>
      </w:r>
      <w:r w:rsidRPr="006C20DA">
        <w:rPr>
          <w:rFonts w:eastAsia="Times New Roman"/>
          <w:i/>
          <w:iCs/>
          <w:color w:val="000000"/>
          <w:szCs w:val="28"/>
          <w:lang w:eastAsia="ru-RU"/>
        </w:rPr>
        <w:t>Физика и культура.</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b/>
          <w:bCs/>
          <w:color w:val="000000"/>
          <w:szCs w:val="28"/>
          <w:lang w:eastAsia="ru-RU"/>
        </w:rPr>
        <w:t>Механика</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w:t>
      </w:r>
      <w:r w:rsidRPr="006C20DA">
        <w:rPr>
          <w:rFonts w:eastAsia="Times New Roman"/>
          <w:i/>
          <w:iCs/>
          <w:color w:val="000000"/>
          <w:szCs w:val="28"/>
          <w:lang w:eastAsia="ru-RU"/>
        </w:rPr>
        <w:t>Поступательное и вращательное движение тв</w:t>
      </w:r>
      <w:r w:rsidR="00023EC2" w:rsidRPr="006C20DA">
        <w:rPr>
          <w:rFonts w:eastAsia="Times New Roman"/>
          <w:i/>
          <w:iCs/>
          <w:color w:val="000000"/>
          <w:szCs w:val="28"/>
          <w:lang w:eastAsia="ru-RU"/>
        </w:rPr>
        <w:t>е</w:t>
      </w:r>
      <w:r w:rsidRPr="006C20DA">
        <w:rPr>
          <w:rFonts w:eastAsia="Times New Roman"/>
          <w:i/>
          <w:iCs/>
          <w:color w:val="000000"/>
          <w:szCs w:val="28"/>
          <w:lang w:eastAsia="ru-RU"/>
        </w:rPr>
        <w:t>рдого тела.</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shd w:val="clear" w:color="auto" w:fill="FFFFFF"/>
          <w:lang w:eastAsia="ru-RU"/>
        </w:rPr>
        <w:t>Взаимодействие тел. Принцип суперпозиции сил. Инерциальная система отсч</w:t>
      </w:r>
      <w:r w:rsidR="00023EC2" w:rsidRPr="006C20DA">
        <w:rPr>
          <w:rFonts w:eastAsia="Times New Roman"/>
          <w:color w:val="000000"/>
          <w:szCs w:val="28"/>
          <w:shd w:val="clear" w:color="auto" w:fill="FFFFFF"/>
          <w:lang w:eastAsia="ru-RU"/>
        </w:rPr>
        <w:t>е</w:t>
      </w:r>
      <w:r w:rsidRPr="006C20DA">
        <w:rPr>
          <w:rFonts w:eastAsia="Times New Roman"/>
          <w:color w:val="000000"/>
          <w:szCs w:val="28"/>
          <w:shd w:val="clear" w:color="auto" w:fill="FFFFFF"/>
          <w:lang w:eastAsia="ru-RU"/>
        </w:rPr>
        <w:t xml:space="preserve">та. Законы механики Ньютона. Законы Всемирного тяготения, Гука, сухого трения. Движение небесных тел и их искусственных спутников. </w:t>
      </w:r>
      <w:r w:rsidRPr="006C20DA">
        <w:rPr>
          <w:rFonts w:eastAsia="Times New Roman"/>
          <w:i/>
          <w:iCs/>
          <w:color w:val="000000"/>
          <w:szCs w:val="28"/>
          <w:shd w:val="clear" w:color="auto" w:fill="FFFFFF"/>
          <w:lang w:eastAsia="ru-RU"/>
        </w:rPr>
        <w:t>Явления, наблюдаемые в неинерциальных системах отсч</w:t>
      </w:r>
      <w:r w:rsidR="00023EC2" w:rsidRPr="006C20DA">
        <w:rPr>
          <w:rFonts w:eastAsia="Times New Roman"/>
          <w:i/>
          <w:iCs/>
          <w:color w:val="000000"/>
          <w:szCs w:val="28"/>
          <w:shd w:val="clear" w:color="auto" w:fill="FFFFFF"/>
          <w:lang w:eastAsia="ru-RU"/>
        </w:rPr>
        <w:t>е</w:t>
      </w:r>
      <w:r w:rsidRPr="006C20DA">
        <w:rPr>
          <w:rFonts w:eastAsia="Times New Roman"/>
          <w:i/>
          <w:iCs/>
          <w:color w:val="000000"/>
          <w:szCs w:val="28"/>
          <w:shd w:val="clear" w:color="auto" w:fill="FFFFFF"/>
          <w:lang w:eastAsia="ru-RU"/>
        </w:rPr>
        <w:t>та.</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Импульс силы. Закон изменения и сохранения импульса. Работа силы. Закон изменения и сохранения энергии.</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Равновесие материальной точки и тв</w:t>
      </w:r>
      <w:r w:rsidR="00023EC2" w:rsidRPr="006C20DA">
        <w:rPr>
          <w:rFonts w:eastAsia="Times New Roman"/>
          <w:color w:val="000000"/>
          <w:szCs w:val="28"/>
          <w:lang w:eastAsia="ru-RU"/>
        </w:rPr>
        <w:t>е</w:t>
      </w:r>
      <w:r w:rsidRPr="006C20DA">
        <w:rPr>
          <w:rFonts w:eastAsia="Times New Roman"/>
          <w:color w:val="000000"/>
          <w:szCs w:val="28"/>
          <w:lang w:eastAsia="ru-RU"/>
        </w:rPr>
        <w:t>рдого тела. Условия равновесия тв</w:t>
      </w:r>
      <w:r w:rsidR="00023EC2" w:rsidRPr="006C20DA">
        <w:rPr>
          <w:rFonts w:eastAsia="Times New Roman"/>
          <w:color w:val="000000"/>
          <w:szCs w:val="28"/>
          <w:lang w:eastAsia="ru-RU"/>
        </w:rPr>
        <w:t>е</w:t>
      </w:r>
      <w:r w:rsidRPr="006C20DA">
        <w:rPr>
          <w:rFonts w:eastAsia="Times New Roman"/>
          <w:color w:val="000000"/>
          <w:szCs w:val="28"/>
          <w:lang w:eastAsia="ru-RU"/>
        </w:rPr>
        <w:t>рдого тела в инерциальной системе отсч</w:t>
      </w:r>
      <w:r w:rsidR="00023EC2" w:rsidRPr="006C20DA">
        <w:rPr>
          <w:rFonts w:eastAsia="Times New Roman"/>
          <w:color w:val="000000"/>
          <w:szCs w:val="28"/>
          <w:lang w:eastAsia="ru-RU"/>
        </w:rPr>
        <w:t>е</w:t>
      </w:r>
      <w:r w:rsidRPr="006C20DA">
        <w:rPr>
          <w:rFonts w:eastAsia="Times New Roman"/>
          <w:color w:val="000000"/>
          <w:szCs w:val="28"/>
          <w:lang w:eastAsia="ru-RU"/>
        </w:rPr>
        <w:t xml:space="preserve">та. Момент силы. Равновесие жидкости и газа. Движение жидкостей и газов. </w:t>
      </w:r>
      <w:r w:rsidRPr="006C20DA">
        <w:rPr>
          <w:rFonts w:eastAsia="Times New Roman"/>
          <w:i/>
          <w:iCs/>
          <w:color w:val="000000"/>
          <w:szCs w:val="28"/>
          <w:lang w:eastAsia="ru-RU"/>
        </w:rPr>
        <w:t>Закон сохранения энергии в динамике жидкости и газа.</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Механические колебания и волны. Амплитуда, период, частота, фаза</w:t>
      </w:r>
      <w:r w:rsidRPr="006C20DA">
        <w:rPr>
          <w:rFonts w:eastAsia="Times New Roman"/>
          <w:i/>
          <w:iCs/>
          <w:color w:val="000000"/>
          <w:szCs w:val="28"/>
          <w:lang w:eastAsia="ru-RU"/>
        </w:rPr>
        <w:t xml:space="preserve"> </w:t>
      </w:r>
      <w:r w:rsidRPr="006C20DA">
        <w:rPr>
          <w:rFonts w:eastAsia="Times New Roman"/>
          <w:color w:val="000000"/>
          <w:szCs w:val="28"/>
          <w:lang w:eastAsia="ru-RU"/>
        </w:rPr>
        <w:t xml:space="preserve">колебаний. Превращения энергии при колебаниях. </w:t>
      </w:r>
      <w:r w:rsidRPr="006C20DA">
        <w:rPr>
          <w:rFonts w:eastAsia="Times New Roman"/>
          <w:i/>
          <w:iCs/>
          <w:color w:val="000000"/>
          <w:szCs w:val="28"/>
          <w:lang w:eastAsia="ru-RU"/>
        </w:rPr>
        <w:t>Вынужденные колебания, резонанс.</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Поперечные и продольные волны. Энергия волны. Интерференция и дифракция волн. Звуковые волны.</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b/>
          <w:bCs/>
          <w:color w:val="000000"/>
          <w:szCs w:val="28"/>
          <w:lang w:eastAsia="ru-RU"/>
        </w:rPr>
        <w:t>Молекулярная физика и термодинамика</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 xml:space="preserve">Предмет и задачи молекулярно-кинетической теории (МКТ) и термодинамики. </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Модель идеального газа в термодинамике: уравнение Менделеева</w:t>
      </w:r>
      <w:r w:rsidR="000621C8" w:rsidRPr="006C20DA">
        <w:rPr>
          <w:rFonts w:eastAsia="Times New Roman"/>
          <w:color w:val="000000"/>
          <w:szCs w:val="28"/>
          <w:lang w:eastAsia="ru-RU"/>
        </w:rPr>
        <w:t>–</w:t>
      </w:r>
      <w:r w:rsidRPr="006C20DA">
        <w:rPr>
          <w:rFonts w:eastAsia="Times New Roman"/>
          <w:color w:val="000000"/>
          <w:szCs w:val="28"/>
          <w:lang w:eastAsia="ru-RU"/>
        </w:rPr>
        <w:t>Клапейрона, выражение для внутренней энергии. Закон Дальтона. Газовые законы.</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w:t>
      </w:r>
      <w:r w:rsidRPr="006C20DA">
        <w:rPr>
          <w:rFonts w:eastAsia="Times New Roman"/>
          <w:i/>
          <w:iCs/>
          <w:color w:val="000000"/>
          <w:szCs w:val="28"/>
          <w:lang w:eastAsia="ru-RU"/>
        </w:rPr>
        <w:t xml:space="preserve"> Поверхностное натяжение. </w:t>
      </w:r>
      <w:r w:rsidRPr="006C20DA">
        <w:rPr>
          <w:rFonts w:eastAsia="Times New Roman"/>
          <w:color w:val="000000"/>
          <w:szCs w:val="28"/>
          <w:lang w:eastAsia="ru-RU"/>
        </w:rPr>
        <w:t>Модель строения тв</w:t>
      </w:r>
      <w:r w:rsidR="00023EC2" w:rsidRPr="006C20DA">
        <w:rPr>
          <w:rFonts w:eastAsia="Times New Roman"/>
          <w:color w:val="000000"/>
          <w:szCs w:val="28"/>
          <w:lang w:eastAsia="ru-RU"/>
        </w:rPr>
        <w:t>е</w:t>
      </w:r>
      <w:r w:rsidRPr="006C20DA">
        <w:rPr>
          <w:rFonts w:eastAsia="Times New Roman"/>
          <w:color w:val="000000"/>
          <w:szCs w:val="28"/>
          <w:lang w:eastAsia="ru-RU"/>
        </w:rPr>
        <w:t>рдых тел</w:t>
      </w:r>
      <w:r w:rsidRPr="006C20DA">
        <w:rPr>
          <w:rFonts w:eastAsia="Times New Roman"/>
          <w:i/>
          <w:iCs/>
          <w:color w:val="000000"/>
          <w:szCs w:val="28"/>
          <w:lang w:eastAsia="ru-RU"/>
        </w:rPr>
        <w:t>. Механические свойства тв</w:t>
      </w:r>
      <w:r w:rsidR="00023EC2" w:rsidRPr="006C20DA">
        <w:rPr>
          <w:rFonts w:eastAsia="Times New Roman"/>
          <w:i/>
          <w:iCs/>
          <w:color w:val="000000"/>
          <w:szCs w:val="28"/>
          <w:lang w:eastAsia="ru-RU"/>
        </w:rPr>
        <w:t>е</w:t>
      </w:r>
      <w:r w:rsidRPr="006C20DA">
        <w:rPr>
          <w:rFonts w:eastAsia="Times New Roman"/>
          <w:i/>
          <w:iCs/>
          <w:color w:val="000000"/>
          <w:szCs w:val="28"/>
          <w:lang w:eastAsia="ru-RU"/>
        </w:rPr>
        <w:t>рдых тел</w:t>
      </w:r>
      <w:r w:rsidRPr="006C20DA">
        <w:rPr>
          <w:rFonts w:eastAsia="Times New Roman"/>
          <w:color w:val="000000"/>
          <w:szCs w:val="28"/>
          <w:lang w:eastAsia="ru-RU"/>
        </w:rPr>
        <w:t>.</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 xml:space="preserve">Внутренняя энергия. Работа и теплопередача как способы изменения внутренней энергии. Первый закон термодинамики. Адиабатный процесс. </w:t>
      </w:r>
      <w:r w:rsidRPr="006C20DA">
        <w:rPr>
          <w:rFonts w:eastAsia="Times New Roman"/>
          <w:i/>
          <w:iCs/>
          <w:color w:val="000000"/>
          <w:szCs w:val="28"/>
          <w:lang w:eastAsia="ru-RU"/>
        </w:rPr>
        <w:t>Второй закон термодинамики.</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Преобразования энергии в тепловых машинах. КПД тепловой машины. Цикл Карно. Экологические проблемы теплоэнергетики.</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b/>
          <w:bCs/>
          <w:color w:val="000000"/>
          <w:szCs w:val="28"/>
          <w:lang w:eastAsia="ru-RU"/>
        </w:rPr>
        <w:t>Электродинамика</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Предмет и задачи электродинамики. Электрическое взаимодействие. Закон сохранения электрического заряда</w:t>
      </w:r>
      <w:r w:rsidRPr="006C20DA">
        <w:rPr>
          <w:rFonts w:eastAsia="Times New Roman"/>
          <w:i/>
          <w:iCs/>
          <w:color w:val="000000"/>
          <w:szCs w:val="28"/>
          <w:lang w:eastAsia="ru-RU"/>
        </w:rPr>
        <w:t xml:space="preserve">. </w:t>
      </w:r>
      <w:r w:rsidRPr="006C20DA">
        <w:rPr>
          <w:rFonts w:eastAsia="Times New Roman"/>
          <w:color w:val="000000"/>
          <w:szCs w:val="28"/>
          <w:lang w:eastAsia="ru-RU"/>
        </w:rPr>
        <w:t>Закон Кулона. Напряж</w:t>
      </w:r>
      <w:r w:rsidR="00023EC2" w:rsidRPr="006C20DA">
        <w:rPr>
          <w:rFonts w:eastAsia="Times New Roman"/>
          <w:color w:val="000000"/>
          <w:szCs w:val="28"/>
          <w:lang w:eastAsia="ru-RU"/>
        </w:rPr>
        <w:t>е</w:t>
      </w:r>
      <w:r w:rsidRPr="006C20DA">
        <w:rPr>
          <w:rFonts w:eastAsia="Times New Roman"/>
          <w:color w:val="000000"/>
          <w:szCs w:val="28"/>
          <w:lang w:eastAsia="ru-RU"/>
        </w:rPr>
        <w:t xml:space="preserve">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w:t>
      </w:r>
      <w:r w:rsidR="00023EC2" w:rsidRPr="006C20DA">
        <w:rPr>
          <w:rFonts w:eastAsia="Times New Roman"/>
          <w:color w:val="000000"/>
          <w:szCs w:val="28"/>
          <w:lang w:eastAsia="ru-RU"/>
        </w:rPr>
        <w:t>е</w:t>
      </w:r>
      <w:r w:rsidRPr="006C20DA">
        <w:rPr>
          <w:rFonts w:eastAsia="Times New Roman"/>
          <w:color w:val="000000"/>
          <w:szCs w:val="28"/>
          <w:lang w:eastAsia="ru-RU"/>
        </w:rPr>
        <w:t>мкость. Конденсатор. Энергия электрического поля.</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sidRPr="006C20DA">
        <w:rPr>
          <w:rFonts w:eastAsia="Times New Roman"/>
          <w:i/>
          <w:iCs/>
          <w:color w:val="000000"/>
          <w:szCs w:val="28"/>
          <w:lang w:eastAsia="ru-RU"/>
        </w:rPr>
        <w:t>Электролиз.</w:t>
      </w:r>
      <w:r w:rsidRPr="006C20DA">
        <w:rPr>
          <w:rFonts w:eastAsia="Times New Roman"/>
          <w:color w:val="000000"/>
          <w:szCs w:val="28"/>
          <w:lang w:eastAsia="ru-RU"/>
        </w:rPr>
        <w:t xml:space="preserve"> Полупроводниковые приборы. </w:t>
      </w:r>
      <w:r w:rsidRPr="006C20DA">
        <w:rPr>
          <w:rFonts w:eastAsia="Times New Roman"/>
          <w:i/>
          <w:iCs/>
          <w:color w:val="000000"/>
          <w:szCs w:val="28"/>
          <w:lang w:eastAsia="ru-RU"/>
        </w:rPr>
        <w:t>Сверхпроводимость.</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sidRPr="006C20DA">
        <w:rPr>
          <w:rFonts w:eastAsia="Times New Roman"/>
          <w:i/>
          <w:iCs/>
          <w:color w:val="000000"/>
          <w:szCs w:val="28"/>
          <w:lang w:eastAsia="ru-RU"/>
        </w:rPr>
        <w:t>.</w:t>
      </w:r>
      <w:r w:rsidRPr="006C20DA">
        <w:rPr>
          <w:rFonts w:eastAsia="Times New Roman"/>
          <w:color w:val="000000"/>
          <w:szCs w:val="28"/>
          <w:lang w:eastAsia="ru-RU"/>
        </w:rPr>
        <w:t xml:space="preserve"> Магнитные свойства вещества.</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sidRPr="006C20DA">
        <w:rPr>
          <w:rFonts w:eastAsia="Times New Roman"/>
          <w:i/>
          <w:iCs/>
          <w:color w:val="000000"/>
          <w:szCs w:val="28"/>
          <w:lang w:eastAsia="ru-RU"/>
        </w:rPr>
        <w:t>Элементарная теория трансформатора.</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Электромагнитное поле</w:t>
      </w:r>
      <w:r w:rsidRPr="006C20DA">
        <w:rPr>
          <w:rFonts w:eastAsia="Times New Roman"/>
          <w:i/>
          <w:iCs/>
          <w:color w:val="000000"/>
          <w:szCs w:val="28"/>
          <w:lang w:eastAsia="ru-RU"/>
        </w:rPr>
        <w:t xml:space="preserve">. </w:t>
      </w:r>
      <w:r w:rsidRPr="006C20DA">
        <w:rPr>
          <w:rFonts w:eastAsia="Times New Roman"/>
          <w:color w:val="000000"/>
          <w:szCs w:val="28"/>
          <w:lang w:eastAsia="ru-RU"/>
        </w:rPr>
        <w:t>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b/>
          <w:bCs/>
          <w:color w:val="000000"/>
          <w:szCs w:val="28"/>
          <w:lang w:eastAsia="ru-RU"/>
        </w:rPr>
        <w:t>Основы специальной теории относительности</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 xml:space="preserve">Инвариантность модуля скорости света в вакууме. Принцип относительности Эйнштейна. </w:t>
      </w:r>
      <w:r w:rsidRPr="006C20DA">
        <w:rPr>
          <w:rFonts w:eastAsia="Times New Roman"/>
          <w:i/>
          <w:iCs/>
          <w:color w:val="000000"/>
          <w:szCs w:val="28"/>
          <w:lang w:eastAsia="ru-RU"/>
        </w:rPr>
        <w:t>Пространство и время в специальной теории относительности. Энергия и импульс свободной частицы.</w:t>
      </w:r>
      <w:r w:rsidRPr="006C20DA">
        <w:rPr>
          <w:rFonts w:eastAsia="Times New Roman"/>
          <w:color w:val="000000"/>
          <w:szCs w:val="28"/>
          <w:lang w:eastAsia="ru-RU"/>
        </w:rPr>
        <w:t xml:space="preserve"> Связь массы и энергии свободной частицы. Энергия покоя.</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b/>
          <w:bCs/>
          <w:color w:val="000000"/>
          <w:szCs w:val="28"/>
          <w:lang w:eastAsia="ru-RU"/>
        </w:rPr>
        <w:t>Квантовая физика. Физика атома и атомного ядра</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 xml:space="preserve">Предмет и задачи квантовой физики. </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Тепловое излучение. Распределение энергии в спектре абсолютно ч</w:t>
      </w:r>
      <w:r w:rsidR="001137E1" w:rsidRPr="006C20DA">
        <w:rPr>
          <w:rFonts w:eastAsia="Times New Roman"/>
          <w:color w:val="000000"/>
          <w:szCs w:val="28"/>
          <w:lang w:eastAsia="ru-RU"/>
        </w:rPr>
        <w:t>е</w:t>
      </w:r>
      <w:r w:rsidRPr="006C20DA">
        <w:rPr>
          <w:rFonts w:eastAsia="Times New Roman"/>
          <w:color w:val="000000"/>
          <w:szCs w:val="28"/>
          <w:lang w:eastAsia="ru-RU"/>
        </w:rPr>
        <w:t xml:space="preserve">рного тела. </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Гипотеза М</w:t>
      </w:r>
      <w:r w:rsidR="000621C8" w:rsidRPr="006C20DA">
        <w:rPr>
          <w:rFonts w:eastAsia="Times New Roman"/>
          <w:color w:val="000000"/>
          <w:szCs w:val="28"/>
          <w:lang w:eastAsia="ru-RU"/>
        </w:rPr>
        <w:t>. </w:t>
      </w:r>
      <w:r w:rsidRPr="006C20DA">
        <w:rPr>
          <w:rFonts w:eastAsia="Times New Roman"/>
          <w:color w:val="000000"/>
          <w:szCs w:val="28"/>
          <w:lang w:eastAsia="ru-RU"/>
        </w:rPr>
        <w:t>Планка о квантах. Фотоэффект. Опыты А.Г</w:t>
      </w:r>
      <w:r w:rsidR="000621C8" w:rsidRPr="006C20DA">
        <w:rPr>
          <w:rFonts w:eastAsia="Times New Roman"/>
          <w:color w:val="000000"/>
          <w:szCs w:val="28"/>
          <w:lang w:eastAsia="ru-RU"/>
        </w:rPr>
        <w:t>. </w:t>
      </w:r>
      <w:r w:rsidRPr="006C20DA">
        <w:rPr>
          <w:rFonts w:eastAsia="Times New Roman"/>
          <w:color w:val="000000"/>
          <w:szCs w:val="28"/>
          <w:lang w:eastAsia="ru-RU"/>
        </w:rPr>
        <w:t>Столетова, законы фотоэффекта. Уравнение А. Эйнштейна для фотоэффекта.</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 xml:space="preserve">Фотон. </w:t>
      </w:r>
      <w:r w:rsidRPr="006C20DA">
        <w:rPr>
          <w:rFonts w:eastAsia="Times New Roman"/>
          <w:i/>
          <w:iCs/>
          <w:color w:val="000000"/>
          <w:szCs w:val="28"/>
          <w:lang w:eastAsia="ru-RU"/>
        </w:rPr>
        <w:t>Опыты П.Н</w:t>
      </w:r>
      <w:r w:rsidR="000621C8" w:rsidRPr="006C20DA">
        <w:rPr>
          <w:rFonts w:eastAsia="Times New Roman"/>
          <w:i/>
          <w:iCs/>
          <w:color w:val="000000"/>
          <w:szCs w:val="28"/>
          <w:lang w:eastAsia="ru-RU"/>
        </w:rPr>
        <w:t>. </w:t>
      </w:r>
      <w:r w:rsidRPr="006C20DA">
        <w:rPr>
          <w:rFonts w:eastAsia="Times New Roman"/>
          <w:i/>
          <w:iCs/>
          <w:color w:val="000000"/>
          <w:szCs w:val="28"/>
          <w:lang w:eastAsia="ru-RU"/>
        </w:rPr>
        <w:t>Лебедева и С.И</w:t>
      </w:r>
      <w:r w:rsidR="000621C8" w:rsidRPr="006C20DA">
        <w:rPr>
          <w:rFonts w:eastAsia="Times New Roman"/>
          <w:i/>
          <w:iCs/>
          <w:color w:val="000000"/>
          <w:szCs w:val="28"/>
          <w:lang w:eastAsia="ru-RU"/>
        </w:rPr>
        <w:t>. </w:t>
      </w:r>
      <w:r w:rsidRPr="006C20DA">
        <w:rPr>
          <w:rFonts w:eastAsia="Times New Roman"/>
          <w:i/>
          <w:iCs/>
          <w:color w:val="000000"/>
          <w:szCs w:val="28"/>
          <w:lang w:eastAsia="ru-RU"/>
        </w:rPr>
        <w:t>Вавилова.</w:t>
      </w:r>
      <w:r w:rsidRPr="006C20DA">
        <w:rPr>
          <w:rFonts w:eastAsia="Times New Roman"/>
          <w:color w:val="000000"/>
          <w:szCs w:val="28"/>
          <w:lang w:eastAsia="ru-RU"/>
        </w:rPr>
        <w:t xml:space="preserve"> Гипотеза </w:t>
      </w:r>
      <w:r w:rsidR="001137E1" w:rsidRPr="006C20DA">
        <w:rPr>
          <w:rFonts w:eastAsia="Times New Roman"/>
          <w:color w:val="000000"/>
          <w:szCs w:val="28"/>
          <w:lang w:eastAsia="ru-RU"/>
        </w:rPr>
        <w:t xml:space="preserve">Л. </w:t>
      </w:r>
      <w:r w:rsidRPr="006C20DA">
        <w:rPr>
          <w:rFonts w:eastAsia="Times New Roman"/>
          <w:color w:val="000000"/>
          <w:szCs w:val="28"/>
          <w:lang w:eastAsia="ru-RU"/>
        </w:rPr>
        <w:t>де Бройля о волновых свойствах частиц. Корпускулярно-</w:t>
      </w:r>
      <w:r w:rsidRPr="006C20DA">
        <w:rPr>
          <w:rFonts w:eastAsia="Times New Roman"/>
          <w:color w:val="000000"/>
          <w:szCs w:val="28"/>
          <w:lang w:eastAsia="ru-RU"/>
        </w:rPr>
        <w:softHyphen/>
        <w:t xml:space="preserve">волновой дуализм. </w:t>
      </w:r>
      <w:r w:rsidRPr="006C20DA">
        <w:rPr>
          <w:rFonts w:eastAsia="Times New Roman"/>
          <w:i/>
          <w:iCs/>
          <w:color w:val="000000"/>
          <w:szCs w:val="28"/>
          <w:lang w:eastAsia="ru-RU"/>
        </w:rPr>
        <w:t>Дифракция электронов.</w:t>
      </w:r>
      <w:r w:rsidRPr="006C20DA">
        <w:rPr>
          <w:rFonts w:eastAsia="Times New Roman"/>
          <w:color w:val="000000"/>
          <w:szCs w:val="28"/>
          <w:lang w:eastAsia="ru-RU"/>
        </w:rPr>
        <w:t xml:space="preserve"> Давление света. Соотношение неопредел</w:t>
      </w:r>
      <w:r w:rsidR="001137E1" w:rsidRPr="006C20DA">
        <w:rPr>
          <w:rFonts w:eastAsia="Times New Roman"/>
          <w:color w:val="000000"/>
          <w:szCs w:val="28"/>
          <w:lang w:eastAsia="ru-RU"/>
        </w:rPr>
        <w:t>е</w:t>
      </w:r>
      <w:r w:rsidRPr="006C20DA">
        <w:rPr>
          <w:rFonts w:eastAsia="Times New Roman"/>
          <w:color w:val="000000"/>
          <w:szCs w:val="28"/>
          <w:lang w:eastAsia="ru-RU"/>
        </w:rPr>
        <w:t>нностей Гейзенберга.</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 xml:space="preserve">Модели строения атома. Объяснение линейчатого спектра водорода на основе квантовых постулатов </w:t>
      </w:r>
      <w:r w:rsidR="001137E1" w:rsidRPr="006C20DA">
        <w:rPr>
          <w:rFonts w:eastAsia="Times New Roman"/>
          <w:color w:val="000000"/>
          <w:szCs w:val="28"/>
          <w:lang w:eastAsia="ru-RU"/>
        </w:rPr>
        <w:t xml:space="preserve">Н. </w:t>
      </w:r>
      <w:r w:rsidRPr="006C20DA">
        <w:rPr>
          <w:rFonts w:eastAsia="Times New Roman"/>
          <w:color w:val="000000"/>
          <w:szCs w:val="28"/>
          <w:lang w:eastAsia="ru-RU"/>
        </w:rPr>
        <w:t>Бора. Спонтанное и вынужденное излучение света.</w:t>
      </w:r>
    </w:p>
    <w:p w:rsidR="00517171" w:rsidRPr="006C20DA" w:rsidRDefault="00F27D68" w:rsidP="006C20DA">
      <w:pPr>
        <w:suppressAutoHyphens w:val="0"/>
        <w:spacing w:line="240" w:lineRule="auto"/>
        <w:ind w:firstLine="700"/>
        <w:rPr>
          <w:rFonts w:eastAsia="Times New Roman"/>
          <w:sz w:val="24"/>
          <w:szCs w:val="24"/>
          <w:lang w:eastAsia="ru-RU"/>
        </w:rPr>
      </w:pPr>
      <w:r w:rsidRPr="006C20DA">
        <w:rPr>
          <w:rFonts w:eastAsia="Times New Roman"/>
          <w:color w:val="000000"/>
          <w:szCs w:val="28"/>
          <w:lang w:eastAsia="ru-RU"/>
        </w:rPr>
        <w:t>Состав и строение атомного ядра. Изотопы. Ядерные силы. Дефект массы и энергия связи ядра.</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 xml:space="preserve">Элементарные частицы. Фундаментальные взаимодействия. </w:t>
      </w:r>
      <w:r w:rsidRPr="006C20DA">
        <w:rPr>
          <w:rFonts w:eastAsia="Times New Roman"/>
          <w:i/>
          <w:iCs/>
          <w:color w:val="000000"/>
          <w:szCs w:val="28"/>
          <w:lang w:eastAsia="ru-RU"/>
        </w:rPr>
        <w:t xml:space="preserve">Ускорители элементарных частиц. </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b/>
          <w:bCs/>
          <w:color w:val="000000"/>
          <w:szCs w:val="28"/>
          <w:lang w:eastAsia="ru-RU"/>
        </w:rPr>
        <w:t>Строение Вселенной</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Применимость законов физики для объяснения природы космических объектов</w:t>
      </w:r>
      <w:r w:rsidRPr="006C20DA">
        <w:rPr>
          <w:rFonts w:eastAsia="Times New Roman"/>
          <w:i/>
          <w:iCs/>
          <w:color w:val="000000"/>
          <w:szCs w:val="28"/>
          <w:lang w:eastAsia="ru-RU"/>
        </w:rPr>
        <w:t xml:space="preserve">. </w:t>
      </w:r>
      <w:r w:rsidRPr="006C20DA">
        <w:rPr>
          <w:rFonts w:eastAsia="Times New Roman"/>
          <w:color w:val="000000"/>
          <w:szCs w:val="28"/>
          <w:lang w:eastAsia="ru-RU"/>
        </w:rPr>
        <w:t>Солнечная система. Зв</w:t>
      </w:r>
      <w:r w:rsidR="0083608C" w:rsidRPr="006C20DA">
        <w:rPr>
          <w:rFonts w:eastAsia="Times New Roman"/>
          <w:color w:val="000000"/>
          <w:szCs w:val="28"/>
          <w:lang w:eastAsia="ru-RU"/>
        </w:rPr>
        <w:t>е</w:t>
      </w:r>
      <w:r w:rsidRPr="006C20DA">
        <w:rPr>
          <w:rFonts w:eastAsia="Times New Roman"/>
          <w:color w:val="000000"/>
          <w:szCs w:val="28"/>
          <w:lang w:eastAsia="ru-RU"/>
        </w:rPr>
        <w:t>зды и источники их энергии. Классификация зв</w:t>
      </w:r>
      <w:r w:rsidR="0083608C" w:rsidRPr="006C20DA">
        <w:rPr>
          <w:rFonts w:eastAsia="Times New Roman"/>
          <w:color w:val="000000"/>
          <w:szCs w:val="28"/>
          <w:lang w:eastAsia="ru-RU"/>
        </w:rPr>
        <w:t>е</w:t>
      </w:r>
      <w:r w:rsidRPr="006C20DA">
        <w:rPr>
          <w:rFonts w:eastAsia="Times New Roman"/>
          <w:color w:val="000000"/>
          <w:szCs w:val="28"/>
          <w:lang w:eastAsia="ru-RU"/>
        </w:rPr>
        <w:t>зд. Эволюция Солнца и зв</w:t>
      </w:r>
      <w:r w:rsidR="0083608C" w:rsidRPr="006C20DA">
        <w:rPr>
          <w:rFonts w:eastAsia="Times New Roman"/>
          <w:color w:val="000000"/>
          <w:szCs w:val="28"/>
          <w:lang w:eastAsia="ru-RU"/>
        </w:rPr>
        <w:t>е</w:t>
      </w:r>
      <w:r w:rsidRPr="006C20DA">
        <w:rPr>
          <w:rFonts w:eastAsia="Times New Roman"/>
          <w:color w:val="000000"/>
          <w:szCs w:val="28"/>
          <w:lang w:eastAsia="ru-RU"/>
        </w:rPr>
        <w:t>зд.</w:t>
      </w:r>
    </w:p>
    <w:p w:rsidR="00517171" w:rsidRPr="006C20DA" w:rsidRDefault="00F27D68" w:rsidP="006C20DA">
      <w:pPr>
        <w:suppressAutoHyphens w:val="0"/>
        <w:spacing w:line="240" w:lineRule="auto"/>
        <w:rPr>
          <w:rFonts w:eastAsia="Times New Roman"/>
          <w:sz w:val="24"/>
          <w:szCs w:val="24"/>
          <w:lang w:eastAsia="ru-RU"/>
        </w:rPr>
      </w:pPr>
      <w:r w:rsidRPr="006C20DA">
        <w:rPr>
          <w:rFonts w:eastAsia="Times New Roman"/>
          <w:color w:val="000000"/>
          <w:szCs w:val="28"/>
          <w:lang w:eastAsia="ru-RU"/>
        </w:rPr>
        <w:t xml:space="preserve">Галактика. Другие галактики. Пространственно-временные масштабы наблюдаемой Вселенной. Представление об эволюции Вселенной. </w:t>
      </w:r>
      <w:r w:rsidRPr="006C20DA">
        <w:rPr>
          <w:rFonts w:eastAsia="Times New Roman"/>
          <w:i/>
          <w:iCs/>
          <w:color w:val="000000"/>
          <w:szCs w:val="28"/>
          <w:lang w:eastAsia="ru-RU"/>
        </w:rPr>
        <w:t>Т</w:t>
      </w:r>
      <w:r w:rsidR="0067598A" w:rsidRPr="006C20DA">
        <w:rPr>
          <w:rFonts w:eastAsia="Times New Roman"/>
          <w:i/>
          <w:iCs/>
          <w:color w:val="000000"/>
          <w:szCs w:val="28"/>
          <w:lang w:eastAsia="ru-RU"/>
        </w:rPr>
        <w:t>е</w:t>
      </w:r>
      <w:r w:rsidRPr="006C20DA">
        <w:rPr>
          <w:rFonts w:eastAsia="Times New Roman"/>
          <w:i/>
          <w:iCs/>
          <w:color w:val="000000"/>
          <w:szCs w:val="28"/>
          <w:lang w:eastAsia="ru-RU"/>
        </w:rPr>
        <w:t>мная материя и т</w:t>
      </w:r>
      <w:r w:rsidR="0067598A" w:rsidRPr="006C20DA">
        <w:rPr>
          <w:rFonts w:eastAsia="Times New Roman"/>
          <w:i/>
          <w:iCs/>
          <w:color w:val="000000"/>
          <w:szCs w:val="28"/>
          <w:lang w:eastAsia="ru-RU"/>
        </w:rPr>
        <w:t>е</w:t>
      </w:r>
      <w:r w:rsidRPr="006C20DA">
        <w:rPr>
          <w:rFonts w:eastAsia="Times New Roman"/>
          <w:i/>
          <w:iCs/>
          <w:color w:val="000000"/>
          <w:szCs w:val="28"/>
          <w:lang w:eastAsia="ru-RU"/>
        </w:rPr>
        <w:t xml:space="preserve">мная энергия. </w:t>
      </w:r>
    </w:p>
    <w:p w:rsidR="00306A65" w:rsidRPr="006C20DA" w:rsidRDefault="00306A65" w:rsidP="006C20DA">
      <w:pPr>
        <w:spacing w:line="240" w:lineRule="auto"/>
      </w:pPr>
      <w:r w:rsidRPr="006C20DA">
        <w:rPr>
          <w:rFonts w:eastAsia="Times New Roman"/>
          <w:b/>
          <w:szCs w:val="28"/>
        </w:rPr>
        <w:t xml:space="preserve">Примерный перечень практических и лабораторных работ (на выбор учителя) </w:t>
      </w:r>
    </w:p>
    <w:p w:rsidR="002C7CAD" w:rsidRPr="006C20DA" w:rsidRDefault="002C7CAD" w:rsidP="006C20DA">
      <w:pPr>
        <w:spacing w:line="240" w:lineRule="auto"/>
        <w:rPr>
          <w:rFonts w:eastAsia="Times New Roman"/>
          <w:szCs w:val="28"/>
        </w:rPr>
      </w:pPr>
      <w:r w:rsidRPr="006C20DA">
        <w:rPr>
          <w:rFonts w:eastAsia="Times New Roman"/>
          <w:szCs w:val="28"/>
        </w:rPr>
        <w:t>Прямые измерения:</w:t>
      </w:r>
    </w:p>
    <w:p w:rsidR="002C7CAD" w:rsidRPr="006C20DA" w:rsidRDefault="002C7CAD" w:rsidP="006C20DA">
      <w:pPr>
        <w:pStyle w:val="a0"/>
        <w:spacing w:line="240" w:lineRule="auto"/>
      </w:pPr>
      <w:r w:rsidRPr="006C20DA">
        <w:t xml:space="preserve">измерение мгновенной скорости с использованием секундомера или компьютера с датчиками; </w:t>
      </w:r>
    </w:p>
    <w:p w:rsidR="002C7CAD" w:rsidRPr="006C20DA" w:rsidRDefault="002C7CAD" w:rsidP="006C20DA">
      <w:pPr>
        <w:pStyle w:val="a0"/>
        <w:spacing w:line="240" w:lineRule="auto"/>
      </w:pPr>
      <w:r w:rsidRPr="006C20DA">
        <w:t>сравнение масс (по взаимодействию);</w:t>
      </w:r>
    </w:p>
    <w:p w:rsidR="002C7CAD" w:rsidRPr="006C20DA" w:rsidRDefault="002C7CAD" w:rsidP="006C20DA">
      <w:pPr>
        <w:pStyle w:val="a0"/>
        <w:spacing w:line="240" w:lineRule="auto"/>
      </w:pPr>
      <w:r w:rsidRPr="006C20DA">
        <w:t>измерение сил в механике;</w:t>
      </w:r>
    </w:p>
    <w:p w:rsidR="002C7CAD" w:rsidRPr="006C20DA" w:rsidRDefault="002C7CAD" w:rsidP="006C20DA">
      <w:pPr>
        <w:pStyle w:val="a0"/>
        <w:spacing w:line="240" w:lineRule="auto"/>
      </w:pPr>
      <w:r w:rsidRPr="006C20DA">
        <w:t>измерение температуры жидкостными и цифровыми термометрами;</w:t>
      </w:r>
    </w:p>
    <w:p w:rsidR="002C7CAD" w:rsidRPr="006C20DA" w:rsidRDefault="002C7CAD" w:rsidP="006C20DA">
      <w:pPr>
        <w:pStyle w:val="a0"/>
        <w:spacing w:line="240" w:lineRule="auto"/>
      </w:pPr>
      <w:r w:rsidRPr="006C20DA">
        <w:t>оценка сил взаимодействия молекул (методом отрыва капель);</w:t>
      </w:r>
    </w:p>
    <w:p w:rsidR="002C7CAD" w:rsidRPr="006C20DA" w:rsidRDefault="002C7CAD" w:rsidP="006C20DA">
      <w:pPr>
        <w:pStyle w:val="a0"/>
        <w:spacing w:line="240" w:lineRule="auto"/>
      </w:pPr>
      <w:r w:rsidRPr="006C20DA">
        <w:t>измерение термодинамических параметров газа;</w:t>
      </w:r>
    </w:p>
    <w:p w:rsidR="002C7CAD" w:rsidRPr="006C20DA" w:rsidRDefault="002C7CAD" w:rsidP="006C20DA">
      <w:pPr>
        <w:pStyle w:val="a0"/>
        <w:spacing w:line="240" w:lineRule="auto"/>
      </w:pPr>
      <w:r w:rsidRPr="006C20DA">
        <w:t>измерение ЭДС источника тока;</w:t>
      </w:r>
    </w:p>
    <w:p w:rsidR="002C7CAD" w:rsidRPr="006C20DA" w:rsidRDefault="002C7CAD" w:rsidP="006C20DA">
      <w:pPr>
        <w:pStyle w:val="a0"/>
        <w:spacing w:line="240" w:lineRule="auto"/>
      </w:pPr>
      <w:r w:rsidRPr="006C20DA">
        <w:t>измерение силы взаимодействия катушки с током и магнита помощью электронных весов;</w:t>
      </w:r>
    </w:p>
    <w:p w:rsidR="002C7CAD" w:rsidRPr="006C20DA" w:rsidRDefault="002C7CAD" w:rsidP="006C20DA">
      <w:pPr>
        <w:pStyle w:val="a0"/>
        <w:spacing w:line="240" w:lineRule="auto"/>
      </w:pPr>
      <w:r w:rsidRPr="006C20DA">
        <w:t>определение периода обращения двойных зв</w:t>
      </w:r>
      <w:r w:rsidR="0067598A" w:rsidRPr="006C20DA">
        <w:t>е</w:t>
      </w:r>
      <w:r w:rsidRPr="006C20DA">
        <w:t>зд (печатные материалы).</w:t>
      </w:r>
    </w:p>
    <w:p w:rsidR="002C7CAD" w:rsidRPr="006C20DA" w:rsidRDefault="002C7CAD" w:rsidP="006C20DA">
      <w:pPr>
        <w:spacing w:line="240" w:lineRule="auto"/>
        <w:rPr>
          <w:rFonts w:eastAsia="Times New Roman"/>
          <w:szCs w:val="28"/>
        </w:rPr>
      </w:pPr>
    </w:p>
    <w:p w:rsidR="002C7CAD" w:rsidRPr="006C20DA" w:rsidRDefault="002C7CAD" w:rsidP="006C20DA">
      <w:pPr>
        <w:spacing w:line="240" w:lineRule="auto"/>
        <w:rPr>
          <w:rFonts w:eastAsia="Times New Roman"/>
          <w:szCs w:val="28"/>
        </w:rPr>
      </w:pPr>
      <w:r w:rsidRPr="006C20DA">
        <w:rPr>
          <w:rFonts w:eastAsia="Times New Roman"/>
          <w:szCs w:val="28"/>
        </w:rPr>
        <w:t>Косвенные измерения:</w:t>
      </w:r>
    </w:p>
    <w:p w:rsidR="002C7CAD" w:rsidRPr="006C20DA" w:rsidRDefault="002C7CAD" w:rsidP="006C20DA">
      <w:pPr>
        <w:pStyle w:val="a0"/>
        <w:spacing w:line="240" w:lineRule="auto"/>
      </w:pPr>
      <w:r w:rsidRPr="006C20DA">
        <w:t>измерение ускорения;</w:t>
      </w:r>
    </w:p>
    <w:p w:rsidR="002C7CAD" w:rsidRPr="006C20DA" w:rsidRDefault="002C7CAD" w:rsidP="006C20DA">
      <w:pPr>
        <w:pStyle w:val="a0"/>
        <w:spacing w:line="240" w:lineRule="auto"/>
      </w:pPr>
      <w:r w:rsidRPr="006C20DA">
        <w:t>измерение ускорения свободного падения;</w:t>
      </w:r>
    </w:p>
    <w:p w:rsidR="002C7CAD" w:rsidRPr="006C20DA" w:rsidRDefault="002C7CAD" w:rsidP="006C20DA">
      <w:pPr>
        <w:pStyle w:val="a0"/>
        <w:spacing w:line="240" w:lineRule="auto"/>
      </w:pPr>
      <w:r w:rsidRPr="006C20DA">
        <w:t>определение энергии и импульса по тормозному пути;</w:t>
      </w:r>
    </w:p>
    <w:p w:rsidR="002C7CAD" w:rsidRPr="006C20DA" w:rsidRDefault="002C7CAD" w:rsidP="006C20DA">
      <w:pPr>
        <w:pStyle w:val="a0"/>
        <w:spacing w:line="240" w:lineRule="auto"/>
      </w:pPr>
      <w:r w:rsidRPr="006C20DA">
        <w:t>измерение удельной теплоты плавления льда;</w:t>
      </w:r>
    </w:p>
    <w:p w:rsidR="002C7CAD" w:rsidRPr="006C20DA" w:rsidRDefault="002C7CAD" w:rsidP="006C20DA">
      <w:pPr>
        <w:pStyle w:val="a0"/>
        <w:spacing w:line="240" w:lineRule="auto"/>
      </w:pPr>
      <w:r w:rsidRPr="006C20DA">
        <w:t>измерение напряж</w:t>
      </w:r>
      <w:r w:rsidR="0067598A" w:rsidRPr="006C20DA">
        <w:t>е</w:t>
      </w:r>
      <w:r w:rsidRPr="006C20DA">
        <w:t>нности вихревого электрического поля (при наблюдении электромагнитной индукции);</w:t>
      </w:r>
    </w:p>
    <w:p w:rsidR="002C7CAD" w:rsidRPr="006C20DA" w:rsidRDefault="002C7CAD" w:rsidP="006C20DA">
      <w:pPr>
        <w:pStyle w:val="a0"/>
        <w:spacing w:line="240" w:lineRule="auto"/>
      </w:pPr>
      <w:r w:rsidRPr="006C20DA">
        <w:t>измерение внутреннего сопротивления источника тока;</w:t>
      </w:r>
    </w:p>
    <w:p w:rsidR="002C7CAD" w:rsidRPr="006C20DA" w:rsidRDefault="002C7CAD" w:rsidP="006C20DA">
      <w:pPr>
        <w:pStyle w:val="a0"/>
        <w:spacing w:line="240" w:lineRule="auto"/>
      </w:pPr>
      <w:r w:rsidRPr="006C20DA">
        <w:t>определение показателя преломления среды;</w:t>
      </w:r>
    </w:p>
    <w:p w:rsidR="002C7CAD" w:rsidRPr="006C20DA" w:rsidRDefault="002C7CAD" w:rsidP="006C20DA">
      <w:pPr>
        <w:pStyle w:val="a0"/>
        <w:spacing w:line="240" w:lineRule="auto"/>
      </w:pPr>
      <w:r w:rsidRPr="006C20DA">
        <w:t>измерение фокусного расстояния собирающей и рассеивающей линз;</w:t>
      </w:r>
    </w:p>
    <w:p w:rsidR="002C7CAD" w:rsidRPr="006C20DA" w:rsidRDefault="002C7CAD" w:rsidP="006C20DA">
      <w:pPr>
        <w:pStyle w:val="a0"/>
        <w:spacing w:line="240" w:lineRule="auto"/>
      </w:pPr>
      <w:r w:rsidRPr="006C20DA">
        <w:t>определение длины световой волны;</w:t>
      </w:r>
    </w:p>
    <w:p w:rsidR="002C7CAD" w:rsidRPr="006C20DA" w:rsidRDefault="002C7CAD" w:rsidP="006C20DA">
      <w:pPr>
        <w:pStyle w:val="a0"/>
        <w:spacing w:line="240" w:lineRule="auto"/>
      </w:pPr>
      <w:r w:rsidRPr="006C20DA">
        <w:t>определение импульса и энергии частицы при движении в магнитном поле (по фотографиям).</w:t>
      </w:r>
    </w:p>
    <w:p w:rsidR="002C7CAD" w:rsidRPr="006C20DA" w:rsidRDefault="002C7CAD" w:rsidP="006C20DA">
      <w:pPr>
        <w:spacing w:line="240" w:lineRule="auto"/>
        <w:rPr>
          <w:rFonts w:eastAsia="Times New Roman"/>
          <w:szCs w:val="28"/>
        </w:rPr>
      </w:pPr>
      <w:r w:rsidRPr="006C20DA">
        <w:rPr>
          <w:rFonts w:eastAsia="Times New Roman"/>
          <w:szCs w:val="28"/>
        </w:rPr>
        <w:t>Наблюдение явлений:</w:t>
      </w:r>
    </w:p>
    <w:p w:rsidR="002C7CAD" w:rsidRPr="006C20DA" w:rsidRDefault="002C7CAD" w:rsidP="006C20DA">
      <w:pPr>
        <w:pStyle w:val="a0"/>
        <w:spacing w:line="240" w:lineRule="auto"/>
      </w:pPr>
      <w:r w:rsidRPr="006C20DA">
        <w:t>наблюдение механических явлений в инерциальных и неинерциальных системах отсч</w:t>
      </w:r>
      <w:r w:rsidR="00FF3EB7" w:rsidRPr="006C20DA">
        <w:t>е</w:t>
      </w:r>
      <w:r w:rsidRPr="006C20DA">
        <w:t>та;</w:t>
      </w:r>
    </w:p>
    <w:p w:rsidR="002C7CAD" w:rsidRPr="006C20DA" w:rsidRDefault="002C7CAD" w:rsidP="006C20DA">
      <w:pPr>
        <w:pStyle w:val="a0"/>
        <w:spacing w:line="240" w:lineRule="auto"/>
      </w:pPr>
      <w:r w:rsidRPr="006C20DA">
        <w:t>наблюдение вынужденных колебаний и резонанса;</w:t>
      </w:r>
    </w:p>
    <w:p w:rsidR="002C7CAD" w:rsidRPr="006C20DA" w:rsidRDefault="002C7CAD" w:rsidP="006C20DA">
      <w:pPr>
        <w:pStyle w:val="a0"/>
        <w:spacing w:line="240" w:lineRule="auto"/>
      </w:pPr>
      <w:r w:rsidRPr="006C20DA">
        <w:t>наблюдение диффузии;</w:t>
      </w:r>
    </w:p>
    <w:p w:rsidR="002C7CAD" w:rsidRPr="006C20DA" w:rsidRDefault="002C7CAD" w:rsidP="006C20DA">
      <w:pPr>
        <w:pStyle w:val="a0"/>
        <w:spacing w:line="240" w:lineRule="auto"/>
      </w:pPr>
      <w:r w:rsidRPr="006C20DA">
        <w:t>наблюдение явления электромагнитной индукции;</w:t>
      </w:r>
    </w:p>
    <w:p w:rsidR="002C7CAD" w:rsidRPr="006C20DA" w:rsidRDefault="002C7CAD" w:rsidP="006C20DA">
      <w:pPr>
        <w:pStyle w:val="a0"/>
        <w:spacing w:line="240" w:lineRule="auto"/>
      </w:pPr>
      <w:r w:rsidRPr="006C20DA">
        <w:t>наблюдение волновых свойств света: дифракция, интерференция, поляризация;</w:t>
      </w:r>
    </w:p>
    <w:p w:rsidR="002C7CAD" w:rsidRPr="006C20DA" w:rsidRDefault="002C7CAD" w:rsidP="006C20DA">
      <w:pPr>
        <w:pStyle w:val="a0"/>
        <w:spacing w:line="240" w:lineRule="auto"/>
      </w:pPr>
      <w:r w:rsidRPr="006C20DA">
        <w:t>наблюдение спектров;</w:t>
      </w:r>
    </w:p>
    <w:p w:rsidR="002C7CAD" w:rsidRPr="006C20DA" w:rsidRDefault="002C7CAD" w:rsidP="006C20DA">
      <w:pPr>
        <w:pStyle w:val="a0"/>
        <w:spacing w:line="240" w:lineRule="auto"/>
      </w:pPr>
      <w:r w:rsidRPr="006C20DA">
        <w:t>вечерние наблюдения зв</w:t>
      </w:r>
      <w:r w:rsidR="00FF3EB7" w:rsidRPr="006C20DA">
        <w:t>е</w:t>
      </w:r>
      <w:r w:rsidRPr="006C20DA">
        <w:t>зд, Луны и планет в телескоп или бинокль.</w:t>
      </w:r>
    </w:p>
    <w:p w:rsidR="002C7CAD" w:rsidRPr="006C20DA" w:rsidRDefault="002C7CAD" w:rsidP="006C20DA">
      <w:pPr>
        <w:spacing w:line="240" w:lineRule="auto"/>
        <w:rPr>
          <w:rFonts w:eastAsia="Times New Roman"/>
          <w:szCs w:val="28"/>
        </w:rPr>
      </w:pPr>
      <w:r w:rsidRPr="006C20DA">
        <w:rPr>
          <w:rFonts w:eastAsia="Times New Roman"/>
          <w:szCs w:val="28"/>
        </w:rPr>
        <w:t>Исследования:</w:t>
      </w:r>
    </w:p>
    <w:p w:rsidR="002C7CAD" w:rsidRPr="006C20DA" w:rsidRDefault="002C7CAD" w:rsidP="006C20DA">
      <w:pPr>
        <w:pStyle w:val="a0"/>
        <w:spacing w:line="240" w:lineRule="auto"/>
      </w:pPr>
      <w:r w:rsidRPr="006C20DA">
        <w:t>исследование равноускоренного движения с использованием электронного секундомера или компьютера с датчиками;</w:t>
      </w:r>
    </w:p>
    <w:p w:rsidR="002C7CAD" w:rsidRPr="006C20DA" w:rsidRDefault="002C7CAD" w:rsidP="006C20DA">
      <w:pPr>
        <w:pStyle w:val="a0"/>
        <w:spacing w:line="240" w:lineRule="auto"/>
      </w:pPr>
      <w:r w:rsidRPr="006C20DA">
        <w:t>исследование движения тела, брошенного горизонтально;</w:t>
      </w:r>
    </w:p>
    <w:p w:rsidR="002C7CAD" w:rsidRPr="006C20DA" w:rsidRDefault="002C7CAD" w:rsidP="006C20DA">
      <w:pPr>
        <w:pStyle w:val="a0"/>
        <w:spacing w:line="240" w:lineRule="auto"/>
      </w:pPr>
      <w:r w:rsidRPr="006C20DA">
        <w:t>исследование центрального удара;</w:t>
      </w:r>
    </w:p>
    <w:p w:rsidR="002C7CAD" w:rsidRPr="006C20DA" w:rsidRDefault="002C7CAD" w:rsidP="006C20DA">
      <w:pPr>
        <w:pStyle w:val="a0"/>
        <w:spacing w:line="240" w:lineRule="auto"/>
      </w:pPr>
      <w:r w:rsidRPr="006C20DA">
        <w:t>исследование качения цилиндра по наклонной плоскости;</w:t>
      </w:r>
    </w:p>
    <w:p w:rsidR="002C7CAD" w:rsidRPr="006C20DA" w:rsidRDefault="002C7CAD" w:rsidP="006C20DA">
      <w:pPr>
        <w:pStyle w:val="a0"/>
        <w:spacing w:line="240" w:lineRule="auto"/>
      </w:pPr>
      <w:r w:rsidRPr="006C20DA">
        <w:t>исследование движения броуновской частицы (по трекам Перрена);</w:t>
      </w:r>
    </w:p>
    <w:p w:rsidR="002C7CAD" w:rsidRPr="006C20DA" w:rsidRDefault="002C7CAD" w:rsidP="006C20DA">
      <w:pPr>
        <w:pStyle w:val="a0"/>
        <w:spacing w:line="240" w:lineRule="auto"/>
      </w:pPr>
      <w:r w:rsidRPr="006C20DA">
        <w:t>исследование изопроцессов;</w:t>
      </w:r>
    </w:p>
    <w:p w:rsidR="002C7CAD" w:rsidRPr="006C20DA" w:rsidRDefault="002C7CAD" w:rsidP="006C20DA">
      <w:pPr>
        <w:pStyle w:val="a0"/>
        <w:spacing w:line="240" w:lineRule="auto"/>
      </w:pPr>
      <w:r w:rsidRPr="006C20DA">
        <w:t xml:space="preserve">исследование изохорного процесса и оценка абсолютного нуля; </w:t>
      </w:r>
    </w:p>
    <w:p w:rsidR="002C7CAD" w:rsidRPr="006C20DA" w:rsidRDefault="002C7CAD" w:rsidP="006C20DA">
      <w:pPr>
        <w:pStyle w:val="a0"/>
        <w:spacing w:line="240" w:lineRule="auto"/>
      </w:pPr>
      <w:r w:rsidRPr="006C20DA">
        <w:t>исследование остывания воды;</w:t>
      </w:r>
    </w:p>
    <w:p w:rsidR="002C7CAD" w:rsidRPr="006C20DA" w:rsidRDefault="002C7CAD" w:rsidP="006C20DA">
      <w:pPr>
        <w:pStyle w:val="a0"/>
        <w:spacing w:line="240" w:lineRule="auto"/>
      </w:pPr>
      <w:r w:rsidRPr="006C20DA">
        <w:t>исследование зависимости напряжения на полюсах источника тока от силы тока в цепи;</w:t>
      </w:r>
    </w:p>
    <w:p w:rsidR="002C7CAD" w:rsidRPr="006C20DA" w:rsidRDefault="002C7CAD" w:rsidP="006C20DA">
      <w:pPr>
        <w:pStyle w:val="a0"/>
        <w:spacing w:line="240" w:lineRule="auto"/>
      </w:pPr>
      <w:r w:rsidRPr="006C20DA">
        <w:t>исследование зависимости силы тока через лампочку от напряжения на ней;</w:t>
      </w:r>
    </w:p>
    <w:p w:rsidR="002C7CAD" w:rsidRPr="006C20DA" w:rsidRDefault="002C7CAD" w:rsidP="006C20DA">
      <w:pPr>
        <w:pStyle w:val="a0"/>
        <w:spacing w:line="240" w:lineRule="auto"/>
      </w:pPr>
      <w:r w:rsidRPr="006C20DA">
        <w:t>исследование нагревания воды нагревателем небольшой мощности;</w:t>
      </w:r>
    </w:p>
    <w:p w:rsidR="002C7CAD" w:rsidRPr="006C20DA" w:rsidRDefault="002C7CAD" w:rsidP="006C20DA">
      <w:pPr>
        <w:pStyle w:val="a0"/>
        <w:spacing w:line="240" w:lineRule="auto"/>
      </w:pPr>
      <w:r w:rsidRPr="006C20DA">
        <w:t>исследование явления электромагнитной индукции;</w:t>
      </w:r>
    </w:p>
    <w:p w:rsidR="002C7CAD" w:rsidRPr="006C20DA" w:rsidRDefault="002C7CAD" w:rsidP="006C20DA">
      <w:pPr>
        <w:pStyle w:val="a0"/>
        <w:spacing w:line="240" w:lineRule="auto"/>
      </w:pPr>
      <w:r w:rsidRPr="006C20DA">
        <w:t>исследование зависимости угла преломления от угла падения;</w:t>
      </w:r>
    </w:p>
    <w:p w:rsidR="002C7CAD" w:rsidRPr="006C20DA" w:rsidRDefault="002C7CAD" w:rsidP="006C20DA">
      <w:pPr>
        <w:pStyle w:val="a0"/>
        <w:spacing w:line="240" w:lineRule="auto"/>
      </w:pPr>
      <w:r w:rsidRPr="006C20DA">
        <w:t>исследование зависимости расстояния от линзы до изображения от расстояния от линзы до предмета;</w:t>
      </w:r>
    </w:p>
    <w:p w:rsidR="002C7CAD" w:rsidRPr="006C20DA" w:rsidRDefault="002C7CAD" w:rsidP="006C20DA">
      <w:pPr>
        <w:pStyle w:val="a0"/>
        <w:spacing w:line="240" w:lineRule="auto"/>
      </w:pPr>
      <w:r w:rsidRPr="006C20DA">
        <w:t>исследование спектра водорода;</w:t>
      </w:r>
    </w:p>
    <w:p w:rsidR="002C7CAD" w:rsidRPr="006C20DA" w:rsidRDefault="002C7CAD" w:rsidP="006C20DA">
      <w:pPr>
        <w:pStyle w:val="a0"/>
        <w:spacing w:line="240" w:lineRule="auto"/>
      </w:pPr>
      <w:r w:rsidRPr="006C20DA">
        <w:t>исследование движения двойных зв</w:t>
      </w:r>
      <w:r w:rsidR="00FF3EB7" w:rsidRPr="006C20DA">
        <w:t>е</w:t>
      </w:r>
      <w:r w:rsidRPr="006C20DA">
        <w:t>зд (по печатным материалам).</w:t>
      </w:r>
    </w:p>
    <w:p w:rsidR="002C7CAD" w:rsidRPr="006C20DA" w:rsidRDefault="002C7CAD" w:rsidP="006C20DA">
      <w:pPr>
        <w:spacing w:line="240" w:lineRule="auto"/>
        <w:rPr>
          <w:rFonts w:eastAsia="Times New Roman"/>
          <w:szCs w:val="28"/>
        </w:rPr>
      </w:pPr>
      <w:r w:rsidRPr="006C20DA">
        <w:rPr>
          <w:rFonts w:eastAsia="Times New Roman"/>
          <w:szCs w:val="28"/>
        </w:rPr>
        <w:t>Проверка гипотез (в том числе имеются неверные):</w:t>
      </w:r>
    </w:p>
    <w:p w:rsidR="002C7CAD" w:rsidRPr="006C20DA" w:rsidRDefault="002C7CAD" w:rsidP="006C20DA">
      <w:pPr>
        <w:pStyle w:val="a0"/>
        <w:spacing w:line="240" w:lineRule="auto"/>
      </w:pPr>
      <w:r w:rsidRPr="006C20DA">
        <w:t>при движении бруска по наклонной плоскости время перемещения на определ</w:t>
      </w:r>
      <w:r w:rsidR="00FF3EB7" w:rsidRPr="006C20DA">
        <w:t>е</w:t>
      </w:r>
      <w:r w:rsidRPr="006C20DA">
        <w:t>нное расстояния тем больше, чем больше масса бруска;</w:t>
      </w:r>
    </w:p>
    <w:p w:rsidR="002C7CAD" w:rsidRPr="006C20DA" w:rsidRDefault="002C7CAD" w:rsidP="006C20DA">
      <w:pPr>
        <w:pStyle w:val="a0"/>
        <w:spacing w:line="240" w:lineRule="auto"/>
      </w:pPr>
      <w:r w:rsidRPr="006C20DA">
        <w:t>при движении бруска по наклонной плоскости скорость прямо пропорциональна пути;</w:t>
      </w:r>
    </w:p>
    <w:p w:rsidR="002C7CAD" w:rsidRPr="006C20DA" w:rsidRDefault="002C7CAD" w:rsidP="006C20DA">
      <w:pPr>
        <w:pStyle w:val="a0"/>
        <w:spacing w:line="240" w:lineRule="auto"/>
      </w:pPr>
      <w:r w:rsidRPr="006C20DA">
        <w:t>при затухании колебаний амплитуда обратно пропорциональна времени;</w:t>
      </w:r>
    </w:p>
    <w:p w:rsidR="002C7CAD" w:rsidRPr="006C20DA" w:rsidRDefault="002C7CAD" w:rsidP="006C20DA">
      <w:pPr>
        <w:pStyle w:val="a0"/>
        <w:spacing w:line="240" w:lineRule="auto"/>
      </w:pPr>
      <w:r w:rsidRPr="006C20DA">
        <w:t>квадрат среднего перемещени</w:t>
      </w:r>
      <w:r w:rsidR="00FF3EB7" w:rsidRPr="006C20DA">
        <w:t>я</w:t>
      </w:r>
      <w:r w:rsidRPr="006C20DA">
        <w:t xml:space="preserve"> броуновской частицы прямо </w:t>
      </w:r>
      <w:r w:rsidR="00FF3EB7" w:rsidRPr="006C20DA">
        <w:t xml:space="preserve">пропорционален </w:t>
      </w:r>
      <w:r w:rsidRPr="006C20DA">
        <w:t>времени наблюдения (по трекам Перрена);</w:t>
      </w:r>
    </w:p>
    <w:p w:rsidR="002C7CAD" w:rsidRPr="006C20DA" w:rsidRDefault="002C7CAD" w:rsidP="006C20DA">
      <w:pPr>
        <w:pStyle w:val="a0"/>
        <w:spacing w:line="240" w:lineRule="auto"/>
      </w:pPr>
      <w:r w:rsidRPr="006C20DA">
        <w:t>скорость остывания воды линейно зависит от времени остывания;</w:t>
      </w:r>
    </w:p>
    <w:p w:rsidR="002C7CAD" w:rsidRPr="006C20DA" w:rsidRDefault="002C7CAD" w:rsidP="006C20DA">
      <w:pPr>
        <w:pStyle w:val="a0"/>
        <w:spacing w:line="240" w:lineRule="auto"/>
      </w:pPr>
      <w:r w:rsidRPr="006C20DA">
        <w:t>напряжение при последовательном включении лампочки и резистора не равно сумме напряжений на лампочке и резисторе;</w:t>
      </w:r>
    </w:p>
    <w:p w:rsidR="002C7CAD" w:rsidRPr="006C20DA" w:rsidRDefault="002C7CAD" w:rsidP="006C20DA">
      <w:pPr>
        <w:pStyle w:val="a0"/>
        <w:spacing w:line="240" w:lineRule="auto"/>
      </w:pPr>
      <w:r w:rsidRPr="006C20DA">
        <w:t>угол преломления прямо пропорционален углу падения;</w:t>
      </w:r>
    </w:p>
    <w:p w:rsidR="002C7CAD" w:rsidRPr="006C20DA" w:rsidRDefault="002C7CAD" w:rsidP="006C20DA">
      <w:pPr>
        <w:pStyle w:val="a0"/>
        <w:spacing w:line="240" w:lineRule="auto"/>
      </w:pPr>
      <w:r w:rsidRPr="006C20DA">
        <w:t>при плотном сложении двух линз оптические силы складываются;</w:t>
      </w:r>
    </w:p>
    <w:p w:rsidR="002C7CAD" w:rsidRPr="006C20DA" w:rsidRDefault="002C7CAD" w:rsidP="006C20DA">
      <w:pPr>
        <w:spacing w:line="240" w:lineRule="auto"/>
        <w:rPr>
          <w:rFonts w:eastAsia="Times New Roman"/>
          <w:szCs w:val="28"/>
        </w:rPr>
      </w:pPr>
    </w:p>
    <w:p w:rsidR="002C7CAD" w:rsidRPr="006C20DA" w:rsidRDefault="002C7CAD" w:rsidP="006C20DA">
      <w:pPr>
        <w:spacing w:line="240" w:lineRule="auto"/>
        <w:rPr>
          <w:rFonts w:eastAsia="Times New Roman"/>
          <w:szCs w:val="28"/>
        </w:rPr>
      </w:pPr>
      <w:r w:rsidRPr="006C20DA">
        <w:rPr>
          <w:rFonts w:eastAsia="Times New Roman"/>
          <w:szCs w:val="28"/>
        </w:rPr>
        <w:t>Конструирование технических устройств:</w:t>
      </w:r>
    </w:p>
    <w:p w:rsidR="002C7CAD" w:rsidRPr="006C20DA" w:rsidRDefault="002C7CAD" w:rsidP="006C20DA">
      <w:pPr>
        <w:pStyle w:val="a0"/>
        <w:spacing w:line="240" w:lineRule="auto"/>
      </w:pPr>
      <w:r w:rsidRPr="006C20DA">
        <w:t>конструирование наклонной плоскости с заданным КПД;</w:t>
      </w:r>
    </w:p>
    <w:p w:rsidR="002C7CAD" w:rsidRPr="006C20DA" w:rsidRDefault="002C7CAD" w:rsidP="006C20DA">
      <w:pPr>
        <w:pStyle w:val="a0"/>
        <w:spacing w:line="240" w:lineRule="auto"/>
      </w:pPr>
      <w:r w:rsidRPr="006C20DA">
        <w:t>конструирование рычажных весов;</w:t>
      </w:r>
    </w:p>
    <w:p w:rsidR="002C7CAD" w:rsidRPr="006C20DA" w:rsidRDefault="002C7CAD" w:rsidP="006C20DA">
      <w:pPr>
        <w:pStyle w:val="a0"/>
        <w:spacing w:line="240" w:lineRule="auto"/>
      </w:pPr>
      <w:r w:rsidRPr="006C20DA">
        <w:t>конструирование наклонной плоскости, по которой брусок движется с заданным ускорением;</w:t>
      </w:r>
    </w:p>
    <w:p w:rsidR="002C7CAD" w:rsidRPr="006C20DA" w:rsidRDefault="002C7CAD" w:rsidP="006C20DA">
      <w:pPr>
        <w:pStyle w:val="a0"/>
        <w:spacing w:line="240" w:lineRule="auto"/>
      </w:pPr>
      <w:r w:rsidRPr="006C20DA">
        <w:t>конструирование электродвигателя;</w:t>
      </w:r>
    </w:p>
    <w:p w:rsidR="002C7CAD" w:rsidRPr="006C20DA" w:rsidRDefault="002C7CAD" w:rsidP="006C20DA">
      <w:pPr>
        <w:pStyle w:val="a0"/>
        <w:spacing w:line="240" w:lineRule="auto"/>
      </w:pPr>
      <w:r w:rsidRPr="006C20DA">
        <w:t>конструирование трансформатора;</w:t>
      </w:r>
    </w:p>
    <w:p w:rsidR="00306A65" w:rsidRPr="006C20DA" w:rsidRDefault="002C7CAD" w:rsidP="006C20DA">
      <w:pPr>
        <w:pStyle w:val="a0"/>
        <w:spacing w:line="240" w:lineRule="auto"/>
      </w:pPr>
      <w:r w:rsidRPr="006C20DA">
        <w:t>конструирование модели телескопа или микроскопа.</w:t>
      </w:r>
      <w:r w:rsidR="00306A65" w:rsidRPr="006C20DA">
        <w:t xml:space="preserve"> </w:t>
      </w:r>
    </w:p>
    <w:p w:rsidR="00401080" w:rsidRPr="006C20DA" w:rsidRDefault="00401080" w:rsidP="006C20DA">
      <w:pPr>
        <w:pStyle w:val="3a"/>
        <w:spacing w:line="240" w:lineRule="auto"/>
        <w:jc w:val="center"/>
      </w:pPr>
      <w:bookmarkStart w:id="130" w:name="_Toc435412715"/>
      <w:bookmarkStart w:id="131" w:name="_Toc453968190"/>
      <w:r w:rsidRPr="006C20DA">
        <w:t>Химия</w:t>
      </w:r>
      <w:bookmarkEnd w:id="130"/>
      <w:bookmarkEnd w:id="131"/>
    </w:p>
    <w:p w:rsidR="00447954" w:rsidRPr="006C20DA" w:rsidRDefault="00447954" w:rsidP="006C20DA">
      <w:pPr>
        <w:spacing w:line="240" w:lineRule="auto"/>
        <w:ind w:firstLine="708"/>
      </w:pPr>
      <w:r w:rsidRPr="006C20DA">
        <w:t>В системе естественно</w:t>
      </w:r>
      <w:r w:rsidR="00447E37" w:rsidRPr="006C20DA">
        <w:t>-</w:t>
      </w:r>
      <w:r w:rsidRPr="006C20DA">
        <w:t xml:space="preserve">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447954" w:rsidRPr="006C20DA" w:rsidRDefault="00447954" w:rsidP="006C20DA">
      <w:pPr>
        <w:spacing w:line="240" w:lineRule="auto"/>
        <w:ind w:firstLine="708"/>
      </w:pPr>
      <w:r w:rsidRPr="006C20DA">
        <w:t xml:space="preserve">Успешность изучения </w:t>
      </w:r>
      <w:r w:rsidR="00B21802" w:rsidRPr="006C20DA">
        <w:t xml:space="preserve">учебного </w:t>
      </w:r>
      <w:r w:rsidRPr="006C20DA">
        <w:t>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447954" w:rsidRPr="006C20DA" w:rsidRDefault="00447954" w:rsidP="006C20DA">
      <w:pPr>
        <w:spacing w:line="240" w:lineRule="auto"/>
        <w:ind w:firstLine="708"/>
      </w:pPr>
      <w:r w:rsidRPr="006C20DA">
        <w:t xml:space="preserve">В соответствии с </w:t>
      </w:r>
      <w:r w:rsidR="00A15116" w:rsidRPr="006C20DA">
        <w:t xml:space="preserve">ФГОС СОО </w:t>
      </w:r>
      <w:r w:rsidRPr="006C20DA">
        <w:t>химия может изучаться на базовом и углубленном уровнях.</w:t>
      </w:r>
    </w:p>
    <w:p w:rsidR="00447954" w:rsidRPr="006C20DA" w:rsidRDefault="00447954" w:rsidP="006C20DA">
      <w:pPr>
        <w:spacing w:line="240" w:lineRule="auto"/>
        <w:ind w:firstLine="708"/>
      </w:pPr>
      <w:r w:rsidRPr="006C20DA">
        <w:t>Изучение химии на базовом уровне ориентировано на обеспечение общеобразовательной и общекультурной подготовки выпускников.</w:t>
      </w:r>
    </w:p>
    <w:p w:rsidR="00447954" w:rsidRPr="006C20DA" w:rsidRDefault="00447954" w:rsidP="006C20DA">
      <w:pPr>
        <w:spacing w:line="240" w:lineRule="auto"/>
        <w:ind w:firstLine="708"/>
      </w:pPr>
      <w:r w:rsidRPr="006C20DA">
        <w:t xml:space="preserve">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w:t>
      </w:r>
      <w:r w:rsidR="00FF3EB7" w:rsidRPr="006C20DA">
        <w:t xml:space="preserve">в </w:t>
      </w:r>
      <w:r w:rsidRPr="006C20DA">
        <w:t xml:space="preserve">экономии сырья, </w:t>
      </w:r>
      <w:r w:rsidR="00FF3EB7" w:rsidRPr="006C20DA">
        <w:t xml:space="preserve">охране </w:t>
      </w:r>
      <w:r w:rsidRPr="006C20DA">
        <w:t>окружающей среды.</w:t>
      </w:r>
    </w:p>
    <w:p w:rsidR="00447954" w:rsidRPr="006C20DA" w:rsidRDefault="00447954" w:rsidP="006C20DA">
      <w:pPr>
        <w:spacing w:line="240" w:lineRule="auto"/>
        <w:ind w:firstLine="708"/>
      </w:pPr>
      <w:r w:rsidRPr="006C20DA">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w:t>
      </w:r>
      <w:r w:rsidR="00FF3EB7" w:rsidRPr="006C20DA">
        <w:t>я</w:t>
      </w:r>
      <w:r w:rsidRPr="006C20DA">
        <w:t xml:space="preserve">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447954" w:rsidRPr="006C20DA" w:rsidRDefault="00447954" w:rsidP="006C20DA">
      <w:pPr>
        <w:spacing w:line="240" w:lineRule="auto"/>
        <w:ind w:firstLine="708"/>
      </w:pPr>
      <w:bookmarkStart w:id="132" w:name="h.gjdgxs" w:colFirst="0" w:colLast="0"/>
      <w:bookmarkEnd w:id="132"/>
      <w:r w:rsidRPr="006C20DA">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B21802" w:rsidRPr="006C20DA" w:rsidRDefault="005574E2" w:rsidP="006C20DA">
      <w:pPr>
        <w:spacing w:line="240" w:lineRule="auto"/>
        <w:ind w:firstLine="708"/>
      </w:pPr>
      <w:r w:rsidRPr="006C20DA">
        <w:t>П</w:t>
      </w:r>
      <w:r w:rsidR="00B21802" w:rsidRPr="006C20DA">
        <w:t>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447954" w:rsidRPr="006C20DA" w:rsidRDefault="00447954" w:rsidP="006C20DA">
      <w:pPr>
        <w:spacing w:line="240" w:lineRule="auto"/>
      </w:pPr>
      <w:r w:rsidRPr="006C20DA">
        <w:rPr>
          <w:rFonts w:eastAsia="Times New Roman"/>
          <w:b/>
          <w:szCs w:val="28"/>
        </w:rPr>
        <w:t>Базовый уровень</w:t>
      </w:r>
    </w:p>
    <w:p w:rsidR="00447954" w:rsidRPr="006C20DA" w:rsidRDefault="00447954" w:rsidP="006C20DA">
      <w:pPr>
        <w:spacing w:line="240" w:lineRule="auto"/>
        <w:rPr>
          <w:b/>
        </w:rPr>
      </w:pPr>
      <w:r w:rsidRPr="006C20DA">
        <w:rPr>
          <w:b/>
        </w:rPr>
        <w:t>Основы органической химии</w:t>
      </w:r>
    </w:p>
    <w:p w:rsidR="00447954" w:rsidRPr="006C20DA" w:rsidRDefault="00447954" w:rsidP="006C20DA">
      <w:pPr>
        <w:spacing w:line="240" w:lineRule="auto"/>
      </w:pPr>
      <w:r w:rsidRPr="006C20DA">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517171" w:rsidRPr="006C20DA" w:rsidRDefault="00447954" w:rsidP="006C20DA">
      <w:pPr>
        <w:spacing w:line="240" w:lineRule="auto"/>
      </w:pPr>
      <w:r w:rsidRPr="006C20DA">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w:t>
      </w:r>
      <w:r w:rsidR="001D136A" w:rsidRPr="006C20DA">
        <w:t>. </w:t>
      </w:r>
      <w:r w:rsidRPr="006C20DA">
        <w:t>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447954" w:rsidRPr="006C20DA" w:rsidRDefault="00447954" w:rsidP="006C20DA">
      <w:pPr>
        <w:spacing w:line="240" w:lineRule="auto"/>
        <w:ind w:firstLine="720"/>
      </w:pPr>
      <w:r w:rsidRPr="006C20DA">
        <w:t xml:space="preserve">Алканы. </w:t>
      </w:r>
      <w:r w:rsidRPr="006C20DA">
        <w:rPr>
          <w:i/>
        </w:rPr>
        <w:t>Строение молекулы метана</w:t>
      </w:r>
      <w:r w:rsidRPr="006C20DA">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sidRPr="006C20DA">
        <w:rPr>
          <w:i/>
        </w:rPr>
        <w:t>Понятие о циклоалканах.</w:t>
      </w:r>
    </w:p>
    <w:p w:rsidR="00447954" w:rsidRPr="006C20DA" w:rsidRDefault="00447954" w:rsidP="006C20DA">
      <w:pPr>
        <w:spacing w:line="240" w:lineRule="auto"/>
        <w:ind w:firstLine="720"/>
      </w:pPr>
      <w:r w:rsidRPr="006C20DA">
        <w:t xml:space="preserve">Алкены. </w:t>
      </w:r>
      <w:r w:rsidRPr="006C20DA">
        <w:rPr>
          <w:i/>
        </w:rPr>
        <w:t xml:space="preserve">Строение молекулы этилена. </w:t>
      </w:r>
      <w:r w:rsidRPr="006C20DA">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6C20DA">
        <w:rPr>
          <w:i/>
        </w:rPr>
        <w:t>гидрирование</w:t>
      </w:r>
      <w:r w:rsidRPr="006C20DA">
        <w:t xml:space="preserve">, гидратация, </w:t>
      </w:r>
      <w:r w:rsidRPr="006C20DA">
        <w:rPr>
          <w:i/>
        </w:rPr>
        <w:t>гидрогалогенирование</w:t>
      </w:r>
      <w:r w:rsidRPr="006C20DA">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447954" w:rsidRPr="006C20DA" w:rsidRDefault="00447954" w:rsidP="006C20DA">
      <w:pPr>
        <w:spacing w:line="240" w:lineRule="auto"/>
        <w:ind w:firstLine="720"/>
      </w:pPr>
      <w:r w:rsidRPr="006C20DA">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447954" w:rsidRPr="006C20DA" w:rsidRDefault="00447954" w:rsidP="006C20DA">
      <w:pPr>
        <w:spacing w:line="240" w:lineRule="auto"/>
        <w:ind w:firstLine="720"/>
      </w:pPr>
      <w:r w:rsidRPr="006C20DA">
        <w:t xml:space="preserve">Алкины. </w:t>
      </w:r>
      <w:r w:rsidRPr="006C20DA">
        <w:rPr>
          <w:i/>
        </w:rPr>
        <w:t xml:space="preserve">Строение молекулы ацетилена. </w:t>
      </w:r>
      <w:r w:rsidRPr="006C20DA">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6C20DA">
        <w:rPr>
          <w:i/>
        </w:rPr>
        <w:t>гидрирование</w:t>
      </w:r>
      <w:r w:rsidRPr="006C20DA">
        <w:t xml:space="preserve">, гидратация, </w:t>
      </w:r>
      <w:r w:rsidRPr="006C20DA">
        <w:rPr>
          <w:i/>
        </w:rPr>
        <w:t>гидрогалогенирование</w:t>
      </w:r>
      <w:r w:rsidRPr="006C20DA">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447954" w:rsidRPr="006C20DA" w:rsidRDefault="00447954" w:rsidP="006C20DA">
      <w:pPr>
        <w:spacing w:line="240" w:lineRule="auto"/>
        <w:ind w:firstLine="720"/>
      </w:pPr>
      <w:r w:rsidRPr="006C20DA">
        <w:t xml:space="preserve">Арены. Бензол как представитель ароматических углеводородов. </w:t>
      </w:r>
      <w:r w:rsidRPr="006C20DA">
        <w:rPr>
          <w:i/>
        </w:rPr>
        <w:t>Строение молекулы бензола.</w:t>
      </w:r>
      <w:r w:rsidRPr="006C20DA">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447954" w:rsidRPr="006C20DA" w:rsidRDefault="00447954" w:rsidP="006C20DA">
      <w:pPr>
        <w:spacing w:line="240" w:lineRule="auto"/>
        <w:ind w:firstLine="720"/>
      </w:pPr>
      <w:r w:rsidRPr="006C20DA">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w:t>
      </w:r>
      <w:r w:rsidR="009D2B68" w:rsidRPr="006C20DA">
        <w:t>е</w:t>
      </w:r>
      <w:r w:rsidRPr="006C20DA">
        <w:t xml:space="preserve"> применение для распознавания глицерина в составе косметических средств. Практическое применение этиленгликоля и глицерина.</w:t>
      </w:r>
    </w:p>
    <w:p w:rsidR="00447954" w:rsidRPr="006C20DA" w:rsidRDefault="00447954" w:rsidP="006C20DA">
      <w:pPr>
        <w:spacing w:line="240" w:lineRule="auto"/>
        <w:ind w:firstLine="720"/>
      </w:pPr>
      <w:r w:rsidRPr="006C20DA">
        <w:t xml:space="preserve">Фенол. Строение молекулы фенола. </w:t>
      </w:r>
      <w:r w:rsidRPr="006C20DA">
        <w:rPr>
          <w:i/>
        </w:rPr>
        <w:t>Взаимное влияние атомов в молекуле фенола. Химические свойства: взаимодействие с натрием, гидроксидом натрия, бромом.</w:t>
      </w:r>
      <w:r w:rsidRPr="006C20DA">
        <w:t xml:space="preserve"> Применение фенола.</w:t>
      </w:r>
    </w:p>
    <w:p w:rsidR="00447954" w:rsidRPr="006C20DA" w:rsidRDefault="00447954" w:rsidP="006C20DA">
      <w:pPr>
        <w:spacing w:line="240" w:lineRule="auto"/>
        <w:ind w:firstLine="720"/>
      </w:pPr>
      <w:r w:rsidRPr="006C20DA">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447954" w:rsidRPr="006C20DA" w:rsidRDefault="00447954" w:rsidP="006C20DA">
      <w:pPr>
        <w:spacing w:line="240" w:lineRule="auto"/>
        <w:ind w:firstLine="720"/>
      </w:pPr>
      <w:r w:rsidRPr="006C20DA">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447954" w:rsidRPr="006C20DA" w:rsidRDefault="00447954" w:rsidP="006C20DA">
      <w:pPr>
        <w:spacing w:line="240" w:lineRule="auto"/>
        <w:ind w:firstLine="720"/>
      </w:pPr>
      <w:r w:rsidRPr="006C20DA">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447954" w:rsidRPr="006C20DA" w:rsidRDefault="00447954" w:rsidP="006C20DA">
      <w:pPr>
        <w:spacing w:line="240" w:lineRule="auto"/>
        <w:ind w:firstLine="720"/>
      </w:pPr>
      <w:r w:rsidRPr="006C20DA">
        <w:t xml:space="preserve">Углеводы. Классификация углеводов. Нахождение углеводов в природе. Глюкоза как альдегидоспирт. Брожение глюкозы. Сахароза. </w:t>
      </w:r>
      <w:r w:rsidRPr="006C20DA">
        <w:rPr>
          <w:i/>
        </w:rPr>
        <w:t>Гидролиз сахарозы.</w:t>
      </w:r>
      <w:r w:rsidRPr="006C20DA">
        <w:t xml:space="preserve"> Крахмал и целлюлоза как биологические полимеры. Химические свойства крахмала и целлюлозы (гидролиз, качественная реакция с </w:t>
      </w:r>
      <w:r w:rsidR="009D2B68" w:rsidRPr="006C20DA">
        <w:t xml:space="preserve">йодом </w:t>
      </w:r>
      <w:r w:rsidRPr="006C20DA">
        <w:t>на крахмал и е</w:t>
      </w:r>
      <w:r w:rsidR="009D2B68" w:rsidRPr="006C20DA">
        <w:t>е</w:t>
      </w:r>
      <w:r w:rsidRPr="006C20DA">
        <w:t xml:space="preserve">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447954" w:rsidRPr="006C20DA" w:rsidRDefault="00447954" w:rsidP="006C20DA">
      <w:pPr>
        <w:spacing w:line="240" w:lineRule="auto"/>
        <w:ind w:firstLine="720"/>
      </w:pPr>
      <w:r w:rsidRPr="006C20DA">
        <w:t>Идентификация органических соединений.</w:t>
      </w:r>
      <w:r w:rsidRPr="006C20DA">
        <w:rPr>
          <w:i/>
        </w:rPr>
        <w:t xml:space="preserve"> Генетическая связь между классами органических соединений. </w:t>
      </w:r>
      <w:r w:rsidRPr="006C20DA">
        <w:t>Типы химических реакций в органической химии.</w:t>
      </w:r>
    </w:p>
    <w:p w:rsidR="00447954" w:rsidRPr="006C20DA" w:rsidRDefault="00447954" w:rsidP="006C20DA">
      <w:pPr>
        <w:spacing w:line="240" w:lineRule="auto"/>
        <w:ind w:firstLine="720"/>
      </w:pPr>
      <w:r w:rsidRPr="006C20DA">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447954" w:rsidRPr="006C20DA" w:rsidRDefault="00447954" w:rsidP="006C20DA">
      <w:pPr>
        <w:spacing w:line="240" w:lineRule="auto"/>
        <w:rPr>
          <w:b/>
        </w:rPr>
      </w:pPr>
      <w:r w:rsidRPr="006C20DA">
        <w:rPr>
          <w:b/>
        </w:rPr>
        <w:t>Теоретические основы химии</w:t>
      </w:r>
    </w:p>
    <w:p w:rsidR="00447954" w:rsidRPr="006C20DA" w:rsidRDefault="00447954" w:rsidP="006C20DA">
      <w:pPr>
        <w:spacing w:line="240" w:lineRule="auto"/>
        <w:ind w:firstLine="720"/>
      </w:pPr>
      <w:r w:rsidRPr="006C20DA">
        <w:t xml:space="preserve">Строение вещества. Современная модель строения атома. Электронная конфигурация атома. </w:t>
      </w:r>
      <w:r w:rsidRPr="006C20DA">
        <w:rPr>
          <w:i/>
        </w:rPr>
        <w:t>Основное и возбужденные состояния атомов.</w:t>
      </w:r>
      <w:r w:rsidRPr="006C20DA">
        <w:t xml:space="preserve"> Классификация химических элементов (s-, p-, d-элементы). Особенности строения энергетических уровней атомов d-элементов. </w:t>
      </w:r>
      <w:r w:rsidR="00825B5F" w:rsidRPr="006C20DA">
        <w:t xml:space="preserve">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w:t>
      </w:r>
      <w:r w:rsidRPr="006C20DA">
        <w:t>Электронная природа химической связи. Электроотрицательность.</w:t>
      </w:r>
      <w:r w:rsidRPr="006C20DA">
        <w:rPr>
          <w:i/>
        </w:rPr>
        <w:t xml:space="preserve"> </w:t>
      </w:r>
      <w:r w:rsidR="00825B5F" w:rsidRPr="006C20DA">
        <w:t>Виды химической связи (ковалентная, ионная, металлическая, водородная) и механизмы е</w:t>
      </w:r>
      <w:r w:rsidR="001D136A" w:rsidRPr="006C20DA">
        <w:t>е</w:t>
      </w:r>
      <w:r w:rsidR="00825B5F" w:rsidRPr="006C20DA">
        <w:t xml:space="preserve"> образования. </w:t>
      </w:r>
      <w:r w:rsidRPr="006C20DA">
        <w:rPr>
          <w:i/>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sidRPr="006C20DA">
        <w:t>Причины многообразия веществ.</w:t>
      </w:r>
    </w:p>
    <w:p w:rsidR="00447954" w:rsidRPr="006C20DA" w:rsidRDefault="00447954" w:rsidP="006C20DA">
      <w:pPr>
        <w:spacing w:line="240" w:lineRule="auto"/>
        <w:ind w:firstLine="720"/>
      </w:pPr>
      <w:r w:rsidRPr="006C20DA">
        <w:t>Химические реакции. Гомогенные и гетерогенные реакции. Скорость реакции, е</w:t>
      </w:r>
      <w:r w:rsidR="00B6403D" w:rsidRPr="006C20DA">
        <w:t>е</w:t>
      </w:r>
      <w:r w:rsidRPr="006C20DA">
        <w:t xml:space="preserve">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6C20DA">
        <w:rPr>
          <w:i/>
        </w:rPr>
        <w:t xml:space="preserve">Дисперсные системы. Понятие о коллоидах (золи, гели). Истинные растворы. </w:t>
      </w:r>
      <w:r w:rsidRPr="006C20DA">
        <w:t xml:space="preserve">Реакции в растворах электролитов. </w:t>
      </w:r>
      <w:r w:rsidR="00946184" w:rsidRPr="006C20DA">
        <w:rPr>
          <w:i/>
        </w:rPr>
        <w:t>р</w:t>
      </w:r>
      <w:r w:rsidRPr="006C20DA">
        <w:rPr>
          <w:i/>
        </w:rPr>
        <w:t>H</w:t>
      </w:r>
      <w:r w:rsidRPr="006C20DA">
        <w:t xml:space="preserve"> раствора как показатель кислотности среды. </w:t>
      </w:r>
      <w:r w:rsidR="00946184" w:rsidRPr="006C20DA">
        <w:t xml:space="preserve">Гидролиз солей. </w:t>
      </w:r>
      <w:r w:rsidRPr="006C20DA">
        <w:t>Значение гидролиза в биологических обменных процессах.</w:t>
      </w:r>
      <w:r w:rsidRPr="006C20DA">
        <w:rPr>
          <w:i/>
        </w:rPr>
        <w:t xml:space="preserve"> </w:t>
      </w:r>
      <w:r w:rsidRPr="006C20DA">
        <w:t xml:space="preserve">Окислительно-восстановительные реакции в природе, производственных процессах и жизнедеятельности организмов. </w:t>
      </w:r>
      <w:r w:rsidR="00825B5F" w:rsidRPr="006C20DA">
        <w:t xml:space="preserve">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w:t>
      </w:r>
      <w:r w:rsidRPr="006C20DA">
        <w:t xml:space="preserve">Коррозия металлов: виды коррозии, способы защиты металлов от коррозии. </w:t>
      </w:r>
      <w:r w:rsidRPr="006C20DA">
        <w:rPr>
          <w:i/>
        </w:rPr>
        <w:t>Электролиз растворов и расплавов. Применение электролиза в промышленности.</w:t>
      </w:r>
    </w:p>
    <w:p w:rsidR="00447954" w:rsidRPr="006C20DA" w:rsidRDefault="00447954" w:rsidP="006C20DA">
      <w:pPr>
        <w:spacing w:line="240" w:lineRule="auto"/>
      </w:pPr>
      <w:r w:rsidRPr="006C20DA">
        <w:rPr>
          <w:b/>
        </w:rPr>
        <w:t>Химия и жизнь</w:t>
      </w:r>
    </w:p>
    <w:p w:rsidR="00447954" w:rsidRPr="006C20DA" w:rsidRDefault="00946184" w:rsidP="006C20DA">
      <w:pPr>
        <w:spacing w:line="240" w:lineRule="auto"/>
        <w:ind w:firstLine="700"/>
      </w:pPr>
      <w:r w:rsidRPr="006C20DA">
        <w:t>Научные м</w:t>
      </w:r>
      <w:r w:rsidR="00447954" w:rsidRPr="006C20DA">
        <w:t xml:space="preserve">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00447954" w:rsidRPr="006C20DA">
        <w:rPr>
          <w:i/>
        </w:rPr>
        <w:t>химический анализ и синтез</w:t>
      </w:r>
      <w:r w:rsidR="00447954" w:rsidRPr="006C20DA">
        <w:t xml:space="preserve"> как методы научного познания.</w:t>
      </w:r>
    </w:p>
    <w:p w:rsidR="00447954" w:rsidRPr="006C20DA" w:rsidRDefault="00447954" w:rsidP="006C20DA">
      <w:pPr>
        <w:spacing w:line="240" w:lineRule="auto"/>
        <w:ind w:firstLine="700"/>
      </w:pPr>
      <w:r w:rsidRPr="006C20DA">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6C20DA">
        <w:rPr>
          <w:i/>
        </w:rPr>
        <w:t>Пищевые добавки. Основы пищевой химии.</w:t>
      </w:r>
    </w:p>
    <w:p w:rsidR="00447954" w:rsidRPr="006C20DA" w:rsidRDefault="00447954" w:rsidP="006C20DA">
      <w:pPr>
        <w:spacing w:line="240" w:lineRule="auto"/>
        <w:ind w:firstLine="700"/>
      </w:pPr>
      <w:r w:rsidRPr="006C20DA">
        <w:t xml:space="preserve">Химия в повседневной жизни. Моющие и чистящие средства. </w:t>
      </w:r>
      <w:r w:rsidR="00825B5F" w:rsidRPr="006C20DA">
        <w:rPr>
          <w:i/>
        </w:rPr>
        <w:t xml:space="preserve">Средства борьбы с бытовыми насекомыми: репелленты, инсектициды. </w:t>
      </w:r>
      <w:r w:rsidR="00896E95" w:rsidRPr="006C20DA">
        <w:t xml:space="preserve">Средства личной гигиены и косметики. </w:t>
      </w:r>
      <w:r w:rsidRPr="006C20DA">
        <w:t>Правила безопасной работы с едкими, горючими и токсичными веществами, средствами бытовой химии.</w:t>
      </w:r>
    </w:p>
    <w:p w:rsidR="00447954" w:rsidRPr="006C20DA" w:rsidRDefault="00447954" w:rsidP="006C20DA">
      <w:pPr>
        <w:spacing w:line="240" w:lineRule="auto"/>
        <w:ind w:firstLine="700"/>
      </w:pPr>
      <w:r w:rsidRPr="006C20DA">
        <w:t>Химия и сельское хозяйство. Минеральные и органические удобрения. Средства защиты растений.</w:t>
      </w:r>
    </w:p>
    <w:p w:rsidR="00517171" w:rsidRPr="006C20DA" w:rsidRDefault="00447954" w:rsidP="006C20DA">
      <w:pPr>
        <w:spacing w:line="240" w:lineRule="auto"/>
        <w:ind w:firstLine="720"/>
      </w:pPr>
      <w:r w:rsidRPr="006C20DA">
        <w:t>Химия и энергетика. Природные источники углеводородов. Природный и попутный нефтяной газы, их состав и использование. Состав нефти и е</w:t>
      </w:r>
      <w:r w:rsidR="00B6403D" w:rsidRPr="006C20DA">
        <w:t>е</w:t>
      </w:r>
      <w:r w:rsidRPr="006C20DA">
        <w:t xml:space="preserve">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447954" w:rsidRPr="006C20DA" w:rsidRDefault="00447954" w:rsidP="006C20DA">
      <w:pPr>
        <w:spacing w:line="240" w:lineRule="auto"/>
        <w:ind w:firstLine="700"/>
      </w:pPr>
      <w:r w:rsidRPr="006C20DA">
        <w:t>Химия в строительстве. Цемент. Бетон.</w:t>
      </w:r>
      <w:r w:rsidRPr="006C20DA">
        <w:rPr>
          <w:i/>
        </w:rPr>
        <w:t xml:space="preserve"> </w:t>
      </w:r>
      <w:r w:rsidRPr="006C20DA">
        <w:t>Подбор оптимальных строительных материалов в практической деятельности человека.</w:t>
      </w:r>
    </w:p>
    <w:p w:rsidR="00447954" w:rsidRPr="006C20DA" w:rsidRDefault="00447954" w:rsidP="006C20DA">
      <w:pPr>
        <w:spacing w:line="240" w:lineRule="auto"/>
        <w:ind w:firstLine="700"/>
      </w:pPr>
      <w:r w:rsidRPr="006C20DA">
        <w:t>Химия и экология. Химическое загрязнение окружающей среды и его последствия.</w:t>
      </w:r>
      <w:r w:rsidR="000A3493" w:rsidRPr="006C20DA">
        <w:t xml:space="preserve"> Охрана гидросферы, почвы, атмосферы, флоры и фауны от химического загрязнения.</w:t>
      </w:r>
    </w:p>
    <w:p w:rsidR="004067A7" w:rsidRPr="006C20DA" w:rsidRDefault="004067A7" w:rsidP="006C20DA">
      <w:pPr>
        <w:spacing w:line="240" w:lineRule="auto"/>
      </w:pPr>
      <w:r w:rsidRPr="006C20DA">
        <w:rPr>
          <w:rFonts w:eastAsia="Times New Roman"/>
          <w:b/>
          <w:szCs w:val="28"/>
        </w:rPr>
        <w:t>Углубленный уровень</w:t>
      </w:r>
    </w:p>
    <w:p w:rsidR="004067A7" w:rsidRPr="006C20DA" w:rsidRDefault="004067A7" w:rsidP="006C20DA">
      <w:pPr>
        <w:spacing w:line="240" w:lineRule="auto"/>
      </w:pPr>
      <w:r w:rsidRPr="006C20DA">
        <w:rPr>
          <w:rFonts w:eastAsia="Times New Roman"/>
          <w:b/>
          <w:szCs w:val="28"/>
        </w:rPr>
        <w:t>Основы органической химии</w:t>
      </w:r>
    </w:p>
    <w:p w:rsidR="004067A7" w:rsidRPr="006C20DA" w:rsidRDefault="004067A7" w:rsidP="006C20DA">
      <w:pPr>
        <w:spacing w:line="240" w:lineRule="auto"/>
        <w:rPr>
          <w:rFonts w:eastAsia="Times New Roman"/>
          <w:szCs w:val="28"/>
        </w:rPr>
      </w:pPr>
      <w:r w:rsidRPr="006C20DA">
        <w:rPr>
          <w:rFonts w:eastAsia="Times New Roman"/>
          <w:szCs w:val="28"/>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4067A7" w:rsidRPr="006C20DA" w:rsidRDefault="004067A7" w:rsidP="006C20DA">
      <w:pPr>
        <w:spacing w:line="240" w:lineRule="auto"/>
        <w:rPr>
          <w:rFonts w:eastAsia="Times New Roman"/>
          <w:szCs w:val="28"/>
        </w:rPr>
      </w:pPr>
      <w:r w:rsidRPr="006C20DA">
        <w:rPr>
          <w:rFonts w:eastAsia="Times New Roman"/>
          <w:szCs w:val="28"/>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4067A7" w:rsidRPr="006C20DA" w:rsidRDefault="004067A7" w:rsidP="006C20DA">
      <w:pPr>
        <w:spacing w:line="240" w:lineRule="auto"/>
        <w:rPr>
          <w:rFonts w:eastAsia="Times New Roman"/>
          <w:szCs w:val="28"/>
        </w:rPr>
      </w:pPr>
      <w:r w:rsidRPr="006C20DA">
        <w:rPr>
          <w:rFonts w:eastAsia="Times New Roman"/>
          <w:szCs w:val="28"/>
        </w:rP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4067A7" w:rsidRPr="006C20DA" w:rsidRDefault="004067A7" w:rsidP="006C20DA">
      <w:pPr>
        <w:spacing w:line="240" w:lineRule="auto"/>
        <w:rPr>
          <w:rFonts w:eastAsia="Times New Roman"/>
          <w:szCs w:val="28"/>
        </w:rPr>
      </w:pPr>
      <w:r w:rsidRPr="006C20DA">
        <w:rPr>
          <w:rFonts w:eastAsia="Times New Roman"/>
          <w:szCs w:val="28"/>
        </w:rPr>
        <w:t xml:space="preserve">Алканы. Электронное и пространственное строение молекулы метана. </w:t>
      </w:r>
      <w:r w:rsidRPr="006C20DA">
        <w:rPr>
          <w:rFonts w:eastAsia="Times New Roman"/>
          <w:i/>
          <w:szCs w:val="28"/>
          <w:lang w:val="en-US"/>
        </w:rPr>
        <w:t>sp</w:t>
      </w:r>
      <w:r w:rsidRPr="006C20DA">
        <w:rPr>
          <w:rFonts w:eastAsia="Times New Roman"/>
          <w:i/>
          <w:szCs w:val="28"/>
          <w:vertAlign w:val="superscript"/>
        </w:rPr>
        <w:t>3</w:t>
      </w:r>
      <w:r w:rsidRPr="006C20DA">
        <w:rPr>
          <w:rFonts w:eastAsia="Times New Roman"/>
          <w:i/>
          <w:szCs w:val="28"/>
        </w:rPr>
        <w:t>-</w:t>
      </w:r>
      <w:r w:rsidRPr="006C20DA">
        <w:rPr>
          <w:rFonts w:eastAsia="Times New Roman"/>
          <w:szCs w:val="28"/>
        </w:rPr>
        <w:t>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4067A7" w:rsidRPr="006C20DA" w:rsidRDefault="004067A7" w:rsidP="006C20DA">
      <w:pPr>
        <w:spacing w:line="240" w:lineRule="auto"/>
        <w:rPr>
          <w:rFonts w:eastAsia="Times New Roman"/>
          <w:szCs w:val="28"/>
        </w:rPr>
      </w:pPr>
      <w:r w:rsidRPr="006C20DA">
        <w:rPr>
          <w:rFonts w:eastAsia="Times New Roman"/>
          <w:szCs w:val="28"/>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w:t>
      </w:r>
      <w:r w:rsidRPr="006C20DA">
        <w:rPr>
          <w:rFonts w:eastAsia="Times New Roman"/>
          <w:i/>
          <w:szCs w:val="28"/>
        </w:rPr>
        <w:t>цис-транс-</w:t>
      </w:r>
      <w:r w:rsidRPr="006C20DA">
        <w:rPr>
          <w:rFonts w:eastAsia="Times New Roman"/>
          <w:szCs w:val="28"/>
        </w:rPr>
        <w:t>изомерия). Специфика свойств циклоалканов с малым размером цикла. Реакции присоединения и радикального замещения.</w:t>
      </w:r>
    </w:p>
    <w:p w:rsidR="004067A7" w:rsidRPr="006C20DA" w:rsidRDefault="004067A7" w:rsidP="006C20DA">
      <w:pPr>
        <w:spacing w:line="240" w:lineRule="auto"/>
        <w:rPr>
          <w:rFonts w:eastAsia="Times New Roman"/>
          <w:szCs w:val="28"/>
        </w:rPr>
      </w:pPr>
      <w:r w:rsidRPr="006C20DA">
        <w:rPr>
          <w:rFonts w:eastAsia="Times New Roman"/>
          <w:szCs w:val="28"/>
        </w:rPr>
        <w:t xml:space="preserve">Алкены. Электронное и пространственное строение молекулы этилена. </w:t>
      </w:r>
      <w:r w:rsidRPr="006C20DA">
        <w:rPr>
          <w:rFonts w:eastAsia="Times New Roman"/>
          <w:i/>
          <w:szCs w:val="28"/>
          <w:lang w:val="en-US"/>
        </w:rPr>
        <w:t>sp</w:t>
      </w:r>
      <w:r w:rsidRPr="006C20DA">
        <w:rPr>
          <w:rFonts w:eastAsia="Times New Roman"/>
          <w:i/>
          <w:szCs w:val="28"/>
          <w:vertAlign w:val="superscript"/>
        </w:rPr>
        <w:t>2</w:t>
      </w:r>
      <w:r w:rsidRPr="006C20DA">
        <w:rPr>
          <w:rFonts w:eastAsia="Times New Roman"/>
          <w:i/>
          <w:szCs w:val="28"/>
        </w:rPr>
        <w:t>-</w:t>
      </w:r>
      <w:r w:rsidRPr="006C20DA">
        <w:rPr>
          <w:rFonts w:eastAsia="Times New Roman"/>
          <w:szCs w:val="28"/>
        </w:rPr>
        <w:t xml:space="preserve">гибридизация орбиталей атомов углерода. </w:t>
      </w:r>
      <w:r w:rsidRPr="006C20DA">
        <w:rPr>
          <w:rFonts w:eastAsia="Times New Roman"/>
          <w:szCs w:val="28"/>
        </w:rPr>
        <w:sym w:font="Symbol" w:char="F073"/>
      </w:r>
      <w:r w:rsidRPr="006C20DA">
        <w:rPr>
          <w:rFonts w:eastAsia="Times New Roman"/>
          <w:szCs w:val="28"/>
        </w:rPr>
        <w:t xml:space="preserve">- и </w:t>
      </w:r>
      <w:r w:rsidRPr="006C20DA">
        <w:rPr>
          <w:rFonts w:eastAsia="Times New Roman"/>
          <w:szCs w:val="28"/>
        </w:rPr>
        <w:sym w:font="Symbol" w:char="F070"/>
      </w:r>
      <w:r w:rsidRPr="006C20DA">
        <w:rPr>
          <w:rFonts w:eastAsia="Times New Roman"/>
          <w:szCs w:val="28"/>
        </w:rP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w:t>
      </w:r>
      <w:r w:rsidRPr="006C20DA">
        <w:rPr>
          <w:rFonts w:eastAsia="Times New Roman"/>
          <w:i/>
          <w:szCs w:val="28"/>
        </w:rPr>
        <w:t>цис-транс-</w:t>
      </w:r>
      <w:r w:rsidRPr="006C20DA">
        <w:rPr>
          <w:rFonts w:eastAsia="Times New Roman"/>
          <w:szCs w:val="28"/>
        </w:rPr>
        <w:t>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w:t>
      </w:r>
      <w:r w:rsidRPr="006C20DA">
        <w:rPr>
          <w:rFonts w:eastAsia="Times New Roman"/>
          <w:i/>
          <w:szCs w:val="28"/>
        </w:rPr>
        <w:t xml:space="preserve"> </w:t>
      </w:r>
      <w:r w:rsidRPr="006C20DA">
        <w:rPr>
          <w:rFonts w:eastAsia="Times New Roman"/>
          <w:szCs w:val="28"/>
        </w:rPr>
        <w:t xml:space="preserve">Полиэтилен как крупнотоннажный продукт химического производства. Промышленные и лабораторные способы получения алкенов. </w:t>
      </w:r>
      <w:r w:rsidRPr="006C20DA">
        <w:rPr>
          <w:rFonts w:eastAsia="Times New Roman"/>
          <w:i/>
          <w:szCs w:val="28"/>
        </w:rPr>
        <w:t xml:space="preserve">Правило Зайцева. </w:t>
      </w:r>
      <w:r w:rsidRPr="006C20DA">
        <w:rPr>
          <w:rFonts w:eastAsia="Times New Roman"/>
          <w:szCs w:val="28"/>
        </w:rPr>
        <w:t>Применение алкенов.</w:t>
      </w:r>
    </w:p>
    <w:p w:rsidR="004067A7" w:rsidRPr="006C20DA" w:rsidRDefault="004067A7" w:rsidP="006C20DA">
      <w:pPr>
        <w:spacing w:line="240" w:lineRule="auto"/>
        <w:rPr>
          <w:rFonts w:eastAsia="Times New Roman"/>
          <w:szCs w:val="28"/>
        </w:rPr>
      </w:pPr>
      <w:r w:rsidRPr="006C20DA">
        <w:rPr>
          <w:rFonts w:eastAsia="Times New Roman"/>
          <w:szCs w:val="28"/>
        </w:rP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w:t>
      </w:r>
      <w:r w:rsidR="00B6403D" w:rsidRPr="006C20DA">
        <w:rPr>
          <w:rFonts w:eastAsia="Times New Roman"/>
          <w:szCs w:val="28"/>
        </w:rPr>
        <w:t>е</w:t>
      </w:r>
      <w:r w:rsidRPr="006C20DA">
        <w:rPr>
          <w:rFonts w:eastAsia="Times New Roman"/>
          <w:szCs w:val="28"/>
        </w:rPr>
        <w:t>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w:t>
      </w:r>
      <w:r w:rsidRPr="006C20DA">
        <w:rPr>
          <w:rFonts w:eastAsia="Times New Roman"/>
          <w:i/>
          <w:szCs w:val="28"/>
        </w:rPr>
        <w:t xml:space="preserve"> </w:t>
      </w:r>
      <w:r w:rsidRPr="006C20DA">
        <w:rPr>
          <w:rFonts w:eastAsia="Times New Roman"/>
          <w:szCs w:val="28"/>
        </w:rPr>
        <w:t>Многообразие видов синтетических каучуков, их свойства и применение. Получение алкадиенов.</w:t>
      </w:r>
    </w:p>
    <w:p w:rsidR="004067A7" w:rsidRPr="006C20DA" w:rsidRDefault="004067A7" w:rsidP="006C20DA">
      <w:pPr>
        <w:spacing w:line="240" w:lineRule="auto"/>
        <w:rPr>
          <w:rFonts w:eastAsia="Times New Roman"/>
          <w:szCs w:val="28"/>
        </w:rPr>
      </w:pPr>
      <w:r w:rsidRPr="006C20DA">
        <w:rPr>
          <w:rFonts w:eastAsia="Times New Roman"/>
          <w:szCs w:val="28"/>
        </w:rPr>
        <w:t xml:space="preserve">Алкины. Электронное и пространственное строение молекулы ацетилена. </w:t>
      </w:r>
      <w:r w:rsidRPr="006C20DA">
        <w:rPr>
          <w:rFonts w:eastAsia="Times New Roman"/>
          <w:i/>
          <w:szCs w:val="28"/>
          <w:lang w:val="en-US"/>
        </w:rPr>
        <w:t>sp</w:t>
      </w:r>
      <w:r w:rsidRPr="006C20DA">
        <w:rPr>
          <w:rFonts w:eastAsia="Times New Roman"/>
          <w:i/>
          <w:szCs w:val="28"/>
          <w:vertAlign w:val="subscript"/>
        </w:rPr>
        <w:softHyphen/>
      </w:r>
      <w:r w:rsidRPr="006C20DA">
        <w:rPr>
          <w:rFonts w:eastAsia="Times New Roman"/>
          <w:i/>
          <w:szCs w:val="28"/>
        </w:rPr>
        <w:t>-</w:t>
      </w:r>
      <w:r w:rsidRPr="006C20DA">
        <w:rPr>
          <w:rFonts w:eastAsia="Times New Roman"/>
          <w:szCs w:val="28"/>
        </w:rPr>
        <w:t xml:space="preserve">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w:t>
      </w:r>
      <w:r w:rsidRPr="006C20DA">
        <w:rPr>
          <w:rFonts w:eastAsia="Times New Roman"/>
          <w:i/>
          <w:szCs w:val="28"/>
        </w:rPr>
        <w:t>Реакции замещения</w:t>
      </w:r>
      <w:r w:rsidRPr="006C20DA">
        <w:rPr>
          <w:rFonts w:eastAsia="Times New Roman"/>
          <w:szCs w:val="28"/>
        </w:rPr>
        <w:t>.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4067A7" w:rsidRPr="006C20DA" w:rsidRDefault="004067A7" w:rsidP="006C20DA">
      <w:pPr>
        <w:spacing w:line="240" w:lineRule="auto"/>
        <w:rPr>
          <w:rFonts w:eastAsia="Times New Roman"/>
          <w:szCs w:val="28"/>
        </w:rPr>
      </w:pPr>
      <w:r w:rsidRPr="006C20DA">
        <w:rPr>
          <w:rFonts w:eastAsia="Times New Roman"/>
          <w:szCs w:val="28"/>
        </w:rPr>
        <w:t xml:space="preserve">Арены. </w:t>
      </w:r>
      <w:r w:rsidRPr="006C20DA">
        <w:rPr>
          <w:rFonts w:eastAsia="Times New Roman"/>
          <w:i/>
          <w:szCs w:val="28"/>
        </w:rPr>
        <w:t>История открытия бензола</w:t>
      </w:r>
      <w:r w:rsidRPr="006C20DA">
        <w:rPr>
          <w:rFonts w:eastAsia="Times New Roman"/>
          <w:szCs w:val="28"/>
        </w:rPr>
        <w:t xml:space="preserve">.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sidRPr="006C20DA">
        <w:rPr>
          <w:rFonts w:eastAsia="Times New Roman"/>
          <w:i/>
          <w:szCs w:val="28"/>
        </w:rPr>
        <w:t xml:space="preserve">Особенности химических свойств толуола. </w:t>
      </w:r>
      <w:r w:rsidRPr="006C20DA">
        <w:rPr>
          <w:rFonts w:eastAsia="Times New Roman"/>
          <w:szCs w:val="28"/>
        </w:rPr>
        <w:t xml:space="preserve">Взаимное влияние атомов в молекуле толуола. </w:t>
      </w:r>
      <w:r w:rsidRPr="006C20DA">
        <w:rPr>
          <w:rFonts w:eastAsia="Times New Roman"/>
          <w:i/>
          <w:szCs w:val="28"/>
        </w:rPr>
        <w:t xml:space="preserve">Ориентационные эффекты заместителей. </w:t>
      </w:r>
      <w:r w:rsidRPr="006C20DA">
        <w:rPr>
          <w:rFonts w:eastAsia="Times New Roman"/>
          <w:szCs w:val="28"/>
        </w:rPr>
        <w:t>Применение гомологов бензола.</w:t>
      </w:r>
    </w:p>
    <w:p w:rsidR="004067A7" w:rsidRPr="006C20DA" w:rsidRDefault="004067A7" w:rsidP="006C20DA">
      <w:pPr>
        <w:spacing w:line="240" w:lineRule="auto"/>
        <w:rPr>
          <w:rFonts w:eastAsia="Times New Roman"/>
          <w:szCs w:val="28"/>
        </w:rPr>
      </w:pPr>
      <w:r w:rsidRPr="006C20DA">
        <w:rPr>
          <w:rFonts w:eastAsia="Times New Roman"/>
          <w:szCs w:val="28"/>
        </w:rPr>
        <w:t xml:space="preserve">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w:t>
      </w:r>
      <w:r w:rsidR="00A90D69" w:rsidRPr="006C20DA">
        <w:rPr>
          <w:rFonts w:eastAsia="Times New Roman"/>
          <w:szCs w:val="28"/>
        </w:rPr>
        <w:t xml:space="preserve">с </w:t>
      </w:r>
      <w:r w:rsidRPr="006C20DA">
        <w:rPr>
          <w:rFonts w:eastAsia="Times New Roman"/>
          <w:szCs w:val="28"/>
        </w:rPr>
        <w:t>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w:t>
      </w:r>
      <w:r w:rsidR="00B6403D" w:rsidRPr="006C20DA">
        <w:rPr>
          <w:rFonts w:eastAsia="Times New Roman"/>
          <w:szCs w:val="28"/>
        </w:rPr>
        <w:t>е</w:t>
      </w:r>
      <w:r w:rsidRPr="006C20DA">
        <w:rPr>
          <w:rFonts w:eastAsia="Times New Roman"/>
          <w:szCs w:val="28"/>
        </w:rPr>
        <w:t xml:space="preserve"> применение для распознавания глицерина в составе косметических средств. Практическое применение этиленгликоля и глицерина.</w:t>
      </w:r>
    </w:p>
    <w:p w:rsidR="004067A7" w:rsidRPr="006C20DA" w:rsidRDefault="004067A7" w:rsidP="006C20DA">
      <w:pPr>
        <w:spacing w:line="240" w:lineRule="auto"/>
        <w:rPr>
          <w:rFonts w:eastAsia="Times New Roman"/>
          <w:szCs w:val="28"/>
        </w:rPr>
      </w:pPr>
      <w:r w:rsidRPr="006C20DA">
        <w:rPr>
          <w:rFonts w:eastAsia="Times New Roman"/>
          <w:szCs w:val="28"/>
        </w:rP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4067A7" w:rsidRPr="006C20DA" w:rsidRDefault="004067A7" w:rsidP="006C20DA">
      <w:pPr>
        <w:spacing w:line="240" w:lineRule="auto"/>
        <w:rPr>
          <w:rFonts w:eastAsia="Times New Roman"/>
          <w:szCs w:val="28"/>
        </w:rPr>
      </w:pPr>
      <w:r w:rsidRPr="006C20DA">
        <w:rPr>
          <w:rFonts w:eastAsia="Times New Roman"/>
          <w:szCs w:val="28"/>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w:t>
      </w:r>
      <w:r w:rsidRPr="006C20DA">
        <w:rPr>
          <w:rFonts w:eastAsia="Times New Roman"/>
          <w:szCs w:val="28"/>
          <w:lang w:val="en-US"/>
        </w:rPr>
        <w:t>II</w:t>
      </w:r>
      <w:r w:rsidRPr="006C20DA">
        <w:rPr>
          <w:rFonts w:eastAsia="Times New Roman"/>
          <w:szCs w:val="28"/>
        </w:rPr>
        <w:t>))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4067A7" w:rsidRPr="006C20DA" w:rsidRDefault="004067A7" w:rsidP="006C20DA">
      <w:pPr>
        <w:spacing w:line="240" w:lineRule="auto"/>
        <w:rPr>
          <w:rFonts w:eastAsia="Times New Roman"/>
          <w:szCs w:val="28"/>
        </w:rPr>
      </w:pPr>
      <w:r w:rsidRPr="006C20DA">
        <w:rPr>
          <w:rFonts w:eastAsia="Times New Roman"/>
          <w:szCs w:val="28"/>
        </w:rPr>
        <w:t>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w:t>
      </w:r>
      <w:r w:rsidR="00B6403D" w:rsidRPr="006C20DA">
        <w:rPr>
          <w:rFonts w:eastAsia="Times New Roman"/>
          <w:szCs w:val="28"/>
        </w:rPr>
        <w:t>е</w:t>
      </w:r>
      <w:r w:rsidRPr="006C20DA">
        <w:rPr>
          <w:rFonts w:eastAsia="Times New Roman"/>
          <w:szCs w:val="28"/>
        </w:rPr>
        <w:t xml:space="preserve">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w:t>
      </w:r>
      <w:r w:rsidRPr="006C20DA">
        <w:rPr>
          <w:rFonts w:eastAsia="Times New Roman"/>
          <w:i/>
          <w:szCs w:val="28"/>
        </w:rPr>
        <w:t>Оптическая изомерия. Асимметрический атом углерода.</w:t>
      </w:r>
      <w:r w:rsidRPr="006C20DA">
        <w:rPr>
          <w:rFonts w:eastAsia="Times New Roman"/>
          <w:szCs w:val="28"/>
        </w:rPr>
        <w:t xml:space="preserve"> Применение карбоновых кислот.</w:t>
      </w:r>
    </w:p>
    <w:p w:rsidR="004067A7" w:rsidRPr="006C20DA" w:rsidRDefault="004067A7" w:rsidP="006C20DA">
      <w:pPr>
        <w:spacing w:line="240" w:lineRule="auto"/>
        <w:rPr>
          <w:rFonts w:eastAsia="Times New Roman"/>
          <w:szCs w:val="28"/>
        </w:rPr>
      </w:pPr>
      <w:r w:rsidRPr="006C20DA">
        <w:rPr>
          <w:rFonts w:eastAsia="Times New Roman"/>
          <w:szCs w:val="28"/>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 </w:t>
      </w:r>
    </w:p>
    <w:p w:rsidR="004067A7" w:rsidRPr="006C20DA" w:rsidRDefault="004067A7" w:rsidP="006C20DA">
      <w:pPr>
        <w:spacing w:line="240" w:lineRule="auto"/>
        <w:rPr>
          <w:rFonts w:eastAsia="Times New Roman"/>
          <w:szCs w:val="28"/>
        </w:rPr>
      </w:pPr>
      <w:r w:rsidRPr="006C20DA">
        <w:rPr>
          <w:rFonts w:eastAsia="Times New Roman"/>
          <w:szCs w:val="28"/>
        </w:rP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w:t>
      </w:r>
      <w:r w:rsidRPr="006C20DA">
        <w:rPr>
          <w:rFonts w:eastAsia="Times New Roman"/>
          <w:i/>
          <w:szCs w:val="28"/>
        </w:rPr>
        <w:t>ацилирование, алкилирование,</w:t>
      </w:r>
      <w:r w:rsidRPr="006C20DA">
        <w:rPr>
          <w:rFonts w:eastAsia="Times New Roman"/>
          <w:szCs w:val="28"/>
        </w:rPr>
        <w:t xml:space="preserve"> спиртовое и молочнокислое брожение. Экспериментальные доказательства наличия альдегидной и спиртовых групп в глюкозе. Получение глюкозы. </w:t>
      </w:r>
      <w:r w:rsidRPr="006C20DA">
        <w:rPr>
          <w:rFonts w:eastAsia="Times New Roman"/>
          <w:i/>
          <w:szCs w:val="28"/>
        </w:rPr>
        <w:t>Фруктоза как изомер глюкозы.</w:t>
      </w:r>
      <w:r w:rsidRPr="006C20DA">
        <w:rPr>
          <w:rFonts w:eastAsia="Times New Roman"/>
          <w:szCs w:val="28"/>
        </w:rPr>
        <w:t xml:space="preserve"> </w:t>
      </w:r>
      <w:r w:rsidRPr="006C20DA">
        <w:rPr>
          <w:rFonts w:eastAsia="Times New Roman"/>
          <w:i/>
          <w:szCs w:val="28"/>
        </w:rPr>
        <w:t xml:space="preserve">Рибоза и дезоксирибоза. </w:t>
      </w:r>
      <w:r w:rsidRPr="006C20DA">
        <w:rPr>
          <w:rFonts w:eastAsia="Times New Roman"/>
          <w:szCs w:val="28"/>
        </w:rPr>
        <w:t xml:space="preserve">Важнейшие дисахариды (сахароза, </w:t>
      </w:r>
      <w:r w:rsidRPr="006C20DA">
        <w:rPr>
          <w:rFonts w:eastAsia="Times New Roman"/>
          <w:i/>
          <w:szCs w:val="28"/>
        </w:rPr>
        <w:t>лактоза, мальтоза</w:t>
      </w:r>
      <w:r w:rsidRPr="006C20DA">
        <w:rPr>
          <w:rFonts w:eastAsia="Times New Roman"/>
          <w:szCs w:val="28"/>
        </w:rPr>
        <w:t>), их строение и физические свойства. Гидролиз сахарозы,</w:t>
      </w:r>
      <w:r w:rsidRPr="006C20DA">
        <w:rPr>
          <w:rFonts w:eastAsia="Times New Roman"/>
          <w:i/>
          <w:szCs w:val="28"/>
        </w:rPr>
        <w:t xml:space="preserve"> лактозы, мальтозы.</w:t>
      </w:r>
      <w:r w:rsidRPr="006C20DA">
        <w:rPr>
          <w:rFonts w:eastAsia="Times New Roman"/>
          <w:szCs w:val="28"/>
        </w:rPr>
        <w:t xml:space="preserve"> Крахмал и целлюлоза как биологические полимеры. Химические свойства крахмала (гидролиз, качественная реакция с </w:t>
      </w:r>
      <w:r w:rsidR="00A90D69" w:rsidRPr="006C20DA">
        <w:rPr>
          <w:rFonts w:eastAsia="Times New Roman"/>
          <w:szCs w:val="28"/>
        </w:rPr>
        <w:t xml:space="preserve">йодом </w:t>
      </w:r>
      <w:r w:rsidRPr="006C20DA">
        <w:rPr>
          <w:rFonts w:eastAsia="Times New Roman"/>
          <w:szCs w:val="28"/>
        </w:rPr>
        <w:t>на крахмал и е</w:t>
      </w:r>
      <w:r w:rsidR="00B6403D" w:rsidRPr="006C20DA">
        <w:rPr>
          <w:rFonts w:eastAsia="Times New Roman"/>
          <w:szCs w:val="28"/>
        </w:rPr>
        <w:t>е</w:t>
      </w:r>
      <w:r w:rsidRPr="006C20DA">
        <w:rPr>
          <w:rFonts w:eastAsia="Times New Roman"/>
          <w:szCs w:val="28"/>
        </w:rPr>
        <w:t xml:space="preserve">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4067A7" w:rsidRPr="006C20DA" w:rsidRDefault="004067A7" w:rsidP="006C20DA">
      <w:pPr>
        <w:spacing w:line="240" w:lineRule="auto"/>
        <w:rPr>
          <w:rFonts w:eastAsia="Times New Roman"/>
          <w:szCs w:val="28"/>
        </w:rPr>
      </w:pPr>
      <w:r w:rsidRPr="006C20DA">
        <w:rPr>
          <w:rFonts w:eastAsia="Times New Roman"/>
          <w:szCs w:val="28"/>
        </w:rPr>
        <w:t>Идентификация органических соединений. Генетическая связь между классами органических соединений.</w:t>
      </w:r>
    </w:p>
    <w:p w:rsidR="004067A7" w:rsidRPr="006C20DA" w:rsidRDefault="004067A7" w:rsidP="006C20DA">
      <w:pPr>
        <w:spacing w:line="240" w:lineRule="auto"/>
        <w:rPr>
          <w:rFonts w:eastAsia="Times New Roman"/>
          <w:i/>
          <w:szCs w:val="28"/>
        </w:rPr>
      </w:pPr>
      <w:r w:rsidRPr="006C20DA">
        <w:rPr>
          <w:rFonts w:eastAsia="Times New Roman"/>
          <w:szCs w:val="28"/>
        </w:rPr>
        <w:t xml:space="preserve">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w:t>
      </w:r>
      <w:r w:rsidRPr="006C20DA">
        <w:rPr>
          <w:rFonts w:eastAsia="Times New Roman"/>
          <w:i/>
          <w:szCs w:val="28"/>
        </w:rPr>
        <w:t>Анилин как сырь</w:t>
      </w:r>
      <w:r w:rsidR="00B6403D" w:rsidRPr="006C20DA">
        <w:rPr>
          <w:rFonts w:eastAsia="Times New Roman"/>
          <w:i/>
          <w:szCs w:val="28"/>
        </w:rPr>
        <w:t>е</w:t>
      </w:r>
      <w:r w:rsidRPr="006C20DA">
        <w:rPr>
          <w:rFonts w:eastAsia="Times New Roman"/>
          <w:i/>
          <w:szCs w:val="28"/>
        </w:rPr>
        <w:t xml:space="preserve"> для производства анилиновых красителей. Синтезы на основе анилина.</w:t>
      </w:r>
    </w:p>
    <w:p w:rsidR="004067A7" w:rsidRPr="006C20DA" w:rsidRDefault="004067A7" w:rsidP="006C20DA">
      <w:pPr>
        <w:spacing w:line="240" w:lineRule="auto"/>
        <w:rPr>
          <w:rFonts w:eastAsia="Times New Roman"/>
          <w:i/>
          <w:szCs w:val="28"/>
        </w:rPr>
      </w:pPr>
      <w:r w:rsidRPr="006C20DA">
        <w:rPr>
          <w:rFonts w:eastAsia="Times New Roman"/>
          <w:szCs w:val="28"/>
        </w:rPr>
        <w:t xml:space="preserve">Аминокислоты и белки. Состав и номенклатура. Строение аминокислот. Гомологический ряд предельных аминокислот. </w:t>
      </w:r>
      <w:r w:rsidRPr="006C20DA">
        <w:rPr>
          <w:rFonts w:eastAsia="Times New Roman"/>
          <w:i/>
          <w:szCs w:val="28"/>
        </w:rPr>
        <w:t xml:space="preserve">Изомерия предельных аминокислот. </w:t>
      </w:r>
      <w:r w:rsidRPr="006C20DA">
        <w:rPr>
          <w:rFonts w:eastAsia="Times New Roman"/>
          <w:szCs w:val="28"/>
        </w:rPr>
        <w:t xml:space="preserve">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r w:rsidRPr="006C20DA">
        <w:rPr>
          <w:rFonts w:eastAsia="Times New Roman"/>
          <w:i/>
          <w:szCs w:val="28"/>
        </w:rPr>
        <w:t>α</w:t>
      </w:r>
      <w:r w:rsidRPr="006C20DA">
        <w:rPr>
          <w:rFonts w:eastAsia="Times New Roman"/>
          <w:szCs w:val="28"/>
        </w:rPr>
        <w:t xml:space="preserve">-аминокислот. Области применения аминокислот. </w:t>
      </w:r>
      <w:r w:rsidRPr="006C20DA">
        <w:rPr>
          <w:rFonts w:eastAsia="Times New Roman"/>
          <w:bCs/>
          <w:szCs w:val="28"/>
        </w:rPr>
        <w:t>Белки</w:t>
      </w:r>
      <w:r w:rsidRPr="006C20DA">
        <w:rPr>
          <w:rFonts w:eastAsia="Times New Roman"/>
          <w:b/>
          <w:bCs/>
          <w:szCs w:val="28"/>
        </w:rPr>
        <w:t xml:space="preserve"> </w:t>
      </w:r>
      <w:r w:rsidRPr="006C20DA">
        <w:rPr>
          <w:rFonts w:eastAsia="Times New Roman"/>
          <w:szCs w:val="28"/>
        </w:rPr>
        <w:t xml:space="preserve">как природные биополимеры. Состав и строение белков. </w:t>
      </w:r>
      <w:r w:rsidRPr="006C20DA">
        <w:rPr>
          <w:rFonts w:eastAsia="Times New Roman"/>
          <w:i/>
          <w:szCs w:val="28"/>
        </w:rPr>
        <w:t>Основные аминокислоты, образующие белки.</w:t>
      </w:r>
      <w:r w:rsidRPr="006C20DA">
        <w:rPr>
          <w:rFonts w:eastAsia="Times New Roman"/>
          <w:szCs w:val="28"/>
        </w:rPr>
        <w:t xml:space="preserve">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w:t>
      </w:r>
      <w:r w:rsidRPr="006C20DA">
        <w:rPr>
          <w:rFonts w:eastAsia="Times New Roman"/>
          <w:i/>
          <w:szCs w:val="28"/>
        </w:rPr>
        <w:t xml:space="preserve"> Достижения в изучении строения и синтеза белков.</w:t>
      </w:r>
    </w:p>
    <w:p w:rsidR="004067A7" w:rsidRPr="006C20DA" w:rsidRDefault="004067A7" w:rsidP="006C20DA">
      <w:pPr>
        <w:spacing w:line="240" w:lineRule="auto"/>
        <w:rPr>
          <w:rFonts w:eastAsia="Times New Roman"/>
          <w:i/>
          <w:szCs w:val="28"/>
        </w:rPr>
      </w:pPr>
      <w:r w:rsidRPr="006C20DA">
        <w:rPr>
          <w:rFonts w:eastAsia="Times New Roman"/>
          <w:i/>
          <w:szCs w:val="28"/>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4067A7" w:rsidRPr="006C20DA" w:rsidRDefault="004067A7" w:rsidP="006C20DA">
      <w:pPr>
        <w:pStyle w:val="afa"/>
        <w:spacing w:before="0" w:beforeAutospacing="0" w:after="0" w:afterAutospacing="0" w:line="240" w:lineRule="auto"/>
        <w:ind w:firstLine="709"/>
        <w:jc w:val="both"/>
        <w:rPr>
          <w:i/>
          <w:sz w:val="28"/>
          <w:szCs w:val="28"/>
        </w:rPr>
      </w:pPr>
      <w:r w:rsidRPr="006C20DA">
        <w:rPr>
          <w:sz w:val="28"/>
          <w:szCs w:val="28"/>
        </w:rPr>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w:t>
      </w:r>
      <w:r w:rsidRPr="006C20DA">
        <w:rPr>
          <w:i/>
          <w:sz w:val="28"/>
          <w:szCs w:val="28"/>
        </w:rPr>
        <w:t xml:space="preserve"> </w:t>
      </w:r>
      <w:r w:rsidRPr="006C20DA">
        <w:rPr>
          <w:sz w:val="28"/>
          <w:szCs w:val="28"/>
        </w:rPr>
        <w:t>Строение и структура полимеров. Зависимость свойств полимеров от строения молекул.</w:t>
      </w:r>
      <w:r w:rsidRPr="006C20DA">
        <w:rPr>
          <w:i/>
          <w:sz w:val="28"/>
          <w:szCs w:val="28"/>
        </w:rPr>
        <w:t xml:space="preserve"> </w:t>
      </w:r>
      <w:r w:rsidRPr="006C20DA">
        <w:rPr>
          <w:sz w:val="28"/>
          <w:szCs w:val="28"/>
        </w:rPr>
        <w:t xml:space="preserve">Термопластичные и термореактивные полимеры. </w:t>
      </w:r>
      <w:r w:rsidRPr="006C20DA">
        <w:rPr>
          <w:i/>
          <w:sz w:val="28"/>
          <w:szCs w:val="28"/>
        </w:rPr>
        <w:t>Проводящие органические полимеры.</w:t>
      </w:r>
      <w:r w:rsidRPr="006C20DA">
        <w:rPr>
          <w:sz w:val="28"/>
          <w:szCs w:val="28"/>
        </w:rPr>
        <w:t xml:space="preserve"> </w:t>
      </w:r>
      <w:r w:rsidRPr="006C20DA">
        <w:rPr>
          <w:i/>
          <w:sz w:val="28"/>
          <w:szCs w:val="28"/>
        </w:rPr>
        <w:t xml:space="preserve">Композитные материалы. Перспективы использования композитных материалов. </w:t>
      </w:r>
      <w:r w:rsidRPr="006C20DA">
        <w:rPr>
          <w:sz w:val="28"/>
          <w:szCs w:val="28"/>
        </w:rPr>
        <w:t xml:space="preserve">Классификация волокон. Синтетические волокна. Полиэфирные и полиамидные волокна, их строение, свойства. Практическое использование волокон. </w:t>
      </w:r>
      <w:r w:rsidRPr="006C20DA">
        <w:rPr>
          <w:i/>
          <w:sz w:val="28"/>
          <w:szCs w:val="28"/>
        </w:rPr>
        <w:t>Синтетические пл</w:t>
      </w:r>
      <w:r w:rsidR="00B6403D" w:rsidRPr="006C20DA">
        <w:rPr>
          <w:i/>
          <w:sz w:val="28"/>
          <w:szCs w:val="28"/>
        </w:rPr>
        <w:t>е</w:t>
      </w:r>
      <w:r w:rsidRPr="006C20DA">
        <w:rPr>
          <w:i/>
          <w:sz w:val="28"/>
          <w:szCs w:val="28"/>
        </w:rPr>
        <w:t>нки: изоляция для проводов, мембраны для опреснения воды, защитные пл</w:t>
      </w:r>
      <w:r w:rsidR="00B6403D" w:rsidRPr="006C20DA">
        <w:rPr>
          <w:i/>
          <w:sz w:val="28"/>
          <w:szCs w:val="28"/>
        </w:rPr>
        <w:t>е</w:t>
      </w:r>
      <w:r w:rsidRPr="006C20DA">
        <w:rPr>
          <w:i/>
          <w:sz w:val="28"/>
          <w:szCs w:val="28"/>
        </w:rPr>
        <w:t>нки для автомобилей, пластыри, хирургические повязки. Новые технологии дальнейшего совершенствования полимерных материалов.</w:t>
      </w:r>
    </w:p>
    <w:p w:rsidR="004067A7" w:rsidRPr="006C20DA" w:rsidRDefault="004067A7" w:rsidP="006C20DA">
      <w:pPr>
        <w:spacing w:line="240" w:lineRule="auto"/>
      </w:pPr>
      <w:r w:rsidRPr="006C20DA">
        <w:rPr>
          <w:rFonts w:eastAsia="Times New Roman"/>
          <w:b/>
          <w:szCs w:val="28"/>
        </w:rPr>
        <w:t>Теоретические основы химии</w:t>
      </w:r>
    </w:p>
    <w:p w:rsidR="004067A7" w:rsidRPr="006C20DA" w:rsidRDefault="004067A7" w:rsidP="006C20DA">
      <w:pPr>
        <w:spacing w:line="240" w:lineRule="auto"/>
        <w:rPr>
          <w:rFonts w:eastAsia="Times New Roman"/>
          <w:i/>
          <w:szCs w:val="28"/>
        </w:rPr>
      </w:pPr>
      <w:r w:rsidRPr="006C20DA">
        <w:rPr>
          <w:rFonts w:eastAsia="Times New Roman"/>
          <w:szCs w:val="28"/>
        </w:rPr>
        <w:t xml:space="preserve">Строение вещества. Современная модель строения атома. Дуализм электрона. </w:t>
      </w:r>
      <w:r w:rsidRPr="006C20DA">
        <w:rPr>
          <w:rFonts w:eastAsia="Times New Roman"/>
          <w:i/>
          <w:szCs w:val="28"/>
        </w:rPr>
        <w:t>Квантовые числа.</w:t>
      </w:r>
      <w:r w:rsidRPr="006C20DA">
        <w:rPr>
          <w:rFonts w:eastAsia="Times New Roman"/>
          <w:szCs w:val="28"/>
        </w:rPr>
        <w:t xml:space="preserve">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w:t>
      </w:r>
      <w:r w:rsidR="00B6403D" w:rsidRPr="006C20DA">
        <w:rPr>
          <w:rFonts w:eastAsia="Times New Roman"/>
          <w:szCs w:val="28"/>
        </w:rPr>
        <w:t>е</w:t>
      </w:r>
      <w:r w:rsidRPr="006C20DA">
        <w:rPr>
          <w:rFonts w:eastAsia="Times New Roman"/>
          <w:szCs w:val="28"/>
        </w:rPr>
        <w:t xml:space="preserve">нные состояния атомов. Валентные электроны. </w:t>
      </w:r>
      <w:r w:rsidR="005959FA" w:rsidRPr="006C20DA">
        <w:rPr>
          <w:rFonts w:eastAsia="Times New Roman"/>
          <w:szCs w:val="28"/>
        </w:rPr>
        <w:t>Периодическая система химических элементов Д.И.</w:t>
      </w:r>
      <w:r w:rsidR="001D136A" w:rsidRPr="006C20DA">
        <w:rPr>
          <w:rFonts w:eastAsia="Times New Roman"/>
          <w:szCs w:val="28"/>
        </w:rPr>
        <w:t> </w:t>
      </w:r>
      <w:r w:rsidR="005959FA" w:rsidRPr="006C20DA">
        <w:rPr>
          <w:rFonts w:eastAsia="Times New Roman"/>
          <w:szCs w:val="28"/>
        </w:rPr>
        <w:t>Менделеева. Физический смысл Периодического закона Д.И.</w:t>
      </w:r>
      <w:r w:rsidR="001D136A" w:rsidRPr="006C20DA">
        <w:rPr>
          <w:rFonts w:eastAsia="Times New Roman"/>
          <w:szCs w:val="28"/>
        </w:rPr>
        <w:t> </w:t>
      </w:r>
      <w:r w:rsidR="005959FA" w:rsidRPr="006C20DA">
        <w:rPr>
          <w:rFonts w:eastAsia="Times New Roman"/>
          <w:szCs w:val="28"/>
        </w:rPr>
        <w:t xml:space="preserve">Менделеева. Причины и закономерности изменения свойств элементов и их соединений по периодам и группам. </w:t>
      </w:r>
      <w:r w:rsidRPr="006C20DA">
        <w:rPr>
          <w:rFonts w:eastAsia="Times New Roman"/>
          <w:szCs w:val="28"/>
        </w:rPr>
        <w:t>Мировоззренческое и научное значение Периодического закона Д.И.</w:t>
      </w:r>
      <w:r w:rsidR="00916992" w:rsidRPr="006C20DA">
        <w:rPr>
          <w:rFonts w:eastAsia="Times New Roman"/>
          <w:szCs w:val="28"/>
        </w:rPr>
        <w:t> </w:t>
      </w:r>
      <w:r w:rsidRPr="006C20DA">
        <w:rPr>
          <w:rFonts w:eastAsia="Times New Roman"/>
          <w:szCs w:val="28"/>
        </w:rPr>
        <w:t xml:space="preserve">Менделеева. </w:t>
      </w:r>
      <w:r w:rsidRPr="006C20DA">
        <w:rPr>
          <w:rFonts w:eastAsia="Times New Roman"/>
          <w:i/>
          <w:szCs w:val="28"/>
        </w:rPr>
        <w:t>Прогнозы Д.И.</w:t>
      </w:r>
      <w:r w:rsidR="00916992" w:rsidRPr="006C20DA">
        <w:rPr>
          <w:rFonts w:eastAsia="Times New Roman"/>
          <w:i/>
          <w:szCs w:val="28"/>
        </w:rPr>
        <w:t> </w:t>
      </w:r>
      <w:r w:rsidRPr="006C20DA">
        <w:rPr>
          <w:rFonts w:eastAsia="Times New Roman"/>
          <w:i/>
          <w:szCs w:val="28"/>
        </w:rPr>
        <w:t>Менделеева. Открытие новых химических элементов.</w:t>
      </w:r>
    </w:p>
    <w:p w:rsidR="004067A7" w:rsidRPr="006C20DA" w:rsidRDefault="004067A7" w:rsidP="006C20DA">
      <w:pPr>
        <w:spacing w:line="240" w:lineRule="auto"/>
        <w:rPr>
          <w:rFonts w:eastAsia="Times New Roman"/>
          <w:i/>
          <w:szCs w:val="28"/>
        </w:rPr>
      </w:pPr>
      <w:r w:rsidRPr="006C20DA">
        <w:rPr>
          <w:rFonts w:eastAsia="Times New Roman"/>
          <w:szCs w:val="28"/>
        </w:rPr>
        <w:t>Электронная природа химической связи. Электроотрицательность. Ковалентная связь, е</w:t>
      </w:r>
      <w:r w:rsidR="00B6403D" w:rsidRPr="006C20DA">
        <w:rPr>
          <w:rFonts w:eastAsia="Times New Roman"/>
          <w:szCs w:val="28"/>
        </w:rPr>
        <w:t>е</w:t>
      </w:r>
      <w:r w:rsidRPr="006C20DA">
        <w:rPr>
          <w:rFonts w:eastAsia="Times New Roman"/>
          <w:szCs w:val="28"/>
        </w:rPr>
        <w:t xml:space="preserve"> разновидности и механизмы образования (обменный и донорно-акцепторный). Ионная связь. Металлическая связь. Водородная связь. </w:t>
      </w:r>
      <w:r w:rsidRPr="006C20DA">
        <w:rPr>
          <w:rFonts w:eastAsia="Times New Roman"/>
          <w:i/>
          <w:szCs w:val="28"/>
        </w:rPr>
        <w:t xml:space="preserve">Межмолекулярные взаимодействия. </w:t>
      </w:r>
    </w:p>
    <w:p w:rsidR="004067A7" w:rsidRPr="006C20DA" w:rsidRDefault="004067A7" w:rsidP="006C20DA">
      <w:pPr>
        <w:spacing w:line="240" w:lineRule="auto"/>
        <w:rPr>
          <w:rFonts w:eastAsia="Times New Roman"/>
          <w:szCs w:val="28"/>
        </w:rPr>
      </w:pPr>
      <w:r w:rsidRPr="006C20DA">
        <w:rPr>
          <w:rFonts w:eastAsia="Times New Roman"/>
          <w:szCs w:val="28"/>
        </w:rPr>
        <w:t>Кристаллические и аморфные вещества. Типы кристаллических реш</w:t>
      </w:r>
      <w:r w:rsidR="00B6403D" w:rsidRPr="006C20DA">
        <w:rPr>
          <w:rFonts w:eastAsia="Times New Roman"/>
          <w:szCs w:val="28"/>
        </w:rPr>
        <w:t>е</w:t>
      </w:r>
      <w:r w:rsidRPr="006C20DA">
        <w:rPr>
          <w:rFonts w:eastAsia="Times New Roman"/>
          <w:szCs w:val="28"/>
        </w:rPr>
        <w:t>ток (атомная, молекулярная, ионная, металлическая). Зависимость физических свойств вещества от типа кристаллической реш</w:t>
      </w:r>
      <w:r w:rsidR="00B6403D" w:rsidRPr="006C20DA">
        <w:rPr>
          <w:rFonts w:eastAsia="Times New Roman"/>
          <w:szCs w:val="28"/>
        </w:rPr>
        <w:t>е</w:t>
      </w:r>
      <w:r w:rsidRPr="006C20DA">
        <w:rPr>
          <w:rFonts w:eastAsia="Times New Roman"/>
          <w:szCs w:val="28"/>
        </w:rPr>
        <w:t>тки. Причины многообразия веществ. Современные представления о строении тв</w:t>
      </w:r>
      <w:r w:rsidR="00B6403D" w:rsidRPr="006C20DA">
        <w:rPr>
          <w:rFonts w:eastAsia="Times New Roman"/>
          <w:szCs w:val="28"/>
        </w:rPr>
        <w:t>е</w:t>
      </w:r>
      <w:r w:rsidRPr="006C20DA">
        <w:rPr>
          <w:rFonts w:eastAsia="Times New Roman"/>
          <w:szCs w:val="28"/>
        </w:rPr>
        <w:t xml:space="preserve">рдых, жидких и газообразных веществ. </w:t>
      </w:r>
      <w:r w:rsidRPr="006C20DA">
        <w:rPr>
          <w:rFonts w:eastAsia="Times New Roman"/>
          <w:i/>
          <w:szCs w:val="28"/>
        </w:rPr>
        <w:t>Жидкие кристаллы</w:t>
      </w:r>
      <w:r w:rsidRPr="006C20DA">
        <w:rPr>
          <w:rFonts w:eastAsia="Times New Roman"/>
          <w:szCs w:val="28"/>
        </w:rPr>
        <w:t>.</w:t>
      </w:r>
    </w:p>
    <w:p w:rsidR="004067A7" w:rsidRPr="006C20DA" w:rsidRDefault="004067A7" w:rsidP="006C20DA">
      <w:pPr>
        <w:spacing w:line="240" w:lineRule="auto"/>
        <w:rPr>
          <w:rFonts w:eastAsia="Times New Roman"/>
          <w:szCs w:val="28"/>
        </w:rPr>
      </w:pPr>
      <w:r w:rsidRPr="006C20DA">
        <w:rPr>
          <w:rFonts w:eastAsia="Times New Roman"/>
          <w:szCs w:val="28"/>
        </w:rPr>
        <w:t>Химические реакции. Гомогенные и гетерогенные реакции. Скорость реакции, е</w:t>
      </w:r>
      <w:r w:rsidR="00B6403D" w:rsidRPr="006C20DA">
        <w:rPr>
          <w:rFonts w:eastAsia="Times New Roman"/>
          <w:szCs w:val="28"/>
        </w:rPr>
        <w:t>е</w:t>
      </w:r>
      <w:r w:rsidRPr="006C20DA">
        <w:rPr>
          <w:rFonts w:eastAsia="Times New Roman"/>
          <w:szCs w:val="28"/>
        </w:rPr>
        <w:t xml:space="preserve"> зависимость от различных факторов: природы реагирующих веществ, концентрации реагирующих веществ, температуры</w:t>
      </w:r>
      <w:r w:rsidRPr="006C20DA">
        <w:rPr>
          <w:rFonts w:eastAsia="Times New Roman"/>
          <w:i/>
          <w:szCs w:val="28"/>
        </w:rPr>
        <w:t xml:space="preserve"> </w:t>
      </w:r>
      <w:r w:rsidRPr="006C20DA">
        <w:rPr>
          <w:rFonts w:eastAsia="Times New Roman"/>
          <w:szCs w:val="28"/>
        </w:rPr>
        <w:t xml:space="preserve">(правило Вант-Гоффа), площади реакционной поверхности, наличия катализатора. Энергия активации. </w:t>
      </w:r>
      <w:r w:rsidRPr="006C20DA">
        <w:rPr>
          <w:rFonts w:eastAsia="Times New Roman"/>
          <w:i/>
          <w:szCs w:val="28"/>
        </w:rPr>
        <w:t>Активированный комплекс.</w:t>
      </w:r>
      <w:r w:rsidRPr="006C20DA">
        <w:rPr>
          <w:rFonts w:eastAsia="Times New Roman"/>
          <w:szCs w:val="28"/>
        </w:rPr>
        <w:t xml:space="preserve"> Катализаторы и катализ. Роль катализаторов в природе и промышленном производстве.</w:t>
      </w:r>
    </w:p>
    <w:p w:rsidR="004067A7" w:rsidRPr="006C20DA" w:rsidRDefault="004067A7" w:rsidP="006C20DA">
      <w:pPr>
        <w:spacing w:line="240" w:lineRule="auto"/>
      </w:pPr>
      <w:r w:rsidRPr="006C20DA">
        <w:rPr>
          <w:rFonts w:eastAsia="Times New Roman"/>
          <w:i/>
          <w:szCs w:val="28"/>
        </w:rPr>
        <w:t>Понятие об энтальпии и энтропии. Энергия Гиббса.</w:t>
      </w:r>
      <w:r w:rsidRPr="006C20DA">
        <w:rPr>
          <w:rFonts w:eastAsia="Times New Roman"/>
          <w:szCs w:val="28"/>
        </w:rPr>
        <w:t xml:space="preserve"> Закон Гесса и следствия из него.</w:t>
      </w:r>
      <w:r w:rsidRPr="006C20DA">
        <w:t xml:space="preserve"> </w:t>
      </w:r>
      <w:r w:rsidRPr="006C20DA">
        <w:rPr>
          <w:rFonts w:eastAsia="Times New Roman"/>
          <w:szCs w:val="28"/>
        </w:rPr>
        <w:t>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4067A7" w:rsidRPr="006C20DA" w:rsidRDefault="004067A7" w:rsidP="006C20DA">
      <w:pPr>
        <w:spacing w:line="240" w:lineRule="auto"/>
      </w:pPr>
      <w:r w:rsidRPr="006C20DA">
        <w:rPr>
          <w:rFonts w:eastAsia="Times New Roman"/>
          <w:szCs w:val="28"/>
        </w:rPr>
        <w:t xml:space="preserve">Дисперсные системы. </w:t>
      </w:r>
      <w:r w:rsidRPr="006C20DA">
        <w:rPr>
          <w:rFonts w:eastAsia="Times New Roman"/>
          <w:i/>
          <w:szCs w:val="28"/>
        </w:rPr>
        <w:t>Коллоидные системы.</w:t>
      </w:r>
      <w:r w:rsidRPr="006C20DA">
        <w:rPr>
          <w:rFonts w:eastAsia="Times New Roman"/>
          <w:szCs w:val="28"/>
        </w:rPr>
        <w:t xml:space="preserve"> Истинные растворы. Растворение как физико-химический процесс. Способы выражения концентрации растворов: массовая доля растворенного вещества, </w:t>
      </w:r>
      <w:r w:rsidRPr="006C20DA">
        <w:rPr>
          <w:rFonts w:eastAsia="Times New Roman"/>
          <w:i/>
          <w:szCs w:val="28"/>
        </w:rPr>
        <w:t>молярная и моляльная концентрации. Титр раствора и титрование.</w:t>
      </w:r>
    </w:p>
    <w:p w:rsidR="004067A7" w:rsidRPr="006C20DA" w:rsidRDefault="004067A7" w:rsidP="006C20DA">
      <w:pPr>
        <w:spacing w:line="240" w:lineRule="auto"/>
        <w:rPr>
          <w:rFonts w:eastAsia="Times New Roman"/>
          <w:szCs w:val="28"/>
        </w:rPr>
      </w:pPr>
      <w:r w:rsidRPr="006C20DA">
        <w:rPr>
          <w:rFonts w:eastAsia="Times New Roman"/>
          <w:szCs w:val="28"/>
        </w:rPr>
        <w:t xml:space="preserve">Реакции в растворах электролитов. </w:t>
      </w:r>
      <w:r w:rsidRPr="006C20DA">
        <w:rPr>
          <w:szCs w:val="28"/>
        </w:rPr>
        <w:t xml:space="preserve">Качественные реакции на ионы в растворе. Кислотно-основные взаимодействия в растворах. Амфотерность. </w:t>
      </w:r>
      <w:r w:rsidRPr="006C20DA">
        <w:rPr>
          <w:i/>
          <w:szCs w:val="28"/>
        </w:rPr>
        <w:t xml:space="preserve">Ионное произведение воды. </w:t>
      </w:r>
      <w:r w:rsidRPr="006C20DA">
        <w:rPr>
          <w:rFonts w:eastAsia="Times New Roman"/>
          <w:i/>
          <w:szCs w:val="28"/>
        </w:rPr>
        <w:t>Водородный показатель (pH) раствора.</w:t>
      </w:r>
      <w:r w:rsidRPr="006C20DA">
        <w:rPr>
          <w:rFonts w:eastAsia="Times New Roman"/>
          <w:szCs w:val="28"/>
        </w:rPr>
        <w:t xml:space="preserve"> Гидролиз солей. Значение гидролиза в биологических обменных процессах. Применение гидролиза в промышленности.</w:t>
      </w:r>
    </w:p>
    <w:p w:rsidR="004067A7" w:rsidRPr="006C20DA" w:rsidRDefault="004067A7" w:rsidP="006C20DA">
      <w:pPr>
        <w:pStyle w:val="afa"/>
        <w:spacing w:before="0" w:beforeAutospacing="0" w:after="0" w:afterAutospacing="0" w:line="240" w:lineRule="auto"/>
        <w:ind w:firstLine="709"/>
        <w:jc w:val="both"/>
        <w:rPr>
          <w:sz w:val="28"/>
          <w:szCs w:val="28"/>
        </w:rPr>
      </w:pPr>
      <w:r w:rsidRPr="006C20DA">
        <w:rPr>
          <w:sz w:val="28"/>
          <w:szCs w:val="28"/>
        </w:rPr>
        <w:t xml:space="preserve">Окислительно-восстановительные реакции в природе, производственных процессах и жизнедеятельности организмов. </w:t>
      </w:r>
      <w:r w:rsidRPr="006C20DA">
        <w:rPr>
          <w:i/>
          <w:iCs/>
          <w:sz w:val="28"/>
          <w:szCs w:val="28"/>
        </w:rPr>
        <w:t xml:space="preserve">Окислительно-восстановительный потенциал среды. Диаграмма Пурбэ. </w:t>
      </w:r>
      <w:r w:rsidRPr="006C20DA">
        <w:rPr>
          <w:sz w:val="28"/>
          <w:szCs w:val="28"/>
        </w:rPr>
        <w:t xml:space="preserve">Поведение веществ в средах с разным значением pH. Методы электронного и </w:t>
      </w:r>
      <w:r w:rsidRPr="006C20DA">
        <w:rPr>
          <w:i/>
          <w:sz w:val="28"/>
          <w:szCs w:val="28"/>
        </w:rPr>
        <w:t>электронно-ионного</w:t>
      </w:r>
      <w:r w:rsidRPr="006C20DA">
        <w:rPr>
          <w:sz w:val="28"/>
          <w:szCs w:val="28"/>
        </w:rPr>
        <w:t xml:space="preserve"> баланса. Гальванический элемент. Химические источники тока. </w:t>
      </w:r>
      <w:r w:rsidRPr="006C20DA">
        <w:rPr>
          <w:i/>
          <w:sz w:val="28"/>
          <w:szCs w:val="28"/>
        </w:rPr>
        <w:t>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w:t>
      </w:r>
      <w:r w:rsidRPr="006C20DA">
        <w:rPr>
          <w:sz w:val="28"/>
          <w:szCs w:val="28"/>
        </w:rPr>
        <w:t xml:space="preserve">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4067A7" w:rsidRPr="006C20DA" w:rsidRDefault="004067A7" w:rsidP="006C20DA">
      <w:pPr>
        <w:spacing w:line="240" w:lineRule="auto"/>
      </w:pPr>
      <w:r w:rsidRPr="006C20DA">
        <w:rPr>
          <w:rFonts w:eastAsia="Times New Roman"/>
          <w:b/>
          <w:szCs w:val="28"/>
        </w:rPr>
        <w:t>Основы неорганической химии</w:t>
      </w:r>
    </w:p>
    <w:p w:rsidR="004067A7" w:rsidRPr="006C20DA" w:rsidRDefault="004067A7" w:rsidP="006C20DA">
      <w:pPr>
        <w:spacing w:line="240" w:lineRule="auto"/>
        <w:rPr>
          <w:i/>
        </w:rPr>
      </w:pPr>
      <w:r w:rsidRPr="006C20DA">
        <w:rPr>
          <w:rFonts w:eastAsia="Times New Roman"/>
          <w:szCs w:val="28"/>
        </w:rPr>
        <w:t xml:space="preserve">Общая характеристика элементов </w:t>
      </w:r>
      <w:r w:rsidRPr="006C20DA">
        <w:rPr>
          <w:rFonts w:eastAsia="Times New Roman"/>
          <w:szCs w:val="28"/>
          <w:lang w:val="en-US"/>
        </w:rPr>
        <w:t>I</w:t>
      </w:r>
      <w:r w:rsidRPr="006C20DA">
        <w:rPr>
          <w:rFonts w:eastAsia="Times New Roman"/>
          <w:szCs w:val="28"/>
        </w:rPr>
        <w:t>А</w:t>
      </w:r>
      <w:r w:rsidR="00B55670" w:rsidRPr="006C20DA">
        <w:rPr>
          <w:rFonts w:eastAsia="Times New Roman"/>
          <w:szCs w:val="28"/>
        </w:rPr>
        <w:t>–</w:t>
      </w:r>
      <w:r w:rsidRPr="006C20DA">
        <w:rPr>
          <w:rFonts w:eastAsia="Times New Roman"/>
          <w:szCs w:val="28"/>
          <w:lang w:val="en-US"/>
        </w:rPr>
        <w:t>IIIA</w:t>
      </w:r>
      <w:r w:rsidR="00B55670" w:rsidRPr="006C20DA">
        <w:rPr>
          <w:rFonts w:eastAsia="Times New Roman"/>
          <w:szCs w:val="28"/>
        </w:rPr>
        <w:t>-</w:t>
      </w:r>
      <w:r w:rsidRPr="006C20DA">
        <w:rPr>
          <w:rFonts w:eastAsia="Times New Roman"/>
          <w:szCs w:val="28"/>
        </w:rPr>
        <w:t xml:space="preserve">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sidRPr="006C20DA">
        <w:rPr>
          <w:rFonts w:eastAsia="Times New Roman"/>
          <w:i/>
          <w:szCs w:val="28"/>
        </w:rPr>
        <w:t>Ж</w:t>
      </w:r>
      <w:r w:rsidR="00B6403D" w:rsidRPr="006C20DA">
        <w:rPr>
          <w:rFonts w:eastAsia="Times New Roman"/>
          <w:i/>
          <w:szCs w:val="28"/>
        </w:rPr>
        <w:t>е</w:t>
      </w:r>
      <w:r w:rsidRPr="006C20DA">
        <w:rPr>
          <w:rFonts w:eastAsia="Times New Roman"/>
          <w:i/>
          <w:szCs w:val="28"/>
        </w:rPr>
        <w:t>сткость воды и способы ее устранения. Комплексные соединения алюминия. Алюмосиликаты.</w:t>
      </w:r>
    </w:p>
    <w:p w:rsidR="004067A7" w:rsidRPr="006C20DA" w:rsidRDefault="004067A7" w:rsidP="006C20DA">
      <w:pPr>
        <w:spacing w:line="240" w:lineRule="auto"/>
      </w:pPr>
      <w:r w:rsidRPr="006C20DA">
        <w:rPr>
          <w:rFonts w:eastAsia="Times New Roman"/>
          <w:szCs w:val="28"/>
        </w:rPr>
        <w:t xml:space="preserve">Металлы </w:t>
      </w:r>
      <w:r w:rsidRPr="006C20DA">
        <w:rPr>
          <w:rFonts w:eastAsia="Times New Roman"/>
          <w:szCs w:val="28"/>
          <w:lang w:val="en-US"/>
        </w:rPr>
        <w:t>IB</w:t>
      </w:r>
      <w:r w:rsidR="00B55670" w:rsidRPr="006C20DA">
        <w:rPr>
          <w:rFonts w:eastAsia="Times New Roman"/>
          <w:szCs w:val="28"/>
        </w:rPr>
        <w:t>–</w:t>
      </w:r>
      <w:r w:rsidRPr="006C20DA">
        <w:rPr>
          <w:rFonts w:eastAsia="Times New Roman"/>
          <w:szCs w:val="28"/>
          <w:lang w:val="en-US"/>
        </w:rPr>
        <w:t>VIIB</w:t>
      </w:r>
      <w:r w:rsidR="00B55670" w:rsidRPr="006C20DA">
        <w:rPr>
          <w:rFonts w:eastAsia="Times New Roman"/>
          <w:szCs w:val="28"/>
        </w:rPr>
        <w:t>-</w:t>
      </w:r>
      <w:r w:rsidRPr="006C20DA">
        <w:rPr>
          <w:rFonts w:eastAsia="Times New Roman"/>
          <w:szCs w:val="28"/>
        </w:rPr>
        <w:t xml:space="preserve">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sidRPr="006C20DA">
        <w:rPr>
          <w:rFonts w:eastAsia="Times New Roman"/>
          <w:i/>
          <w:szCs w:val="28"/>
        </w:rPr>
        <w:t>Комплексные соединения хрома</w:t>
      </w:r>
      <w:r w:rsidRPr="006C20DA">
        <w:rPr>
          <w:rFonts w:eastAsia="Times New Roman"/>
          <w:szCs w:val="28"/>
        </w:rPr>
        <w:t>.</w:t>
      </w:r>
    </w:p>
    <w:p w:rsidR="004067A7" w:rsidRPr="006C20DA" w:rsidRDefault="004067A7" w:rsidP="006C20DA">
      <w:pPr>
        <w:spacing w:line="240" w:lineRule="auto"/>
        <w:rPr>
          <w:rFonts w:eastAsia="Times New Roman"/>
          <w:szCs w:val="28"/>
        </w:rPr>
      </w:pPr>
      <w:r w:rsidRPr="006C20DA">
        <w:rPr>
          <w:rFonts w:eastAsia="Times New Roman"/>
          <w:szCs w:val="28"/>
        </w:rPr>
        <w:t xml:space="preserve">Общая характеристика элементов </w:t>
      </w:r>
      <w:r w:rsidRPr="006C20DA">
        <w:rPr>
          <w:rFonts w:eastAsia="Times New Roman"/>
          <w:szCs w:val="28"/>
          <w:lang w:val="en-US"/>
        </w:rPr>
        <w:t>IV</w:t>
      </w:r>
      <w:r w:rsidRPr="006C20DA">
        <w:rPr>
          <w:rFonts w:eastAsia="Times New Roman"/>
          <w:szCs w:val="28"/>
        </w:rPr>
        <w:t>А</w:t>
      </w:r>
      <w:r w:rsidR="006D4B42" w:rsidRPr="006C20DA">
        <w:rPr>
          <w:rFonts w:eastAsia="Times New Roman"/>
          <w:szCs w:val="28"/>
        </w:rPr>
        <w:t>-</w:t>
      </w:r>
      <w:r w:rsidRPr="006C20DA">
        <w:rPr>
          <w:rFonts w:eastAsia="Times New Roman"/>
          <w:szCs w:val="28"/>
        </w:rPr>
        <w:t>группы. Свойства, получение и применение угля.</w:t>
      </w:r>
      <w:r w:rsidRPr="006C20DA">
        <w:rPr>
          <w:rFonts w:eastAsia="Times New Roman"/>
          <w:i/>
          <w:szCs w:val="28"/>
        </w:rPr>
        <w:t xml:space="preserve"> </w:t>
      </w:r>
      <w:r w:rsidRPr="006C20DA">
        <w:rPr>
          <w:rFonts w:eastAsia="Times New Roman"/>
          <w:szCs w:val="28"/>
        </w:rPr>
        <w:t xml:space="preserve">Синтез-газ как основа современной промышленности. Активированный уголь как адсорбент. </w:t>
      </w:r>
      <w:r w:rsidRPr="006C20DA">
        <w:rPr>
          <w:rFonts w:eastAsia="Times New Roman"/>
          <w:i/>
          <w:szCs w:val="28"/>
        </w:rPr>
        <w:t xml:space="preserve">Наноструктуры. Мировые достижения в области создания наноматериалов. Электронное строение молекулы угарного газа. Получение и применение угарного газа. </w:t>
      </w:r>
      <w:r w:rsidRPr="006C20DA">
        <w:rPr>
          <w:rFonts w:eastAsia="Times New Roman"/>
          <w:szCs w:val="28"/>
        </w:rPr>
        <w:t>Биологическое действие угарного газа.</w:t>
      </w:r>
      <w:r w:rsidRPr="006C20DA">
        <w:rPr>
          <w:rFonts w:eastAsia="Times New Roman"/>
          <w:i/>
          <w:szCs w:val="28"/>
        </w:rPr>
        <w:t xml:space="preserve"> </w:t>
      </w:r>
      <w:r w:rsidRPr="006C20DA">
        <w:rPr>
          <w:rFonts w:eastAsia="Times New Roman"/>
          <w:szCs w:val="28"/>
        </w:rPr>
        <w:t xml:space="preserve">Карбиды кальция, алюминия и железа. Карбонаты и гидрокарбонаты. </w:t>
      </w:r>
      <w:r w:rsidRPr="006C20DA">
        <w:rPr>
          <w:rFonts w:eastAsia="Times New Roman"/>
          <w:i/>
          <w:szCs w:val="28"/>
        </w:rPr>
        <w:t>Круговорот углерода в живой и неживой природе.</w:t>
      </w:r>
      <w:r w:rsidRPr="006C20DA">
        <w:rPr>
          <w:rFonts w:eastAsia="Times New Roman"/>
          <w:szCs w:val="28"/>
        </w:rPr>
        <w:t xml:space="preserve">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4067A7" w:rsidRPr="006C20DA" w:rsidRDefault="004067A7" w:rsidP="006C20DA">
      <w:pPr>
        <w:spacing w:line="240" w:lineRule="auto"/>
        <w:rPr>
          <w:rFonts w:eastAsia="Times New Roman"/>
          <w:szCs w:val="28"/>
        </w:rPr>
      </w:pPr>
      <w:r w:rsidRPr="006C20DA">
        <w:rPr>
          <w:rFonts w:eastAsia="Times New Roman"/>
          <w:szCs w:val="28"/>
        </w:rPr>
        <w:t>Общая характеристика</w:t>
      </w:r>
      <w:r w:rsidRPr="006C20DA">
        <w:t xml:space="preserve"> </w:t>
      </w:r>
      <w:r w:rsidRPr="006C20DA">
        <w:rPr>
          <w:rFonts w:eastAsia="Times New Roman"/>
          <w:szCs w:val="28"/>
        </w:rPr>
        <w:t>элементов VА</w:t>
      </w:r>
      <w:r w:rsidR="006D4B42" w:rsidRPr="006C20DA">
        <w:rPr>
          <w:rFonts w:eastAsia="Times New Roman"/>
          <w:szCs w:val="28"/>
        </w:rPr>
        <w:t>-</w:t>
      </w:r>
      <w:r w:rsidRPr="006C20DA">
        <w:rPr>
          <w:rFonts w:eastAsia="Times New Roman"/>
          <w:szCs w:val="28"/>
        </w:rPr>
        <w:t>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w:t>
      </w:r>
      <w:r w:rsidRPr="006C20DA">
        <w:rPr>
          <w:rFonts w:eastAsia="Times New Roman"/>
          <w:i/>
          <w:szCs w:val="28"/>
        </w:rPr>
        <w:t xml:space="preserve">. </w:t>
      </w:r>
      <w:r w:rsidRPr="006C20DA">
        <w:rPr>
          <w:rFonts w:eastAsia="Times New Roman"/>
          <w:szCs w:val="28"/>
        </w:rPr>
        <w:t>Фосфорные и полифосфорные кислоты. Биологическая роль фосфатов.</w:t>
      </w:r>
    </w:p>
    <w:p w:rsidR="004067A7" w:rsidRPr="006C20DA" w:rsidRDefault="004067A7" w:rsidP="006C20DA">
      <w:pPr>
        <w:spacing w:line="240" w:lineRule="auto"/>
      </w:pPr>
      <w:r w:rsidRPr="006C20DA">
        <w:rPr>
          <w:rFonts w:eastAsia="Times New Roman"/>
          <w:szCs w:val="28"/>
        </w:rPr>
        <w:t>Общая характеристика</w:t>
      </w:r>
      <w:r w:rsidRPr="006C20DA">
        <w:t xml:space="preserve"> </w:t>
      </w:r>
      <w:r w:rsidRPr="006C20DA">
        <w:rPr>
          <w:rFonts w:eastAsia="Times New Roman"/>
          <w:szCs w:val="28"/>
        </w:rPr>
        <w:t>элементов V</w:t>
      </w:r>
      <w:r w:rsidRPr="006C20DA">
        <w:rPr>
          <w:rFonts w:eastAsia="Times New Roman"/>
          <w:szCs w:val="28"/>
          <w:lang w:val="en-US"/>
        </w:rPr>
        <w:t>I</w:t>
      </w:r>
      <w:r w:rsidRPr="006C20DA">
        <w:rPr>
          <w:rFonts w:eastAsia="Times New Roman"/>
          <w:szCs w:val="28"/>
        </w:rPr>
        <w:t>А</w:t>
      </w:r>
      <w:r w:rsidR="006D4B42" w:rsidRPr="006C20DA">
        <w:rPr>
          <w:rFonts w:eastAsia="Times New Roman"/>
          <w:szCs w:val="28"/>
        </w:rPr>
        <w:t>-</w:t>
      </w:r>
      <w:r w:rsidRPr="006C20DA">
        <w:rPr>
          <w:rFonts w:eastAsia="Times New Roman"/>
          <w:szCs w:val="28"/>
        </w:rPr>
        <w:t>группы. Особые свойства концентрированной серной кислоты. Качественные реакции на сульфид-, сульфит-, и сульфат-ионы.</w:t>
      </w:r>
    </w:p>
    <w:p w:rsidR="004067A7" w:rsidRPr="006C20DA" w:rsidRDefault="004067A7" w:rsidP="006C20DA">
      <w:pPr>
        <w:spacing w:line="240" w:lineRule="auto"/>
      </w:pPr>
      <w:r w:rsidRPr="006C20DA">
        <w:rPr>
          <w:rFonts w:eastAsia="Times New Roman"/>
          <w:szCs w:val="28"/>
        </w:rPr>
        <w:t>Общая характеристика</w:t>
      </w:r>
      <w:r w:rsidRPr="006C20DA">
        <w:t xml:space="preserve"> </w:t>
      </w:r>
      <w:r w:rsidRPr="006C20DA">
        <w:rPr>
          <w:rFonts w:eastAsia="Times New Roman"/>
          <w:szCs w:val="28"/>
        </w:rPr>
        <w:t>элементов V</w:t>
      </w:r>
      <w:r w:rsidRPr="006C20DA">
        <w:rPr>
          <w:rFonts w:eastAsia="Times New Roman"/>
          <w:szCs w:val="28"/>
          <w:lang w:val="en-US"/>
        </w:rPr>
        <w:t>II</w:t>
      </w:r>
      <w:r w:rsidRPr="006C20DA">
        <w:rPr>
          <w:rFonts w:eastAsia="Times New Roman"/>
          <w:szCs w:val="28"/>
        </w:rPr>
        <w:t>А</w:t>
      </w:r>
      <w:r w:rsidR="006D4B42" w:rsidRPr="006C20DA">
        <w:rPr>
          <w:rFonts w:eastAsia="Times New Roman"/>
          <w:szCs w:val="28"/>
        </w:rPr>
        <w:t>-</w:t>
      </w:r>
      <w:r w:rsidRPr="006C20DA">
        <w:rPr>
          <w:rFonts w:eastAsia="Times New Roman"/>
          <w:szCs w:val="28"/>
        </w:rPr>
        <w:t>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4067A7" w:rsidRPr="006C20DA" w:rsidRDefault="004067A7" w:rsidP="006C20DA">
      <w:pPr>
        <w:spacing w:line="240" w:lineRule="auto"/>
        <w:rPr>
          <w:rFonts w:eastAsia="Times New Roman"/>
          <w:i/>
          <w:szCs w:val="28"/>
        </w:rPr>
      </w:pPr>
      <w:r w:rsidRPr="006C20DA">
        <w:rPr>
          <w:rFonts w:eastAsia="Times New Roman"/>
          <w:i/>
          <w:szCs w:val="28"/>
        </w:rPr>
        <w:t>Благородные газы. Применение благородных газов.</w:t>
      </w:r>
    </w:p>
    <w:p w:rsidR="004067A7" w:rsidRPr="006C20DA" w:rsidRDefault="004067A7" w:rsidP="006C20DA">
      <w:pPr>
        <w:spacing w:line="240" w:lineRule="auto"/>
        <w:rPr>
          <w:szCs w:val="28"/>
        </w:rPr>
      </w:pPr>
      <w:r w:rsidRPr="006C20DA">
        <w:rPr>
          <w:szCs w:val="28"/>
        </w:rPr>
        <w:t>Закономерности в изменении свойств простых веществ, водородных соединений, высших оксидов и гидроксидов.</w:t>
      </w:r>
    </w:p>
    <w:p w:rsidR="004067A7" w:rsidRPr="006C20DA" w:rsidRDefault="004067A7" w:rsidP="006C20DA">
      <w:pPr>
        <w:spacing w:line="240" w:lineRule="auto"/>
      </w:pPr>
      <w:r w:rsidRPr="006C20DA">
        <w:rPr>
          <w:rFonts w:eastAsia="Times New Roman"/>
          <w:szCs w:val="28"/>
        </w:rPr>
        <w:t>Идентификация неорганических веществ и ионов.</w:t>
      </w:r>
    </w:p>
    <w:p w:rsidR="004067A7" w:rsidRPr="006C20DA" w:rsidRDefault="004067A7" w:rsidP="006C20DA">
      <w:pPr>
        <w:spacing w:line="240" w:lineRule="auto"/>
        <w:rPr>
          <w:rFonts w:eastAsia="Times New Roman"/>
          <w:b/>
          <w:szCs w:val="28"/>
        </w:rPr>
      </w:pPr>
      <w:r w:rsidRPr="006C20DA">
        <w:rPr>
          <w:rFonts w:eastAsia="Times New Roman"/>
          <w:b/>
          <w:szCs w:val="28"/>
        </w:rPr>
        <w:t>Химия и жизнь</w:t>
      </w:r>
    </w:p>
    <w:p w:rsidR="004067A7" w:rsidRPr="006C20DA" w:rsidRDefault="00946184" w:rsidP="006C20DA">
      <w:pPr>
        <w:pStyle w:val="afa"/>
        <w:spacing w:before="0" w:beforeAutospacing="0" w:after="0" w:afterAutospacing="0" w:line="240" w:lineRule="auto"/>
        <w:ind w:firstLine="709"/>
        <w:jc w:val="both"/>
        <w:rPr>
          <w:i/>
          <w:sz w:val="28"/>
          <w:szCs w:val="28"/>
        </w:rPr>
      </w:pPr>
      <w:r w:rsidRPr="006C20DA">
        <w:rPr>
          <w:sz w:val="28"/>
          <w:szCs w:val="28"/>
        </w:rPr>
        <w:t>Научные м</w:t>
      </w:r>
      <w:r w:rsidR="004067A7" w:rsidRPr="006C20DA">
        <w:rPr>
          <w:sz w:val="28"/>
          <w:szCs w:val="28"/>
        </w:rPr>
        <w:t>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w:t>
      </w:r>
      <w:r w:rsidR="004067A7" w:rsidRPr="006C20DA">
        <w:rPr>
          <w:i/>
          <w:sz w:val="28"/>
          <w:szCs w:val="28"/>
        </w:rPr>
        <w:t xml:space="preserve"> Математическое моделирование пространственного строения молекул органических веществ.</w:t>
      </w:r>
      <w:r w:rsidR="004067A7" w:rsidRPr="006C20DA">
        <w:rPr>
          <w:sz w:val="28"/>
          <w:szCs w:val="28"/>
        </w:rPr>
        <w:t xml:space="preserve"> </w:t>
      </w:r>
      <w:r w:rsidR="004067A7" w:rsidRPr="006C20DA">
        <w:rPr>
          <w:i/>
          <w:sz w:val="28"/>
          <w:szCs w:val="28"/>
        </w:rPr>
        <w:t>Современные физико-химические методы установления состава и структуры веществ.</w:t>
      </w:r>
    </w:p>
    <w:p w:rsidR="004067A7" w:rsidRPr="006C20DA" w:rsidRDefault="004067A7" w:rsidP="006C20DA">
      <w:pPr>
        <w:pStyle w:val="afa"/>
        <w:spacing w:before="0" w:beforeAutospacing="0" w:after="0" w:afterAutospacing="0" w:line="240" w:lineRule="auto"/>
        <w:ind w:firstLine="709"/>
        <w:jc w:val="both"/>
        <w:rPr>
          <w:sz w:val="28"/>
          <w:szCs w:val="28"/>
        </w:rPr>
      </w:pPr>
      <w:r w:rsidRPr="006C20DA">
        <w:rPr>
          <w:sz w:val="28"/>
          <w:szCs w:val="28"/>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4067A7" w:rsidRPr="006C20DA" w:rsidRDefault="004067A7" w:rsidP="006C20DA">
      <w:pPr>
        <w:pStyle w:val="afa"/>
        <w:spacing w:before="0" w:beforeAutospacing="0" w:after="0" w:afterAutospacing="0" w:line="240" w:lineRule="auto"/>
        <w:ind w:firstLine="709"/>
        <w:jc w:val="both"/>
        <w:rPr>
          <w:sz w:val="28"/>
          <w:szCs w:val="28"/>
        </w:rPr>
      </w:pPr>
      <w:r w:rsidRPr="006C20DA">
        <w:rPr>
          <w:sz w:val="28"/>
          <w:szCs w:val="28"/>
        </w:rPr>
        <w:t>Химия в медицине. Разработка лекарств. Химические сенсоры.</w:t>
      </w:r>
    </w:p>
    <w:p w:rsidR="004067A7" w:rsidRPr="006C20DA" w:rsidRDefault="004067A7" w:rsidP="006C20DA">
      <w:pPr>
        <w:pStyle w:val="afa"/>
        <w:spacing w:before="0" w:beforeAutospacing="0" w:after="0" w:afterAutospacing="0" w:line="240" w:lineRule="auto"/>
        <w:ind w:firstLine="709"/>
        <w:jc w:val="both"/>
        <w:rPr>
          <w:sz w:val="28"/>
          <w:szCs w:val="28"/>
        </w:rPr>
      </w:pPr>
      <w:r w:rsidRPr="006C20DA">
        <w:rPr>
          <w:sz w:val="28"/>
          <w:szCs w:val="28"/>
        </w:rPr>
        <w:t xml:space="preserve">Химия в повседневной жизни. Моющие и чистящие средства. Репелленты, инсектициды. </w:t>
      </w:r>
      <w:r w:rsidR="005959FA" w:rsidRPr="006C20DA">
        <w:rPr>
          <w:sz w:val="28"/>
          <w:szCs w:val="28"/>
        </w:rPr>
        <w:t xml:space="preserve">Средства личной гигиены и косметики. </w:t>
      </w:r>
      <w:r w:rsidRPr="006C20DA">
        <w:rPr>
          <w:sz w:val="28"/>
          <w:szCs w:val="28"/>
        </w:rPr>
        <w:t xml:space="preserve">Правила безопасной работы с едкими, горючими и токсичными веществами, средствами бытовой химии. </w:t>
      </w:r>
    </w:p>
    <w:p w:rsidR="004067A7" w:rsidRPr="006C20DA" w:rsidRDefault="004067A7" w:rsidP="006C20DA">
      <w:pPr>
        <w:pStyle w:val="afa"/>
        <w:spacing w:before="0" w:beforeAutospacing="0" w:after="0" w:afterAutospacing="0" w:line="240" w:lineRule="auto"/>
        <w:ind w:firstLine="709"/>
        <w:jc w:val="both"/>
        <w:rPr>
          <w:sz w:val="28"/>
          <w:szCs w:val="28"/>
        </w:rPr>
      </w:pPr>
      <w:r w:rsidRPr="006C20DA">
        <w:rPr>
          <w:sz w:val="28"/>
          <w:szCs w:val="28"/>
        </w:rPr>
        <w:t>Химия и сельское хозяйство. Минеральные и органические удобрения. Средства защиты растений.</w:t>
      </w:r>
    </w:p>
    <w:p w:rsidR="004067A7" w:rsidRPr="006C20DA" w:rsidRDefault="004067A7" w:rsidP="006C20DA">
      <w:pPr>
        <w:pStyle w:val="afa"/>
        <w:spacing w:before="0" w:beforeAutospacing="0" w:after="0" w:afterAutospacing="0" w:line="240" w:lineRule="auto"/>
        <w:ind w:firstLine="709"/>
        <w:jc w:val="both"/>
        <w:rPr>
          <w:sz w:val="28"/>
          <w:szCs w:val="28"/>
        </w:rPr>
      </w:pPr>
      <w:r w:rsidRPr="006C20DA">
        <w:rPr>
          <w:sz w:val="28"/>
          <w:szCs w:val="28"/>
        </w:rPr>
        <w:t xml:space="preserve">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w:t>
      </w:r>
      <w:r w:rsidR="0004457D" w:rsidRPr="006C20DA">
        <w:rPr>
          <w:sz w:val="28"/>
          <w:szCs w:val="28"/>
        </w:rPr>
        <w:t xml:space="preserve">Черная </w:t>
      </w:r>
      <w:r w:rsidRPr="006C20DA">
        <w:rPr>
          <w:sz w:val="28"/>
          <w:szCs w:val="28"/>
        </w:rPr>
        <w:t>и цветная металлургия. Стекло и силикатная промышленность.</w:t>
      </w:r>
    </w:p>
    <w:p w:rsidR="004067A7" w:rsidRPr="006C20DA" w:rsidRDefault="004067A7" w:rsidP="006C20DA">
      <w:pPr>
        <w:pStyle w:val="afa"/>
        <w:spacing w:before="0" w:beforeAutospacing="0" w:after="0" w:afterAutospacing="0" w:line="240" w:lineRule="auto"/>
        <w:ind w:firstLine="709"/>
        <w:jc w:val="both"/>
        <w:rPr>
          <w:sz w:val="28"/>
          <w:szCs w:val="28"/>
        </w:rPr>
      </w:pPr>
      <w:r w:rsidRPr="006C20DA">
        <w:rPr>
          <w:sz w:val="28"/>
          <w:szCs w:val="28"/>
        </w:rPr>
        <w:t>Химия и энергетика. Природные источники углеводородов. Природный и попутный нефтяной газы, их состав и использование. Состав нефти и е</w:t>
      </w:r>
      <w:r w:rsidR="00B6403D" w:rsidRPr="006C20DA">
        <w:rPr>
          <w:sz w:val="28"/>
          <w:szCs w:val="28"/>
        </w:rPr>
        <w:t>е</w:t>
      </w:r>
      <w:r w:rsidRPr="006C20DA">
        <w:rPr>
          <w:sz w:val="28"/>
          <w:szCs w:val="28"/>
        </w:rPr>
        <w:t xml:space="preserve">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4067A7" w:rsidRPr="006C20DA" w:rsidRDefault="004067A7" w:rsidP="006C20DA">
      <w:pPr>
        <w:pStyle w:val="afa"/>
        <w:spacing w:before="0" w:beforeAutospacing="0" w:after="0" w:afterAutospacing="0" w:line="240" w:lineRule="auto"/>
        <w:ind w:firstLine="709"/>
        <w:jc w:val="both"/>
        <w:rPr>
          <w:sz w:val="28"/>
          <w:szCs w:val="28"/>
        </w:rPr>
      </w:pPr>
      <w:r w:rsidRPr="006C20DA">
        <w:rPr>
          <w:sz w:val="28"/>
          <w:szCs w:val="28"/>
        </w:rPr>
        <w:t>Химия в строительстве. Цемент. Бетон. Подбор оптимальных строительных материалов в практической деятельности человека.</w:t>
      </w:r>
    </w:p>
    <w:p w:rsidR="004067A7" w:rsidRPr="006C20DA" w:rsidRDefault="004067A7" w:rsidP="006C20DA">
      <w:pPr>
        <w:pStyle w:val="afa"/>
        <w:spacing w:before="0" w:beforeAutospacing="0" w:after="0" w:afterAutospacing="0" w:line="240" w:lineRule="auto"/>
        <w:ind w:firstLine="709"/>
        <w:jc w:val="both"/>
        <w:rPr>
          <w:sz w:val="28"/>
          <w:szCs w:val="28"/>
        </w:rPr>
      </w:pPr>
      <w:r w:rsidRPr="006C20DA">
        <w:rPr>
          <w:sz w:val="28"/>
          <w:szCs w:val="28"/>
        </w:rPr>
        <w:t>Химия и экология. Химическое загрязнение окружающей среды и его последствия.</w:t>
      </w:r>
      <w:r w:rsidR="005959FA" w:rsidRPr="006C20DA">
        <w:rPr>
          <w:sz w:val="28"/>
          <w:szCs w:val="28"/>
        </w:rPr>
        <w:t xml:space="preserve"> Охрана гидросферы, почвы, атмосферы, флоры и фауны от химического загрязнения.</w:t>
      </w:r>
    </w:p>
    <w:p w:rsidR="004067A7" w:rsidRPr="006C20DA" w:rsidRDefault="004067A7" w:rsidP="006C20DA">
      <w:pPr>
        <w:spacing w:line="240" w:lineRule="auto"/>
        <w:rPr>
          <w:rFonts w:eastAsia="Times New Roman"/>
          <w:b/>
          <w:szCs w:val="28"/>
        </w:rPr>
      </w:pPr>
      <w:r w:rsidRPr="006C20DA">
        <w:rPr>
          <w:rFonts w:eastAsia="Times New Roman"/>
          <w:b/>
          <w:szCs w:val="28"/>
        </w:rPr>
        <w:t xml:space="preserve">Типы </w:t>
      </w:r>
      <w:r w:rsidR="0004457D" w:rsidRPr="006C20DA">
        <w:rPr>
          <w:rFonts w:eastAsia="Times New Roman"/>
          <w:b/>
          <w:szCs w:val="28"/>
        </w:rPr>
        <w:t xml:space="preserve">расчетных </w:t>
      </w:r>
      <w:r w:rsidRPr="006C20DA">
        <w:rPr>
          <w:rFonts w:eastAsia="Times New Roman"/>
          <w:b/>
          <w:szCs w:val="28"/>
        </w:rPr>
        <w:t>задач:</w:t>
      </w:r>
    </w:p>
    <w:p w:rsidR="00517171" w:rsidRPr="006C20DA" w:rsidRDefault="004067A7" w:rsidP="006C20DA">
      <w:pPr>
        <w:pStyle w:val="a"/>
        <w:numPr>
          <w:ilvl w:val="0"/>
          <w:numId w:val="0"/>
        </w:numPr>
        <w:spacing w:line="240" w:lineRule="auto"/>
        <w:ind w:firstLine="709"/>
      </w:pPr>
      <w:r w:rsidRPr="006C20DA">
        <w:t xml:space="preserve">Нахождение молекулярной формулы </w:t>
      </w:r>
      <w:r w:rsidR="005959FA" w:rsidRPr="006C20DA">
        <w:t xml:space="preserve">органического вещества </w:t>
      </w:r>
      <w:r w:rsidRPr="006C20DA">
        <w:t xml:space="preserve">по его плотности и </w:t>
      </w:r>
      <w:r w:rsidR="005959FA" w:rsidRPr="006C20DA">
        <w:t xml:space="preserve">массовым долям </w:t>
      </w:r>
      <w:r w:rsidRPr="006C20DA">
        <w:t>элементов, входящих в его состав</w:t>
      </w:r>
      <w:r w:rsidR="0061719B" w:rsidRPr="006C20DA">
        <w:t>,</w:t>
      </w:r>
      <w:r w:rsidRPr="006C20DA">
        <w:t xml:space="preserve"> или по продуктам сгорания.</w:t>
      </w:r>
    </w:p>
    <w:p w:rsidR="00517171" w:rsidRPr="006C20DA" w:rsidRDefault="004067A7" w:rsidP="006C20DA">
      <w:pPr>
        <w:pStyle w:val="a"/>
        <w:numPr>
          <w:ilvl w:val="0"/>
          <w:numId w:val="0"/>
        </w:numPr>
        <w:spacing w:line="240" w:lineRule="auto"/>
        <w:ind w:firstLine="709"/>
      </w:pPr>
      <w:r w:rsidRPr="006C20DA">
        <w:t>Расчеты массовой доли (массы) химического соединения в смеси.</w:t>
      </w:r>
    </w:p>
    <w:p w:rsidR="00517171" w:rsidRPr="006C20DA" w:rsidRDefault="004067A7" w:rsidP="006C20DA">
      <w:pPr>
        <w:pStyle w:val="a"/>
        <w:numPr>
          <w:ilvl w:val="0"/>
          <w:numId w:val="0"/>
        </w:numPr>
        <w:spacing w:line="240" w:lineRule="auto"/>
        <w:ind w:firstLine="709"/>
      </w:pPr>
      <w:r w:rsidRPr="006C20DA">
        <w:t>Расчеты массы (объема, количества вещества) продуктов реакции, если одно из веществ дано в избытке (имеет примеси).</w:t>
      </w:r>
    </w:p>
    <w:p w:rsidR="00517171" w:rsidRPr="006C20DA" w:rsidRDefault="004067A7" w:rsidP="006C20DA">
      <w:pPr>
        <w:pStyle w:val="a"/>
        <w:numPr>
          <w:ilvl w:val="0"/>
          <w:numId w:val="0"/>
        </w:numPr>
        <w:spacing w:line="240" w:lineRule="auto"/>
        <w:ind w:firstLine="709"/>
      </w:pPr>
      <w:r w:rsidRPr="006C20DA">
        <w:t>Расчеты массовой или объемной доли выхода продукта реакции от теоретически возможного.</w:t>
      </w:r>
    </w:p>
    <w:p w:rsidR="00517171" w:rsidRPr="006C20DA" w:rsidRDefault="004067A7" w:rsidP="006C20DA">
      <w:pPr>
        <w:pStyle w:val="a"/>
        <w:numPr>
          <w:ilvl w:val="0"/>
          <w:numId w:val="0"/>
        </w:numPr>
        <w:spacing w:line="240" w:lineRule="auto"/>
        <w:ind w:firstLine="709"/>
      </w:pPr>
      <w:r w:rsidRPr="006C20DA">
        <w:t>Расчеты теплового эффекта реакции.</w:t>
      </w:r>
    </w:p>
    <w:p w:rsidR="00517171" w:rsidRPr="006C20DA" w:rsidRDefault="004067A7" w:rsidP="006C20DA">
      <w:pPr>
        <w:pStyle w:val="a"/>
        <w:numPr>
          <w:ilvl w:val="0"/>
          <w:numId w:val="0"/>
        </w:numPr>
        <w:spacing w:line="240" w:lineRule="auto"/>
        <w:ind w:firstLine="709"/>
      </w:pPr>
      <w:r w:rsidRPr="006C20DA">
        <w:t>Расчеты объемных отношений газов при химических реакциях.</w:t>
      </w:r>
    </w:p>
    <w:p w:rsidR="00517171" w:rsidRPr="006C20DA" w:rsidRDefault="004067A7" w:rsidP="006C20DA">
      <w:pPr>
        <w:pStyle w:val="a"/>
        <w:numPr>
          <w:ilvl w:val="0"/>
          <w:numId w:val="0"/>
        </w:numPr>
        <w:spacing w:line="240" w:lineRule="auto"/>
        <w:ind w:firstLine="709"/>
      </w:pPr>
      <w:r w:rsidRPr="006C20DA">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F2445F" w:rsidRPr="006C20DA" w:rsidRDefault="00F2445F" w:rsidP="006C20DA">
      <w:pPr>
        <w:spacing w:line="240" w:lineRule="auto"/>
        <w:ind w:firstLine="426"/>
        <w:rPr>
          <w:rFonts w:eastAsia="Times New Roman"/>
          <w:b/>
          <w:szCs w:val="28"/>
        </w:rPr>
      </w:pPr>
      <w:r w:rsidRPr="006C20DA">
        <w:rPr>
          <w:rFonts w:eastAsia="Times New Roman"/>
          <w:b/>
          <w:szCs w:val="28"/>
        </w:rPr>
        <w:t>Примерные темы практических работ (на выбор учителя):</w:t>
      </w:r>
    </w:p>
    <w:p w:rsidR="004067A7" w:rsidRPr="006C20DA" w:rsidRDefault="004067A7" w:rsidP="006C20DA">
      <w:pPr>
        <w:pStyle w:val="a"/>
        <w:numPr>
          <w:ilvl w:val="0"/>
          <w:numId w:val="0"/>
        </w:numPr>
        <w:spacing w:line="240" w:lineRule="auto"/>
        <w:ind w:firstLine="709"/>
      </w:pPr>
      <w:r w:rsidRPr="006C20DA">
        <w:t>Качественное определение углерода, водорода и хлора в органических веществах.</w:t>
      </w:r>
    </w:p>
    <w:p w:rsidR="004067A7" w:rsidRPr="006C20DA" w:rsidRDefault="004067A7" w:rsidP="006C20DA">
      <w:pPr>
        <w:pStyle w:val="a"/>
        <w:numPr>
          <w:ilvl w:val="0"/>
          <w:numId w:val="0"/>
        </w:numPr>
        <w:spacing w:line="240" w:lineRule="auto"/>
        <w:ind w:firstLine="709"/>
      </w:pPr>
      <w:r w:rsidRPr="006C20DA">
        <w:t>Конструирование шаростержневых моделей молекул органических веществ.</w:t>
      </w:r>
    </w:p>
    <w:p w:rsidR="004067A7" w:rsidRPr="006C20DA" w:rsidRDefault="004067A7" w:rsidP="006C20DA">
      <w:pPr>
        <w:pStyle w:val="a"/>
        <w:numPr>
          <w:ilvl w:val="0"/>
          <w:numId w:val="0"/>
        </w:numPr>
        <w:spacing w:line="240" w:lineRule="auto"/>
        <w:ind w:firstLine="709"/>
      </w:pPr>
      <w:r w:rsidRPr="006C20DA">
        <w:t>Распознавание пластмасс и волокон.</w:t>
      </w:r>
    </w:p>
    <w:p w:rsidR="004067A7" w:rsidRPr="006C20DA" w:rsidRDefault="004067A7" w:rsidP="006C20DA">
      <w:pPr>
        <w:pStyle w:val="a"/>
        <w:numPr>
          <w:ilvl w:val="0"/>
          <w:numId w:val="0"/>
        </w:numPr>
        <w:spacing w:line="240" w:lineRule="auto"/>
        <w:ind w:firstLine="709"/>
      </w:pPr>
      <w:r w:rsidRPr="006C20DA">
        <w:t>Получение искусственного шелка.</w:t>
      </w:r>
    </w:p>
    <w:p w:rsidR="004067A7" w:rsidRPr="006C20DA" w:rsidRDefault="004067A7" w:rsidP="006C20DA">
      <w:pPr>
        <w:pStyle w:val="a"/>
        <w:numPr>
          <w:ilvl w:val="0"/>
          <w:numId w:val="0"/>
        </w:numPr>
        <w:spacing w:line="240" w:lineRule="auto"/>
        <w:ind w:firstLine="709"/>
      </w:pPr>
      <w:r w:rsidRPr="006C20DA">
        <w:t>Решение экспериментальных задач на получение органических веществ.</w:t>
      </w:r>
    </w:p>
    <w:p w:rsidR="004067A7" w:rsidRPr="006C20DA" w:rsidRDefault="004067A7" w:rsidP="006C20DA">
      <w:pPr>
        <w:pStyle w:val="a"/>
        <w:numPr>
          <w:ilvl w:val="0"/>
          <w:numId w:val="0"/>
        </w:numPr>
        <w:spacing w:line="240" w:lineRule="auto"/>
        <w:ind w:firstLine="709"/>
      </w:pPr>
      <w:r w:rsidRPr="006C20DA">
        <w:t>Решение экспериментальных задач на распознавание органических веществ.</w:t>
      </w:r>
    </w:p>
    <w:p w:rsidR="004067A7" w:rsidRPr="006C20DA" w:rsidRDefault="004067A7" w:rsidP="006C20DA">
      <w:pPr>
        <w:pStyle w:val="a"/>
        <w:numPr>
          <w:ilvl w:val="0"/>
          <w:numId w:val="0"/>
        </w:numPr>
        <w:spacing w:line="240" w:lineRule="auto"/>
        <w:ind w:firstLine="709"/>
      </w:pPr>
      <w:r w:rsidRPr="006C20DA">
        <w:t>Идентификация неорганических соединений.</w:t>
      </w:r>
    </w:p>
    <w:p w:rsidR="004067A7" w:rsidRPr="006C20DA" w:rsidRDefault="004067A7" w:rsidP="006C20DA">
      <w:pPr>
        <w:pStyle w:val="a"/>
        <w:numPr>
          <w:ilvl w:val="0"/>
          <w:numId w:val="0"/>
        </w:numPr>
        <w:spacing w:line="240" w:lineRule="auto"/>
        <w:ind w:firstLine="709"/>
      </w:pPr>
      <w:r w:rsidRPr="006C20DA">
        <w:t>Получение, собирание и распознавание газов.</w:t>
      </w:r>
    </w:p>
    <w:p w:rsidR="004067A7" w:rsidRPr="006C20DA" w:rsidRDefault="004067A7" w:rsidP="006C20DA">
      <w:pPr>
        <w:pStyle w:val="a"/>
        <w:numPr>
          <w:ilvl w:val="0"/>
          <w:numId w:val="0"/>
        </w:numPr>
        <w:spacing w:line="240" w:lineRule="auto"/>
        <w:ind w:firstLine="709"/>
      </w:pPr>
      <w:r w:rsidRPr="006C20DA">
        <w:t>Решение экспериментальных задач по теме «Металлы».</w:t>
      </w:r>
    </w:p>
    <w:p w:rsidR="004067A7" w:rsidRPr="006C20DA" w:rsidRDefault="004067A7" w:rsidP="006C20DA">
      <w:pPr>
        <w:pStyle w:val="a"/>
        <w:numPr>
          <w:ilvl w:val="0"/>
          <w:numId w:val="0"/>
        </w:numPr>
        <w:spacing w:line="240" w:lineRule="auto"/>
        <w:ind w:firstLine="709"/>
      </w:pPr>
      <w:r w:rsidRPr="006C20DA">
        <w:t>Решение экспериментальных задач по теме «Неметаллы».</w:t>
      </w:r>
    </w:p>
    <w:p w:rsidR="004067A7" w:rsidRPr="006C20DA" w:rsidRDefault="004067A7" w:rsidP="006C20DA">
      <w:pPr>
        <w:pStyle w:val="a"/>
        <w:numPr>
          <w:ilvl w:val="0"/>
          <w:numId w:val="0"/>
        </w:numPr>
        <w:spacing w:line="240" w:lineRule="auto"/>
        <w:ind w:firstLine="709"/>
      </w:pPr>
      <w:r w:rsidRPr="006C20DA">
        <w:t>Решение экспериментальных задач по теме «Генетическая связь между классами неорганических соединений».</w:t>
      </w:r>
    </w:p>
    <w:p w:rsidR="004067A7" w:rsidRPr="006C20DA" w:rsidRDefault="004067A7" w:rsidP="006C20DA">
      <w:pPr>
        <w:pStyle w:val="a"/>
        <w:numPr>
          <w:ilvl w:val="0"/>
          <w:numId w:val="0"/>
        </w:numPr>
        <w:spacing w:line="240" w:lineRule="auto"/>
        <w:ind w:firstLine="709"/>
      </w:pPr>
      <w:r w:rsidRPr="006C20DA">
        <w:t>Решение экспериментальных задач по теме «Генетическая связь между классами органических соединений».</w:t>
      </w:r>
    </w:p>
    <w:p w:rsidR="004067A7" w:rsidRPr="006C20DA" w:rsidRDefault="004067A7" w:rsidP="006C20DA">
      <w:pPr>
        <w:pStyle w:val="a"/>
        <w:numPr>
          <w:ilvl w:val="0"/>
          <w:numId w:val="0"/>
        </w:numPr>
        <w:spacing w:line="240" w:lineRule="auto"/>
        <w:ind w:firstLine="709"/>
      </w:pPr>
      <w:r w:rsidRPr="006C20DA">
        <w:t>Получение этилена и изучение его свойств.</w:t>
      </w:r>
    </w:p>
    <w:p w:rsidR="004067A7" w:rsidRPr="006C20DA" w:rsidRDefault="004067A7" w:rsidP="006C20DA">
      <w:pPr>
        <w:pStyle w:val="a"/>
        <w:numPr>
          <w:ilvl w:val="0"/>
          <w:numId w:val="0"/>
        </w:numPr>
        <w:spacing w:line="240" w:lineRule="auto"/>
        <w:ind w:firstLine="709"/>
      </w:pPr>
      <w:r w:rsidRPr="006C20DA">
        <w:t>Получение уксусной кислоты и изучение ее свойств.</w:t>
      </w:r>
    </w:p>
    <w:p w:rsidR="004067A7" w:rsidRPr="006C20DA" w:rsidRDefault="004067A7" w:rsidP="006C20DA">
      <w:pPr>
        <w:pStyle w:val="a"/>
        <w:numPr>
          <w:ilvl w:val="0"/>
          <w:numId w:val="0"/>
        </w:numPr>
        <w:spacing w:line="240" w:lineRule="auto"/>
        <w:ind w:firstLine="709"/>
      </w:pPr>
      <w:r w:rsidRPr="006C20DA">
        <w:t>Гидролиз жиров.</w:t>
      </w:r>
    </w:p>
    <w:p w:rsidR="004067A7" w:rsidRPr="006C20DA" w:rsidRDefault="004067A7" w:rsidP="006C20DA">
      <w:pPr>
        <w:pStyle w:val="a"/>
        <w:numPr>
          <w:ilvl w:val="0"/>
          <w:numId w:val="0"/>
        </w:numPr>
        <w:spacing w:line="240" w:lineRule="auto"/>
        <w:ind w:firstLine="709"/>
      </w:pPr>
      <w:r w:rsidRPr="006C20DA">
        <w:t>Изготовление мыла ручной работы.</w:t>
      </w:r>
    </w:p>
    <w:p w:rsidR="004067A7" w:rsidRPr="006C20DA" w:rsidRDefault="004067A7" w:rsidP="006C20DA">
      <w:pPr>
        <w:pStyle w:val="a"/>
        <w:numPr>
          <w:ilvl w:val="0"/>
          <w:numId w:val="0"/>
        </w:numPr>
        <w:spacing w:line="240" w:lineRule="auto"/>
        <w:ind w:firstLine="709"/>
      </w:pPr>
      <w:r w:rsidRPr="006C20DA">
        <w:t>Химия косметических средств.</w:t>
      </w:r>
    </w:p>
    <w:p w:rsidR="004067A7" w:rsidRPr="006C20DA" w:rsidRDefault="004067A7" w:rsidP="006C20DA">
      <w:pPr>
        <w:pStyle w:val="a"/>
        <w:numPr>
          <w:ilvl w:val="0"/>
          <w:numId w:val="0"/>
        </w:numPr>
        <w:spacing w:line="240" w:lineRule="auto"/>
        <w:ind w:firstLine="709"/>
      </w:pPr>
      <w:r w:rsidRPr="006C20DA">
        <w:t>Исследование свойств белков.</w:t>
      </w:r>
    </w:p>
    <w:p w:rsidR="004067A7" w:rsidRPr="006C20DA" w:rsidRDefault="004067A7" w:rsidP="006C20DA">
      <w:pPr>
        <w:pStyle w:val="a"/>
        <w:numPr>
          <w:ilvl w:val="0"/>
          <w:numId w:val="0"/>
        </w:numPr>
        <w:spacing w:line="240" w:lineRule="auto"/>
        <w:ind w:firstLine="709"/>
      </w:pPr>
      <w:r w:rsidRPr="006C20DA">
        <w:t>Основы пищевой химии.</w:t>
      </w:r>
    </w:p>
    <w:p w:rsidR="004067A7" w:rsidRPr="006C20DA" w:rsidRDefault="004067A7" w:rsidP="006C20DA">
      <w:pPr>
        <w:pStyle w:val="a"/>
        <w:numPr>
          <w:ilvl w:val="0"/>
          <w:numId w:val="0"/>
        </w:numPr>
        <w:spacing w:line="240" w:lineRule="auto"/>
        <w:ind w:firstLine="709"/>
      </w:pPr>
      <w:r w:rsidRPr="006C20DA">
        <w:t>Исследование пищевых добавок.</w:t>
      </w:r>
    </w:p>
    <w:p w:rsidR="004067A7" w:rsidRPr="006C20DA" w:rsidRDefault="004067A7" w:rsidP="006C20DA">
      <w:pPr>
        <w:pStyle w:val="a"/>
        <w:numPr>
          <w:ilvl w:val="0"/>
          <w:numId w:val="0"/>
        </w:numPr>
        <w:spacing w:line="240" w:lineRule="auto"/>
        <w:ind w:firstLine="709"/>
      </w:pPr>
      <w:r w:rsidRPr="006C20DA">
        <w:t>Свойства одноатомных и многоатомных спиртов.</w:t>
      </w:r>
    </w:p>
    <w:p w:rsidR="004067A7" w:rsidRPr="006C20DA" w:rsidRDefault="004067A7" w:rsidP="006C20DA">
      <w:pPr>
        <w:pStyle w:val="a"/>
        <w:numPr>
          <w:ilvl w:val="0"/>
          <w:numId w:val="0"/>
        </w:numPr>
        <w:spacing w:line="240" w:lineRule="auto"/>
        <w:ind w:firstLine="709"/>
      </w:pPr>
      <w:r w:rsidRPr="006C20DA">
        <w:t>Химические свойства альдегидов.</w:t>
      </w:r>
    </w:p>
    <w:p w:rsidR="004067A7" w:rsidRPr="006C20DA" w:rsidRDefault="004067A7" w:rsidP="006C20DA">
      <w:pPr>
        <w:pStyle w:val="a"/>
        <w:numPr>
          <w:ilvl w:val="0"/>
          <w:numId w:val="0"/>
        </w:numPr>
        <w:spacing w:line="240" w:lineRule="auto"/>
        <w:ind w:firstLine="709"/>
      </w:pPr>
      <w:r w:rsidRPr="006C20DA">
        <w:t>Синтез сложного эфира.</w:t>
      </w:r>
    </w:p>
    <w:p w:rsidR="004067A7" w:rsidRPr="006C20DA" w:rsidRDefault="004067A7" w:rsidP="006C20DA">
      <w:pPr>
        <w:pStyle w:val="a"/>
        <w:numPr>
          <w:ilvl w:val="0"/>
          <w:numId w:val="0"/>
        </w:numPr>
        <w:spacing w:line="240" w:lineRule="auto"/>
        <w:ind w:firstLine="709"/>
      </w:pPr>
      <w:r w:rsidRPr="006C20DA">
        <w:t>Гидролиз углеводов.</w:t>
      </w:r>
    </w:p>
    <w:p w:rsidR="004067A7" w:rsidRPr="006C20DA" w:rsidRDefault="004067A7" w:rsidP="006C20DA">
      <w:pPr>
        <w:pStyle w:val="a"/>
        <w:numPr>
          <w:ilvl w:val="0"/>
          <w:numId w:val="0"/>
        </w:numPr>
        <w:spacing w:line="240" w:lineRule="auto"/>
        <w:ind w:firstLine="709"/>
      </w:pPr>
      <w:r w:rsidRPr="006C20DA">
        <w:t>Устранение временной жесткости воды.</w:t>
      </w:r>
    </w:p>
    <w:p w:rsidR="004067A7" w:rsidRPr="006C20DA" w:rsidRDefault="004067A7" w:rsidP="006C20DA">
      <w:pPr>
        <w:pStyle w:val="a"/>
        <w:numPr>
          <w:ilvl w:val="0"/>
          <w:numId w:val="0"/>
        </w:numPr>
        <w:spacing w:line="240" w:lineRule="auto"/>
        <w:ind w:firstLine="709"/>
      </w:pPr>
      <w:r w:rsidRPr="006C20DA">
        <w:t>Качественные реакции на неорганические вещества и ионы.</w:t>
      </w:r>
    </w:p>
    <w:p w:rsidR="004067A7" w:rsidRPr="006C20DA" w:rsidRDefault="004067A7" w:rsidP="006C20DA">
      <w:pPr>
        <w:pStyle w:val="a"/>
        <w:numPr>
          <w:ilvl w:val="0"/>
          <w:numId w:val="0"/>
        </w:numPr>
        <w:spacing w:line="240" w:lineRule="auto"/>
        <w:ind w:firstLine="709"/>
      </w:pPr>
      <w:r w:rsidRPr="006C20DA">
        <w:t>Исследование влияния различных факторов на скорость химической реакции.</w:t>
      </w:r>
    </w:p>
    <w:p w:rsidR="002A65A5" w:rsidRPr="006C20DA" w:rsidRDefault="004067A7" w:rsidP="006C20DA">
      <w:pPr>
        <w:pStyle w:val="a"/>
        <w:numPr>
          <w:ilvl w:val="0"/>
          <w:numId w:val="0"/>
        </w:numPr>
        <w:spacing w:line="240" w:lineRule="auto"/>
        <w:ind w:firstLine="709"/>
      </w:pPr>
      <w:r w:rsidRPr="006C20DA">
        <w:t>Определение концентрации раствора аскорбиновой кислоты методом титрования.</w:t>
      </w:r>
    </w:p>
    <w:p w:rsidR="00401080" w:rsidRPr="006C20DA" w:rsidRDefault="00401080" w:rsidP="006C20DA">
      <w:pPr>
        <w:pStyle w:val="3a"/>
        <w:spacing w:line="240" w:lineRule="auto"/>
        <w:jc w:val="center"/>
      </w:pPr>
      <w:bookmarkStart w:id="133" w:name="_Toc435412716"/>
      <w:bookmarkStart w:id="134" w:name="_Toc453968191"/>
      <w:r w:rsidRPr="006C20DA">
        <w:t>Биология</w:t>
      </w:r>
      <w:bookmarkEnd w:id="133"/>
      <w:bookmarkEnd w:id="134"/>
    </w:p>
    <w:p w:rsidR="000771CD" w:rsidRPr="006C20DA" w:rsidRDefault="000771CD" w:rsidP="006C20DA">
      <w:pPr>
        <w:spacing w:line="240" w:lineRule="auto"/>
        <w:ind w:firstLine="700"/>
      </w:pPr>
      <w:r w:rsidRPr="006C20DA">
        <w:rPr>
          <w:rFonts w:eastAsia="Times New Roman"/>
          <w:szCs w:val="28"/>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0771CD" w:rsidRPr="006C20DA" w:rsidRDefault="000771CD" w:rsidP="006C20DA">
      <w:pPr>
        <w:spacing w:line="240" w:lineRule="auto"/>
        <w:ind w:firstLine="700"/>
      </w:pPr>
      <w:r w:rsidRPr="006C20DA">
        <w:rPr>
          <w:rFonts w:eastAsia="Times New Roman"/>
          <w:szCs w:val="28"/>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0771CD" w:rsidRPr="006C20DA" w:rsidRDefault="000771CD" w:rsidP="006C20DA">
      <w:pPr>
        <w:spacing w:line="240" w:lineRule="auto"/>
        <w:ind w:firstLine="700"/>
      </w:pPr>
      <w:r w:rsidRPr="006C20DA">
        <w:rPr>
          <w:rFonts w:eastAsia="Times New Roman"/>
          <w:szCs w:val="28"/>
        </w:rPr>
        <w:t xml:space="preserve">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w:t>
      </w:r>
      <w:r w:rsidR="005E4FC2" w:rsidRPr="006C20DA">
        <w:rPr>
          <w:rFonts w:eastAsia="Times New Roman"/>
          <w:szCs w:val="28"/>
        </w:rPr>
        <w:t>индивидуальных способностей</w:t>
      </w:r>
      <w:r w:rsidRPr="006C20DA">
        <w:rPr>
          <w:rFonts w:eastAsia="Times New Roman"/>
          <w:szCs w:val="28"/>
        </w:rPr>
        <w:t xml:space="preserve">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0771CD" w:rsidRPr="006C20DA" w:rsidRDefault="000771CD" w:rsidP="006C20DA">
      <w:pPr>
        <w:spacing w:line="240" w:lineRule="auto"/>
        <w:ind w:firstLine="700"/>
      </w:pPr>
      <w:r w:rsidRPr="006C20DA">
        <w:rPr>
          <w:rFonts w:eastAsia="Times New Roman"/>
          <w:szCs w:val="28"/>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0771CD" w:rsidRPr="006C20DA" w:rsidRDefault="00F218CB" w:rsidP="006C20DA">
      <w:pPr>
        <w:spacing w:line="240" w:lineRule="auto"/>
        <w:ind w:firstLine="700"/>
      </w:pPr>
      <w:r w:rsidRPr="006C20DA">
        <w:rPr>
          <w:rFonts w:eastAsia="Times New Roman"/>
          <w:szCs w:val="28"/>
        </w:rPr>
        <w:t>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0771CD" w:rsidRPr="006C20DA" w:rsidRDefault="000771CD" w:rsidP="006C20DA">
      <w:pPr>
        <w:spacing w:line="240" w:lineRule="auto"/>
      </w:pPr>
      <w:r w:rsidRPr="006C20DA">
        <w:rPr>
          <w:rFonts w:eastAsia="Times New Roman"/>
          <w:b/>
          <w:szCs w:val="28"/>
        </w:rPr>
        <w:t>Базовый уровень</w:t>
      </w:r>
    </w:p>
    <w:p w:rsidR="000771CD" w:rsidRPr="006C20DA" w:rsidRDefault="000771CD" w:rsidP="006C20DA">
      <w:pPr>
        <w:spacing w:line="240" w:lineRule="auto"/>
      </w:pPr>
      <w:r w:rsidRPr="006C20DA">
        <w:rPr>
          <w:rFonts w:eastAsia="Times New Roman"/>
          <w:b/>
          <w:szCs w:val="28"/>
        </w:rPr>
        <w:t>Биология как комплекс наук о живой природе</w:t>
      </w:r>
    </w:p>
    <w:p w:rsidR="000771CD" w:rsidRPr="006C20DA" w:rsidRDefault="000771CD" w:rsidP="006C20DA">
      <w:pPr>
        <w:spacing w:line="240" w:lineRule="auto"/>
        <w:ind w:firstLine="700"/>
      </w:pPr>
      <w:r w:rsidRPr="006C20DA">
        <w:rPr>
          <w:rFonts w:eastAsia="Times New Roman"/>
          <w:szCs w:val="28"/>
        </w:rPr>
        <w:t xml:space="preserve">Биология как комплексная наука, методы научного познания, используемые в биологии. </w:t>
      </w:r>
      <w:r w:rsidRPr="006C20DA">
        <w:rPr>
          <w:rFonts w:eastAsia="Times New Roman"/>
          <w:i/>
          <w:szCs w:val="28"/>
        </w:rPr>
        <w:t xml:space="preserve">Современные направления в биологии. </w:t>
      </w:r>
      <w:r w:rsidRPr="006C20DA">
        <w:rPr>
          <w:rFonts w:eastAsia="Times New Roman"/>
          <w:szCs w:val="28"/>
        </w:rPr>
        <w:t>Роль биологии в формировании современной научной картины мира, практическое значение биологических знаний.</w:t>
      </w:r>
    </w:p>
    <w:p w:rsidR="000771CD" w:rsidRPr="006C20DA" w:rsidRDefault="000771CD" w:rsidP="006C20DA">
      <w:pPr>
        <w:spacing w:line="240" w:lineRule="auto"/>
        <w:ind w:firstLine="700"/>
      </w:pPr>
      <w:r w:rsidRPr="006C20DA">
        <w:rPr>
          <w:rFonts w:eastAsia="Times New Roman"/>
          <w:szCs w:val="28"/>
        </w:rPr>
        <w:t xml:space="preserve">Биологические системы как предмет изучения биологии. </w:t>
      </w:r>
    </w:p>
    <w:p w:rsidR="000771CD" w:rsidRPr="006C20DA" w:rsidRDefault="000771CD" w:rsidP="006C20DA">
      <w:pPr>
        <w:spacing w:line="240" w:lineRule="auto"/>
      </w:pPr>
      <w:r w:rsidRPr="006C20DA">
        <w:rPr>
          <w:rFonts w:eastAsia="Times New Roman"/>
          <w:b/>
          <w:szCs w:val="28"/>
        </w:rPr>
        <w:t>Структурные и функциональные основы жизни</w:t>
      </w:r>
    </w:p>
    <w:p w:rsidR="000771CD" w:rsidRPr="006C20DA" w:rsidRDefault="000771CD" w:rsidP="006C20DA">
      <w:pPr>
        <w:spacing w:line="240" w:lineRule="auto"/>
        <w:ind w:firstLine="700"/>
      </w:pPr>
      <w:r w:rsidRPr="006C20DA">
        <w:rPr>
          <w:rFonts w:eastAsia="Times New Roman"/>
          <w:szCs w:val="28"/>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6C20DA">
        <w:rPr>
          <w:rFonts w:eastAsia="Times New Roman"/>
          <w:i/>
          <w:szCs w:val="28"/>
        </w:rPr>
        <w:t>Другие органические вещества клетки. Нанотехнологии в биологии.</w:t>
      </w:r>
    </w:p>
    <w:p w:rsidR="000771CD" w:rsidRPr="006C20DA" w:rsidRDefault="000771CD" w:rsidP="006C20DA">
      <w:pPr>
        <w:spacing w:line="240" w:lineRule="auto"/>
        <w:ind w:firstLine="700"/>
      </w:pPr>
      <w:r w:rsidRPr="006C20DA">
        <w:rPr>
          <w:rFonts w:eastAsia="Times New Roman"/>
          <w:szCs w:val="28"/>
        </w:rPr>
        <w:t>Цитология, методы цитологии. Роль клеточной теории в становлении современной естественно</w:t>
      </w:r>
      <w:r w:rsidR="00447E37" w:rsidRPr="006C20DA">
        <w:rPr>
          <w:rFonts w:eastAsia="Times New Roman"/>
          <w:szCs w:val="28"/>
        </w:rPr>
        <w:t>-</w:t>
      </w:r>
      <w:r w:rsidRPr="006C20DA">
        <w:rPr>
          <w:rFonts w:eastAsia="Times New Roman"/>
          <w:szCs w:val="28"/>
        </w:rPr>
        <w:t xml:space="preserve">научной картины мира. Клетки прокариот и эукариот. Основные части и органоиды клетки, их функции. </w:t>
      </w:r>
    </w:p>
    <w:p w:rsidR="000771CD" w:rsidRPr="006C20DA" w:rsidRDefault="000771CD" w:rsidP="006C20DA">
      <w:pPr>
        <w:spacing w:line="240" w:lineRule="auto"/>
        <w:ind w:firstLine="700"/>
      </w:pPr>
      <w:r w:rsidRPr="006C20DA">
        <w:rPr>
          <w:rFonts w:eastAsia="Times New Roman"/>
          <w:szCs w:val="28"/>
        </w:rPr>
        <w:t>Вирусы – неклеточная форма жизни, меры профилактики вирусных заболеваний.</w:t>
      </w:r>
    </w:p>
    <w:p w:rsidR="000771CD" w:rsidRPr="006C20DA" w:rsidRDefault="000771CD" w:rsidP="006C20DA">
      <w:pPr>
        <w:spacing w:line="240" w:lineRule="auto"/>
        <w:ind w:firstLine="700"/>
      </w:pPr>
      <w:r w:rsidRPr="006C20DA">
        <w:rPr>
          <w:rFonts w:eastAsia="Times New Roman"/>
          <w:szCs w:val="28"/>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6C20DA">
        <w:rPr>
          <w:rFonts w:eastAsia="Times New Roman"/>
          <w:i/>
          <w:szCs w:val="28"/>
        </w:rPr>
        <w:t>Геномика. Влияние наркогенных веществ на процессы в клетке.</w:t>
      </w:r>
    </w:p>
    <w:p w:rsidR="000771CD" w:rsidRPr="006C20DA" w:rsidRDefault="000771CD" w:rsidP="006C20DA">
      <w:pPr>
        <w:spacing w:line="240" w:lineRule="auto"/>
        <w:ind w:firstLine="700"/>
      </w:pPr>
      <w:r w:rsidRPr="006C20DA">
        <w:rPr>
          <w:rFonts w:eastAsia="Times New Roman"/>
          <w:szCs w:val="28"/>
        </w:rPr>
        <w:t xml:space="preserve">Клеточный цикл: интерфаза и деление. Митоз и мейоз, их значение. Соматические и половые клетки. </w:t>
      </w:r>
    </w:p>
    <w:p w:rsidR="000771CD" w:rsidRPr="006C20DA" w:rsidRDefault="000771CD" w:rsidP="006C20DA">
      <w:pPr>
        <w:spacing w:line="240" w:lineRule="auto"/>
        <w:ind w:firstLine="700"/>
      </w:pPr>
      <w:r w:rsidRPr="006C20DA">
        <w:rPr>
          <w:rFonts w:eastAsia="Times New Roman"/>
          <w:szCs w:val="28"/>
        </w:rPr>
        <w:t xml:space="preserve"> </w:t>
      </w:r>
      <w:r w:rsidRPr="006C20DA">
        <w:rPr>
          <w:rFonts w:eastAsia="Times New Roman"/>
          <w:b/>
          <w:szCs w:val="28"/>
        </w:rPr>
        <w:t>Организм</w:t>
      </w:r>
    </w:p>
    <w:p w:rsidR="000771CD" w:rsidRPr="006C20DA" w:rsidRDefault="000771CD" w:rsidP="006C20DA">
      <w:pPr>
        <w:spacing w:line="240" w:lineRule="auto"/>
        <w:ind w:firstLine="700"/>
      </w:pPr>
      <w:r w:rsidRPr="006C20DA">
        <w:rPr>
          <w:rFonts w:eastAsia="Times New Roman"/>
          <w:szCs w:val="28"/>
        </w:rPr>
        <w:t xml:space="preserve">Организм </w:t>
      </w:r>
      <w:r w:rsidR="005E4FC2" w:rsidRPr="006C20DA">
        <w:rPr>
          <w:rFonts w:eastAsia="Times New Roman"/>
          <w:szCs w:val="28"/>
        </w:rPr>
        <w:t>— единое</w:t>
      </w:r>
      <w:r w:rsidRPr="006C20DA">
        <w:rPr>
          <w:rFonts w:eastAsia="Times New Roman"/>
          <w:szCs w:val="28"/>
        </w:rPr>
        <w:t xml:space="preserve"> целое.</w:t>
      </w:r>
    </w:p>
    <w:p w:rsidR="000771CD" w:rsidRPr="006C20DA" w:rsidRDefault="000771CD" w:rsidP="006C20DA">
      <w:pPr>
        <w:spacing w:line="240" w:lineRule="auto"/>
        <w:ind w:firstLine="700"/>
      </w:pPr>
      <w:r w:rsidRPr="006C20DA">
        <w:rPr>
          <w:rFonts w:eastAsia="Times New Roman"/>
          <w:szCs w:val="28"/>
        </w:rPr>
        <w:t xml:space="preserve">Жизнедеятельность организма. Регуляция функций организма, гомеостаз. </w:t>
      </w:r>
    </w:p>
    <w:p w:rsidR="000771CD" w:rsidRPr="006C20DA" w:rsidRDefault="000771CD" w:rsidP="006C20DA">
      <w:pPr>
        <w:spacing w:line="240" w:lineRule="auto"/>
        <w:ind w:firstLine="700"/>
      </w:pPr>
      <w:r w:rsidRPr="006C20DA">
        <w:rPr>
          <w:rFonts w:eastAsia="Times New Roman"/>
          <w:szCs w:val="28"/>
        </w:rPr>
        <w:t xml:space="preserve">Размножение организмов (бесполое и половое). </w:t>
      </w:r>
      <w:r w:rsidRPr="006C20DA">
        <w:rPr>
          <w:rFonts w:eastAsia="Times New Roman"/>
          <w:i/>
          <w:szCs w:val="28"/>
        </w:rPr>
        <w:t xml:space="preserve">Способы размножения у растений и животных. </w:t>
      </w:r>
      <w:r w:rsidRPr="006C20DA">
        <w:rPr>
          <w:rFonts w:eastAsia="Times New Roman"/>
          <w:szCs w:val="28"/>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6C20DA">
        <w:rPr>
          <w:rFonts w:eastAsia="Times New Roman"/>
          <w:i/>
          <w:szCs w:val="28"/>
        </w:rPr>
        <w:t>Жизненные циклы разных групп организмов.</w:t>
      </w:r>
    </w:p>
    <w:p w:rsidR="000771CD" w:rsidRPr="006C20DA" w:rsidRDefault="000771CD" w:rsidP="006C20DA">
      <w:pPr>
        <w:spacing w:line="240" w:lineRule="auto"/>
        <w:ind w:firstLine="700"/>
      </w:pPr>
      <w:r w:rsidRPr="006C20DA">
        <w:rPr>
          <w:rFonts w:eastAsia="Times New Roman"/>
          <w:szCs w:val="28"/>
        </w:rPr>
        <w:t>Генетика, методы генетики</w:t>
      </w:r>
      <w:r w:rsidRPr="006C20DA">
        <w:rPr>
          <w:rFonts w:eastAsia="Times New Roman"/>
          <w:i/>
          <w:szCs w:val="28"/>
        </w:rPr>
        <w:t>.</w:t>
      </w:r>
      <w:r w:rsidRPr="006C20DA">
        <w:rPr>
          <w:rFonts w:eastAsia="Times New Roman"/>
          <w:szCs w:val="28"/>
        </w:rPr>
        <w:t xml:space="preserve"> Генетическая терминология и символика. Законы </w:t>
      </w:r>
      <w:r w:rsidR="005E4FC2" w:rsidRPr="006C20DA">
        <w:rPr>
          <w:rFonts w:eastAsia="Times New Roman"/>
          <w:szCs w:val="28"/>
        </w:rPr>
        <w:t>наследственности Г. </w:t>
      </w:r>
      <w:r w:rsidRPr="006C20DA">
        <w:rPr>
          <w:rFonts w:eastAsia="Times New Roman"/>
          <w:szCs w:val="28"/>
        </w:rPr>
        <w:t xml:space="preserve">Менделя. Хромосомная теория наследственности. Определение пола. Сцепленное с полом наследование. </w:t>
      </w:r>
    </w:p>
    <w:p w:rsidR="000771CD" w:rsidRPr="006C20DA" w:rsidRDefault="000771CD" w:rsidP="006C20DA">
      <w:pPr>
        <w:spacing w:line="240" w:lineRule="auto"/>
        <w:ind w:firstLine="700"/>
      </w:pPr>
      <w:r w:rsidRPr="006C20DA">
        <w:rPr>
          <w:rFonts w:eastAsia="Times New Roman"/>
          <w:szCs w:val="28"/>
        </w:rPr>
        <w:t xml:space="preserve">Генетика человека. Наследственные заболевания человека и их предупреждение. Этические аспекты в области медицинской генетики. </w:t>
      </w:r>
    </w:p>
    <w:p w:rsidR="000771CD" w:rsidRPr="006C20DA" w:rsidRDefault="000771CD" w:rsidP="006C20DA">
      <w:pPr>
        <w:spacing w:line="240" w:lineRule="auto"/>
        <w:ind w:firstLine="700"/>
      </w:pPr>
      <w:r w:rsidRPr="006C20DA">
        <w:rPr>
          <w:rFonts w:eastAsia="Times New Roman"/>
          <w:szCs w:val="28"/>
        </w:rPr>
        <w:t xml:space="preserve">Генотип и среда. Ненаследственная изменчивость. Наследственная изменчивость. Мутагены, их влияние на здоровье человека. </w:t>
      </w:r>
    </w:p>
    <w:p w:rsidR="000771CD" w:rsidRPr="006C20DA" w:rsidRDefault="000771CD" w:rsidP="006C20DA">
      <w:pPr>
        <w:spacing w:line="240" w:lineRule="auto"/>
        <w:ind w:firstLine="700"/>
      </w:pPr>
      <w:r w:rsidRPr="006C20DA">
        <w:rPr>
          <w:rFonts w:eastAsia="Times New Roman"/>
          <w:szCs w:val="28"/>
        </w:rPr>
        <w:t>Доместикация и селекция. Методы селекции. Биотехнология, ее направления и перспективы развития.</w:t>
      </w:r>
      <w:r w:rsidRPr="006C20DA">
        <w:rPr>
          <w:rFonts w:eastAsia="Times New Roman"/>
          <w:i/>
          <w:szCs w:val="28"/>
        </w:rPr>
        <w:t xml:space="preserve"> Биобезопасность.</w:t>
      </w:r>
    </w:p>
    <w:p w:rsidR="000771CD" w:rsidRPr="006C20DA" w:rsidRDefault="000771CD" w:rsidP="006C20DA">
      <w:pPr>
        <w:spacing w:line="240" w:lineRule="auto"/>
      </w:pPr>
      <w:r w:rsidRPr="006C20DA">
        <w:rPr>
          <w:rFonts w:eastAsia="Times New Roman"/>
          <w:b/>
          <w:szCs w:val="28"/>
        </w:rPr>
        <w:t>Теория эволюции</w:t>
      </w:r>
    </w:p>
    <w:p w:rsidR="000771CD" w:rsidRPr="006C20DA" w:rsidRDefault="000771CD" w:rsidP="006C20DA">
      <w:pPr>
        <w:spacing w:line="240" w:lineRule="auto"/>
        <w:ind w:firstLine="700"/>
      </w:pPr>
      <w:r w:rsidRPr="006C20DA">
        <w:rPr>
          <w:rFonts w:eastAsia="Times New Roman"/>
          <w:szCs w:val="28"/>
        </w:rPr>
        <w:t>Развитие эволюционных идей, эволюционная теория Ч</w:t>
      </w:r>
      <w:r w:rsidR="0004457D" w:rsidRPr="006C20DA">
        <w:rPr>
          <w:rFonts w:eastAsia="Times New Roman"/>
          <w:szCs w:val="28"/>
        </w:rPr>
        <w:t>. </w:t>
      </w:r>
      <w:r w:rsidRPr="006C20DA">
        <w:rPr>
          <w:rFonts w:eastAsia="Times New Roman"/>
          <w:szCs w:val="28"/>
        </w:rPr>
        <w:t xml:space="preserve">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0771CD" w:rsidRPr="006C20DA" w:rsidRDefault="000771CD" w:rsidP="006C20DA">
      <w:pPr>
        <w:spacing w:line="240" w:lineRule="auto"/>
        <w:ind w:firstLine="700"/>
      </w:pPr>
      <w:r w:rsidRPr="006C20DA">
        <w:rPr>
          <w:rFonts w:eastAsia="Times New Roman"/>
          <w:szCs w:val="28"/>
        </w:rPr>
        <w:t xml:space="preserve">Многообразие организмов как результат эволюции. Принципы классификации, систематика. </w:t>
      </w:r>
    </w:p>
    <w:p w:rsidR="000771CD" w:rsidRPr="006C20DA" w:rsidRDefault="000771CD" w:rsidP="006C20DA">
      <w:pPr>
        <w:spacing w:line="240" w:lineRule="auto"/>
        <w:ind w:firstLine="700"/>
      </w:pPr>
      <w:r w:rsidRPr="006C20DA">
        <w:rPr>
          <w:rFonts w:eastAsia="Times New Roman"/>
          <w:szCs w:val="28"/>
        </w:rPr>
        <w:t xml:space="preserve"> </w:t>
      </w:r>
      <w:r w:rsidRPr="006C20DA">
        <w:rPr>
          <w:rFonts w:eastAsia="Times New Roman"/>
          <w:b/>
          <w:szCs w:val="28"/>
        </w:rPr>
        <w:t>Развитие жизни на Земле</w:t>
      </w:r>
    </w:p>
    <w:p w:rsidR="000771CD" w:rsidRPr="006C20DA" w:rsidRDefault="000771CD" w:rsidP="006C20DA">
      <w:pPr>
        <w:spacing w:line="240" w:lineRule="auto"/>
        <w:ind w:firstLine="700"/>
      </w:pPr>
      <w:r w:rsidRPr="006C20DA">
        <w:rPr>
          <w:rFonts w:eastAsia="Times New Roman"/>
          <w:szCs w:val="28"/>
        </w:rPr>
        <w:t xml:space="preserve">Гипотезы происхождения жизни на Земле. Основные этапы эволюции органического мира на Земле. </w:t>
      </w:r>
    </w:p>
    <w:p w:rsidR="000771CD" w:rsidRPr="006C20DA" w:rsidRDefault="000771CD" w:rsidP="006C20DA">
      <w:pPr>
        <w:spacing w:line="240" w:lineRule="auto"/>
        <w:ind w:firstLine="700"/>
      </w:pPr>
      <w:r w:rsidRPr="006C20DA">
        <w:rPr>
          <w:rFonts w:eastAsia="Times New Roman"/>
          <w:szCs w:val="28"/>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0771CD" w:rsidRPr="006C20DA" w:rsidRDefault="000771CD" w:rsidP="006C20DA">
      <w:pPr>
        <w:spacing w:line="240" w:lineRule="auto"/>
        <w:ind w:firstLine="700"/>
      </w:pPr>
      <w:r w:rsidRPr="006C20DA">
        <w:rPr>
          <w:rFonts w:eastAsia="Times New Roman"/>
          <w:szCs w:val="28"/>
        </w:rPr>
        <w:t xml:space="preserve"> </w:t>
      </w:r>
      <w:r w:rsidRPr="006C20DA">
        <w:rPr>
          <w:rFonts w:eastAsia="Times New Roman"/>
          <w:b/>
          <w:szCs w:val="28"/>
        </w:rPr>
        <w:t>Организмы и окружающая среда</w:t>
      </w:r>
    </w:p>
    <w:p w:rsidR="000771CD" w:rsidRPr="006C20DA" w:rsidRDefault="000771CD" w:rsidP="006C20DA">
      <w:pPr>
        <w:spacing w:line="240" w:lineRule="auto"/>
        <w:ind w:firstLine="700"/>
      </w:pPr>
      <w:r w:rsidRPr="006C20DA">
        <w:rPr>
          <w:rFonts w:eastAsia="Times New Roman"/>
          <w:szCs w:val="28"/>
        </w:rPr>
        <w:t xml:space="preserve">Приспособления организмов к действию экологических факторов. </w:t>
      </w:r>
    </w:p>
    <w:p w:rsidR="000771CD" w:rsidRPr="006C20DA" w:rsidRDefault="000771CD" w:rsidP="006C20DA">
      <w:pPr>
        <w:spacing w:line="240" w:lineRule="auto"/>
        <w:ind w:firstLine="700"/>
      </w:pPr>
      <w:r w:rsidRPr="006C20DA">
        <w:rPr>
          <w:rFonts w:eastAsia="Times New Roman"/>
          <w:szCs w:val="28"/>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0771CD" w:rsidRPr="006C20DA" w:rsidRDefault="000771CD" w:rsidP="006C20DA">
      <w:pPr>
        <w:spacing w:line="240" w:lineRule="auto"/>
        <w:ind w:firstLine="700"/>
      </w:pPr>
      <w:r w:rsidRPr="006C20DA">
        <w:rPr>
          <w:rFonts w:eastAsia="Times New Roman"/>
          <w:szCs w:val="28"/>
        </w:rPr>
        <w:t xml:space="preserve">Структура биосферы. Закономерности существования биосферы. </w:t>
      </w:r>
      <w:r w:rsidRPr="006C20DA">
        <w:rPr>
          <w:rFonts w:eastAsia="Times New Roman"/>
          <w:i/>
          <w:szCs w:val="28"/>
        </w:rPr>
        <w:t>Круговороты веществ в биосфере.</w:t>
      </w:r>
    </w:p>
    <w:p w:rsidR="000771CD" w:rsidRPr="006C20DA" w:rsidRDefault="000771CD" w:rsidP="006C20DA">
      <w:pPr>
        <w:spacing w:line="240" w:lineRule="auto"/>
        <w:ind w:firstLine="700"/>
      </w:pPr>
      <w:r w:rsidRPr="006C20DA">
        <w:rPr>
          <w:rFonts w:eastAsia="Times New Roman"/>
          <w:szCs w:val="28"/>
        </w:rPr>
        <w:t>Глобальные антропогенные изменения в биосфере. Проблемы устойчивого развития.</w:t>
      </w:r>
    </w:p>
    <w:p w:rsidR="000771CD" w:rsidRPr="006C20DA" w:rsidRDefault="000771CD" w:rsidP="006C20DA">
      <w:pPr>
        <w:spacing w:line="240" w:lineRule="auto"/>
        <w:ind w:firstLine="700"/>
      </w:pPr>
      <w:r w:rsidRPr="006C20DA">
        <w:rPr>
          <w:rFonts w:eastAsia="Times New Roman"/>
          <w:i/>
          <w:szCs w:val="28"/>
        </w:rPr>
        <w:t>Перспективы развития биологических наук.</w:t>
      </w:r>
    </w:p>
    <w:p w:rsidR="000771CD" w:rsidRPr="006C20DA" w:rsidRDefault="000771CD" w:rsidP="006C20DA">
      <w:pPr>
        <w:spacing w:line="240" w:lineRule="auto"/>
      </w:pPr>
      <w:r w:rsidRPr="006C20DA">
        <w:rPr>
          <w:rFonts w:eastAsia="Times New Roman"/>
          <w:b/>
          <w:szCs w:val="28"/>
        </w:rPr>
        <w:t>Углубл</w:t>
      </w:r>
      <w:r w:rsidR="005E4FC2" w:rsidRPr="006C20DA">
        <w:rPr>
          <w:rFonts w:eastAsia="Times New Roman"/>
          <w:b/>
          <w:szCs w:val="28"/>
        </w:rPr>
        <w:t>е</w:t>
      </w:r>
      <w:r w:rsidRPr="006C20DA">
        <w:rPr>
          <w:rFonts w:eastAsia="Times New Roman"/>
          <w:b/>
          <w:szCs w:val="28"/>
        </w:rPr>
        <w:t>нный уровень</w:t>
      </w:r>
    </w:p>
    <w:p w:rsidR="000771CD" w:rsidRPr="006C20DA" w:rsidRDefault="000771CD" w:rsidP="006C20DA">
      <w:pPr>
        <w:spacing w:line="240" w:lineRule="auto"/>
      </w:pPr>
      <w:r w:rsidRPr="006C20DA">
        <w:rPr>
          <w:rFonts w:eastAsia="Times New Roman"/>
          <w:b/>
          <w:szCs w:val="28"/>
        </w:rPr>
        <w:t>Биология как комплекс наук о живой природе</w:t>
      </w:r>
    </w:p>
    <w:p w:rsidR="000771CD" w:rsidRPr="006C20DA" w:rsidRDefault="000771CD" w:rsidP="006C20DA">
      <w:pPr>
        <w:spacing w:line="240" w:lineRule="auto"/>
        <w:ind w:firstLine="700"/>
      </w:pPr>
      <w:r w:rsidRPr="006C20DA">
        <w:rPr>
          <w:rFonts w:eastAsia="Times New Roman"/>
          <w:szCs w:val="28"/>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sidRPr="006C20DA">
        <w:rPr>
          <w:rFonts w:eastAsia="Times New Roman"/>
          <w:i/>
          <w:szCs w:val="28"/>
        </w:rPr>
        <w:t>Синтез естественно</w:t>
      </w:r>
      <w:r w:rsidR="00447E37" w:rsidRPr="006C20DA">
        <w:rPr>
          <w:rFonts w:eastAsia="Times New Roman"/>
          <w:i/>
          <w:szCs w:val="28"/>
        </w:rPr>
        <w:t>-</w:t>
      </w:r>
      <w:r w:rsidRPr="006C20DA">
        <w:rPr>
          <w:rFonts w:eastAsia="Times New Roman"/>
          <w:i/>
          <w:szCs w:val="28"/>
        </w:rPr>
        <w:t>научного и социогуманитарного знания на современном этапе развития цивилизации.</w:t>
      </w:r>
      <w:r w:rsidRPr="006C20DA">
        <w:rPr>
          <w:rFonts w:eastAsia="Times New Roman"/>
          <w:szCs w:val="28"/>
        </w:rPr>
        <w:t xml:space="preserve"> Практическое значение биологических знаний.</w:t>
      </w:r>
    </w:p>
    <w:p w:rsidR="000771CD" w:rsidRPr="006C20DA" w:rsidRDefault="000771CD" w:rsidP="006C20DA">
      <w:pPr>
        <w:spacing w:line="240" w:lineRule="auto"/>
        <w:ind w:firstLine="700"/>
      </w:pPr>
      <w:r w:rsidRPr="006C20DA">
        <w:rPr>
          <w:rFonts w:eastAsia="Times New Roman"/>
          <w:szCs w:val="28"/>
        </w:rPr>
        <w:t xml:space="preserve">Биологические системы как предмет изучения биологии. Основные принципы организации и функционирования биологических систем. </w:t>
      </w:r>
      <w:r w:rsidRPr="006C20DA">
        <w:rPr>
          <w:rFonts w:eastAsia="Times New Roman"/>
          <w:i/>
          <w:szCs w:val="28"/>
        </w:rPr>
        <w:t>Биологические системы разных уровней организации.</w:t>
      </w:r>
    </w:p>
    <w:p w:rsidR="000771CD" w:rsidRPr="006C20DA" w:rsidRDefault="000771CD" w:rsidP="006C20DA">
      <w:pPr>
        <w:spacing w:line="240" w:lineRule="auto"/>
        <w:ind w:firstLine="700"/>
      </w:pPr>
      <w:r w:rsidRPr="006C20DA">
        <w:rPr>
          <w:rFonts w:eastAsia="Times New Roman"/>
          <w:szCs w:val="28"/>
        </w:rPr>
        <w:t>Гипотезы и теории, их роль в формировании современной естественно</w:t>
      </w:r>
      <w:r w:rsidR="00447E37" w:rsidRPr="006C20DA">
        <w:rPr>
          <w:rFonts w:eastAsia="Times New Roman"/>
          <w:szCs w:val="28"/>
        </w:rPr>
        <w:t>-</w:t>
      </w:r>
      <w:r w:rsidRPr="006C20DA">
        <w:rPr>
          <w:rFonts w:eastAsia="Times New Roman"/>
          <w:szCs w:val="28"/>
        </w:rPr>
        <w:t>научной картины мира. Методы научного познания органического мира. Экспериментальные методы в биологии, статистическая обработка данных.</w:t>
      </w:r>
    </w:p>
    <w:p w:rsidR="000771CD" w:rsidRPr="006C20DA" w:rsidRDefault="000771CD" w:rsidP="006C20DA">
      <w:pPr>
        <w:spacing w:line="240" w:lineRule="auto"/>
        <w:ind w:firstLine="700"/>
      </w:pPr>
      <w:r w:rsidRPr="006C20DA">
        <w:rPr>
          <w:rFonts w:eastAsia="Times New Roman"/>
          <w:szCs w:val="28"/>
        </w:rPr>
        <w:t xml:space="preserve"> </w:t>
      </w:r>
      <w:r w:rsidRPr="006C20DA">
        <w:rPr>
          <w:rFonts w:eastAsia="Times New Roman"/>
          <w:b/>
          <w:szCs w:val="28"/>
        </w:rPr>
        <w:t>Структурные и функциональные основы жизни</w:t>
      </w:r>
    </w:p>
    <w:p w:rsidR="000771CD" w:rsidRPr="006C20DA" w:rsidRDefault="000771CD" w:rsidP="006C20DA">
      <w:pPr>
        <w:spacing w:line="240" w:lineRule="auto"/>
        <w:ind w:firstLine="700"/>
      </w:pPr>
      <w:r w:rsidRPr="006C20DA">
        <w:rPr>
          <w:rFonts w:eastAsia="Times New Roman"/>
          <w:szCs w:val="28"/>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0771CD" w:rsidRPr="006C20DA" w:rsidRDefault="000771CD" w:rsidP="006C20DA">
      <w:pPr>
        <w:spacing w:line="240" w:lineRule="auto"/>
        <w:ind w:firstLine="700"/>
      </w:pPr>
      <w:r w:rsidRPr="006C20DA">
        <w:rPr>
          <w:rFonts w:eastAsia="Times New Roman"/>
          <w:szCs w:val="28"/>
        </w:rPr>
        <w:t xml:space="preserve">Клетка </w:t>
      </w:r>
      <w:r w:rsidR="001C661D" w:rsidRPr="006C20DA">
        <w:rPr>
          <w:rFonts w:eastAsia="Times New Roman"/>
          <w:szCs w:val="28"/>
        </w:rPr>
        <w:t xml:space="preserve">– </w:t>
      </w:r>
      <w:r w:rsidRPr="006C20DA">
        <w:rPr>
          <w:rFonts w:eastAsia="Times New Roman"/>
          <w:szCs w:val="28"/>
        </w:rPr>
        <w:t xml:space="preserve">структурная и функциональная единица организма. </w:t>
      </w:r>
      <w:r w:rsidRPr="006C20DA">
        <w:rPr>
          <w:rFonts w:eastAsia="Times New Roman"/>
          <w:i/>
          <w:szCs w:val="28"/>
        </w:rPr>
        <w:t>Развитие цитологии.</w:t>
      </w:r>
      <w:r w:rsidRPr="006C20DA">
        <w:rPr>
          <w:rFonts w:eastAsia="Times New Roman"/>
          <w:szCs w:val="28"/>
        </w:rPr>
        <w:t xml:space="preserve"> Современные методы изучения клетки. Клеточная теория в свете современных данных о строении и функциях клетки. </w:t>
      </w:r>
      <w:r w:rsidRPr="006C20DA">
        <w:rPr>
          <w:rFonts w:eastAsia="Times New Roman"/>
          <w:i/>
          <w:szCs w:val="28"/>
        </w:rPr>
        <w:t>Теория симбиогенеза.</w:t>
      </w:r>
      <w:r w:rsidRPr="006C20DA">
        <w:rPr>
          <w:rFonts w:eastAsia="Times New Roman"/>
          <w:szCs w:val="28"/>
        </w:rPr>
        <w:t xml:space="preserve">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w:t>
      </w:r>
      <w:r w:rsidR="005E4FC2" w:rsidRPr="006C20DA">
        <w:rPr>
          <w:rFonts w:eastAsia="Times New Roman"/>
          <w:szCs w:val="28"/>
        </w:rPr>
        <w:t>особенности клеток</w:t>
      </w:r>
      <w:r w:rsidRPr="006C20DA">
        <w:rPr>
          <w:rFonts w:eastAsia="Times New Roman"/>
          <w:szCs w:val="28"/>
        </w:rPr>
        <w:t xml:space="preserve"> эукариот.</w:t>
      </w:r>
    </w:p>
    <w:p w:rsidR="000771CD" w:rsidRPr="006C20DA" w:rsidRDefault="000771CD" w:rsidP="006C20DA">
      <w:pPr>
        <w:spacing w:line="240" w:lineRule="auto"/>
        <w:ind w:firstLine="700"/>
      </w:pPr>
      <w:r w:rsidRPr="006C20DA">
        <w:rPr>
          <w:rFonts w:eastAsia="Times New Roman"/>
          <w:szCs w:val="28"/>
        </w:rPr>
        <w:t xml:space="preserve">Вирусы </w:t>
      </w:r>
      <w:r w:rsidR="005E4FC2" w:rsidRPr="006C20DA">
        <w:rPr>
          <w:rFonts w:eastAsia="Times New Roman"/>
          <w:szCs w:val="28"/>
        </w:rPr>
        <w:t>—</w:t>
      </w:r>
      <w:r w:rsidRPr="006C20DA">
        <w:rPr>
          <w:rFonts w:eastAsia="Times New Roman"/>
          <w:szCs w:val="28"/>
        </w:rPr>
        <w:t xml:space="preserve"> неклеточная форма жизни. Способы передачи вирусных инфекций и меры профилактики вирусных заболеваний.</w:t>
      </w:r>
      <w:r w:rsidRPr="006C20DA">
        <w:rPr>
          <w:rFonts w:eastAsia="Times New Roman"/>
          <w:color w:val="FF0000"/>
          <w:szCs w:val="28"/>
        </w:rPr>
        <w:t xml:space="preserve"> </w:t>
      </w:r>
      <w:r w:rsidRPr="006C20DA">
        <w:rPr>
          <w:rFonts w:eastAsia="Times New Roman"/>
          <w:i/>
          <w:szCs w:val="28"/>
        </w:rPr>
        <w:t>Вирусология, ее практическое значение.</w:t>
      </w:r>
    </w:p>
    <w:p w:rsidR="000771CD" w:rsidRPr="006C20DA" w:rsidRDefault="000771CD" w:rsidP="006C20DA">
      <w:pPr>
        <w:spacing w:line="240" w:lineRule="auto"/>
        <w:ind w:firstLine="700"/>
      </w:pPr>
      <w:r w:rsidRPr="006C20DA">
        <w:rPr>
          <w:rFonts w:eastAsia="Times New Roman"/>
          <w:szCs w:val="28"/>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0771CD" w:rsidRPr="006C20DA" w:rsidRDefault="000771CD" w:rsidP="006C20DA">
      <w:pPr>
        <w:spacing w:line="240" w:lineRule="auto"/>
        <w:ind w:firstLine="700"/>
      </w:pPr>
      <w:r w:rsidRPr="006C20DA">
        <w:rPr>
          <w:rFonts w:eastAsia="Times New Roman"/>
          <w:szCs w:val="28"/>
        </w:rP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w:t>
      </w:r>
      <w:r w:rsidRPr="006C20DA">
        <w:rPr>
          <w:rFonts w:eastAsia="Times New Roman"/>
          <w:i/>
          <w:szCs w:val="28"/>
        </w:rPr>
        <w:t>протеомика</w:t>
      </w:r>
      <w:r w:rsidRPr="006C20DA">
        <w:rPr>
          <w:rFonts w:eastAsia="Times New Roman"/>
          <w:szCs w:val="28"/>
        </w:rPr>
        <w:t xml:space="preserve">. </w:t>
      </w:r>
      <w:r w:rsidRPr="006C20DA">
        <w:rPr>
          <w:rFonts w:eastAsia="Times New Roman"/>
          <w:i/>
          <w:szCs w:val="28"/>
        </w:rPr>
        <w:t xml:space="preserve">Нарушение биохимических процессов в клетке под </w:t>
      </w:r>
      <w:r w:rsidR="005E4FC2" w:rsidRPr="006C20DA">
        <w:rPr>
          <w:rFonts w:eastAsia="Times New Roman"/>
          <w:i/>
          <w:szCs w:val="28"/>
        </w:rPr>
        <w:t>влиянием мутагенов</w:t>
      </w:r>
      <w:r w:rsidRPr="006C20DA">
        <w:rPr>
          <w:rFonts w:eastAsia="Times New Roman"/>
          <w:i/>
          <w:szCs w:val="28"/>
        </w:rPr>
        <w:t xml:space="preserve"> и наркогенных веществ.</w:t>
      </w:r>
    </w:p>
    <w:p w:rsidR="000771CD" w:rsidRPr="006C20DA" w:rsidRDefault="000771CD" w:rsidP="006C20DA">
      <w:pPr>
        <w:spacing w:line="240" w:lineRule="auto"/>
        <w:ind w:firstLine="700"/>
      </w:pPr>
      <w:r w:rsidRPr="006C20DA">
        <w:rPr>
          <w:rFonts w:eastAsia="Times New Roman"/>
          <w:szCs w:val="28"/>
        </w:rP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sidRPr="006C20DA">
        <w:rPr>
          <w:rFonts w:eastAsia="Times New Roman"/>
          <w:i/>
          <w:szCs w:val="28"/>
        </w:rPr>
        <w:t xml:space="preserve">Регуляция деления клеток, </w:t>
      </w:r>
      <w:r w:rsidR="00400E17" w:rsidRPr="006C20DA">
        <w:rPr>
          <w:rFonts w:eastAsia="Times New Roman"/>
          <w:i/>
          <w:szCs w:val="28"/>
        </w:rPr>
        <w:t>нарушения регуляции</w:t>
      </w:r>
      <w:r w:rsidRPr="006C20DA">
        <w:rPr>
          <w:rFonts w:eastAsia="Times New Roman"/>
          <w:i/>
          <w:szCs w:val="28"/>
        </w:rPr>
        <w:t xml:space="preserve"> как причина заболеваний. Стволовые клетки.</w:t>
      </w:r>
    </w:p>
    <w:p w:rsidR="000771CD" w:rsidRPr="006C20DA" w:rsidRDefault="000771CD" w:rsidP="006C20DA">
      <w:pPr>
        <w:spacing w:line="240" w:lineRule="auto"/>
        <w:ind w:firstLine="700"/>
      </w:pPr>
      <w:r w:rsidRPr="006C20DA">
        <w:rPr>
          <w:rFonts w:eastAsia="Times New Roman"/>
          <w:szCs w:val="28"/>
        </w:rPr>
        <w:t xml:space="preserve"> </w:t>
      </w:r>
      <w:r w:rsidRPr="006C20DA">
        <w:rPr>
          <w:rFonts w:eastAsia="Times New Roman"/>
          <w:b/>
          <w:szCs w:val="28"/>
        </w:rPr>
        <w:t>Организм</w:t>
      </w:r>
    </w:p>
    <w:p w:rsidR="000771CD" w:rsidRPr="006C20DA" w:rsidRDefault="000771CD" w:rsidP="006C20DA">
      <w:pPr>
        <w:spacing w:line="240" w:lineRule="auto"/>
        <w:ind w:firstLine="700"/>
      </w:pPr>
      <w:r w:rsidRPr="006C20DA">
        <w:rPr>
          <w:rFonts w:eastAsia="Times New Roman"/>
          <w:szCs w:val="28"/>
        </w:rPr>
        <w:t xml:space="preserve">Особенности одноклеточных, колониальных и </w:t>
      </w:r>
      <w:r w:rsidR="005E4FC2" w:rsidRPr="006C20DA">
        <w:rPr>
          <w:rFonts w:eastAsia="Times New Roman"/>
          <w:szCs w:val="28"/>
        </w:rPr>
        <w:t xml:space="preserve">многоклеточных </w:t>
      </w:r>
      <w:r w:rsidRPr="006C20DA">
        <w:rPr>
          <w:rFonts w:eastAsia="Times New Roman"/>
          <w:szCs w:val="28"/>
        </w:rPr>
        <w:t>организмов. Взаимосвязь тканей, органов, систем органов как основа целостности организма.</w:t>
      </w:r>
    </w:p>
    <w:p w:rsidR="000771CD" w:rsidRPr="006C20DA" w:rsidRDefault="000771CD" w:rsidP="006C20DA">
      <w:pPr>
        <w:spacing w:line="240" w:lineRule="auto"/>
        <w:ind w:firstLine="700"/>
      </w:pPr>
      <w:r w:rsidRPr="006C20DA">
        <w:rPr>
          <w:rFonts w:eastAsia="Times New Roman"/>
          <w:szCs w:val="28"/>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0771CD" w:rsidRPr="006C20DA" w:rsidRDefault="000771CD" w:rsidP="006C20DA">
      <w:pPr>
        <w:spacing w:line="240" w:lineRule="auto"/>
        <w:ind w:firstLine="700"/>
      </w:pPr>
      <w:r w:rsidRPr="006C20DA">
        <w:rPr>
          <w:rFonts w:eastAsia="Times New Roman"/>
          <w:szCs w:val="28"/>
        </w:rPr>
        <w:t>Размножение организмов. Бесполое и половое размножение.</w:t>
      </w:r>
      <w:r w:rsidR="00234E34" w:rsidRPr="006C20DA">
        <w:rPr>
          <w:rFonts w:eastAsia="Times New Roman"/>
          <w:szCs w:val="28"/>
        </w:rPr>
        <w:t xml:space="preserve"> </w:t>
      </w:r>
      <w:r w:rsidRPr="006C20DA">
        <w:rPr>
          <w:rFonts w:eastAsia="Times New Roman"/>
          <w:szCs w:val="28"/>
        </w:rPr>
        <w:t>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0771CD" w:rsidRPr="006C20DA" w:rsidRDefault="000771CD" w:rsidP="006C20DA">
      <w:pPr>
        <w:spacing w:line="240" w:lineRule="auto"/>
        <w:ind w:firstLine="700"/>
      </w:pPr>
      <w:r w:rsidRPr="006C20DA">
        <w:rPr>
          <w:rFonts w:eastAsia="Times New Roman"/>
          <w:szCs w:val="28"/>
        </w:rPr>
        <w:t>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w:t>
      </w:r>
      <w:r w:rsidR="00E93302" w:rsidRPr="006C20DA">
        <w:rPr>
          <w:rFonts w:eastAsia="Times New Roman"/>
          <w:szCs w:val="28"/>
        </w:rPr>
        <w:t xml:space="preserve"> </w:t>
      </w:r>
      <w:r w:rsidRPr="006C20DA">
        <w:rPr>
          <w:rFonts w:eastAsia="Times New Roman"/>
          <w:szCs w:val="28"/>
        </w:rPr>
        <w:t>Г.</w:t>
      </w:r>
      <w:r w:rsidR="00400E17" w:rsidRPr="006C20DA">
        <w:rPr>
          <w:rFonts w:eastAsia="Times New Roman"/>
          <w:szCs w:val="28"/>
        </w:rPr>
        <w:t> </w:t>
      </w:r>
      <w:r w:rsidRPr="006C20DA">
        <w:rPr>
          <w:rFonts w:eastAsia="Times New Roman"/>
          <w:szCs w:val="28"/>
        </w:rPr>
        <w:t xml:space="preserve">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sidRPr="006C20DA">
        <w:rPr>
          <w:rFonts w:eastAsia="Times New Roman"/>
          <w:i/>
          <w:szCs w:val="28"/>
        </w:rPr>
        <w:t>Генетическое картирование</w:t>
      </w:r>
      <w:r w:rsidRPr="006C20DA">
        <w:rPr>
          <w:rFonts w:eastAsia="Times New Roman"/>
          <w:szCs w:val="28"/>
        </w:rPr>
        <w:t>.</w:t>
      </w:r>
    </w:p>
    <w:p w:rsidR="000771CD" w:rsidRPr="006C20DA" w:rsidRDefault="000771CD" w:rsidP="006C20DA">
      <w:pPr>
        <w:spacing w:line="240" w:lineRule="auto"/>
        <w:ind w:firstLine="720"/>
      </w:pPr>
      <w:r w:rsidRPr="006C20DA">
        <w:rPr>
          <w:rFonts w:eastAsia="Times New Roman"/>
          <w:szCs w:val="28"/>
        </w:rP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0771CD" w:rsidRPr="006C20DA" w:rsidRDefault="000771CD" w:rsidP="006C20DA">
      <w:pPr>
        <w:spacing w:line="240" w:lineRule="auto"/>
        <w:ind w:firstLine="700"/>
      </w:pPr>
      <w:r w:rsidRPr="006C20DA">
        <w:rPr>
          <w:rFonts w:eastAsia="Times New Roman"/>
          <w:szCs w:val="28"/>
        </w:rP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w:t>
      </w:r>
      <w:r w:rsidRPr="006C20DA">
        <w:rPr>
          <w:rFonts w:eastAsia="Times New Roman"/>
          <w:i/>
          <w:szCs w:val="28"/>
        </w:rPr>
        <w:t xml:space="preserve"> Эпигенетика.</w:t>
      </w:r>
    </w:p>
    <w:p w:rsidR="000771CD" w:rsidRPr="006C20DA" w:rsidRDefault="000771CD" w:rsidP="006C20DA">
      <w:pPr>
        <w:spacing w:line="240" w:lineRule="auto"/>
        <w:ind w:firstLine="700"/>
      </w:pPr>
      <w:r w:rsidRPr="006C20DA">
        <w:rPr>
          <w:rFonts w:eastAsia="Times New Roman"/>
          <w:szCs w:val="28"/>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w:t>
      </w:r>
      <w:r w:rsidR="00234E34" w:rsidRPr="006C20DA">
        <w:rPr>
          <w:rFonts w:eastAsia="Times New Roman"/>
          <w:szCs w:val="28"/>
        </w:rPr>
        <w:t xml:space="preserve"> </w:t>
      </w:r>
      <w:r w:rsidRPr="006C20DA">
        <w:rPr>
          <w:rFonts w:eastAsia="Times New Roman"/>
          <w:szCs w:val="28"/>
        </w:rPr>
        <w:t>Гетерозис и его использование в селекции.</w:t>
      </w:r>
      <w:r w:rsidR="00234E34" w:rsidRPr="006C20DA">
        <w:rPr>
          <w:rFonts w:eastAsia="Times New Roman"/>
          <w:szCs w:val="28"/>
        </w:rPr>
        <w:t xml:space="preserve"> </w:t>
      </w:r>
      <w:r w:rsidRPr="006C20DA">
        <w:rPr>
          <w:rFonts w:eastAsia="Times New Roman"/>
          <w:szCs w:val="28"/>
        </w:rPr>
        <w:t>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0771CD" w:rsidRPr="006C20DA" w:rsidRDefault="000771CD" w:rsidP="006C20DA">
      <w:pPr>
        <w:spacing w:line="240" w:lineRule="auto"/>
      </w:pPr>
      <w:r w:rsidRPr="006C20DA">
        <w:rPr>
          <w:rFonts w:eastAsia="Times New Roman"/>
          <w:b/>
          <w:szCs w:val="28"/>
        </w:rPr>
        <w:t>Теория эволюции</w:t>
      </w:r>
    </w:p>
    <w:p w:rsidR="000771CD" w:rsidRPr="006C20DA" w:rsidRDefault="000771CD" w:rsidP="006C20DA">
      <w:pPr>
        <w:spacing w:line="240" w:lineRule="auto"/>
        <w:ind w:firstLine="700"/>
      </w:pPr>
      <w:r w:rsidRPr="006C20DA">
        <w:rPr>
          <w:rFonts w:eastAsia="Times New Roman"/>
          <w:szCs w:val="28"/>
        </w:rPr>
        <w:t>Развитие эволюционных идей. Научные взгляды К.</w:t>
      </w:r>
      <w:r w:rsidR="00A6446D" w:rsidRPr="006C20DA">
        <w:rPr>
          <w:rFonts w:eastAsia="Times New Roman"/>
          <w:szCs w:val="28"/>
        </w:rPr>
        <w:t> Линнея и Ж.Б. Ламарка. Эволюционная теория Ч. </w:t>
      </w:r>
      <w:r w:rsidRPr="006C20DA">
        <w:rPr>
          <w:rFonts w:eastAsia="Times New Roman"/>
          <w:szCs w:val="28"/>
        </w:rPr>
        <w:t>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w:t>
      </w:r>
      <w:r w:rsidR="00234E34" w:rsidRPr="006C20DA">
        <w:rPr>
          <w:rFonts w:eastAsia="Times New Roman"/>
          <w:szCs w:val="28"/>
        </w:rPr>
        <w:t xml:space="preserve"> </w:t>
      </w:r>
      <w:r w:rsidRPr="006C20DA">
        <w:rPr>
          <w:rFonts w:eastAsia="Times New Roman"/>
          <w:szCs w:val="28"/>
        </w:rPr>
        <w:t>ненаправленные изменения геноф</w:t>
      </w:r>
      <w:r w:rsidR="003D2010" w:rsidRPr="006C20DA">
        <w:rPr>
          <w:rFonts w:eastAsia="Times New Roman"/>
          <w:szCs w:val="28"/>
        </w:rPr>
        <w:t>онда популяции. Уравнение Харди</w:t>
      </w:r>
      <w:r w:rsidR="006508C2" w:rsidRPr="006C20DA">
        <w:rPr>
          <w:rFonts w:eastAsia="Times New Roman"/>
          <w:szCs w:val="28"/>
        </w:rPr>
        <w:t>–</w:t>
      </w:r>
      <w:r w:rsidRPr="006C20DA">
        <w:rPr>
          <w:rFonts w:eastAsia="Times New Roman"/>
          <w:szCs w:val="28"/>
        </w:rPr>
        <w:t>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w:t>
      </w:r>
      <w:r w:rsidR="00447E37" w:rsidRPr="006C20DA">
        <w:rPr>
          <w:rFonts w:eastAsia="Times New Roman"/>
          <w:szCs w:val="28"/>
        </w:rPr>
        <w:t>-</w:t>
      </w:r>
      <w:r w:rsidRPr="006C20DA">
        <w:rPr>
          <w:rFonts w:eastAsia="Times New Roman"/>
          <w:szCs w:val="28"/>
        </w:rPr>
        <w:t>научной картины мира.</w:t>
      </w:r>
    </w:p>
    <w:p w:rsidR="000771CD" w:rsidRPr="006C20DA" w:rsidRDefault="000771CD" w:rsidP="006C20DA">
      <w:pPr>
        <w:spacing w:line="240" w:lineRule="auto"/>
        <w:ind w:firstLine="700"/>
      </w:pPr>
      <w:r w:rsidRPr="006C20DA">
        <w:rPr>
          <w:rFonts w:eastAsia="Times New Roman"/>
          <w:szCs w:val="28"/>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0771CD" w:rsidRPr="006C20DA" w:rsidRDefault="000771CD" w:rsidP="006C20DA">
      <w:pPr>
        <w:spacing w:line="240" w:lineRule="auto"/>
        <w:ind w:firstLine="700"/>
      </w:pPr>
      <w:r w:rsidRPr="006C20DA">
        <w:rPr>
          <w:rFonts w:eastAsia="Times New Roman"/>
          <w:szCs w:val="28"/>
        </w:rPr>
        <w:t xml:space="preserve"> </w:t>
      </w:r>
      <w:r w:rsidRPr="006C20DA">
        <w:rPr>
          <w:rFonts w:eastAsia="Times New Roman"/>
          <w:b/>
          <w:szCs w:val="28"/>
        </w:rPr>
        <w:t>Развитие жизни на Земле</w:t>
      </w:r>
    </w:p>
    <w:p w:rsidR="000771CD" w:rsidRPr="006C20DA" w:rsidRDefault="000771CD" w:rsidP="006C20DA">
      <w:pPr>
        <w:spacing w:line="240" w:lineRule="auto"/>
        <w:ind w:firstLine="700"/>
      </w:pPr>
      <w:r w:rsidRPr="006C20DA">
        <w:rPr>
          <w:rFonts w:eastAsia="Times New Roman"/>
          <w:szCs w:val="28"/>
        </w:rP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sidRPr="006C20DA">
        <w:rPr>
          <w:rFonts w:eastAsia="Times New Roman"/>
          <w:i/>
          <w:szCs w:val="28"/>
        </w:rPr>
        <w:t>Вымирание видов и его причины.</w:t>
      </w:r>
    </w:p>
    <w:p w:rsidR="000771CD" w:rsidRPr="006C20DA" w:rsidRDefault="000771CD" w:rsidP="006C20DA">
      <w:pPr>
        <w:spacing w:line="240" w:lineRule="auto"/>
        <w:ind w:firstLine="700"/>
      </w:pPr>
      <w:r w:rsidRPr="006C20DA">
        <w:rPr>
          <w:rFonts w:eastAsia="Times New Roman"/>
          <w:szCs w:val="28"/>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0771CD" w:rsidRPr="006C20DA" w:rsidRDefault="000771CD" w:rsidP="006C20DA">
      <w:pPr>
        <w:spacing w:line="240" w:lineRule="auto"/>
        <w:ind w:firstLine="700"/>
      </w:pPr>
      <w:r w:rsidRPr="006C20DA">
        <w:rPr>
          <w:rFonts w:eastAsia="Times New Roman"/>
          <w:szCs w:val="28"/>
        </w:rPr>
        <w:t xml:space="preserve"> </w:t>
      </w:r>
      <w:r w:rsidRPr="006C20DA">
        <w:rPr>
          <w:rFonts w:eastAsia="Times New Roman"/>
          <w:b/>
          <w:szCs w:val="28"/>
        </w:rPr>
        <w:t>Организмы и окружающая среда</w:t>
      </w:r>
    </w:p>
    <w:p w:rsidR="000771CD" w:rsidRPr="006C20DA" w:rsidRDefault="000771CD" w:rsidP="006C20DA">
      <w:pPr>
        <w:spacing w:line="240" w:lineRule="auto"/>
        <w:ind w:firstLine="700"/>
      </w:pPr>
      <w:r w:rsidRPr="006C20DA">
        <w:rPr>
          <w:rFonts w:eastAsia="Times New Roman"/>
          <w:szCs w:val="28"/>
        </w:rPr>
        <w:t>Экологические факторы и закономерности их влияния на организмы (принцип толерантности, лимитирующие факторы).</w:t>
      </w:r>
      <w:r w:rsidRPr="006C20DA">
        <w:rPr>
          <w:rFonts w:eastAsia="Times New Roman"/>
          <w:i/>
          <w:szCs w:val="28"/>
        </w:rPr>
        <w:t xml:space="preserve"> </w:t>
      </w:r>
      <w:r w:rsidRPr="006C20DA">
        <w:rPr>
          <w:rFonts w:eastAsia="Times New Roman"/>
          <w:szCs w:val="28"/>
        </w:rPr>
        <w:t>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0771CD" w:rsidRPr="006C20DA" w:rsidRDefault="000771CD" w:rsidP="006C20DA">
      <w:pPr>
        <w:spacing w:line="240" w:lineRule="auto"/>
        <w:ind w:firstLine="700"/>
      </w:pPr>
      <w:r w:rsidRPr="006C20DA">
        <w:rPr>
          <w:rFonts w:eastAsia="Times New Roman"/>
          <w:szCs w:val="28"/>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0771CD" w:rsidRPr="006C20DA" w:rsidRDefault="000771CD" w:rsidP="006C20DA">
      <w:pPr>
        <w:spacing w:line="240" w:lineRule="auto"/>
        <w:ind w:firstLine="700"/>
      </w:pPr>
      <w:r w:rsidRPr="006C20DA">
        <w:rPr>
          <w:rFonts w:eastAsia="Times New Roman"/>
          <w:szCs w:val="28"/>
        </w:rPr>
        <w:t>Учение В.И</w:t>
      </w:r>
      <w:r w:rsidR="0004457D" w:rsidRPr="006C20DA">
        <w:rPr>
          <w:rFonts w:eastAsia="Times New Roman"/>
          <w:szCs w:val="28"/>
        </w:rPr>
        <w:t>. </w:t>
      </w:r>
      <w:r w:rsidRPr="006C20DA">
        <w:rPr>
          <w:rFonts w:eastAsia="Times New Roman"/>
          <w:szCs w:val="28"/>
        </w:rPr>
        <w:t>Вернадского о биосфере</w:t>
      </w:r>
      <w:r w:rsidRPr="006C20DA">
        <w:rPr>
          <w:rFonts w:eastAsia="Times New Roman"/>
          <w:i/>
          <w:szCs w:val="28"/>
        </w:rPr>
        <w:t>, ноосфера</w:t>
      </w:r>
      <w:r w:rsidRPr="006C20DA">
        <w:rPr>
          <w:rFonts w:eastAsia="Times New Roman"/>
          <w:szCs w:val="28"/>
        </w:rPr>
        <w:t xml:space="preserve">. Закономерности существования биосферы. Компоненты биосферы и их роль. Круговороты веществ в биосфере. Биогенная миграция атомов. </w:t>
      </w:r>
      <w:r w:rsidRPr="006C20DA">
        <w:rPr>
          <w:rFonts w:eastAsia="Times New Roman"/>
          <w:i/>
          <w:szCs w:val="28"/>
        </w:rPr>
        <w:t>Основные биомы Земли.</w:t>
      </w:r>
    </w:p>
    <w:p w:rsidR="000771CD" w:rsidRPr="006C20DA" w:rsidRDefault="000771CD" w:rsidP="006C20DA">
      <w:pPr>
        <w:spacing w:line="240" w:lineRule="auto"/>
        <w:ind w:firstLine="700"/>
      </w:pPr>
      <w:r w:rsidRPr="006C20DA">
        <w:rPr>
          <w:rFonts w:eastAsia="Times New Roman"/>
          <w:szCs w:val="28"/>
        </w:rP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w:t>
      </w:r>
      <w:r w:rsidRPr="006C20DA">
        <w:rPr>
          <w:rFonts w:eastAsia="Times New Roman"/>
          <w:i/>
          <w:szCs w:val="28"/>
        </w:rPr>
        <w:t xml:space="preserve">Восстановительная экология. </w:t>
      </w:r>
      <w:r w:rsidRPr="006C20DA">
        <w:rPr>
          <w:rFonts w:eastAsia="Times New Roman"/>
          <w:szCs w:val="28"/>
        </w:rPr>
        <w:t>Проблемы устойчивого развития.</w:t>
      </w:r>
    </w:p>
    <w:p w:rsidR="000771CD" w:rsidRPr="006C20DA" w:rsidRDefault="000771CD" w:rsidP="006C20DA">
      <w:pPr>
        <w:spacing w:line="240" w:lineRule="auto"/>
        <w:ind w:firstLine="700"/>
      </w:pPr>
      <w:r w:rsidRPr="006C20DA">
        <w:rPr>
          <w:rFonts w:eastAsia="Times New Roman"/>
          <w:szCs w:val="28"/>
        </w:rPr>
        <w:t>Перспективы развития биологических наук, актуальные проблемы биологии.</w:t>
      </w:r>
    </w:p>
    <w:p w:rsidR="000771CD" w:rsidRPr="006C20DA" w:rsidRDefault="000771CD" w:rsidP="006C20DA">
      <w:pPr>
        <w:spacing w:line="240" w:lineRule="auto"/>
      </w:pPr>
      <w:r w:rsidRPr="006C20DA">
        <w:rPr>
          <w:rFonts w:eastAsia="Times New Roman"/>
          <w:b/>
          <w:szCs w:val="28"/>
        </w:rPr>
        <w:t>Примерный перечень лабораторных и практических работ (на выбор учителя):</w:t>
      </w:r>
    </w:p>
    <w:p w:rsidR="000771CD" w:rsidRPr="006C20DA" w:rsidRDefault="000771CD" w:rsidP="006C20DA">
      <w:pPr>
        <w:spacing w:line="240" w:lineRule="auto"/>
        <w:ind w:firstLine="700"/>
      </w:pPr>
      <w:r w:rsidRPr="006C20DA">
        <w:rPr>
          <w:rFonts w:eastAsia="Times New Roman"/>
          <w:szCs w:val="28"/>
        </w:rPr>
        <w:t>Использование различных методов при изучении биологических объектов.</w:t>
      </w:r>
    </w:p>
    <w:p w:rsidR="000771CD" w:rsidRPr="006C20DA" w:rsidRDefault="000771CD" w:rsidP="006C20DA">
      <w:pPr>
        <w:spacing w:line="240" w:lineRule="auto"/>
        <w:ind w:firstLine="700"/>
      </w:pPr>
      <w:r w:rsidRPr="006C20DA">
        <w:rPr>
          <w:rFonts w:eastAsia="Times New Roman"/>
          <w:szCs w:val="28"/>
        </w:rPr>
        <w:t>Техника микроскопирования.</w:t>
      </w:r>
    </w:p>
    <w:p w:rsidR="000771CD" w:rsidRPr="006C20DA" w:rsidRDefault="000771CD" w:rsidP="006C20DA">
      <w:pPr>
        <w:spacing w:line="240" w:lineRule="auto"/>
        <w:ind w:firstLine="700"/>
      </w:pPr>
      <w:r w:rsidRPr="006C20DA">
        <w:rPr>
          <w:rFonts w:eastAsia="Times New Roman"/>
          <w:szCs w:val="28"/>
        </w:rPr>
        <w:t>Изучение клеток растений и животных под микроскопом на готовых микропрепаратах и их описание.</w:t>
      </w:r>
    </w:p>
    <w:p w:rsidR="000771CD" w:rsidRPr="006C20DA" w:rsidRDefault="000771CD" w:rsidP="006C20DA">
      <w:pPr>
        <w:spacing w:line="240" w:lineRule="auto"/>
        <w:ind w:firstLine="700"/>
      </w:pPr>
      <w:r w:rsidRPr="006C20DA">
        <w:rPr>
          <w:rFonts w:eastAsia="Times New Roman"/>
          <w:szCs w:val="28"/>
        </w:rPr>
        <w:t>Приготовление, рассматривание и описание микропрепаратов клеток растений.</w:t>
      </w:r>
    </w:p>
    <w:p w:rsidR="000771CD" w:rsidRPr="006C20DA" w:rsidRDefault="000771CD" w:rsidP="006C20DA">
      <w:pPr>
        <w:spacing w:line="240" w:lineRule="auto"/>
        <w:ind w:firstLine="700"/>
      </w:pPr>
      <w:r w:rsidRPr="006C20DA">
        <w:rPr>
          <w:rFonts w:eastAsia="Times New Roman"/>
          <w:szCs w:val="28"/>
        </w:rPr>
        <w:t>Сравнение строения клеток растений, животных, грибов и бактерий.</w:t>
      </w:r>
    </w:p>
    <w:p w:rsidR="000771CD" w:rsidRPr="006C20DA" w:rsidRDefault="000771CD" w:rsidP="006C20DA">
      <w:pPr>
        <w:spacing w:line="240" w:lineRule="auto"/>
        <w:ind w:firstLine="700"/>
      </w:pPr>
      <w:r w:rsidRPr="006C20DA">
        <w:rPr>
          <w:rFonts w:eastAsia="Times New Roman"/>
          <w:szCs w:val="28"/>
        </w:rPr>
        <w:t>Изучение движения цитоплазмы.</w:t>
      </w:r>
    </w:p>
    <w:p w:rsidR="000771CD" w:rsidRPr="006C20DA" w:rsidRDefault="000771CD" w:rsidP="006C20DA">
      <w:pPr>
        <w:spacing w:line="240" w:lineRule="auto"/>
        <w:ind w:firstLine="700"/>
      </w:pPr>
      <w:r w:rsidRPr="006C20DA">
        <w:rPr>
          <w:rFonts w:eastAsia="Times New Roman"/>
          <w:szCs w:val="28"/>
        </w:rPr>
        <w:t>Изучение плазмолиза и деплазмолиза в клетках кожицы лука.</w:t>
      </w:r>
    </w:p>
    <w:p w:rsidR="000771CD" w:rsidRPr="006C20DA" w:rsidRDefault="000771CD" w:rsidP="006C20DA">
      <w:pPr>
        <w:spacing w:line="240" w:lineRule="auto"/>
        <w:ind w:firstLine="700"/>
      </w:pPr>
      <w:r w:rsidRPr="006C20DA">
        <w:rPr>
          <w:rFonts w:eastAsia="Times New Roman"/>
          <w:szCs w:val="28"/>
        </w:rPr>
        <w:t>Изучение ферментативного расщепления пероксида водорода в растительных и животных клетках.</w:t>
      </w:r>
    </w:p>
    <w:p w:rsidR="000771CD" w:rsidRPr="006C20DA" w:rsidRDefault="000771CD" w:rsidP="006C20DA">
      <w:pPr>
        <w:spacing w:line="240" w:lineRule="auto"/>
        <w:ind w:firstLine="700"/>
      </w:pPr>
      <w:r w:rsidRPr="006C20DA">
        <w:rPr>
          <w:rFonts w:eastAsia="Times New Roman"/>
          <w:szCs w:val="28"/>
        </w:rPr>
        <w:t>Обнаружение белков, углеводов, липидов с помощью качественных реакций.</w:t>
      </w:r>
    </w:p>
    <w:p w:rsidR="000771CD" w:rsidRPr="006C20DA" w:rsidRDefault="000771CD" w:rsidP="006C20DA">
      <w:pPr>
        <w:spacing w:line="240" w:lineRule="auto"/>
        <w:ind w:firstLine="700"/>
      </w:pPr>
      <w:r w:rsidRPr="006C20DA">
        <w:rPr>
          <w:rFonts w:eastAsia="Times New Roman"/>
          <w:szCs w:val="28"/>
        </w:rPr>
        <w:t>Выделение ДНК.</w:t>
      </w:r>
    </w:p>
    <w:p w:rsidR="000771CD" w:rsidRPr="006C20DA" w:rsidRDefault="000771CD" w:rsidP="006C20DA">
      <w:pPr>
        <w:spacing w:line="240" w:lineRule="auto"/>
        <w:ind w:firstLine="700"/>
      </w:pPr>
      <w:r w:rsidRPr="006C20DA">
        <w:rPr>
          <w:rFonts w:eastAsia="Times New Roman"/>
          <w:szCs w:val="28"/>
        </w:rPr>
        <w:t>Изучение каталитической активности ферментов (на примере амилазы или каталазы).</w:t>
      </w:r>
    </w:p>
    <w:p w:rsidR="000771CD" w:rsidRPr="006C20DA" w:rsidRDefault="000771CD" w:rsidP="006C20DA">
      <w:pPr>
        <w:spacing w:line="240" w:lineRule="auto"/>
        <w:ind w:firstLine="700"/>
      </w:pPr>
      <w:r w:rsidRPr="006C20DA">
        <w:rPr>
          <w:rFonts w:eastAsia="Times New Roman"/>
          <w:szCs w:val="28"/>
        </w:rPr>
        <w:t>Наблюдение митоза в клетках кончика корешка лука на готовых микропрепаратах.</w:t>
      </w:r>
    </w:p>
    <w:p w:rsidR="000771CD" w:rsidRPr="006C20DA" w:rsidRDefault="000771CD" w:rsidP="006C20DA">
      <w:pPr>
        <w:spacing w:line="240" w:lineRule="auto"/>
        <w:ind w:firstLine="700"/>
      </w:pPr>
      <w:r w:rsidRPr="006C20DA">
        <w:rPr>
          <w:rFonts w:eastAsia="Times New Roman"/>
          <w:szCs w:val="28"/>
        </w:rPr>
        <w:t>Изучение хромосом на готовых микропрепаратах.</w:t>
      </w:r>
    </w:p>
    <w:p w:rsidR="000771CD" w:rsidRPr="006C20DA" w:rsidRDefault="000771CD" w:rsidP="006C20DA">
      <w:pPr>
        <w:spacing w:line="240" w:lineRule="auto"/>
        <w:ind w:firstLine="700"/>
      </w:pPr>
      <w:r w:rsidRPr="006C20DA">
        <w:rPr>
          <w:rFonts w:eastAsia="Times New Roman"/>
          <w:szCs w:val="28"/>
        </w:rPr>
        <w:t>Изучение стадий мейоза на готовых микропрепаратах.</w:t>
      </w:r>
    </w:p>
    <w:p w:rsidR="000771CD" w:rsidRPr="006C20DA" w:rsidRDefault="000771CD" w:rsidP="006C20DA">
      <w:pPr>
        <w:spacing w:line="240" w:lineRule="auto"/>
        <w:ind w:firstLine="700"/>
      </w:pPr>
      <w:r w:rsidRPr="006C20DA">
        <w:rPr>
          <w:rFonts w:eastAsia="Times New Roman"/>
          <w:szCs w:val="28"/>
        </w:rPr>
        <w:t>Изучение строения половых клеток на готовых микропрепаратах.</w:t>
      </w:r>
    </w:p>
    <w:p w:rsidR="000771CD" w:rsidRPr="006C20DA" w:rsidRDefault="000771CD" w:rsidP="006C20DA">
      <w:pPr>
        <w:spacing w:line="240" w:lineRule="auto"/>
        <w:ind w:firstLine="700"/>
      </w:pPr>
      <w:r w:rsidRPr="006C20DA">
        <w:rPr>
          <w:rFonts w:eastAsia="Times New Roman"/>
          <w:szCs w:val="28"/>
        </w:rPr>
        <w:t>Решение элементарных задач по молекулярной биологии.</w:t>
      </w:r>
    </w:p>
    <w:p w:rsidR="000771CD" w:rsidRPr="006C20DA" w:rsidRDefault="000771CD" w:rsidP="006C20DA">
      <w:pPr>
        <w:spacing w:line="240" w:lineRule="auto"/>
        <w:ind w:firstLine="700"/>
      </w:pPr>
      <w:r w:rsidRPr="006C20DA">
        <w:rPr>
          <w:rFonts w:eastAsia="Times New Roman"/>
          <w:szCs w:val="28"/>
        </w:rPr>
        <w:t>Выявление признаков сходства зародышей человека и других позвоночных животных как доказательство их родства.</w:t>
      </w:r>
    </w:p>
    <w:p w:rsidR="000771CD" w:rsidRPr="006C20DA" w:rsidRDefault="000771CD" w:rsidP="006C20DA">
      <w:pPr>
        <w:spacing w:line="240" w:lineRule="auto"/>
        <w:ind w:firstLine="700"/>
      </w:pPr>
      <w:r w:rsidRPr="006C20DA">
        <w:rPr>
          <w:rFonts w:eastAsia="Times New Roman"/>
          <w:szCs w:val="28"/>
        </w:rPr>
        <w:t>Составление элементарных схем скрещивания.</w:t>
      </w:r>
    </w:p>
    <w:p w:rsidR="000771CD" w:rsidRPr="006C20DA" w:rsidRDefault="000771CD" w:rsidP="006C20DA">
      <w:pPr>
        <w:spacing w:line="240" w:lineRule="auto"/>
        <w:ind w:firstLine="700"/>
      </w:pPr>
      <w:r w:rsidRPr="006C20DA">
        <w:rPr>
          <w:rFonts w:eastAsia="Times New Roman"/>
          <w:szCs w:val="28"/>
        </w:rPr>
        <w:t>Решение генетических задач.</w:t>
      </w:r>
    </w:p>
    <w:p w:rsidR="000771CD" w:rsidRPr="006C20DA" w:rsidRDefault="000771CD" w:rsidP="006C20DA">
      <w:pPr>
        <w:spacing w:line="240" w:lineRule="auto"/>
        <w:ind w:firstLine="700"/>
      </w:pPr>
      <w:r w:rsidRPr="006C20DA">
        <w:rPr>
          <w:rFonts w:eastAsia="Times New Roman"/>
          <w:szCs w:val="28"/>
        </w:rPr>
        <w:t>Изучение результатов моногибридного и дигибридного скрещивания у дрозофилы.</w:t>
      </w:r>
    </w:p>
    <w:p w:rsidR="000771CD" w:rsidRPr="006C20DA" w:rsidRDefault="000771CD" w:rsidP="006C20DA">
      <w:pPr>
        <w:spacing w:line="240" w:lineRule="auto"/>
        <w:ind w:firstLine="700"/>
      </w:pPr>
      <w:r w:rsidRPr="006C20DA">
        <w:rPr>
          <w:rFonts w:eastAsia="Times New Roman"/>
          <w:szCs w:val="28"/>
        </w:rPr>
        <w:t>Составление и анализ родословных человека.</w:t>
      </w:r>
    </w:p>
    <w:p w:rsidR="000771CD" w:rsidRPr="006C20DA" w:rsidRDefault="000771CD" w:rsidP="006C20DA">
      <w:pPr>
        <w:spacing w:line="240" w:lineRule="auto"/>
        <w:ind w:firstLine="700"/>
      </w:pPr>
      <w:r w:rsidRPr="006C20DA">
        <w:rPr>
          <w:rFonts w:eastAsia="Times New Roman"/>
          <w:szCs w:val="28"/>
        </w:rPr>
        <w:t>Изучение изменчивости, построение вариационного ряда и вариационной кривой.</w:t>
      </w:r>
    </w:p>
    <w:p w:rsidR="000771CD" w:rsidRPr="006C20DA" w:rsidRDefault="000771CD" w:rsidP="006C20DA">
      <w:pPr>
        <w:spacing w:line="240" w:lineRule="auto"/>
        <w:ind w:firstLine="700"/>
      </w:pPr>
      <w:r w:rsidRPr="006C20DA">
        <w:rPr>
          <w:rFonts w:eastAsia="Times New Roman"/>
          <w:szCs w:val="28"/>
        </w:rPr>
        <w:t>Описание фенотипа.</w:t>
      </w:r>
    </w:p>
    <w:p w:rsidR="000771CD" w:rsidRPr="006C20DA" w:rsidRDefault="000771CD" w:rsidP="006C20DA">
      <w:pPr>
        <w:spacing w:line="240" w:lineRule="auto"/>
        <w:ind w:firstLine="700"/>
      </w:pPr>
      <w:r w:rsidRPr="006C20DA">
        <w:rPr>
          <w:rFonts w:eastAsia="Times New Roman"/>
          <w:szCs w:val="28"/>
        </w:rPr>
        <w:t>Сравнение видов по морфологическому критерию.</w:t>
      </w:r>
    </w:p>
    <w:p w:rsidR="000771CD" w:rsidRPr="006C20DA" w:rsidRDefault="000771CD" w:rsidP="006C20DA">
      <w:pPr>
        <w:spacing w:line="240" w:lineRule="auto"/>
        <w:ind w:firstLine="700"/>
      </w:pPr>
      <w:r w:rsidRPr="006C20DA">
        <w:rPr>
          <w:rFonts w:eastAsia="Times New Roman"/>
          <w:szCs w:val="28"/>
        </w:rPr>
        <w:t>Описание приспособленности организма и е</w:t>
      </w:r>
      <w:r w:rsidR="00D05844" w:rsidRPr="006C20DA">
        <w:rPr>
          <w:rFonts w:eastAsia="Times New Roman"/>
          <w:szCs w:val="28"/>
        </w:rPr>
        <w:t>е</w:t>
      </w:r>
      <w:r w:rsidRPr="006C20DA">
        <w:rPr>
          <w:rFonts w:eastAsia="Times New Roman"/>
          <w:szCs w:val="28"/>
        </w:rPr>
        <w:t xml:space="preserve"> относительного характера.</w:t>
      </w:r>
    </w:p>
    <w:p w:rsidR="000771CD" w:rsidRPr="006C20DA" w:rsidRDefault="000771CD" w:rsidP="006C20DA">
      <w:pPr>
        <w:spacing w:line="240" w:lineRule="auto"/>
        <w:ind w:firstLine="700"/>
      </w:pPr>
      <w:r w:rsidRPr="006C20DA">
        <w:rPr>
          <w:rFonts w:eastAsia="Times New Roman"/>
          <w:szCs w:val="28"/>
        </w:rPr>
        <w:t>Выявление приспособлений организмов к влиянию различных экологических факторов.</w:t>
      </w:r>
    </w:p>
    <w:p w:rsidR="000771CD" w:rsidRPr="006C20DA" w:rsidRDefault="000771CD" w:rsidP="006C20DA">
      <w:pPr>
        <w:spacing w:line="240" w:lineRule="auto"/>
        <w:ind w:firstLine="700"/>
      </w:pPr>
      <w:r w:rsidRPr="006C20DA">
        <w:rPr>
          <w:rFonts w:eastAsia="Times New Roman"/>
          <w:szCs w:val="28"/>
        </w:rPr>
        <w:t>Сравнение анатомического строения растений разных мест обитания.</w:t>
      </w:r>
    </w:p>
    <w:p w:rsidR="000771CD" w:rsidRPr="006C20DA" w:rsidRDefault="000771CD" w:rsidP="006C20DA">
      <w:pPr>
        <w:spacing w:line="240" w:lineRule="auto"/>
        <w:ind w:firstLine="700"/>
      </w:pPr>
      <w:r w:rsidRPr="006C20DA">
        <w:rPr>
          <w:rFonts w:eastAsia="Times New Roman"/>
          <w:szCs w:val="28"/>
        </w:rPr>
        <w:t>Методы измерения факторов среды обитания.</w:t>
      </w:r>
    </w:p>
    <w:p w:rsidR="000771CD" w:rsidRPr="006C20DA" w:rsidRDefault="000771CD" w:rsidP="006C20DA">
      <w:pPr>
        <w:spacing w:line="240" w:lineRule="auto"/>
        <w:ind w:firstLine="700"/>
      </w:pPr>
      <w:r w:rsidRPr="006C20DA">
        <w:rPr>
          <w:rFonts w:eastAsia="Times New Roman"/>
          <w:szCs w:val="28"/>
        </w:rPr>
        <w:t>Изучение экологических адаптаций человека.</w:t>
      </w:r>
    </w:p>
    <w:p w:rsidR="000771CD" w:rsidRPr="006C20DA" w:rsidRDefault="000771CD" w:rsidP="006C20DA">
      <w:pPr>
        <w:spacing w:line="240" w:lineRule="auto"/>
        <w:ind w:firstLine="700"/>
      </w:pPr>
      <w:r w:rsidRPr="006C20DA">
        <w:rPr>
          <w:rFonts w:eastAsia="Times New Roman"/>
          <w:szCs w:val="28"/>
        </w:rPr>
        <w:t>Составление пищевых цепей.</w:t>
      </w:r>
    </w:p>
    <w:p w:rsidR="000771CD" w:rsidRPr="006C20DA" w:rsidRDefault="000771CD" w:rsidP="006C20DA">
      <w:pPr>
        <w:spacing w:line="240" w:lineRule="auto"/>
        <w:ind w:firstLine="700"/>
      </w:pPr>
      <w:r w:rsidRPr="006C20DA">
        <w:rPr>
          <w:rFonts w:eastAsia="Times New Roman"/>
          <w:szCs w:val="28"/>
        </w:rPr>
        <w:t>Изучение и описание экосистем своей местности.</w:t>
      </w:r>
    </w:p>
    <w:p w:rsidR="000771CD" w:rsidRPr="006C20DA" w:rsidRDefault="000771CD" w:rsidP="006C20DA">
      <w:pPr>
        <w:spacing w:line="240" w:lineRule="auto"/>
        <w:ind w:firstLine="700"/>
      </w:pPr>
      <w:r w:rsidRPr="006C20DA">
        <w:rPr>
          <w:rFonts w:eastAsia="Times New Roman"/>
          <w:szCs w:val="28"/>
        </w:rPr>
        <w:t>Моделирование структур и процессов, происходящих в экосистемах.</w:t>
      </w:r>
    </w:p>
    <w:p w:rsidR="000771CD" w:rsidRPr="006C20DA" w:rsidRDefault="000771CD" w:rsidP="006C20DA">
      <w:pPr>
        <w:spacing w:line="240" w:lineRule="auto"/>
        <w:ind w:firstLine="700"/>
      </w:pPr>
      <w:r w:rsidRPr="006C20DA">
        <w:rPr>
          <w:rFonts w:eastAsia="Times New Roman"/>
          <w:szCs w:val="28"/>
        </w:rPr>
        <w:t>Оценка антропогенных изменений в природе.</w:t>
      </w:r>
    </w:p>
    <w:p w:rsidR="00401080" w:rsidRPr="006C20DA" w:rsidRDefault="00401080" w:rsidP="006C20DA">
      <w:pPr>
        <w:pStyle w:val="3a"/>
        <w:spacing w:line="240" w:lineRule="auto"/>
        <w:jc w:val="center"/>
      </w:pPr>
      <w:bookmarkStart w:id="135" w:name="_Toc435412717"/>
      <w:bookmarkStart w:id="136" w:name="_Toc453968192"/>
      <w:r w:rsidRPr="006C20DA">
        <w:t>Естествознание</w:t>
      </w:r>
      <w:bookmarkEnd w:id="135"/>
      <w:bookmarkEnd w:id="136"/>
    </w:p>
    <w:p w:rsidR="0077265B" w:rsidRPr="006C20DA" w:rsidRDefault="005574E2" w:rsidP="006C20DA">
      <w:pPr>
        <w:spacing w:line="240" w:lineRule="auto"/>
      </w:pPr>
      <w:r w:rsidRPr="006C20DA">
        <w:t>П</w:t>
      </w:r>
      <w:r w:rsidR="00E83F84" w:rsidRPr="006C20DA">
        <w:t>рограмма определяет рекомендуемый объ</w:t>
      </w:r>
      <w:r w:rsidR="00B6403D" w:rsidRPr="006C20DA">
        <w:t>е</w:t>
      </w:r>
      <w:r w:rsidR="00E83F84" w:rsidRPr="006C20DA">
        <w:t xml:space="preserve">м и содержание </w:t>
      </w:r>
      <w:r w:rsidR="008C2F31" w:rsidRPr="006C20DA">
        <w:t xml:space="preserve">учебного </w:t>
      </w:r>
      <w:r w:rsidR="00E83F84" w:rsidRPr="006C20DA">
        <w:t xml:space="preserve">предмета «Естествознание», способствующие достижению предметных, личностных и метапредметных результатов. Содержание </w:t>
      </w:r>
      <w:r w:rsidR="00AA168C" w:rsidRPr="006C20DA">
        <w:t xml:space="preserve">примерной </w:t>
      </w:r>
      <w:r w:rsidR="00E83F84" w:rsidRPr="006C20DA">
        <w:t xml:space="preserve">программы организовано по модульному принципу. </w:t>
      </w:r>
    </w:p>
    <w:p w:rsidR="00E83F84" w:rsidRPr="006C20DA" w:rsidRDefault="008C2F31" w:rsidP="006C20DA">
      <w:pPr>
        <w:spacing w:line="240" w:lineRule="auto"/>
      </w:pPr>
      <w:r w:rsidRPr="006C20DA">
        <w:t>Учебный п</w:t>
      </w:r>
      <w:r w:rsidR="00E83F84" w:rsidRPr="006C20DA">
        <w:t xml:space="preserve">редмет «Естествознание» вводится на уровне среднего общего образования в качестве </w:t>
      </w:r>
      <w:r w:rsidR="003C29DF" w:rsidRPr="006C20DA">
        <w:t xml:space="preserve">дополнения к традиционным учебным предметам предметной области «Естественные науки» </w:t>
      </w:r>
      <w:r w:rsidR="00E83F84" w:rsidRPr="006C20DA">
        <w:t>на базовом уровне как интегрированная дисциплина, призванная сформировать естественно</w:t>
      </w:r>
      <w:r w:rsidR="00447E37" w:rsidRPr="006C20DA">
        <w:t>-</w:t>
      </w:r>
      <w:r w:rsidR="00E83F84" w:rsidRPr="006C20DA">
        <w:t>научную грамотность, необходимую для повседневной и профессиональной деятельности вне естественно</w:t>
      </w:r>
      <w:r w:rsidR="00447E37" w:rsidRPr="006C20DA">
        <w:t>-</w:t>
      </w:r>
      <w:r w:rsidR="00E83F84" w:rsidRPr="006C20DA">
        <w:t>научной области, навыков здорового и безопасного для человека и окружающей его среды образа жизни, развития критического мышления.</w:t>
      </w:r>
    </w:p>
    <w:p w:rsidR="00E83F84" w:rsidRPr="006C20DA" w:rsidRDefault="00E83F84" w:rsidP="006C20DA">
      <w:pPr>
        <w:spacing w:line="240" w:lineRule="auto"/>
      </w:pPr>
      <w:r w:rsidRPr="006C20DA">
        <w:t xml:space="preserve">В соответствии с </w:t>
      </w:r>
      <w:r w:rsidR="00A15116" w:rsidRPr="006C20DA">
        <w:t xml:space="preserve">ФГОС СОО </w:t>
      </w:r>
      <w:r w:rsidRPr="006C20DA">
        <w:t xml:space="preserve">предмет «Естествознание» может изучаться только на базовом уровне. </w:t>
      </w:r>
      <w:r w:rsidR="0077265B" w:rsidRPr="006C20DA">
        <w:t>П</w:t>
      </w:r>
      <w:r w:rsidRPr="006C20DA">
        <w:t>рограмма предусматривает возможность перехода на углубл</w:t>
      </w:r>
      <w:r w:rsidR="00B6403D" w:rsidRPr="006C20DA">
        <w:t>е</w:t>
      </w:r>
      <w:r w:rsidRPr="006C20DA">
        <w:t>нное изучение предметов естественно</w:t>
      </w:r>
      <w:r w:rsidR="00447E37" w:rsidRPr="006C20DA">
        <w:t>-</w:t>
      </w:r>
      <w:r w:rsidRPr="006C20DA">
        <w:t xml:space="preserve">научного цикла в случае профессионального самоопределения </w:t>
      </w:r>
      <w:r w:rsidR="00BF3074" w:rsidRPr="006C20DA">
        <w:t>об</w:t>
      </w:r>
      <w:r w:rsidRPr="006C20DA">
        <w:t>уча</w:t>
      </w:r>
      <w:r w:rsidR="00BF3074" w:rsidRPr="006C20DA">
        <w:t>ю</w:t>
      </w:r>
      <w:r w:rsidRPr="006C20DA">
        <w:t>щегося.</w:t>
      </w:r>
    </w:p>
    <w:p w:rsidR="00E83F84" w:rsidRPr="006C20DA" w:rsidRDefault="00E83F84" w:rsidP="006C20DA">
      <w:pPr>
        <w:spacing w:line="240" w:lineRule="auto"/>
      </w:pPr>
      <w:r w:rsidRPr="006C20DA">
        <w:t xml:space="preserve">В программе предмета «Естествознание» содержится примерный перечень </w:t>
      </w:r>
      <w:r w:rsidR="003C29DF" w:rsidRPr="006C20DA">
        <w:t xml:space="preserve">учебных, </w:t>
      </w:r>
      <w:r w:rsidRPr="006C20DA">
        <w:t>практических</w:t>
      </w:r>
      <w:r w:rsidR="003C29DF" w:rsidRPr="006C20DA">
        <w:t>,</w:t>
      </w:r>
      <w:r w:rsidRPr="006C20DA">
        <w:t xml:space="preserve"> проектн</w:t>
      </w:r>
      <w:r w:rsidR="003C29DF" w:rsidRPr="006C20DA">
        <w:t xml:space="preserve">ых и </w:t>
      </w:r>
      <w:r w:rsidRPr="006C20DA">
        <w:t xml:space="preserve">исследовательских работ. При составлении рабочей программы авторы могут адаптировать этот перечень, учитывая материально-техническую базу и интересы обучающихся </w:t>
      </w:r>
      <w:r w:rsidR="00535B41" w:rsidRPr="006C20DA">
        <w:t xml:space="preserve">конкретной </w:t>
      </w:r>
      <w:r w:rsidRPr="006C20DA">
        <w:t>образовательной организации.</w:t>
      </w:r>
    </w:p>
    <w:p w:rsidR="00E83F84" w:rsidRPr="006C20DA" w:rsidRDefault="00E83F84" w:rsidP="006C20DA">
      <w:pPr>
        <w:spacing w:line="240" w:lineRule="auto"/>
      </w:pPr>
      <w:r w:rsidRPr="006C20DA">
        <w:rPr>
          <w:b/>
        </w:rPr>
        <w:t>Техника</w:t>
      </w:r>
    </w:p>
    <w:p w:rsidR="00E83F84" w:rsidRPr="006C20DA" w:rsidRDefault="00E83F84" w:rsidP="006C20DA">
      <w:pPr>
        <w:spacing w:line="240" w:lineRule="auto"/>
      </w:pPr>
      <w:r w:rsidRPr="006C20DA">
        <w:rPr>
          <w:b/>
        </w:rPr>
        <w:t>Взаимосвязь между наукой и технологиями</w:t>
      </w:r>
    </w:p>
    <w:p w:rsidR="00E83F84" w:rsidRPr="006C20DA" w:rsidRDefault="009A7560" w:rsidP="006C20DA">
      <w:pPr>
        <w:spacing w:line="240" w:lineRule="auto"/>
      </w:pPr>
      <w:r w:rsidRPr="006C20DA">
        <w:t>История изучения природы. Прогресс в естественных науках и его вклад в развитие цивилизации. Методы научного познания и их составляющие: наблюдение, измерение, эксперимент, моделирование, гипотеза, вывод, построение теории. Фундаментальные понятия естествознания. Естественно</w:t>
      </w:r>
      <w:r w:rsidR="00FF160D" w:rsidRPr="006C20DA">
        <w:t>-</w:t>
      </w:r>
      <w:r w:rsidRPr="006C20DA">
        <w:t xml:space="preserve">научная картина мира. Примеры систематизации и наглядного представления научного знания: пространственно-временные характеристики (наномир и микромир, макромир, мегамир), периодический закон. Роль научных достижений в создании новых технологий. </w:t>
      </w:r>
      <w:r w:rsidRPr="006C20DA">
        <w:rPr>
          <w:i/>
        </w:rPr>
        <w:t>Эволюция технологий.</w:t>
      </w:r>
    </w:p>
    <w:p w:rsidR="00E83F84" w:rsidRPr="006C20DA" w:rsidRDefault="00E83F84" w:rsidP="006C20DA">
      <w:pPr>
        <w:spacing w:line="240" w:lineRule="auto"/>
      </w:pPr>
      <w:r w:rsidRPr="006C20DA">
        <w:rPr>
          <w:b/>
        </w:rPr>
        <w:t>Энергетика и энергосбережение</w:t>
      </w:r>
    </w:p>
    <w:p w:rsidR="009A7560" w:rsidRPr="006C20DA" w:rsidRDefault="009A7560" w:rsidP="006C20DA">
      <w:pPr>
        <w:spacing w:line="240" w:lineRule="auto"/>
        <w:rPr>
          <w:b/>
          <w:i/>
        </w:rPr>
      </w:pPr>
      <w:r w:rsidRPr="006C20DA">
        <w:t xml:space="preserve">Проблемы энергообеспечения: национальные, региональные, локальные. Законы сохранения массы и энергии. Практическое применение законов сохранения. Виды энергии. Связь массы и энергии. Электроэнергия и способы ее получения. Тепловые и гидроэлектростанции. Ядерная энергетика и перспективы ее использования. Энергопотребление и энергоэффективность. Экологические проблемы энергетической отрасли. Альтернативная энергетика. Рациональное использование энергии и энергосбережение. </w:t>
      </w:r>
      <w:r w:rsidRPr="006C20DA">
        <w:rPr>
          <w:i/>
        </w:rPr>
        <w:t>Энергетическая безопасность. Транснациональные проекты в области энергетики.</w:t>
      </w:r>
    </w:p>
    <w:p w:rsidR="00E83F84" w:rsidRPr="006C20DA" w:rsidRDefault="00E83F84" w:rsidP="006C20DA">
      <w:pPr>
        <w:spacing w:line="240" w:lineRule="auto"/>
      </w:pPr>
      <w:r w:rsidRPr="006C20DA">
        <w:rPr>
          <w:b/>
        </w:rPr>
        <w:t>Нанотехнологии и их приложени</w:t>
      </w:r>
      <w:r w:rsidR="00F03440" w:rsidRPr="006C20DA">
        <w:rPr>
          <w:b/>
        </w:rPr>
        <w:t>е</w:t>
      </w:r>
    </w:p>
    <w:p w:rsidR="00E83F84" w:rsidRPr="006C20DA" w:rsidRDefault="009A7560" w:rsidP="006C20DA">
      <w:pPr>
        <w:spacing w:line="240" w:lineRule="auto"/>
        <w:ind w:firstLine="0"/>
      </w:pPr>
      <w:r w:rsidRPr="006C20DA">
        <w:t xml:space="preserve">Наночастицы в живой и неживой природе: размеры, типы структуры, функциональная значимость. Особенности физических и химических свойств наночастиц. Самоорганизация. </w:t>
      </w:r>
      <w:r w:rsidRPr="006C20DA">
        <w:rPr>
          <w:i/>
        </w:rPr>
        <w:t>Методы получения наночастиц</w:t>
      </w:r>
      <w:r w:rsidRPr="006C20DA">
        <w:t xml:space="preserve">. Методы изучения наноматериалов. </w:t>
      </w:r>
      <w:r w:rsidRPr="006C20DA">
        <w:rPr>
          <w:i/>
        </w:rPr>
        <w:t>Конструирование наноматериалов.</w:t>
      </w:r>
      <w:r w:rsidRPr="006C20DA">
        <w:t xml:space="preserve"> Новые технологии, строящиеся на использовании наночастиц и материалов, получаемых из них. Влияние нанотехнологий на развитие техники. Экологический аспект нанотехнологий.</w:t>
      </w:r>
    </w:p>
    <w:p w:rsidR="00E83F84" w:rsidRPr="006C20DA" w:rsidRDefault="00E83F84" w:rsidP="006C20DA">
      <w:pPr>
        <w:spacing w:line="240" w:lineRule="auto"/>
      </w:pPr>
      <w:r w:rsidRPr="006C20DA">
        <w:rPr>
          <w:b/>
        </w:rPr>
        <w:t>Освоение космоса и его роль в жизни человечества</w:t>
      </w:r>
    </w:p>
    <w:p w:rsidR="009A7560" w:rsidRPr="006C20DA" w:rsidRDefault="009A7560" w:rsidP="006C20DA">
      <w:pPr>
        <w:spacing w:line="240" w:lineRule="auto"/>
        <w:rPr>
          <w:i/>
        </w:rPr>
      </w:pPr>
      <w:r w:rsidRPr="006C20DA">
        <w:t xml:space="preserve">Вселенная: теория возникновения, структура, состав, эволюция. Астрономия как научный фундамент освоения космического пространства. Ракетоносители, искусственные спутники, орбитальные станции, планетоходы. Использование спутниковых систем в сфере информационных технологий. </w:t>
      </w:r>
      <w:r w:rsidRPr="006C20DA">
        <w:rPr>
          <w:i/>
        </w:rPr>
        <w:t>Современные научно-исследовательские программы по изучению космоса и их значение. Проблемы, связанные с освоением космоса, и пути их решения. Международное сотрудничество.</w:t>
      </w:r>
    </w:p>
    <w:p w:rsidR="00E83F84" w:rsidRPr="006C20DA" w:rsidRDefault="00E83F84" w:rsidP="006C20DA">
      <w:pPr>
        <w:spacing w:line="240" w:lineRule="auto"/>
      </w:pPr>
      <w:r w:rsidRPr="006C20DA">
        <w:t xml:space="preserve"> </w:t>
      </w:r>
      <w:r w:rsidRPr="006C20DA">
        <w:rPr>
          <w:b/>
        </w:rPr>
        <w:t>Наука об окружающей среде</w:t>
      </w:r>
    </w:p>
    <w:p w:rsidR="00E83F84" w:rsidRPr="006C20DA" w:rsidRDefault="00E83F84" w:rsidP="006C20DA">
      <w:pPr>
        <w:spacing w:line="240" w:lineRule="auto"/>
      </w:pPr>
      <w:r w:rsidRPr="006C20DA">
        <w:rPr>
          <w:b/>
        </w:rPr>
        <w:t>Экологические проблемы современности</w:t>
      </w:r>
    </w:p>
    <w:p w:rsidR="00E83F84" w:rsidRPr="006C20DA" w:rsidRDefault="009A7560" w:rsidP="006C20DA">
      <w:pPr>
        <w:spacing w:line="240" w:lineRule="auto"/>
      </w:pPr>
      <w:r w:rsidRPr="006C20DA">
        <w:t>Биосфера: этапы формирования и сценарии развития. Актуальные экологические проблемы: глобальные, региональные, локальные, их причины и следствия. Методы изучения состояния окружающей среды. Изменения окружающей среды, как стимул для развития научных исследований и технологий. Естественно</w:t>
      </w:r>
      <w:r w:rsidR="00FF160D" w:rsidRPr="006C20DA">
        <w:t>-</w:t>
      </w:r>
      <w:r w:rsidRPr="006C20DA">
        <w:t xml:space="preserve">научные подходы к решению экологических проблем, природосберегающие технологии. </w:t>
      </w:r>
      <w:r w:rsidRPr="006C20DA">
        <w:rPr>
          <w:i/>
        </w:rPr>
        <w:t>Международные и российские программы решения экологических проблем и их эффективность.</w:t>
      </w:r>
    </w:p>
    <w:p w:rsidR="00E83F84" w:rsidRPr="006C20DA" w:rsidRDefault="00E83F84" w:rsidP="006C20DA">
      <w:pPr>
        <w:spacing w:line="240" w:lineRule="auto"/>
      </w:pPr>
      <w:r w:rsidRPr="006C20DA">
        <w:rPr>
          <w:b/>
        </w:rPr>
        <w:t>Взаимосвязь состояния окружающей среды и здоровья человека</w:t>
      </w:r>
    </w:p>
    <w:p w:rsidR="00E83F84" w:rsidRPr="006C20DA" w:rsidRDefault="001831C8" w:rsidP="006C20DA">
      <w:pPr>
        <w:spacing w:line="240" w:lineRule="auto"/>
        <w:ind w:firstLine="0"/>
        <w:rPr>
          <w:i/>
        </w:rPr>
      </w:pPr>
      <w:r w:rsidRPr="006C20DA">
        <w:t>Деградация окружающей среды</w:t>
      </w:r>
      <w:r w:rsidR="009A7560" w:rsidRPr="006C20DA">
        <w:t>. Программы мониторинга качества окружающей среды. Загрязнение воздушной, водной среды, почвы, причины и следствия. Шумовое загрязнение. Электромагнитное воздействие. ПДК. Устойчивость организма и среды к стрессовым воздействиям. Заболевания, связанные со снижением качества</w:t>
      </w:r>
      <w:r w:rsidR="00283F1E" w:rsidRPr="006C20DA">
        <w:t xml:space="preserve"> </w:t>
      </w:r>
      <w:r w:rsidR="009A7560" w:rsidRPr="006C20DA">
        <w:t xml:space="preserve">окружающей среды. Индивидуальные особенности организма при воздействии факторов окружающей среды. Современные технологии сокращения негативного воздействия факторов окружающей среды. </w:t>
      </w:r>
      <w:r w:rsidR="009A7560" w:rsidRPr="006C20DA">
        <w:rPr>
          <w:i/>
        </w:rPr>
        <w:t>Научные основы проектирования здоровой среды обитания.</w:t>
      </w:r>
    </w:p>
    <w:p w:rsidR="00E83F84" w:rsidRPr="006C20DA" w:rsidRDefault="00E83F84" w:rsidP="006C20DA">
      <w:pPr>
        <w:spacing w:line="240" w:lineRule="auto"/>
      </w:pPr>
      <w:r w:rsidRPr="006C20DA">
        <w:rPr>
          <w:b/>
        </w:rPr>
        <w:t xml:space="preserve">Современные методы поддержания устойчивости </w:t>
      </w:r>
      <w:r w:rsidR="009A7560" w:rsidRPr="006C20DA">
        <w:rPr>
          <w:b/>
        </w:rPr>
        <w:t>биогеоценозов и искусственных экосистем</w:t>
      </w:r>
    </w:p>
    <w:p w:rsidR="009A7560" w:rsidRPr="006C20DA" w:rsidRDefault="009A7560" w:rsidP="006C20DA">
      <w:pPr>
        <w:spacing w:line="240" w:lineRule="auto"/>
      </w:pPr>
      <w:r w:rsidRPr="006C20DA">
        <w:t xml:space="preserve">Биогеоценоз, структура и основы функционирования. Биогеохимические потоки. Круговороты вещества. </w:t>
      </w:r>
      <w:r w:rsidRPr="006C20DA">
        <w:rPr>
          <w:i/>
        </w:rPr>
        <w:t>Принципы устойчивости биогеоценозов</w:t>
      </w:r>
      <w:r w:rsidRPr="006C20DA">
        <w:t xml:space="preserve">. Научные основы создания и поддержания искусственных экосистем. Производство растительной и животноводческой продукции: проблемы количества и качества. </w:t>
      </w:r>
      <w:r w:rsidRPr="006C20DA">
        <w:rPr>
          <w:i/>
        </w:rPr>
        <w:t>Кластерный подход как способ восстановления биогеохимических потоков в искусственных экосистемах.</w:t>
      </w:r>
      <w:r w:rsidRPr="006C20DA">
        <w:t xml:space="preserve"> Антибиотики, пестициды, стимуляторы роста, удобрения и их природные аналоги. Проблема устойчивости городских экосистем.</w:t>
      </w:r>
    </w:p>
    <w:p w:rsidR="00F735F6" w:rsidRPr="006C20DA" w:rsidRDefault="00F735F6" w:rsidP="006C20DA">
      <w:pPr>
        <w:spacing w:line="240" w:lineRule="auto"/>
      </w:pPr>
      <w:r w:rsidRPr="006C20DA">
        <w:rPr>
          <w:b/>
        </w:rPr>
        <w:t>Проблемы отходов и загрязнения окружающей среды</w:t>
      </w:r>
    </w:p>
    <w:p w:rsidR="00E83F84" w:rsidRPr="006C20DA" w:rsidRDefault="00F735F6" w:rsidP="006C20DA">
      <w:pPr>
        <w:spacing w:line="240" w:lineRule="auto"/>
      </w:pPr>
      <w:r w:rsidRPr="006C20DA">
        <w:t xml:space="preserve">Проблема увеличения количества отходов. Бытовые, коммунальные, промышленные отходы. Современные технологии сбора, хранения, переработки и утилизации отходов. Подходы к сокращению отходов, безотходные технологии. Источники загрязнения окружающей среды. Перспективные технологии ликвидации последствий загрязнения окружающей среды. Рекультивация почвы и водных ресурсов. Системы водоочистки. </w:t>
      </w:r>
      <w:r w:rsidRPr="006C20DA">
        <w:rPr>
          <w:i/>
        </w:rPr>
        <w:t>Международные программы по обращению с отходами и сокращению воздействия на окружающую среду, их эффективность.</w:t>
      </w:r>
    </w:p>
    <w:p w:rsidR="00E83F84" w:rsidRPr="006C20DA" w:rsidRDefault="00E83F84" w:rsidP="006C20DA">
      <w:pPr>
        <w:spacing w:line="240" w:lineRule="auto"/>
      </w:pPr>
      <w:r w:rsidRPr="006C20DA">
        <w:rPr>
          <w:b/>
        </w:rPr>
        <w:t>Здоровье</w:t>
      </w:r>
    </w:p>
    <w:p w:rsidR="00E83F84" w:rsidRPr="006C20DA" w:rsidRDefault="00E83F84" w:rsidP="006C20DA">
      <w:pPr>
        <w:spacing w:line="240" w:lineRule="auto"/>
      </w:pPr>
      <w:r w:rsidRPr="006C20DA">
        <w:rPr>
          <w:b/>
        </w:rPr>
        <w:t>Современные медицинские технологии</w:t>
      </w:r>
    </w:p>
    <w:p w:rsidR="00E83F84" w:rsidRPr="006C20DA" w:rsidRDefault="00990862" w:rsidP="006C20DA">
      <w:pPr>
        <w:spacing w:line="240" w:lineRule="auto"/>
        <w:ind w:firstLine="0"/>
      </w:pPr>
      <w:r w:rsidRPr="006C20DA">
        <w:t xml:space="preserve">Здоровье человека: системный подход. Нормальная физиология человека. Особенности функционирования дыхательной, кровеносной и других систем организма. Физиологические показатели организма человека и их нормальное значение. Медицинские технологии диагностики заболеваний. </w:t>
      </w:r>
      <w:r w:rsidRPr="006C20DA" w:rsidDel="00C4168A">
        <w:t xml:space="preserve">Возможности </w:t>
      </w:r>
      <w:r w:rsidRPr="006C20DA">
        <w:t xml:space="preserve">и перспективы </w:t>
      </w:r>
      <w:r w:rsidRPr="006C20DA" w:rsidDel="00C4168A">
        <w:t xml:space="preserve">методов профилактики, терапии и восстановления организма. </w:t>
      </w:r>
      <w:r w:rsidRPr="006C20DA">
        <w:rPr>
          <w:i/>
        </w:rPr>
        <w:t>Подходы к повышению эффективности системы здравоохранения</w:t>
      </w:r>
      <w:r w:rsidRPr="006C20DA">
        <w:t>.</w:t>
      </w:r>
    </w:p>
    <w:p w:rsidR="00E83F84" w:rsidRPr="006C20DA" w:rsidRDefault="00E83F84" w:rsidP="006C20DA">
      <w:pPr>
        <w:spacing w:line="240" w:lineRule="auto"/>
      </w:pPr>
      <w:r w:rsidRPr="006C20DA">
        <w:rPr>
          <w:b/>
        </w:rPr>
        <w:t>Инфекционные заболевания и их профилактика</w:t>
      </w:r>
    </w:p>
    <w:p w:rsidR="00E83F84" w:rsidRPr="006C20DA" w:rsidRDefault="00990862" w:rsidP="006C20DA">
      <w:pPr>
        <w:spacing w:line="240" w:lineRule="auto"/>
        <w:ind w:firstLine="0"/>
      </w:pPr>
      <w:r w:rsidRPr="006C20DA">
        <w:t xml:space="preserve">Инфекционные заболевания и их возбудители. Способы передачи инфекционных заболеваний и социальные факторы, способствующие их распространению. Иммунная система и принципы ее работы. Особенности функционирования иммунитета у разных групп населения. Способы профилактики инфекционных заболеваний. Вакцинация. Направленность медицинских препаратов для борьбы с инфекционными заболеваниями. Проблема развития устойчивости возбудителей заболеваний. </w:t>
      </w:r>
      <w:r w:rsidRPr="006C20DA">
        <w:rPr>
          <w:i/>
        </w:rPr>
        <w:t>Международные программы по борьбе с инфекционными заболеваниями.</w:t>
      </w:r>
    </w:p>
    <w:p w:rsidR="00E83F84" w:rsidRPr="006C20DA" w:rsidRDefault="00E83F84" w:rsidP="006C20DA">
      <w:pPr>
        <w:spacing w:line="240" w:lineRule="auto"/>
      </w:pPr>
      <w:r w:rsidRPr="006C20DA">
        <w:rPr>
          <w:b/>
        </w:rPr>
        <w:t>Наука о правильном питании</w:t>
      </w:r>
    </w:p>
    <w:p w:rsidR="00E83F84" w:rsidRPr="006C20DA" w:rsidRDefault="00990862" w:rsidP="006C20DA">
      <w:pPr>
        <w:spacing w:line="240" w:lineRule="auto"/>
        <w:ind w:firstLine="0"/>
      </w:pPr>
      <w:r w:rsidRPr="006C20DA">
        <w:rPr>
          <w:i/>
        </w:rPr>
        <w:t>Метаболизм, как обмен веществом и энергией на уровне организма</w:t>
      </w:r>
      <w:r w:rsidRPr="006C20DA">
        <w:t>. Принципы функционирования пищеварительной системы. Качество продуктов питания с точки зрения энергетической ценности и содержания полезных и вредных веществ Значение сбалансированного питания для поддержания здоровья. Пищевые добавки: полезные свойства и побочные эффекты их использования. Диеты и особенности их применения.</w:t>
      </w:r>
    </w:p>
    <w:p w:rsidR="00E83F84" w:rsidRPr="006C20DA" w:rsidRDefault="00E83F84" w:rsidP="006C20DA">
      <w:pPr>
        <w:spacing w:line="240" w:lineRule="auto"/>
      </w:pPr>
      <w:r w:rsidRPr="006C20DA">
        <w:rPr>
          <w:b/>
        </w:rPr>
        <w:t>Основы биотехнологии</w:t>
      </w:r>
    </w:p>
    <w:p w:rsidR="00653182" w:rsidRPr="006C20DA" w:rsidRDefault="00653182" w:rsidP="006C20DA">
      <w:pPr>
        <w:spacing w:line="240" w:lineRule="auto"/>
      </w:pPr>
      <w:r w:rsidRPr="006C20DA">
        <w:t xml:space="preserve">Традиционная биотехнология: производство продуктов питания, переработка отходов. Молекулярная биотехнология. Структура и функция нуклеиновых кислот. </w:t>
      </w:r>
      <w:r w:rsidRPr="006C20DA">
        <w:rPr>
          <w:i/>
        </w:rPr>
        <w:t>Синтез белка.</w:t>
      </w:r>
      <w:r w:rsidRPr="006C20DA">
        <w:t xml:space="preserve"> Клеточная инженерия. Генная терапия. Применение биотехнологии в здравоохранении, сельском хозяйстве и охране окружающей среды. </w:t>
      </w:r>
      <w:r w:rsidRPr="006C20DA">
        <w:rPr>
          <w:i/>
        </w:rPr>
        <w:t>Мировой рынок биотехнологий. Перспективы развития российского сегмента.</w:t>
      </w:r>
    </w:p>
    <w:p w:rsidR="00E83F84" w:rsidRPr="006C20DA" w:rsidRDefault="00E83F84" w:rsidP="006C20DA">
      <w:pPr>
        <w:spacing w:line="240" w:lineRule="auto"/>
      </w:pPr>
      <w:r w:rsidRPr="006C20DA">
        <w:rPr>
          <w:b/>
        </w:rPr>
        <w:t xml:space="preserve">Примерный перечень </w:t>
      </w:r>
      <w:r w:rsidR="00FF160D" w:rsidRPr="006C20DA">
        <w:rPr>
          <w:b/>
        </w:rPr>
        <w:t xml:space="preserve">учебных, </w:t>
      </w:r>
      <w:r w:rsidRPr="006C20DA">
        <w:rPr>
          <w:b/>
        </w:rPr>
        <w:t>практических</w:t>
      </w:r>
      <w:r w:rsidR="00FF160D" w:rsidRPr="006C20DA">
        <w:rPr>
          <w:b/>
        </w:rPr>
        <w:t>,</w:t>
      </w:r>
      <w:r w:rsidRPr="006C20DA">
        <w:rPr>
          <w:b/>
        </w:rPr>
        <w:t xml:space="preserve"> проектн</w:t>
      </w:r>
      <w:r w:rsidR="00FF160D" w:rsidRPr="006C20DA">
        <w:rPr>
          <w:b/>
        </w:rPr>
        <w:t xml:space="preserve">ых и </w:t>
      </w:r>
      <w:r w:rsidRPr="006C20DA">
        <w:rPr>
          <w:b/>
        </w:rPr>
        <w:t>исследовательских работ</w:t>
      </w:r>
    </w:p>
    <w:p w:rsidR="00E83F84" w:rsidRPr="006C20DA" w:rsidRDefault="00E83F84" w:rsidP="006C20DA">
      <w:pPr>
        <w:spacing w:line="240" w:lineRule="auto"/>
      </w:pPr>
      <w:r w:rsidRPr="006C20DA">
        <w:rPr>
          <w:b/>
        </w:rPr>
        <w:t>Техника</w:t>
      </w:r>
    </w:p>
    <w:p w:rsidR="00E83F84" w:rsidRPr="006C20DA" w:rsidRDefault="00E83F84" w:rsidP="006C20DA">
      <w:pPr>
        <w:spacing w:line="240" w:lineRule="auto"/>
      </w:pPr>
      <w:r w:rsidRPr="006C20DA">
        <w:rPr>
          <w:b/>
        </w:rPr>
        <w:t>Взаимосвязь между наукой и технологиями</w:t>
      </w:r>
    </w:p>
    <w:p w:rsidR="00E83F84" w:rsidRPr="006C20DA" w:rsidRDefault="00E83F84" w:rsidP="006C20DA">
      <w:pPr>
        <w:spacing w:line="240" w:lineRule="auto"/>
      </w:pPr>
      <w:r w:rsidRPr="006C20DA">
        <w:t>Техника проведения измерений и представление результатов.</w:t>
      </w:r>
    </w:p>
    <w:p w:rsidR="00E83F84" w:rsidRPr="006C20DA" w:rsidRDefault="00E83F84" w:rsidP="006C20DA">
      <w:pPr>
        <w:spacing w:line="240" w:lineRule="auto"/>
      </w:pPr>
      <w:r w:rsidRPr="006C20DA">
        <w:t>Построение пространственных моделей неорганических и органических соединений в сопоставлении с их свойствами.</w:t>
      </w:r>
    </w:p>
    <w:p w:rsidR="00E83F84" w:rsidRPr="006C20DA" w:rsidRDefault="00E83F84" w:rsidP="006C20DA">
      <w:pPr>
        <w:spacing w:line="240" w:lineRule="auto"/>
      </w:pPr>
      <w:r w:rsidRPr="006C20DA">
        <w:t>Изучение влияния химических препаратов или электромагнитного излучения на митоз в клетках проростков растений с помощью микропрепаратов.</w:t>
      </w:r>
    </w:p>
    <w:p w:rsidR="00E83F84" w:rsidRPr="006C20DA" w:rsidRDefault="00E83F84" w:rsidP="006C20DA">
      <w:pPr>
        <w:spacing w:line="240" w:lineRule="auto"/>
      </w:pPr>
      <w:r w:rsidRPr="006C20DA">
        <w:t>Извлечение и анализ информации из маркировок промышленных и продовольственных товаров.</w:t>
      </w:r>
    </w:p>
    <w:p w:rsidR="00E83F84" w:rsidRPr="006C20DA" w:rsidRDefault="00E83F84" w:rsidP="006C20DA">
      <w:pPr>
        <w:spacing w:line="240" w:lineRule="auto"/>
      </w:pPr>
      <w:r w:rsidRPr="006C20DA">
        <w:t>Сравнение правил техники безопасности при использовании различных средств бытовой химии.</w:t>
      </w:r>
    </w:p>
    <w:p w:rsidR="00E83F84" w:rsidRPr="006C20DA" w:rsidRDefault="00E83F84" w:rsidP="006C20DA">
      <w:pPr>
        <w:spacing w:line="240" w:lineRule="auto"/>
      </w:pPr>
      <w:r w:rsidRPr="006C20DA">
        <w:rPr>
          <w:b/>
        </w:rPr>
        <w:t>Энергетика и энергосбережение</w:t>
      </w:r>
    </w:p>
    <w:p w:rsidR="00E83F84" w:rsidRPr="006C20DA" w:rsidRDefault="00E83F84" w:rsidP="006C20DA">
      <w:pPr>
        <w:spacing w:line="240" w:lineRule="auto"/>
      </w:pPr>
      <w:r w:rsidRPr="006C20DA">
        <w:t>Расч</w:t>
      </w:r>
      <w:r w:rsidR="00B6403D" w:rsidRPr="006C20DA">
        <w:t>е</w:t>
      </w:r>
      <w:r w:rsidRPr="006C20DA">
        <w:t>т энергопотребления семьи, школы.</w:t>
      </w:r>
    </w:p>
    <w:p w:rsidR="00E83F84" w:rsidRPr="006C20DA" w:rsidRDefault="00E83F84" w:rsidP="006C20DA">
      <w:pPr>
        <w:spacing w:line="240" w:lineRule="auto"/>
      </w:pPr>
      <w:r w:rsidRPr="006C20DA">
        <w:t>Сборка гальванического элемента и испытание его действия.</w:t>
      </w:r>
    </w:p>
    <w:p w:rsidR="00E83F84" w:rsidRPr="006C20DA" w:rsidRDefault="00E83F84" w:rsidP="006C20DA">
      <w:pPr>
        <w:spacing w:line="240" w:lineRule="auto"/>
      </w:pPr>
      <w:r w:rsidRPr="006C20DA">
        <w:t>Изучение суточных колебаний напряжения в сетях электроснабжения.</w:t>
      </w:r>
    </w:p>
    <w:p w:rsidR="00E83F84" w:rsidRPr="006C20DA" w:rsidRDefault="00E83F84" w:rsidP="006C20DA">
      <w:pPr>
        <w:spacing w:line="240" w:lineRule="auto"/>
      </w:pPr>
      <w:r w:rsidRPr="006C20DA">
        <w:t>Получение электроэнергии из альтернативных источников.</w:t>
      </w:r>
    </w:p>
    <w:p w:rsidR="00E83F84" w:rsidRPr="006C20DA" w:rsidRDefault="00E83F84" w:rsidP="006C20DA">
      <w:pPr>
        <w:spacing w:line="240" w:lineRule="auto"/>
      </w:pPr>
      <w:r w:rsidRPr="006C20DA">
        <w:t>Сравнение энергопотребления приборов разного поколения.</w:t>
      </w:r>
    </w:p>
    <w:p w:rsidR="00E83F84" w:rsidRPr="006C20DA" w:rsidRDefault="00E83F84" w:rsidP="006C20DA">
      <w:pPr>
        <w:spacing w:line="240" w:lineRule="auto"/>
      </w:pPr>
      <w:r w:rsidRPr="006C20DA">
        <w:rPr>
          <w:b/>
        </w:rPr>
        <w:t>Нанотехнологии и их приложения</w:t>
      </w:r>
    </w:p>
    <w:p w:rsidR="00E83F84" w:rsidRPr="006C20DA" w:rsidRDefault="00E83F84" w:rsidP="006C20DA">
      <w:pPr>
        <w:spacing w:line="240" w:lineRule="auto"/>
      </w:pPr>
      <w:r w:rsidRPr="006C20DA">
        <w:t>Моделирование спектроскопа на основе компакт-диска.</w:t>
      </w:r>
    </w:p>
    <w:p w:rsidR="00E83F84" w:rsidRPr="006C20DA" w:rsidRDefault="00E83F84" w:rsidP="006C20DA">
      <w:pPr>
        <w:spacing w:line="240" w:lineRule="auto"/>
      </w:pPr>
      <w:r w:rsidRPr="006C20DA">
        <w:t>Измерение размера молекулы жирной кислоты по площади пятна ее мономолекулярного слоя на поверхности воды.</w:t>
      </w:r>
    </w:p>
    <w:p w:rsidR="00E83F84" w:rsidRPr="006C20DA" w:rsidRDefault="00E83F84" w:rsidP="006C20DA">
      <w:pPr>
        <w:spacing w:line="240" w:lineRule="auto"/>
      </w:pPr>
      <w:r w:rsidRPr="006C20DA">
        <w:t>Получение графена и изучение его физических свойств.</w:t>
      </w:r>
    </w:p>
    <w:p w:rsidR="00E83F84" w:rsidRPr="006C20DA" w:rsidRDefault="00E83F84" w:rsidP="006C20DA">
      <w:pPr>
        <w:spacing w:line="240" w:lineRule="auto"/>
      </w:pPr>
      <w:r w:rsidRPr="006C20DA">
        <w:t>Получение наночастиц «зел</w:t>
      </w:r>
      <w:r w:rsidR="00B6403D" w:rsidRPr="006C20DA">
        <w:t>е</w:t>
      </w:r>
      <w:r w:rsidRPr="006C20DA">
        <w:t>ным» способом, детектирование наночастиц.</w:t>
      </w:r>
    </w:p>
    <w:p w:rsidR="00E83F84" w:rsidRPr="006C20DA" w:rsidRDefault="00E83F84" w:rsidP="006C20DA">
      <w:pPr>
        <w:spacing w:line="240" w:lineRule="auto"/>
      </w:pPr>
      <w:r w:rsidRPr="006C20DA">
        <w:t>Влияние наночастиц на живые организмы (дыхание дрожжей, рост бактерий на чашке Петри, прорастание семян).</w:t>
      </w:r>
    </w:p>
    <w:p w:rsidR="00E83F84" w:rsidRPr="006C20DA" w:rsidRDefault="00E83F84" w:rsidP="006C20DA">
      <w:pPr>
        <w:spacing w:line="240" w:lineRule="auto"/>
      </w:pPr>
      <w:r w:rsidRPr="006C20DA">
        <w:rPr>
          <w:b/>
        </w:rPr>
        <w:t>Освоение космоса и его роль в жизни человечества</w:t>
      </w:r>
    </w:p>
    <w:p w:rsidR="00E83F84" w:rsidRPr="006C20DA" w:rsidRDefault="00E83F84" w:rsidP="006C20DA">
      <w:pPr>
        <w:spacing w:line="240" w:lineRule="auto"/>
      </w:pPr>
      <w:r w:rsidRPr="006C20DA">
        <w:t>Изучение звездного неба невооруженным глазом и с помощью телескопа.</w:t>
      </w:r>
    </w:p>
    <w:p w:rsidR="00E83F84" w:rsidRPr="006C20DA" w:rsidRDefault="00E83F84" w:rsidP="006C20DA">
      <w:pPr>
        <w:spacing w:line="240" w:lineRule="auto"/>
      </w:pPr>
      <w:r w:rsidRPr="006C20DA">
        <w:t>Использование спутниковых систем при проектировании экологических троп.</w:t>
      </w:r>
    </w:p>
    <w:p w:rsidR="00E83F84" w:rsidRPr="006C20DA" w:rsidRDefault="00E83F84" w:rsidP="006C20DA">
      <w:pPr>
        <w:spacing w:line="240" w:lineRule="auto"/>
      </w:pPr>
      <w:r w:rsidRPr="006C20DA">
        <w:t>Интерпретация спутниковых снимков для мониторинга пожароопасности лесных массивов.</w:t>
      </w:r>
    </w:p>
    <w:p w:rsidR="00E83F84" w:rsidRPr="006C20DA" w:rsidRDefault="00E83F84" w:rsidP="006C20DA">
      <w:pPr>
        <w:spacing w:line="240" w:lineRule="auto"/>
      </w:pPr>
      <w:r w:rsidRPr="006C20DA">
        <w:t>Анализ динамики процессов эрозии почв; изучение тенденций роста урбаносистем с помощью методов дистанционного зондирования.</w:t>
      </w:r>
    </w:p>
    <w:p w:rsidR="00E83F84" w:rsidRPr="006C20DA" w:rsidRDefault="00E83F84" w:rsidP="006C20DA">
      <w:pPr>
        <w:spacing w:line="240" w:lineRule="auto"/>
      </w:pPr>
      <w:r w:rsidRPr="006C20DA">
        <w:t>Проектирование биотрансформационных модулей для замкнутых систем (утилизация отходов, получение энергии, генерация кислорода).</w:t>
      </w:r>
    </w:p>
    <w:p w:rsidR="00E83F84" w:rsidRPr="006C20DA" w:rsidRDefault="00E83F84" w:rsidP="006C20DA">
      <w:pPr>
        <w:spacing w:line="240" w:lineRule="auto"/>
      </w:pPr>
      <w:r w:rsidRPr="006C20DA">
        <w:rPr>
          <w:b/>
        </w:rPr>
        <w:t>Наука об окружающей среде</w:t>
      </w:r>
    </w:p>
    <w:p w:rsidR="00E83F84" w:rsidRPr="006C20DA" w:rsidRDefault="00E83F84" w:rsidP="006C20DA">
      <w:pPr>
        <w:spacing w:line="240" w:lineRule="auto"/>
      </w:pPr>
      <w:r w:rsidRPr="006C20DA">
        <w:rPr>
          <w:b/>
        </w:rPr>
        <w:t>Экологические проблемы современности</w:t>
      </w:r>
    </w:p>
    <w:p w:rsidR="00E83F84" w:rsidRPr="006C20DA" w:rsidRDefault="00E83F84" w:rsidP="006C20DA">
      <w:pPr>
        <w:spacing w:line="240" w:lineRule="auto"/>
      </w:pPr>
      <w:r w:rsidRPr="006C20DA">
        <w:t>Исследование содержания хлорид-ионов в пробах снега.</w:t>
      </w:r>
    </w:p>
    <w:p w:rsidR="00E83F84" w:rsidRPr="006C20DA" w:rsidRDefault="00E83F84" w:rsidP="006C20DA">
      <w:pPr>
        <w:spacing w:line="240" w:lineRule="auto"/>
      </w:pPr>
      <w:r w:rsidRPr="006C20DA">
        <w:t>Анализ проб питьевой и водопроводной воды, а также воды из природных источников.</w:t>
      </w:r>
    </w:p>
    <w:p w:rsidR="00E83F84" w:rsidRPr="006C20DA" w:rsidRDefault="00E83F84" w:rsidP="006C20DA">
      <w:pPr>
        <w:spacing w:line="240" w:lineRule="auto"/>
      </w:pPr>
      <w:r w:rsidRPr="006C20DA">
        <w:t>Определение растворенного кислорода в воде по методу Винклера.</w:t>
      </w:r>
    </w:p>
    <w:p w:rsidR="00E83F84" w:rsidRPr="006C20DA" w:rsidRDefault="00E83F84" w:rsidP="006C20DA">
      <w:pPr>
        <w:spacing w:line="240" w:lineRule="auto"/>
      </w:pPr>
      <w:r w:rsidRPr="006C20DA">
        <w:t xml:space="preserve">Изучение </w:t>
      </w:r>
      <w:r w:rsidR="00447E37" w:rsidRPr="006C20DA">
        <w:t xml:space="preserve">влияния противогололедных </w:t>
      </w:r>
      <w:r w:rsidRPr="006C20DA">
        <w:t>реагентов, кислотности среды на рост растений.</w:t>
      </w:r>
    </w:p>
    <w:p w:rsidR="00E83F84" w:rsidRPr="006C20DA" w:rsidRDefault="00E83F84" w:rsidP="006C20DA">
      <w:pPr>
        <w:spacing w:line="240" w:lineRule="auto"/>
      </w:pPr>
      <w:r w:rsidRPr="006C20DA">
        <w:t>Изучение поведения простейших под микроскопом в зависимости от химического состава водной среды.</w:t>
      </w:r>
    </w:p>
    <w:p w:rsidR="00E83F84" w:rsidRPr="006C20DA" w:rsidRDefault="00E83F84" w:rsidP="006C20DA">
      <w:pPr>
        <w:spacing w:line="240" w:lineRule="auto"/>
      </w:pPr>
      <w:r w:rsidRPr="006C20DA">
        <w:rPr>
          <w:b/>
        </w:rPr>
        <w:t>Взаимосвязь состояния окружающей среды и здоровья человека</w:t>
      </w:r>
    </w:p>
    <w:p w:rsidR="00E83F84" w:rsidRPr="006C20DA" w:rsidRDefault="00E83F84" w:rsidP="006C20DA">
      <w:pPr>
        <w:spacing w:line="240" w:lineRule="auto"/>
      </w:pPr>
      <w:r w:rsidRPr="006C20DA">
        <w:t>Проектирование растительных сообществ для повышения качества территории.</w:t>
      </w:r>
    </w:p>
    <w:p w:rsidR="00E83F84" w:rsidRPr="006C20DA" w:rsidRDefault="00E83F84" w:rsidP="006C20DA">
      <w:pPr>
        <w:spacing w:line="240" w:lineRule="auto"/>
      </w:pPr>
      <w:r w:rsidRPr="006C20DA">
        <w:t>Электромагнитное излучение при работе бытовых приборов, сравнение его с излучением вблизи ЛЭП.</w:t>
      </w:r>
    </w:p>
    <w:p w:rsidR="00E83F84" w:rsidRPr="006C20DA" w:rsidRDefault="00E83F84" w:rsidP="006C20DA">
      <w:pPr>
        <w:spacing w:line="240" w:lineRule="auto"/>
      </w:pPr>
      <w:r w:rsidRPr="006C20DA">
        <w:t>Измерение естественного радиационного фона бытовым дозиметром.</w:t>
      </w:r>
    </w:p>
    <w:p w:rsidR="00E83F84" w:rsidRPr="006C20DA" w:rsidRDefault="00E83F84" w:rsidP="006C20DA">
      <w:pPr>
        <w:spacing w:line="240" w:lineRule="auto"/>
      </w:pPr>
      <w:r w:rsidRPr="006C20DA">
        <w:t>Оценка опасности радиоактивных излучений (с использованием различных информационных ресурсов).</w:t>
      </w:r>
    </w:p>
    <w:p w:rsidR="00E83F84" w:rsidRPr="006C20DA" w:rsidRDefault="00E83F84" w:rsidP="006C20DA">
      <w:pPr>
        <w:spacing w:line="240" w:lineRule="auto"/>
      </w:pPr>
      <w:r w:rsidRPr="006C20DA">
        <w:t>Оценка эффективности средств для снижения воздействия негативного влияния факторов среды.</w:t>
      </w:r>
    </w:p>
    <w:p w:rsidR="00E83F84" w:rsidRPr="006C20DA" w:rsidRDefault="00E83F84" w:rsidP="006C20DA">
      <w:pPr>
        <w:spacing w:line="240" w:lineRule="auto"/>
      </w:pPr>
      <w:r w:rsidRPr="006C20DA">
        <w:rPr>
          <w:b/>
        </w:rPr>
        <w:t>Современные методы поддержания устойчивости агроценозов и лесных массивов</w:t>
      </w:r>
    </w:p>
    <w:p w:rsidR="00E83F84" w:rsidRPr="006C20DA" w:rsidRDefault="00E83F84" w:rsidP="006C20DA">
      <w:pPr>
        <w:spacing w:line="240" w:lineRule="auto"/>
      </w:pPr>
      <w:r w:rsidRPr="006C20DA">
        <w:t>Оценка эффективности препаратов, стимулирующих рост растений.</w:t>
      </w:r>
    </w:p>
    <w:p w:rsidR="00E83F84" w:rsidRPr="006C20DA" w:rsidRDefault="00E83F84" w:rsidP="006C20DA">
      <w:pPr>
        <w:spacing w:line="240" w:lineRule="auto"/>
      </w:pPr>
      <w:r w:rsidRPr="006C20DA">
        <w:t>Изучение влияния микробных препаратов на рост растений.</w:t>
      </w:r>
    </w:p>
    <w:p w:rsidR="00E83F84" w:rsidRPr="006C20DA" w:rsidRDefault="00E83F84" w:rsidP="006C20DA">
      <w:pPr>
        <w:spacing w:line="240" w:lineRule="auto"/>
      </w:pPr>
      <w:r w:rsidRPr="006C20DA">
        <w:t>Сравнение фильтрационных потенциалов разных типов почв.</w:t>
      </w:r>
    </w:p>
    <w:p w:rsidR="00E83F84" w:rsidRPr="006C20DA" w:rsidRDefault="00E83F84" w:rsidP="006C20DA">
      <w:pPr>
        <w:spacing w:line="240" w:lineRule="auto"/>
      </w:pPr>
      <w:r w:rsidRPr="006C20DA">
        <w:t>Разработка оптимальных гидропонных смесей для вертикального озеленения.</w:t>
      </w:r>
    </w:p>
    <w:p w:rsidR="00E83F84" w:rsidRPr="006C20DA" w:rsidRDefault="00E83F84" w:rsidP="006C20DA">
      <w:pPr>
        <w:spacing w:line="240" w:lineRule="auto"/>
      </w:pPr>
      <w:r w:rsidRPr="006C20DA">
        <w:t>Проектирование парковых территорий, газонов, лесополос с точки зрения устойчивости.</w:t>
      </w:r>
    </w:p>
    <w:p w:rsidR="00E83F84" w:rsidRPr="006C20DA" w:rsidRDefault="00E83F84" w:rsidP="006C20DA">
      <w:pPr>
        <w:spacing w:line="240" w:lineRule="auto"/>
      </w:pPr>
      <w:r w:rsidRPr="006C20DA">
        <w:t>Изучение взаимосвязей в искусственной экосистеме — аквариуме и составление цепей питания.</w:t>
      </w:r>
    </w:p>
    <w:p w:rsidR="00E83F84" w:rsidRPr="006C20DA" w:rsidRDefault="00E83F84" w:rsidP="006C20DA">
      <w:pPr>
        <w:spacing w:line="240" w:lineRule="auto"/>
      </w:pPr>
      <w:r w:rsidRPr="006C20DA">
        <w:rPr>
          <w:b/>
        </w:rPr>
        <w:t>Проблема переработки отходов</w:t>
      </w:r>
    </w:p>
    <w:p w:rsidR="00E83F84" w:rsidRPr="006C20DA" w:rsidRDefault="00E83F84" w:rsidP="006C20DA">
      <w:pPr>
        <w:spacing w:line="240" w:lineRule="auto"/>
      </w:pPr>
      <w:r w:rsidRPr="006C20DA">
        <w:t>Исследование материалов с точки зрения биоразлагаемости.</w:t>
      </w:r>
    </w:p>
    <w:p w:rsidR="00E83F84" w:rsidRPr="006C20DA" w:rsidRDefault="00E83F84" w:rsidP="006C20DA">
      <w:pPr>
        <w:spacing w:line="240" w:lineRule="auto"/>
      </w:pPr>
      <w:r w:rsidRPr="006C20DA">
        <w:t>Сравнение скорости переработки разных типов органических отходов в ходе вермикомпостирования.</w:t>
      </w:r>
    </w:p>
    <w:p w:rsidR="00E83F84" w:rsidRPr="006C20DA" w:rsidRDefault="00E83F84" w:rsidP="006C20DA">
      <w:pPr>
        <w:spacing w:line="240" w:lineRule="auto"/>
      </w:pPr>
      <w:r w:rsidRPr="006C20DA">
        <w:t>Разработка проекта раздельного сбора мусора.</w:t>
      </w:r>
    </w:p>
    <w:p w:rsidR="00E83F84" w:rsidRPr="006C20DA" w:rsidRDefault="00E83F84" w:rsidP="006C20DA">
      <w:pPr>
        <w:spacing w:line="240" w:lineRule="auto"/>
      </w:pPr>
      <w:r w:rsidRPr="006C20DA">
        <w:t>Разработка информационного материала, обосновывающего природосообразное потребление.</w:t>
      </w:r>
    </w:p>
    <w:p w:rsidR="00E83F84" w:rsidRPr="006C20DA" w:rsidRDefault="00E83F84" w:rsidP="006C20DA">
      <w:pPr>
        <w:spacing w:line="240" w:lineRule="auto"/>
      </w:pPr>
      <w:r w:rsidRPr="006C20DA">
        <w:rPr>
          <w:b/>
        </w:rPr>
        <w:t>Здоровье</w:t>
      </w:r>
    </w:p>
    <w:p w:rsidR="00E83F84" w:rsidRPr="006C20DA" w:rsidRDefault="00E83F84" w:rsidP="006C20DA">
      <w:pPr>
        <w:spacing w:line="240" w:lineRule="auto"/>
      </w:pPr>
      <w:r w:rsidRPr="006C20DA">
        <w:rPr>
          <w:b/>
        </w:rPr>
        <w:t>Современные медицинские технологии</w:t>
      </w:r>
    </w:p>
    <w:p w:rsidR="00E83F84" w:rsidRPr="006C20DA" w:rsidRDefault="00E83F84" w:rsidP="006C20DA">
      <w:pPr>
        <w:spacing w:line="240" w:lineRule="auto"/>
      </w:pPr>
      <w:r w:rsidRPr="006C20DA">
        <w:t>Влияние физической нагрузки на физиологические показатели состояния организма человека</w:t>
      </w:r>
      <w:r w:rsidR="0058508B" w:rsidRPr="006C20DA">
        <w:t xml:space="preserve"> (пульс, систолическое и диастолическое давление)</w:t>
      </w:r>
      <w:r w:rsidRPr="006C20DA">
        <w:t>, изучение скорости восстановления физиологических показателей после физических нагрузок.</w:t>
      </w:r>
    </w:p>
    <w:p w:rsidR="00E83F84" w:rsidRPr="006C20DA" w:rsidRDefault="00E83F84" w:rsidP="006C20DA">
      <w:pPr>
        <w:spacing w:line="240" w:lineRule="auto"/>
      </w:pPr>
      <w:r w:rsidRPr="006C20DA">
        <w:t xml:space="preserve">Изменение жизненной </w:t>
      </w:r>
      <w:r w:rsidR="00B6403D" w:rsidRPr="006C20DA">
        <w:t>е</w:t>
      </w:r>
      <w:r w:rsidRPr="006C20DA">
        <w:t>мкости л</w:t>
      </w:r>
      <w:r w:rsidR="00B6403D" w:rsidRPr="006C20DA">
        <w:t>е</w:t>
      </w:r>
      <w:r w:rsidRPr="006C20DA">
        <w:t>гких в зависимости от возраста, от тренированности организма.</w:t>
      </w:r>
    </w:p>
    <w:p w:rsidR="00E83F84" w:rsidRPr="006C20DA" w:rsidRDefault="00E83F84" w:rsidP="006C20DA">
      <w:pPr>
        <w:spacing w:line="240" w:lineRule="auto"/>
      </w:pPr>
      <w:r w:rsidRPr="006C20DA">
        <w:t>Сравнительный анализ проявления патологии на основе образцов рентгеновских снимков.</w:t>
      </w:r>
    </w:p>
    <w:p w:rsidR="00E83F84" w:rsidRPr="006C20DA" w:rsidRDefault="00E83F84" w:rsidP="006C20DA">
      <w:pPr>
        <w:spacing w:line="240" w:lineRule="auto"/>
      </w:pPr>
      <w:r w:rsidRPr="006C20DA">
        <w:t>Сравнение эффективности действия антибиотиков на бактериальные культуры; поиск различий в выраженности действия оригинальных препаратов и дженериков.</w:t>
      </w:r>
    </w:p>
    <w:p w:rsidR="00E83F84" w:rsidRPr="006C20DA" w:rsidRDefault="00E83F84" w:rsidP="006C20DA">
      <w:pPr>
        <w:spacing w:line="240" w:lineRule="auto"/>
      </w:pPr>
      <w:r w:rsidRPr="006C20DA">
        <w:t>Извлечение информации из инструкций по применению лекарств.</w:t>
      </w:r>
    </w:p>
    <w:p w:rsidR="00E83F84" w:rsidRPr="006C20DA" w:rsidRDefault="00E83F84" w:rsidP="006C20DA">
      <w:pPr>
        <w:spacing w:line="240" w:lineRule="auto"/>
      </w:pPr>
      <w:r w:rsidRPr="006C20DA">
        <w:t>Интерпретация результатов общего анализа крови и мочи.</w:t>
      </w:r>
    </w:p>
    <w:p w:rsidR="00E83F84" w:rsidRPr="006C20DA" w:rsidRDefault="00E83F84" w:rsidP="006C20DA">
      <w:pPr>
        <w:spacing w:line="240" w:lineRule="auto"/>
      </w:pPr>
      <w:r w:rsidRPr="006C20DA">
        <w:rPr>
          <w:b/>
        </w:rPr>
        <w:t>Инфекционные заболевания и их профилактика</w:t>
      </w:r>
    </w:p>
    <w:p w:rsidR="00E83F84" w:rsidRPr="006C20DA" w:rsidRDefault="00E83F84" w:rsidP="006C20DA">
      <w:pPr>
        <w:spacing w:line="240" w:lineRule="auto"/>
      </w:pPr>
      <w:r w:rsidRPr="006C20DA">
        <w:t>Исследование состава микроорганизмов в воздухе помещений образовательной организации.</w:t>
      </w:r>
    </w:p>
    <w:p w:rsidR="00E83F84" w:rsidRPr="006C20DA" w:rsidRDefault="00E83F84" w:rsidP="006C20DA">
      <w:pPr>
        <w:spacing w:line="240" w:lineRule="auto"/>
      </w:pPr>
      <w:r w:rsidRPr="006C20DA">
        <w:t>Влияние растительных экстрактов на рост микроорганизмов.</w:t>
      </w:r>
    </w:p>
    <w:p w:rsidR="00E83F84" w:rsidRPr="006C20DA" w:rsidRDefault="00E83F84" w:rsidP="006C20DA">
      <w:pPr>
        <w:spacing w:line="240" w:lineRule="auto"/>
      </w:pPr>
      <w:r w:rsidRPr="006C20DA">
        <w:t>Влияние режимов СВЧ-обработки на сохранение жизнеспособности микроорганизмов.</w:t>
      </w:r>
    </w:p>
    <w:p w:rsidR="00E83F84" w:rsidRPr="006C20DA" w:rsidRDefault="00E83F84" w:rsidP="006C20DA">
      <w:pPr>
        <w:spacing w:line="240" w:lineRule="auto"/>
      </w:pPr>
      <w:r w:rsidRPr="006C20DA">
        <w:t>Влияние различных концентраций поверхностно-активных веществ на жизнеспособность микроорганизмов.</w:t>
      </w:r>
    </w:p>
    <w:p w:rsidR="00E83F84" w:rsidRPr="006C20DA" w:rsidRDefault="00E83F84" w:rsidP="006C20DA">
      <w:pPr>
        <w:spacing w:line="240" w:lineRule="auto"/>
      </w:pPr>
      <w:r w:rsidRPr="006C20DA">
        <w:t>Сравнение эффективности бактерицидных препаратов в различных концентрациях.</w:t>
      </w:r>
    </w:p>
    <w:p w:rsidR="00E83F84" w:rsidRPr="006C20DA" w:rsidRDefault="00E83F84" w:rsidP="006C20DA">
      <w:pPr>
        <w:spacing w:line="240" w:lineRule="auto"/>
      </w:pPr>
      <w:r w:rsidRPr="006C20DA">
        <w:t>Социологическое исследование использования населением мер профилактики инфекций.</w:t>
      </w:r>
    </w:p>
    <w:p w:rsidR="00E83F84" w:rsidRPr="006C20DA" w:rsidRDefault="00E83F84" w:rsidP="006C20DA">
      <w:pPr>
        <w:spacing w:line="240" w:lineRule="auto"/>
      </w:pPr>
      <w:r w:rsidRPr="006C20DA">
        <w:rPr>
          <w:b/>
        </w:rPr>
        <w:t>Наука о правильном питании</w:t>
      </w:r>
    </w:p>
    <w:p w:rsidR="00E83F84" w:rsidRPr="006C20DA" w:rsidRDefault="00E83F84" w:rsidP="006C20DA">
      <w:pPr>
        <w:spacing w:line="240" w:lineRule="auto"/>
      </w:pPr>
      <w:r w:rsidRPr="006C20DA">
        <w:t>Исследование пропорциональности собственного рациона питания, проверка соответствия массы тела возрастной норме.</w:t>
      </w:r>
    </w:p>
    <w:p w:rsidR="00E83F84" w:rsidRPr="006C20DA" w:rsidRDefault="00E83F84" w:rsidP="006C20DA">
      <w:pPr>
        <w:spacing w:line="240" w:lineRule="auto"/>
      </w:pPr>
      <w:r w:rsidRPr="006C20DA">
        <w:t>Социологическое исследование питательных привычек в зависимости от пола, возраста, социального окружения.</w:t>
      </w:r>
    </w:p>
    <w:p w:rsidR="00E83F84" w:rsidRPr="006C20DA" w:rsidRDefault="00E83F84" w:rsidP="006C20DA">
      <w:pPr>
        <w:spacing w:line="240" w:lineRule="auto"/>
      </w:pPr>
      <w:r w:rsidRPr="006C20DA">
        <w:t>Разработка сбалансированного меню для разных групп населения.</w:t>
      </w:r>
    </w:p>
    <w:p w:rsidR="00E83F84" w:rsidRPr="006C20DA" w:rsidRDefault="00E83F84" w:rsidP="006C20DA">
      <w:pPr>
        <w:spacing w:line="240" w:lineRule="auto"/>
      </w:pPr>
      <w:r w:rsidRPr="006C20DA">
        <w:t>Исследование энергетического потенциала разных продуктов, соотнесение информации с надписями на товаре.</w:t>
      </w:r>
    </w:p>
    <w:p w:rsidR="00E83F84" w:rsidRPr="006C20DA" w:rsidRDefault="00E83F84" w:rsidP="006C20DA">
      <w:pPr>
        <w:spacing w:line="240" w:lineRule="auto"/>
      </w:pPr>
      <w:r w:rsidRPr="006C20DA">
        <w:t>Исследование содержания витаминов в продуктах питания.</w:t>
      </w:r>
    </w:p>
    <w:p w:rsidR="00E83F84" w:rsidRPr="006C20DA" w:rsidRDefault="00E83F84" w:rsidP="006C20DA">
      <w:pPr>
        <w:spacing w:line="240" w:lineRule="auto"/>
      </w:pPr>
      <w:r w:rsidRPr="006C20DA">
        <w:t>Исследование содержания нитратов в продуктах питания.</w:t>
      </w:r>
    </w:p>
    <w:p w:rsidR="00E83F84" w:rsidRPr="006C20DA" w:rsidRDefault="00E83F84" w:rsidP="006C20DA">
      <w:pPr>
        <w:spacing w:line="240" w:lineRule="auto"/>
      </w:pPr>
      <w:r w:rsidRPr="006C20DA">
        <w:rPr>
          <w:b/>
        </w:rPr>
        <w:t>Основы биотехнологии</w:t>
      </w:r>
    </w:p>
    <w:p w:rsidR="00E83F84" w:rsidRPr="006C20DA" w:rsidRDefault="00E83F84" w:rsidP="006C20DA">
      <w:pPr>
        <w:spacing w:line="240" w:lineRule="auto"/>
      </w:pPr>
      <w:r w:rsidRPr="006C20DA">
        <w:t>Исследование кисломолочной продукции на предмет содержания молочнокислых бактерий, составление заквасок.</w:t>
      </w:r>
    </w:p>
    <w:p w:rsidR="00E83F84" w:rsidRPr="006C20DA" w:rsidRDefault="00E83F84" w:rsidP="006C20DA">
      <w:pPr>
        <w:spacing w:line="240" w:lineRule="auto"/>
      </w:pPr>
      <w:r w:rsidRPr="006C20DA">
        <w:t>Влияние температуры на скорость заквашивания молока.</w:t>
      </w:r>
    </w:p>
    <w:p w:rsidR="00E83F84" w:rsidRPr="006C20DA" w:rsidRDefault="00E83F84" w:rsidP="006C20DA">
      <w:pPr>
        <w:spacing w:line="240" w:lineRule="auto"/>
      </w:pPr>
      <w:r w:rsidRPr="006C20DA">
        <w:t>Изучение пероксидазной активности в различных образцах растительных тканей.</w:t>
      </w:r>
    </w:p>
    <w:p w:rsidR="00E83F84" w:rsidRPr="006C20DA" w:rsidRDefault="00E83F84" w:rsidP="006C20DA">
      <w:pPr>
        <w:spacing w:line="240" w:lineRule="auto"/>
      </w:pPr>
      <w:r w:rsidRPr="006C20DA">
        <w:t>Исследование влияния температуры на процесс сбраживания сахаров дрожжами.</w:t>
      </w:r>
    </w:p>
    <w:p w:rsidR="008E68F4" w:rsidRPr="006C20DA" w:rsidRDefault="00E83F84" w:rsidP="006C20DA">
      <w:pPr>
        <w:spacing w:line="240" w:lineRule="auto"/>
      </w:pPr>
      <w:r w:rsidRPr="006C20DA">
        <w:t>Влияние препаратов гуминовых кислот на рост растений.</w:t>
      </w:r>
    </w:p>
    <w:p w:rsidR="00517171" w:rsidRPr="006C20DA" w:rsidRDefault="00401080" w:rsidP="006C20DA">
      <w:pPr>
        <w:pStyle w:val="3a"/>
        <w:spacing w:line="240" w:lineRule="auto"/>
      </w:pPr>
      <w:bookmarkStart w:id="137" w:name="_Toc435412718"/>
      <w:bookmarkStart w:id="138" w:name="_Toc453968193"/>
      <w:r w:rsidRPr="006C20DA">
        <w:t>Физическая культура</w:t>
      </w:r>
      <w:bookmarkEnd w:id="137"/>
      <w:bookmarkEnd w:id="138"/>
    </w:p>
    <w:p w:rsidR="00657C36" w:rsidRPr="006C20DA" w:rsidRDefault="00657C36" w:rsidP="006C20DA">
      <w:pPr>
        <w:spacing w:line="240" w:lineRule="auto"/>
      </w:pPr>
      <w:r w:rsidRPr="006C20DA">
        <w:t xml:space="preserve">Общей целью образования в области физической культуры является формирование у </w:t>
      </w:r>
      <w:r w:rsidR="003C1F16" w:rsidRPr="006C20DA">
        <w:t>об</w:t>
      </w:r>
      <w:r w:rsidRPr="006C20DA">
        <w:t>уча</w:t>
      </w:r>
      <w:r w:rsidR="003C1F16" w:rsidRPr="006C20DA">
        <w:t>ю</w:t>
      </w:r>
      <w:r w:rsidRPr="006C20DA">
        <w:t>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657C36" w:rsidRPr="006C20DA" w:rsidRDefault="00657C36" w:rsidP="006C20DA">
      <w:pPr>
        <w:spacing w:line="240" w:lineRule="auto"/>
        <w:rPr>
          <w:b/>
        </w:rPr>
      </w:pPr>
      <w:r w:rsidRPr="006C20DA">
        <w:rPr>
          <w:b/>
        </w:rPr>
        <w:t xml:space="preserve">Базовый </w:t>
      </w:r>
      <w:r w:rsidRPr="006C20DA">
        <w:rPr>
          <w:rFonts w:eastAsia="Times New Roman"/>
          <w:b/>
          <w:bCs/>
          <w:color w:val="000000"/>
          <w:szCs w:val="28"/>
          <w:lang w:eastAsia="ru-RU"/>
        </w:rPr>
        <w:t>уровень</w:t>
      </w:r>
    </w:p>
    <w:p w:rsidR="00A65670" w:rsidRPr="006C20DA" w:rsidRDefault="00A65670" w:rsidP="006C20DA">
      <w:pPr>
        <w:spacing w:line="240" w:lineRule="auto"/>
        <w:rPr>
          <w:rFonts w:eastAsia="Times New Roman"/>
          <w:sz w:val="24"/>
          <w:szCs w:val="24"/>
          <w:lang w:eastAsia="ru-RU"/>
        </w:rPr>
      </w:pPr>
      <w:r w:rsidRPr="006C20DA">
        <w:rPr>
          <w:rFonts w:eastAsia="Times New Roman"/>
          <w:b/>
          <w:bCs/>
          <w:color w:val="000000"/>
          <w:szCs w:val="28"/>
          <w:lang w:eastAsia="ru-RU"/>
        </w:rPr>
        <w:t>Физическая культура и здоровый образ жизни</w:t>
      </w:r>
    </w:p>
    <w:p w:rsidR="00A65670" w:rsidRPr="006C20DA" w:rsidRDefault="00A65670" w:rsidP="006C20DA">
      <w:pPr>
        <w:spacing w:line="240" w:lineRule="auto"/>
        <w:ind w:firstLine="700"/>
        <w:rPr>
          <w:rFonts w:eastAsia="Times New Roman"/>
          <w:sz w:val="24"/>
          <w:szCs w:val="24"/>
          <w:lang w:eastAsia="ru-RU"/>
        </w:rPr>
      </w:pPr>
      <w:r w:rsidRPr="006C20DA">
        <w:rPr>
          <w:rFonts w:eastAsia="Times New Roman"/>
          <w:color w:val="000000"/>
          <w:szCs w:val="28"/>
          <w:lang w:eastAsia="ru-RU"/>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A65670" w:rsidRPr="006C20DA" w:rsidRDefault="00A65670" w:rsidP="006C20DA">
      <w:pPr>
        <w:spacing w:line="240" w:lineRule="auto"/>
        <w:ind w:firstLine="700"/>
        <w:rPr>
          <w:rFonts w:eastAsia="Times New Roman"/>
          <w:sz w:val="24"/>
          <w:szCs w:val="24"/>
          <w:lang w:eastAsia="ru-RU"/>
        </w:rPr>
      </w:pPr>
      <w:r w:rsidRPr="006C20DA">
        <w:rPr>
          <w:rFonts w:eastAsia="Times New Roman"/>
          <w:color w:val="000000"/>
          <w:szCs w:val="28"/>
          <w:lang w:eastAsia="ru-RU"/>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A65670" w:rsidRPr="006C20DA" w:rsidRDefault="00A65670" w:rsidP="006C20DA">
      <w:pPr>
        <w:spacing w:line="240" w:lineRule="auto"/>
        <w:ind w:firstLine="700"/>
        <w:rPr>
          <w:rFonts w:eastAsia="Times New Roman"/>
          <w:sz w:val="24"/>
          <w:szCs w:val="24"/>
          <w:lang w:eastAsia="ru-RU"/>
        </w:rPr>
      </w:pPr>
      <w:r w:rsidRPr="006C20DA">
        <w:rPr>
          <w:rFonts w:eastAsia="Times New Roman"/>
          <w:color w:val="000000"/>
          <w:szCs w:val="28"/>
          <w:lang w:eastAsia="ru-RU"/>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A65670" w:rsidRPr="006C20DA" w:rsidRDefault="00A65670" w:rsidP="006C20DA">
      <w:pPr>
        <w:spacing w:line="240" w:lineRule="auto"/>
        <w:ind w:firstLine="700"/>
        <w:rPr>
          <w:rFonts w:eastAsia="Times New Roman"/>
          <w:sz w:val="24"/>
          <w:szCs w:val="24"/>
          <w:lang w:eastAsia="ru-RU"/>
        </w:rPr>
      </w:pPr>
      <w:r w:rsidRPr="006C20DA">
        <w:rPr>
          <w:rFonts w:eastAsia="Times New Roman"/>
          <w:color w:val="000000"/>
          <w:szCs w:val="28"/>
          <w:lang w:eastAsia="ru-RU"/>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6C20DA">
        <w:rPr>
          <w:rFonts w:eastAsia="Times New Roman"/>
          <w:i/>
          <w:iCs/>
          <w:color w:val="000000"/>
          <w:szCs w:val="28"/>
          <w:lang w:eastAsia="ru-RU"/>
        </w:rPr>
        <w:t>судейство.</w:t>
      </w:r>
    </w:p>
    <w:p w:rsidR="00A65670" w:rsidRPr="006C20DA" w:rsidRDefault="00A65670" w:rsidP="006C20DA">
      <w:pPr>
        <w:spacing w:line="240" w:lineRule="auto"/>
        <w:ind w:firstLine="700"/>
        <w:rPr>
          <w:rFonts w:eastAsia="Times New Roman"/>
          <w:sz w:val="24"/>
          <w:szCs w:val="24"/>
          <w:lang w:eastAsia="ru-RU"/>
        </w:rPr>
      </w:pPr>
      <w:r w:rsidRPr="006C20DA">
        <w:rPr>
          <w:rFonts w:eastAsia="Times New Roman"/>
          <w:color w:val="000000"/>
          <w:szCs w:val="28"/>
          <w:lang w:eastAsia="ru-RU"/>
        </w:rPr>
        <w:t>Формы организации занятий физической культурой.</w:t>
      </w:r>
    </w:p>
    <w:p w:rsidR="00A65670" w:rsidRPr="006C20DA" w:rsidRDefault="00A65670" w:rsidP="006C20DA">
      <w:pPr>
        <w:spacing w:line="240" w:lineRule="auto"/>
        <w:ind w:firstLine="700"/>
        <w:rPr>
          <w:rFonts w:eastAsia="Times New Roman"/>
          <w:sz w:val="24"/>
          <w:szCs w:val="24"/>
          <w:lang w:eastAsia="ru-RU"/>
        </w:rPr>
      </w:pPr>
      <w:r w:rsidRPr="006C20DA">
        <w:rPr>
          <w:rFonts w:eastAsia="Times New Roman"/>
          <w:color w:val="000000"/>
          <w:szCs w:val="28"/>
          <w:lang w:eastAsia="ru-RU"/>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A65670" w:rsidRPr="006C20DA" w:rsidRDefault="00A65670" w:rsidP="006C20DA">
      <w:pPr>
        <w:spacing w:line="240" w:lineRule="auto"/>
        <w:ind w:firstLine="700"/>
        <w:rPr>
          <w:rFonts w:eastAsia="Times New Roman"/>
          <w:sz w:val="24"/>
          <w:szCs w:val="24"/>
          <w:lang w:eastAsia="ru-RU"/>
        </w:rPr>
      </w:pPr>
      <w:r w:rsidRPr="006C20DA">
        <w:rPr>
          <w:rFonts w:eastAsia="Times New Roman"/>
          <w:color w:val="000000"/>
          <w:szCs w:val="28"/>
          <w:lang w:eastAsia="ru-RU"/>
        </w:rPr>
        <w:t>Современное состояние физической культуры и спорта в России.</w:t>
      </w:r>
    </w:p>
    <w:p w:rsidR="00A65670" w:rsidRPr="006C20DA" w:rsidRDefault="00A65670" w:rsidP="006C20DA">
      <w:pPr>
        <w:spacing w:line="240" w:lineRule="auto"/>
        <w:ind w:firstLine="700"/>
        <w:rPr>
          <w:rFonts w:eastAsia="Times New Roman"/>
          <w:sz w:val="24"/>
          <w:szCs w:val="24"/>
          <w:lang w:eastAsia="ru-RU"/>
        </w:rPr>
      </w:pPr>
      <w:r w:rsidRPr="006C20DA">
        <w:rPr>
          <w:rFonts w:eastAsia="Times New Roman"/>
          <w:i/>
          <w:iCs/>
          <w:color w:val="000000"/>
          <w:szCs w:val="28"/>
          <w:lang w:eastAsia="ru-RU"/>
        </w:rPr>
        <w:t>Основы законодательства Российской Федерации в области физической культуры, спорта, туризма, охраны здоровья.</w:t>
      </w:r>
    </w:p>
    <w:p w:rsidR="00A65670" w:rsidRPr="006C20DA" w:rsidRDefault="00A65670" w:rsidP="006C20DA">
      <w:pPr>
        <w:spacing w:line="240" w:lineRule="auto"/>
        <w:rPr>
          <w:rFonts w:eastAsia="Times New Roman"/>
          <w:sz w:val="24"/>
          <w:szCs w:val="24"/>
          <w:lang w:eastAsia="ru-RU"/>
        </w:rPr>
      </w:pPr>
      <w:r w:rsidRPr="006C20DA">
        <w:rPr>
          <w:rFonts w:eastAsia="Times New Roman"/>
          <w:b/>
          <w:bCs/>
          <w:color w:val="000000"/>
          <w:szCs w:val="28"/>
          <w:lang w:eastAsia="ru-RU"/>
        </w:rPr>
        <w:t>Физкультурно-оздоровительная деятельность</w:t>
      </w:r>
    </w:p>
    <w:p w:rsidR="00A65670" w:rsidRPr="006C20DA" w:rsidRDefault="00A65670" w:rsidP="006C20DA">
      <w:pPr>
        <w:spacing w:line="240" w:lineRule="auto"/>
        <w:ind w:firstLine="700"/>
        <w:rPr>
          <w:rFonts w:eastAsia="Times New Roman"/>
          <w:sz w:val="24"/>
          <w:szCs w:val="24"/>
          <w:lang w:eastAsia="ru-RU"/>
        </w:rPr>
      </w:pPr>
      <w:r w:rsidRPr="006C20DA">
        <w:rPr>
          <w:rFonts w:eastAsia="Times New Roman"/>
          <w:color w:val="000000"/>
          <w:szCs w:val="28"/>
          <w:lang w:eastAsia="ru-RU"/>
        </w:rPr>
        <w:t>Оздоровительные системы физического воспитания.</w:t>
      </w:r>
    </w:p>
    <w:p w:rsidR="00A65670" w:rsidRPr="006C20DA" w:rsidRDefault="00A65670" w:rsidP="006C20DA">
      <w:pPr>
        <w:spacing w:line="240" w:lineRule="auto"/>
        <w:ind w:firstLine="700"/>
        <w:rPr>
          <w:rFonts w:eastAsia="Times New Roman"/>
          <w:sz w:val="24"/>
          <w:szCs w:val="24"/>
          <w:lang w:eastAsia="ru-RU"/>
        </w:rPr>
      </w:pPr>
      <w:r w:rsidRPr="006C20DA">
        <w:rPr>
          <w:rFonts w:eastAsia="Times New Roman"/>
          <w:color w:val="000000"/>
          <w:szCs w:val="28"/>
          <w:lang w:eastAsia="ru-RU"/>
        </w:rPr>
        <w:t>Современные фитнес</w:t>
      </w:r>
      <w:r w:rsidR="00542CD4" w:rsidRPr="006C20DA">
        <w:rPr>
          <w:rFonts w:eastAsia="Times New Roman"/>
          <w:color w:val="000000"/>
          <w:szCs w:val="28"/>
          <w:lang w:eastAsia="ru-RU"/>
        </w:rPr>
        <w:t>-</w:t>
      </w:r>
      <w:r w:rsidRPr="006C20DA">
        <w:rPr>
          <w:rFonts w:eastAsia="Times New Roman"/>
          <w:color w:val="000000"/>
          <w:szCs w:val="28"/>
          <w:lang w:eastAsia="ru-RU"/>
        </w:rPr>
        <w:t>программы, направленные на достижение и поддержание оптимального качества жизни, решени</w:t>
      </w:r>
      <w:r w:rsidR="00542CD4" w:rsidRPr="006C20DA">
        <w:rPr>
          <w:rFonts w:eastAsia="Times New Roman"/>
          <w:color w:val="000000"/>
          <w:szCs w:val="28"/>
          <w:lang w:eastAsia="ru-RU"/>
        </w:rPr>
        <w:t>е</w:t>
      </w:r>
      <w:r w:rsidRPr="006C20DA">
        <w:rPr>
          <w:rFonts w:eastAsia="Times New Roman"/>
          <w:color w:val="000000"/>
          <w:szCs w:val="28"/>
          <w:lang w:eastAsia="ru-RU"/>
        </w:rPr>
        <w:t xml:space="preserve"> задач формирования жиз</w:t>
      </w:r>
      <w:r w:rsidR="00D4526B" w:rsidRPr="006C20DA">
        <w:rPr>
          <w:rFonts w:eastAsia="Times New Roman"/>
          <w:color w:val="000000"/>
          <w:szCs w:val="28"/>
          <w:lang w:eastAsia="ru-RU"/>
        </w:rPr>
        <w:t xml:space="preserve">ненно необходимых и спортивно </w:t>
      </w:r>
      <w:r w:rsidRPr="006C20DA">
        <w:rPr>
          <w:rFonts w:eastAsia="Times New Roman"/>
          <w:color w:val="000000"/>
          <w:szCs w:val="28"/>
          <w:lang w:eastAsia="ru-RU"/>
        </w:rPr>
        <w:t>ориентированных двигательных навыков и умений.</w:t>
      </w:r>
    </w:p>
    <w:p w:rsidR="00A65670" w:rsidRPr="006C20DA" w:rsidRDefault="00D4526B" w:rsidP="006C20DA">
      <w:pPr>
        <w:spacing w:line="240" w:lineRule="auto"/>
        <w:ind w:firstLine="700"/>
        <w:rPr>
          <w:rFonts w:eastAsia="Times New Roman"/>
          <w:sz w:val="24"/>
          <w:szCs w:val="24"/>
          <w:lang w:eastAsia="ru-RU"/>
        </w:rPr>
      </w:pPr>
      <w:r w:rsidRPr="006C20DA">
        <w:rPr>
          <w:rFonts w:eastAsia="Times New Roman"/>
          <w:color w:val="000000"/>
          <w:szCs w:val="28"/>
          <w:lang w:eastAsia="ru-RU"/>
        </w:rPr>
        <w:t xml:space="preserve">Индивидуально </w:t>
      </w:r>
      <w:r w:rsidR="00A65670" w:rsidRPr="006C20DA">
        <w:rPr>
          <w:rFonts w:eastAsia="Times New Roman"/>
          <w:color w:val="000000"/>
          <w:szCs w:val="28"/>
          <w:lang w:eastAsia="ru-RU"/>
        </w:rPr>
        <w:t>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A65670" w:rsidRPr="006C20DA" w:rsidRDefault="00A65670" w:rsidP="006C20DA">
      <w:pPr>
        <w:spacing w:line="240" w:lineRule="auto"/>
        <w:rPr>
          <w:rFonts w:eastAsia="Times New Roman"/>
          <w:sz w:val="24"/>
          <w:szCs w:val="24"/>
          <w:lang w:eastAsia="ru-RU"/>
        </w:rPr>
      </w:pPr>
      <w:r w:rsidRPr="006C20DA">
        <w:rPr>
          <w:rFonts w:eastAsia="Times New Roman"/>
          <w:b/>
          <w:bCs/>
          <w:color w:val="000000"/>
          <w:szCs w:val="28"/>
          <w:lang w:eastAsia="ru-RU"/>
        </w:rPr>
        <w:t>Физическое совершенствование</w:t>
      </w:r>
    </w:p>
    <w:p w:rsidR="00A65670" w:rsidRPr="006C20DA" w:rsidRDefault="00A65670" w:rsidP="006C20DA">
      <w:pPr>
        <w:spacing w:line="240" w:lineRule="auto"/>
        <w:ind w:firstLine="700"/>
        <w:rPr>
          <w:rFonts w:eastAsia="Times New Roman"/>
          <w:sz w:val="24"/>
          <w:szCs w:val="24"/>
          <w:lang w:eastAsia="ru-RU"/>
        </w:rPr>
      </w:pPr>
      <w:r w:rsidRPr="006C20DA">
        <w:rPr>
          <w:rFonts w:eastAsia="Times New Roman"/>
          <w:color w:val="000000"/>
          <w:szCs w:val="28"/>
          <w:lang w:eastAsia="ru-RU"/>
        </w:rP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w:t>
      </w:r>
      <w:r w:rsidR="00542CD4" w:rsidRPr="006C20DA">
        <w:rPr>
          <w:rFonts w:eastAsia="Times New Roman"/>
          <w:color w:val="000000"/>
          <w:szCs w:val="28"/>
          <w:lang w:eastAsia="ru-RU"/>
        </w:rPr>
        <w:t>е</w:t>
      </w:r>
      <w:r w:rsidRPr="006C20DA">
        <w:rPr>
          <w:rFonts w:eastAsia="Times New Roman"/>
          <w:color w:val="000000"/>
          <w:szCs w:val="28"/>
          <w:lang w:eastAsia="ru-RU"/>
        </w:rPr>
        <w:t xml:space="preserve"> на лыжах; плавание; технические приемы и командно-тактические действия в командных (игровых) видах; </w:t>
      </w:r>
      <w:r w:rsidRPr="006C20DA">
        <w:rPr>
          <w:rFonts w:eastAsia="Times New Roman"/>
          <w:i/>
          <w:iCs/>
          <w:color w:val="000000"/>
          <w:szCs w:val="28"/>
          <w:lang w:eastAsia="ru-RU"/>
        </w:rPr>
        <w:t>техническая и тактическая подготовка в национальных видах спорта.</w:t>
      </w:r>
    </w:p>
    <w:p w:rsidR="00A65670" w:rsidRPr="006C20DA" w:rsidRDefault="00A65670" w:rsidP="006C20DA">
      <w:pPr>
        <w:spacing w:line="240" w:lineRule="auto"/>
        <w:ind w:firstLine="700"/>
        <w:rPr>
          <w:rFonts w:eastAsia="Times New Roman"/>
          <w:sz w:val="24"/>
          <w:szCs w:val="24"/>
          <w:lang w:eastAsia="ru-RU"/>
        </w:rPr>
      </w:pPr>
      <w:r w:rsidRPr="006C20DA">
        <w:rPr>
          <w:rFonts w:eastAsia="Times New Roman"/>
          <w:color w:val="000000"/>
          <w:szCs w:val="28"/>
          <w:lang w:eastAsia="ru-RU"/>
        </w:rPr>
        <w:t>Спортивные единоборства: технико-тактические действия самообороны; при</w:t>
      </w:r>
      <w:r w:rsidR="00B6403D" w:rsidRPr="006C20DA">
        <w:rPr>
          <w:rFonts w:eastAsia="Times New Roman"/>
          <w:color w:val="000000"/>
          <w:szCs w:val="28"/>
          <w:lang w:eastAsia="ru-RU"/>
        </w:rPr>
        <w:t>е</w:t>
      </w:r>
      <w:r w:rsidRPr="006C20DA">
        <w:rPr>
          <w:rFonts w:eastAsia="Times New Roman"/>
          <w:color w:val="000000"/>
          <w:szCs w:val="28"/>
          <w:lang w:eastAsia="ru-RU"/>
        </w:rPr>
        <w:t>мы страховки и самостраховки</w:t>
      </w:r>
      <w:r w:rsidRPr="006C20DA">
        <w:rPr>
          <w:rFonts w:eastAsia="Times New Roman"/>
          <w:i/>
          <w:iCs/>
          <w:color w:val="000000"/>
          <w:szCs w:val="28"/>
          <w:lang w:eastAsia="ru-RU"/>
        </w:rPr>
        <w:t>.</w:t>
      </w:r>
    </w:p>
    <w:p w:rsidR="00A65670" w:rsidRPr="006C20DA" w:rsidRDefault="00A65670" w:rsidP="006C20DA">
      <w:pPr>
        <w:spacing w:line="240" w:lineRule="auto"/>
        <w:rPr>
          <w:rFonts w:eastAsia="Times New Roman"/>
          <w:i/>
          <w:iCs/>
          <w:color w:val="000000"/>
          <w:szCs w:val="28"/>
          <w:lang w:eastAsia="ru-RU"/>
        </w:rPr>
      </w:pPr>
      <w:r w:rsidRPr="006C20DA">
        <w:rPr>
          <w:rFonts w:eastAsia="Times New Roman"/>
          <w:color w:val="000000"/>
          <w:szCs w:val="28"/>
          <w:lang w:eastAsia="ru-RU"/>
        </w:rPr>
        <w:t xml:space="preserve">Прикладная физическая подготовка: полосы препятствий; </w:t>
      </w:r>
      <w:r w:rsidRPr="006C20DA">
        <w:rPr>
          <w:rFonts w:eastAsia="Times New Roman"/>
          <w:i/>
          <w:iCs/>
          <w:color w:val="000000"/>
          <w:szCs w:val="28"/>
          <w:lang w:eastAsia="ru-RU"/>
        </w:rPr>
        <w:t>кросс по пересеч</w:t>
      </w:r>
      <w:r w:rsidR="00B6403D" w:rsidRPr="006C20DA">
        <w:rPr>
          <w:rFonts w:eastAsia="Times New Roman"/>
          <w:i/>
          <w:iCs/>
          <w:color w:val="000000"/>
          <w:szCs w:val="28"/>
          <w:lang w:eastAsia="ru-RU"/>
        </w:rPr>
        <w:t>е</w:t>
      </w:r>
      <w:r w:rsidRPr="006C20DA">
        <w:rPr>
          <w:rFonts w:eastAsia="Times New Roman"/>
          <w:i/>
          <w:iCs/>
          <w:color w:val="000000"/>
          <w:szCs w:val="28"/>
          <w:lang w:eastAsia="ru-RU"/>
        </w:rPr>
        <w:t>нной местности с элементами спортивного ориентирования; прикладное плавание.</w:t>
      </w:r>
    </w:p>
    <w:p w:rsidR="0053785A" w:rsidRPr="006C20DA" w:rsidRDefault="0053785A" w:rsidP="006C20DA">
      <w:pPr>
        <w:pStyle w:val="3a"/>
        <w:spacing w:line="240" w:lineRule="auto"/>
        <w:jc w:val="center"/>
      </w:pPr>
      <w:bookmarkStart w:id="139" w:name="_Toc453968194"/>
      <w:bookmarkStart w:id="140" w:name="_Toc435412720"/>
      <w:r w:rsidRPr="006C20DA">
        <w:t>Экология</w:t>
      </w:r>
      <w:bookmarkEnd w:id="139"/>
    </w:p>
    <w:p w:rsidR="0053785A" w:rsidRPr="006C20DA" w:rsidRDefault="0077265B" w:rsidP="006C20DA">
      <w:pPr>
        <w:spacing w:line="240" w:lineRule="auto"/>
      </w:pPr>
      <w:r w:rsidRPr="006C20DA">
        <w:rPr>
          <w:rFonts w:eastAsia="Times New Roman"/>
          <w:szCs w:val="28"/>
        </w:rPr>
        <w:t>П</w:t>
      </w:r>
      <w:r w:rsidR="0053785A" w:rsidRPr="006C20DA">
        <w:rPr>
          <w:rFonts w:eastAsia="Times New Roman"/>
          <w:szCs w:val="28"/>
        </w:rPr>
        <w:t xml:space="preserve">рограмма учебного предмета «Экология» на уровне среднего общего образования составлена в соответствии с требованиями к результатам среднего общего образования, утвержденными </w:t>
      </w:r>
      <w:r w:rsidR="00A15116" w:rsidRPr="006C20DA">
        <w:t>ФГОС СОО</w:t>
      </w:r>
      <w:r w:rsidR="0053785A" w:rsidRPr="006C20DA">
        <w:rPr>
          <w:rFonts w:eastAsia="Times New Roman"/>
          <w:szCs w:val="28"/>
        </w:rPr>
        <w:t xml:space="preserve"> и основными положениями Концепции общего экологического образования в интересах устойчивого развития. </w:t>
      </w:r>
    </w:p>
    <w:p w:rsidR="00C313DE" w:rsidRPr="006C20DA" w:rsidRDefault="00C313DE" w:rsidP="006C20DA">
      <w:pPr>
        <w:spacing w:line="240" w:lineRule="auto"/>
        <w:rPr>
          <w:rFonts w:eastAsia="Times New Roman"/>
          <w:szCs w:val="28"/>
        </w:rPr>
      </w:pPr>
      <w:r w:rsidRPr="006C20DA">
        <w:rPr>
          <w:rFonts w:eastAsia="Times New Roman"/>
          <w:szCs w:val="28"/>
        </w:rPr>
        <w:t xml:space="preserve">Программа направлена на обеспечение общеобразовательной подготовки выпускников, на развитие </w:t>
      </w:r>
      <w:r w:rsidR="00F319E7" w:rsidRPr="006C20DA">
        <w:rPr>
          <w:rFonts w:eastAsia="Times New Roman"/>
          <w:szCs w:val="28"/>
        </w:rPr>
        <w:t xml:space="preserve">у обучающихся </w:t>
      </w:r>
      <w:r w:rsidRPr="006C20DA">
        <w:rPr>
          <w:rFonts w:eastAsia="Times New Roman"/>
          <w:szCs w:val="28"/>
        </w:rPr>
        <w:t>экологического сознания и экологической ответственности, отражающих сформированность представлен</w:t>
      </w:r>
      <w:r w:rsidR="00AB3E5E" w:rsidRPr="006C20DA">
        <w:rPr>
          <w:rFonts w:eastAsia="Times New Roman"/>
          <w:szCs w:val="28"/>
        </w:rPr>
        <w:t xml:space="preserve">ий об экологической культуре и </w:t>
      </w:r>
      <w:r w:rsidRPr="006C20DA">
        <w:rPr>
          <w:rFonts w:eastAsia="Times New Roman"/>
          <w:szCs w:val="28"/>
        </w:rPr>
        <w:t>напр</w:t>
      </w:r>
      <w:r w:rsidR="00AB3E5E" w:rsidRPr="006C20DA">
        <w:rPr>
          <w:rFonts w:eastAsia="Times New Roman"/>
          <w:szCs w:val="28"/>
        </w:rPr>
        <w:t xml:space="preserve">авленных на приобретение социально </w:t>
      </w:r>
      <w:r w:rsidRPr="006C20DA">
        <w:rPr>
          <w:rFonts w:eastAsia="Times New Roman"/>
          <w:szCs w:val="28"/>
        </w:rPr>
        <w:t xml:space="preserve">ориентированных компетентностей, </w:t>
      </w:r>
      <w:r w:rsidR="00542CD4" w:rsidRPr="006C20DA">
        <w:rPr>
          <w:rFonts w:eastAsia="Times New Roman"/>
          <w:szCs w:val="28"/>
        </w:rPr>
        <w:t>на о</w:t>
      </w:r>
      <w:r w:rsidRPr="006C20DA">
        <w:rPr>
          <w:rFonts w:eastAsia="Times New Roman"/>
          <w:szCs w:val="28"/>
        </w:rPr>
        <w:t>владение умениями применять экологические знания в жизни.</w:t>
      </w:r>
    </w:p>
    <w:p w:rsidR="0053785A" w:rsidRPr="006C20DA" w:rsidRDefault="00C313DE" w:rsidP="006C20DA">
      <w:pPr>
        <w:spacing w:line="240" w:lineRule="auto"/>
      </w:pPr>
      <w:r w:rsidRPr="006C20DA">
        <w:rPr>
          <w:rFonts w:eastAsia="Times New Roman"/>
          <w:szCs w:val="28"/>
        </w:rPr>
        <w:t xml:space="preserve">Изучение экологии на базовом уровне ориентировано на формирование целостного восприятия сущности природных процессов и результатов деятельности человека в биосфере, </w:t>
      </w:r>
      <w:r w:rsidR="00542CD4" w:rsidRPr="006C20DA">
        <w:rPr>
          <w:rFonts w:eastAsia="Times New Roman"/>
          <w:szCs w:val="28"/>
        </w:rPr>
        <w:t xml:space="preserve">умения </w:t>
      </w:r>
      <w:r w:rsidRPr="006C20DA">
        <w:rPr>
          <w:rFonts w:eastAsia="Times New Roman"/>
          <w:szCs w:val="28"/>
        </w:rPr>
        <w:t>использовать учебное оборудование, проводить измерения, анализировать полученные результаты, представлять и научно аргументировать полученные выводы, прогнозировать и оценивать последствия бытовой и производственной деятельности человека, оказывающие влияние на окружающую среду, моделировать экологические последствия хозяйственной деятельности местного, регионального и глобального уровней.</w:t>
      </w:r>
    </w:p>
    <w:p w:rsidR="0053785A" w:rsidRPr="006C20DA" w:rsidRDefault="0053785A" w:rsidP="006C20DA">
      <w:pPr>
        <w:spacing w:line="240" w:lineRule="auto"/>
        <w:rPr>
          <w:rFonts w:eastAsia="Times New Roman"/>
          <w:b/>
          <w:szCs w:val="28"/>
        </w:rPr>
      </w:pPr>
      <w:r w:rsidRPr="006C20DA">
        <w:rPr>
          <w:rFonts w:eastAsia="Times New Roman"/>
          <w:b/>
          <w:szCs w:val="28"/>
        </w:rPr>
        <w:t>Базовый уровень</w:t>
      </w:r>
    </w:p>
    <w:p w:rsidR="0053785A" w:rsidRPr="006C20DA" w:rsidRDefault="0053785A" w:rsidP="006C20DA">
      <w:pPr>
        <w:spacing w:line="240" w:lineRule="auto"/>
        <w:rPr>
          <w:rFonts w:eastAsia="Times New Roman"/>
          <w:szCs w:val="28"/>
        </w:rPr>
      </w:pPr>
      <w:r w:rsidRPr="006C20DA">
        <w:rPr>
          <w:rFonts w:eastAsia="Times New Roman"/>
          <w:b/>
          <w:szCs w:val="28"/>
        </w:rPr>
        <w:t>Введение</w:t>
      </w:r>
    </w:p>
    <w:p w:rsidR="0053785A" w:rsidRPr="006C20DA" w:rsidRDefault="00C313DE" w:rsidP="006C20DA">
      <w:pPr>
        <w:spacing w:line="240" w:lineRule="auto"/>
      </w:pPr>
      <w:r w:rsidRPr="006C20DA">
        <w:rPr>
          <w:rFonts w:eastAsia="Times New Roman"/>
          <w:color w:val="000000"/>
          <w:szCs w:val="28"/>
          <w:lang w:eastAsia="ru-RU"/>
        </w:rPr>
        <w:t xml:space="preserve">Экология – комплекс наук о взаимоотношениях организмов с окружающей средой. Взаимодействие энергии и материи в экосистеме. </w:t>
      </w:r>
      <w:r w:rsidRPr="006C20DA">
        <w:rPr>
          <w:rFonts w:eastAsia="Times New Roman"/>
          <w:i/>
          <w:iCs/>
          <w:color w:val="000000"/>
          <w:szCs w:val="28"/>
          <w:lang w:eastAsia="ru-RU"/>
        </w:rPr>
        <w:t xml:space="preserve">Эволюция развития экосистем. </w:t>
      </w:r>
      <w:r w:rsidRPr="006C20DA">
        <w:rPr>
          <w:rFonts w:eastAsia="Times New Roman"/>
          <w:color w:val="000000"/>
          <w:szCs w:val="28"/>
          <w:lang w:eastAsia="ru-RU"/>
        </w:rPr>
        <w:t xml:space="preserve">Естественные и антропогенные экосистемы. Проблемы рационального использования экосистем. </w:t>
      </w:r>
      <w:r w:rsidRPr="006C20DA">
        <w:rPr>
          <w:rFonts w:eastAsia="Times New Roman"/>
          <w:i/>
          <w:iCs/>
          <w:color w:val="000000"/>
          <w:szCs w:val="28"/>
          <w:lang w:eastAsia="ru-RU"/>
        </w:rPr>
        <w:t xml:space="preserve">Промышленные техносистемы. </w:t>
      </w:r>
      <w:r w:rsidRPr="006C20DA">
        <w:rPr>
          <w:rFonts w:eastAsia="Times New Roman"/>
          <w:color w:val="000000"/>
          <w:szCs w:val="28"/>
          <w:lang w:eastAsia="ru-RU"/>
        </w:rPr>
        <w:t>Биосфера и ноосфера.</w:t>
      </w:r>
    </w:p>
    <w:p w:rsidR="0053785A" w:rsidRPr="006C20DA" w:rsidRDefault="0053785A" w:rsidP="006C20DA">
      <w:pPr>
        <w:spacing w:line="240" w:lineRule="auto"/>
      </w:pPr>
      <w:r w:rsidRPr="006C20DA">
        <w:rPr>
          <w:rFonts w:eastAsia="Times New Roman"/>
          <w:b/>
          <w:szCs w:val="28"/>
        </w:rPr>
        <w:t>Система «человек</w:t>
      </w:r>
      <w:r w:rsidR="00C313DE" w:rsidRPr="006C20DA">
        <w:rPr>
          <w:rFonts w:eastAsia="Times New Roman"/>
          <w:b/>
          <w:szCs w:val="28"/>
        </w:rPr>
        <w:t>–</w:t>
      </w:r>
      <w:r w:rsidRPr="006C20DA">
        <w:rPr>
          <w:rFonts w:eastAsia="Times New Roman"/>
          <w:b/>
          <w:szCs w:val="28"/>
        </w:rPr>
        <w:t>общество</w:t>
      </w:r>
      <w:r w:rsidR="00C313DE" w:rsidRPr="006C20DA">
        <w:rPr>
          <w:rFonts w:eastAsia="Times New Roman"/>
          <w:b/>
          <w:szCs w:val="28"/>
        </w:rPr>
        <w:t>–</w:t>
      </w:r>
      <w:r w:rsidRPr="006C20DA">
        <w:rPr>
          <w:rFonts w:eastAsia="Times New Roman"/>
          <w:b/>
          <w:szCs w:val="28"/>
        </w:rPr>
        <w:t>природа»</w:t>
      </w:r>
    </w:p>
    <w:p w:rsidR="0053785A" w:rsidRPr="006C20DA" w:rsidRDefault="0053785A" w:rsidP="006C20DA">
      <w:pPr>
        <w:spacing w:line="240" w:lineRule="auto"/>
      </w:pPr>
      <w:r w:rsidRPr="006C20DA">
        <w:rPr>
          <w:rFonts w:eastAsia="Times New Roman"/>
          <w:szCs w:val="28"/>
        </w:rPr>
        <w:t>Социоэкосистема и е</w:t>
      </w:r>
      <w:r w:rsidR="00B6403D" w:rsidRPr="006C20DA">
        <w:rPr>
          <w:rFonts w:eastAsia="Times New Roman"/>
          <w:szCs w:val="28"/>
        </w:rPr>
        <w:t>е</w:t>
      </w:r>
      <w:r w:rsidRPr="006C20DA">
        <w:rPr>
          <w:rFonts w:eastAsia="Times New Roman"/>
          <w:szCs w:val="28"/>
        </w:rPr>
        <w:t xml:space="preserve"> особенности. Человек как биосоциальный вид. История и тенденции взаимодействия общества и природы. Влияние глобализации на развитие природы и общества. Глобальные экологические проблемы человечества. Концепция устойчивого развития.</w:t>
      </w:r>
    </w:p>
    <w:p w:rsidR="0053785A" w:rsidRPr="006C20DA" w:rsidRDefault="0053785A" w:rsidP="006C20DA">
      <w:pPr>
        <w:spacing w:line="240" w:lineRule="auto"/>
      </w:pPr>
      <w:r w:rsidRPr="006C20DA">
        <w:rPr>
          <w:rFonts w:eastAsia="Times New Roman"/>
          <w:szCs w:val="28"/>
        </w:rPr>
        <w:t xml:space="preserve">Проблема голода и переедание. Разумные потребности потребления продуктов и товаров. Продуктовая корзина. Продовольственная безопасность. Значение сохранения агроресурсов. </w:t>
      </w:r>
    </w:p>
    <w:p w:rsidR="0053785A" w:rsidRPr="006C20DA" w:rsidRDefault="0053785A" w:rsidP="006C20DA">
      <w:pPr>
        <w:spacing w:line="240" w:lineRule="auto"/>
      </w:pPr>
      <w:r w:rsidRPr="006C20DA">
        <w:rPr>
          <w:rFonts w:eastAsia="Times New Roman"/>
          <w:szCs w:val="28"/>
        </w:rPr>
        <w:t>Экологические связи в системе «человек</w:t>
      </w:r>
      <w:r w:rsidR="004630D5" w:rsidRPr="006C20DA">
        <w:rPr>
          <w:rFonts w:eastAsia="Times New Roman"/>
          <w:szCs w:val="28"/>
        </w:rPr>
        <w:t>–</w:t>
      </w:r>
      <w:r w:rsidRPr="006C20DA">
        <w:rPr>
          <w:rFonts w:eastAsia="Times New Roman"/>
          <w:szCs w:val="28"/>
        </w:rPr>
        <w:t>общество</w:t>
      </w:r>
      <w:r w:rsidR="004630D5" w:rsidRPr="006C20DA">
        <w:rPr>
          <w:rFonts w:eastAsia="Times New Roman"/>
          <w:szCs w:val="28"/>
        </w:rPr>
        <w:t>–</w:t>
      </w:r>
      <w:r w:rsidRPr="006C20DA">
        <w:rPr>
          <w:rFonts w:eastAsia="Times New Roman"/>
          <w:szCs w:val="28"/>
        </w:rPr>
        <w:t>природа». Экологическая культура как условие достижения устойчивого (сбалансированного) развития общества и природы.</w:t>
      </w:r>
    </w:p>
    <w:p w:rsidR="0053785A" w:rsidRPr="006C20DA" w:rsidRDefault="0053785A" w:rsidP="006C20DA">
      <w:pPr>
        <w:spacing w:line="240" w:lineRule="auto"/>
      </w:pPr>
      <w:r w:rsidRPr="006C20DA">
        <w:rPr>
          <w:rFonts w:eastAsia="Times New Roman"/>
          <w:b/>
          <w:szCs w:val="28"/>
        </w:rPr>
        <w:t>Экологические последствия хозяйственной деятельности человека</w:t>
      </w:r>
    </w:p>
    <w:p w:rsidR="004910AA" w:rsidRPr="006C20DA" w:rsidRDefault="0053785A" w:rsidP="006C20DA">
      <w:pPr>
        <w:spacing w:line="240" w:lineRule="auto"/>
        <w:rPr>
          <w:rFonts w:eastAsia="Times New Roman"/>
          <w:szCs w:val="28"/>
        </w:rPr>
      </w:pPr>
      <w:r w:rsidRPr="006C20DA">
        <w:rPr>
          <w:rFonts w:eastAsia="Times New Roman"/>
          <w:szCs w:val="28"/>
        </w:rPr>
        <w:t xml:space="preserve">Правовые и экономические аспекты природопользования. Экологическая политика государства в области природопользования и ресурсосбережения. </w:t>
      </w:r>
      <w:r w:rsidR="004910AA" w:rsidRPr="006C20DA">
        <w:rPr>
          <w:rFonts w:eastAsia="Times New Roman"/>
          <w:szCs w:val="28"/>
        </w:rPr>
        <w:t>Гражданские права и обязанности в области ресурсо- и энергосбережения. Государственные и общественные экологические организации и движения России. Международное сотрудничество в сохранении окружающей среды. Ответственность за экологические правонарушения.</w:t>
      </w:r>
    </w:p>
    <w:p w:rsidR="0053785A" w:rsidRPr="006C20DA" w:rsidRDefault="004910AA" w:rsidP="006C20DA">
      <w:pPr>
        <w:spacing w:line="240" w:lineRule="auto"/>
        <w:rPr>
          <w:rFonts w:eastAsia="Times New Roman"/>
          <w:i/>
          <w:szCs w:val="28"/>
        </w:rPr>
      </w:pPr>
      <w:r w:rsidRPr="006C20DA">
        <w:rPr>
          <w:rFonts w:eastAsia="Times New Roman"/>
          <w:szCs w:val="28"/>
        </w:rPr>
        <w:t xml:space="preserve">Влияние социально-экономических процессов на состояние природной среды. Экологический менеджмент и система экологических нормативов. Экологический контроль и экологический аудит. Экологическая сертификация, маркировка товаров и продуктов питания. </w:t>
      </w:r>
      <w:r w:rsidRPr="006C20DA">
        <w:rPr>
          <w:rFonts w:eastAsia="Times New Roman"/>
          <w:i/>
          <w:iCs/>
          <w:szCs w:val="28"/>
        </w:rPr>
        <w:t>Экологические последствия в разных сферах деятельности.</w:t>
      </w:r>
    </w:p>
    <w:p w:rsidR="0053785A" w:rsidRPr="006C20DA" w:rsidRDefault="0053785A" w:rsidP="006C20DA">
      <w:pPr>
        <w:spacing w:line="240" w:lineRule="auto"/>
      </w:pPr>
      <w:r w:rsidRPr="006C20DA">
        <w:rPr>
          <w:rFonts w:eastAsia="Times New Roman"/>
          <w:szCs w:val="28"/>
        </w:rPr>
        <w:t>Загрязнение природной среды. Физическое, химическое и биологическое загрязнени</w:t>
      </w:r>
      <w:r w:rsidR="004630D5" w:rsidRPr="006C20DA">
        <w:rPr>
          <w:rFonts w:eastAsia="Times New Roman"/>
          <w:szCs w:val="28"/>
        </w:rPr>
        <w:t>е</w:t>
      </w:r>
      <w:r w:rsidRPr="006C20DA">
        <w:rPr>
          <w:rFonts w:eastAsia="Times New Roman"/>
          <w:szCs w:val="28"/>
        </w:rPr>
        <w:t xml:space="preserve"> окружающей среды. </w:t>
      </w:r>
      <w:r w:rsidRPr="006C20DA">
        <w:rPr>
          <w:rFonts w:eastAsia="Times New Roman"/>
          <w:i/>
          <w:szCs w:val="28"/>
        </w:rPr>
        <w:t>Экологические последствия в конкретной экологической ситуации.</w:t>
      </w:r>
    </w:p>
    <w:p w:rsidR="0053785A" w:rsidRPr="006C20DA" w:rsidRDefault="0053785A" w:rsidP="006C20DA">
      <w:pPr>
        <w:spacing w:line="240" w:lineRule="auto"/>
        <w:rPr>
          <w:rFonts w:eastAsia="Times New Roman"/>
          <w:szCs w:val="28"/>
        </w:rPr>
      </w:pPr>
      <w:r w:rsidRPr="006C20DA">
        <w:rPr>
          <w:rFonts w:eastAsia="Times New Roman"/>
          <w:szCs w:val="28"/>
        </w:rPr>
        <w:t>Опасность отходов для окружающей среды. Основные принципы утилизации отходов. Малоотходные и безотходные технологии и производственные системы.</w:t>
      </w:r>
    </w:p>
    <w:p w:rsidR="0053785A" w:rsidRPr="006C20DA" w:rsidRDefault="0053785A" w:rsidP="006C20DA">
      <w:pPr>
        <w:spacing w:line="240" w:lineRule="auto"/>
        <w:rPr>
          <w:rFonts w:eastAsia="Times New Roman"/>
          <w:i/>
          <w:szCs w:val="28"/>
        </w:rPr>
      </w:pPr>
      <w:r w:rsidRPr="006C20DA">
        <w:rPr>
          <w:rFonts w:eastAsia="Times New Roman"/>
          <w:szCs w:val="28"/>
        </w:rPr>
        <w:t>Экологический мониторинг. Экологической мониторинг воздуха, воды, почвы, шумового загрязнения, зел</w:t>
      </w:r>
      <w:r w:rsidR="00B6403D" w:rsidRPr="006C20DA">
        <w:rPr>
          <w:rFonts w:eastAsia="Times New Roman"/>
          <w:szCs w:val="28"/>
        </w:rPr>
        <w:t>е</w:t>
      </w:r>
      <w:r w:rsidRPr="006C20DA">
        <w:rPr>
          <w:rFonts w:eastAsia="Times New Roman"/>
          <w:szCs w:val="28"/>
        </w:rPr>
        <w:t xml:space="preserve">ных насаждений. Уровни экологического мониторинга. Стационарные и мобильные станции экологического мониторинга. </w:t>
      </w:r>
      <w:r w:rsidRPr="006C20DA">
        <w:rPr>
          <w:rFonts w:eastAsia="Times New Roman"/>
          <w:i/>
          <w:szCs w:val="28"/>
        </w:rPr>
        <w:t>Поля концентрации загрязняющих веществ производственных и бытовых объектов.</w:t>
      </w:r>
    </w:p>
    <w:p w:rsidR="0053785A" w:rsidRPr="006C20DA" w:rsidRDefault="0053785A" w:rsidP="006C20DA">
      <w:pPr>
        <w:spacing w:line="240" w:lineRule="auto"/>
      </w:pPr>
      <w:r w:rsidRPr="006C20DA">
        <w:rPr>
          <w:rFonts w:eastAsia="Times New Roman"/>
          <w:b/>
          <w:szCs w:val="28"/>
        </w:rPr>
        <w:t>Ресурсосбережение</w:t>
      </w:r>
    </w:p>
    <w:p w:rsidR="0053785A" w:rsidRPr="006C20DA" w:rsidRDefault="0053785A" w:rsidP="006C20DA">
      <w:pPr>
        <w:spacing w:line="240" w:lineRule="auto"/>
      </w:pPr>
      <w:r w:rsidRPr="006C20DA">
        <w:rPr>
          <w:rFonts w:eastAsia="Times New Roman"/>
          <w:szCs w:val="28"/>
        </w:rPr>
        <w:t>Экология природных ресурсов. Природные ресурсы. Закон ограниченности природных ресурсов и экологические последствия его нарушения. Особо охраняемые природные территории и рекреационные зоны.</w:t>
      </w:r>
    </w:p>
    <w:p w:rsidR="0053785A" w:rsidRPr="006C20DA" w:rsidRDefault="0053785A" w:rsidP="006C20DA">
      <w:pPr>
        <w:spacing w:line="240" w:lineRule="auto"/>
      </w:pPr>
      <w:r w:rsidRPr="006C20DA">
        <w:rPr>
          <w:rFonts w:eastAsia="Times New Roman"/>
          <w:szCs w:val="28"/>
        </w:rPr>
        <w:t>Экологические риски при добыче и использовании природных ресурсов. Рациональное использование энергоресурсов. Энергосбережение и ресурсосберегающие технологии. Культура использования энергии и ресурсосбережение в повседневной жизни.</w:t>
      </w:r>
      <w:r w:rsidRPr="006C20DA">
        <w:rPr>
          <w:rFonts w:eastAsia="Times New Roman"/>
          <w:b/>
          <w:szCs w:val="28"/>
        </w:rPr>
        <w:t xml:space="preserve"> </w:t>
      </w:r>
      <w:r w:rsidRPr="006C20DA">
        <w:rPr>
          <w:rFonts w:eastAsia="Times New Roman"/>
          <w:szCs w:val="28"/>
        </w:rPr>
        <w:t>Тенденции и перспективы развития энергетики.</w:t>
      </w:r>
    </w:p>
    <w:p w:rsidR="0053785A" w:rsidRPr="006C20DA" w:rsidRDefault="0053785A" w:rsidP="006C20DA">
      <w:pPr>
        <w:spacing w:line="240" w:lineRule="auto"/>
      </w:pPr>
      <w:r w:rsidRPr="006C20DA">
        <w:rPr>
          <w:rFonts w:eastAsia="Times New Roman"/>
          <w:b/>
          <w:szCs w:val="28"/>
        </w:rPr>
        <w:t>Взаимоотношени</w:t>
      </w:r>
      <w:r w:rsidR="004630D5" w:rsidRPr="006C20DA">
        <w:rPr>
          <w:rFonts w:eastAsia="Times New Roman"/>
          <w:b/>
          <w:szCs w:val="28"/>
        </w:rPr>
        <w:t>я</w:t>
      </w:r>
      <w:r w:rsidRPr="006C20DA">
        <w:rPr>
          <w:rFonts w:eastAsia="Times New Roman"/>
          <w:b/>
          <w:szCs w:val="28"/>
        </w:rPr>
        <w:t xml:space="preserve"> человека с окружающей средой</w:t>
      </w:r>
    </w:p>
    <w:p w:rsidR="0053785A" w:rsidRPr="006C20DA" w:rsidRDefault="0053785A" w:rsidP="006C20DA">
      <w:pPr>
        <w:spacing w:line="240" w:lineRule="auto"/>
        <w:rPr>
          <w:rFonts w:eastAsia="Times New Roman"/>
          <w:szCs w:val="28"/>
        </w:rPr>
      </w:pPr>
      <w:r w:rsidRPr="006C20DA">
        <w:rPr>
          <w:rFonts w:eastAsia="Times New Roman"/>
          <w:szCs w:val="28"/>
        </w:rPr>
        <w:t>Практикум по применению экологических знаний в жизненных ситуациях. Применение экологических знаний в жизненных ситуациях, связанных с выполнением типичных социальных ролей («Я – ученик», «Я – пассажир общественного транспорта», «Я – покупатель», «Я – житель города, деревни, села…») с целью приобретения опыта экологонаправленной деятельности.</w:t>
      </w:r>
    </w:p>
    <w:p w:rsidR="0053785A" w:rsidRPr="006C20DA" w:rsidRDefault="0053785A" w:rsidP="006C20DA">
      <w:pPr>
        <w:spacing w:line="240" w:lineRule="auto"/>
        <w:rPr>
          <w:rFonts w:eastAsia="Times New Roman"/>
          <w:szCs w:val="28"/>
        </w:rPr>
      </w:pPr>
      <w:r w:rsidRPr="006C20DA">
        <w:rPr>
          <w:rFonts w:eastAsia="Times New Roman"/>
          <w:szCs w:val="28"/>
        </w:rPr>
        <w:t xml:space="preserve">Практикум по </w:t>
      </w:r>
      <w:r w:rsidR="002E5DC7" w:rsidRPr="006C20DA">
        <w:rPr>
          <w:rFonts w:eastAsia="Times New Roman"/>
          <w:szCs w:val="28"/>
        </w:rPr>
        <w:t xml:space="preserve">применению </w:t>
      </w:r>
      <w:r w:rsidRPr="006C20DA">
        <w:rPr>
          <w:rFonts w:eastAsia="Times New Roman"/>
          <w:szCs w:val="28"/>
        </w:rPr>
        <w:t xml:space="preserve">экологических </w:t>
      </w:r>
      <w:r w:rsidR="002E5DC7" w:rsidRPr="006C20DA">
        <w:rPr>
          <w:rFonts w:eastAsia="Times New Roman"/>
          <w:szCs w:val="28"/>
        </w:rPr>
        <w:t>знаний</w:t>
      </w:r>
      <w:r w:rsidRPr="006C20DA">
        <w:rPr>
          <w:rFonts w:eastAsia="Times New Roman"/>
          <w:szCs w:val="28"/>
        </w:rPr>
        <w:t xml:space="preserve"> в разных сферах деятельности. (</w:t>
      </w:r>
      <w:r w:rsidR="00876EAA" w:rsidRPr="006C20DA">
        <w:rPr>
          <w:rFonts w:eastAsia="Times New Roman"/>
          <w:szCs w:val="28"/>
        </w:rPr>
        <w:t>политической</w:t>
      </w:r>
      <w:r w:rsidRPr="006C20DA">
        <w:rPr>
          <w:rFonts w:eastAsia="Times New Roman"/>
          <w:szCs w:val="28"/>
        </w:rPr>
        <w:t xml:space="preserve">, </w:t>
      </w:r>
      <w:r w:rsidR="00876EAA" w:rsidRPr="006C20DA">
        <w:rPr>
          <w:rFonts w:eastAsia="Times New Roman"/>
          <w:szCs w:val="28"/>
        </w:rPr>
        <w:t>финансовой</w:t>
      </w:r>
      <w:r w:rsidRPr="006C20DA">
        <w:rPr>
          <w:rFonts w:eastAsia="Times New Roman"/>
          <w:szCs w:val="28"/>
        </w:rPr>
        <w:t>, нау</w:t>
      </w:r>
      <w:r w:rsidR="00876EAA" w:rsidRPr="006C20DA">
        <w:rPr>
          <w:rFonts w:eastAsia="Times New Roman"/>
          <w:szCs w:val="28"/>
        </w:rPr>
        <w:t>чной</w:t>
      </w:r>
      <w:r w:rsidRPr="006C20DA">
        <w:rPr>
          <w:rFonts w:eastAsia="Times New Roman"/>
          <w:szCs w:val="28"/>
        </w:rPr>
        <w:t xml:space="preserve"> и образова</w:t>
      </w:r>
      <w:r w:rsidR="00876EAA" w:rsidRPr="006C20DA">
        <w:rPr>
          <w:rFonts w:eastAsia="Times New Roman"/>
          <w:szCs w:val="28"/>
        </w:rPr>
        <w:t>тельной</w:t>
      </w:r>
      <w:r w:rsidRPr="006C20DA">
        <w:rPr>
          <w:rFonts w:eastAsia="Times New Roman"/>
          <w:szCs w:val="28"/>
        </w:rPr>
        <w:t>, искусств</w:t>
      </w:r>
      <w:r w:rsidR="00876EAA" w:rsidRPr="006C20DA">
        <w:rPr>
          <w:rFonts w:eastAsia="Times New Roman"/>
          <w:szCs w:val="28"/>
        </w:rPr>
        <w:t>а</w:t>
      </w:r>
      <w:r w:rsidRPr="006C20DA">
        <w:rPr>
          <w:rFonts w:eastAsia="Times New Roman"/>
          <w:szCs w:val="28"/>
        </w:rPr>
        <w:t xml:space="preserve"> и творчеств</w:t>
      </w:r>
      <w:r w:rsidR="00876EAA" w:rsidRPr="006C20DA">
        <w:rPr>
          <w:rFonts w:eastAsia="Times New Roman"/>
          <w:szCs w:val="28"/>
        </w:rPr>
        <w:t>а</w:t>
      </w:r>
      <w:r w:rsidRPr="006C20DA">
        <w:rPr>
          <w:rFonts w:eastAsia="Times New Roman"/>
          <w:szCs w:val="28"/>
        </w:rPr>
        <w:t>, медицин</w:t>
      </w:r>
      <w:r w:rsidR="00876EAA" w:rsidRPr="006C20DA">
        <w:rPr>
          <w:rFonts w:eastAsia="Times New Roman"/>
          <w:szCs w:val="28"/>
        </w:rPr>
        <w:t>ской</w:t>
      </w:r>
      <w:r w:rsidRPr="006C20DA">
        <w:rPr>
          <w:rFonts w:eastAsia="Times New Roman"/>
          <w:szCs w:val="28"/>
        </w:rPr>
        <w:t>) с целью приобретения опыта экологонаправленной деятельности.</w:t>
      </w:r>
    </w:p>
    <w:p w:rsidR="0053785A" w:rsidRPr="006C20DA" w:rsidRDefault="0053785A" w:rsidP="006C20DA">
      <w:pPr>
        <w:spacing w:line="240" w:lineRule="auto"/>
      </w:pPr>
      <w:r w:rsidRPr="006C20DA">
        <w:rPr>
          <w:rFonts w:eastAsia="Times New Roman"/>
          <w:b/>
          <w:szCs w:val="28"/>
        </w:rPr>
        <w:t>Экологическое проектирование</w:t>
      </w:r>
    </w:p>
    <w:p w:rsidR="004D49A1" w:rsidRPr="006C20DA" w:rsidRDefault="0053785A" w:rsidP="006C20DA">
      <w:pPr>
        <w:spacing w:line="240" w:lineRule="auto"/>
      </w:pPr>
      <w:r w:rsidRPr="006C20DA">
        <w:rPr>
          <w:rFonts w:eastAsia="Times New Roman"/>
          <w:szCs w:val="28"/>
        </w:rPr>
        <w:t>Принципы социального проектирования, этапы проектирования, социальный заказ. Социальные проекты экологической направленности, связанные с экологической безопасностью окружающей среды, здоровьем людей и повышением их экологической культуры. Разработка проектов и проведение исследований для решения актуальных (местных, региональных, глобальных) экологических проблем.</w:t>
      </w:r>
      <w:bookmarkStart w:id="141" w:name="_Toc453968195"/>
    </w:p>
    <w:p w:rsidR="00115C27" w:rsidRPr="006C20DA" w:rsidRDefault="00401080" w:rsidP="006C20DA">
      <w:pPr>
        <w:pStyle w:val="3a"/>
        <w:spacing w:line="240" w:lineRule="auto"/>
        <w:jc w:val="center"/>
      </w:pPr>
      <w:r w:rsidRPr="006C20DA">
        <w:t>Основы безопасности жизнедеятельности</w:t>
      </w:r>
      <w:bookmarkStart w:id="142" w:name="_Toc435412721"/>
      <w:bookmarkEnd w:id="140"/>
      <w:bookmarkEnd w:id="141"/>
    </w:p>
    <w:p w:rsidR="00115C27" w:rsidRPr="006C20DA" w:rsidRDefault="00115C27" w:rsidP="006C20DA">
      <w:pPr>
        <w:spacing w:line="240" w:lineRule="auto"/>
      </w:pPr>
      <w:r w:rsidRPr="006C20DA">
        <w:t xml:space="preserve">Целью изучения и освоения программы </w:t>
      </w:r>
      <w:r w:rsidR="00AB3E5E" w:rsidRPr="006C20DA">
        <w:t>учебного предмета</w:t>
      </w:r>
      <w:r w:rsidR="00DC709E" w:rsidRPr="006C20DA">
        <w:t xml:space="preserve"> «Основы </w:t>
      </w:r>
      <w:r w:rsidRPr="006C20DA">
        <w:t>безопасности жизнедеятельности</w:t>
      </w:r>
      <w:r w:rsidR="00DC709E" w:rsidRPr="006C20DA">
        <w:t>»</w:t>
      </w:r>
      <w:r w:rsidRPr="006C20DA">
        <w:t xml:space="preserve"> является формирование у выпускника культуры безопасности жизнедеятельности в современном мире, получение </w:t>
      </w:r>
      <w:r w:rsidR="004630D5" w:rsidRPr="006C20DA">
        <w:t xml:space="preserve">им </w:t>
      </w:r>
      <w:r w:rsidRPr="006C20DA">
        <w:t xml:space="preserve">начальных знаний в области обороны и начальная индивидуальная подготовка по основам военной службы в соответствии с требованиями, предъявляемыми </w:t>
      </w:r>
      <w:r w:rsidR="00A15116" w:rsidRPr="006C20DA">
        <w:t>ФГОС СОО</w:t>
      </w:r>
      <w:r w:rsidRPr="006C20DA">
        <w:t>.</w:t>
      </w:r>
    </w:p>
    <w:p w:rsidR="00115C27" w:rsidRPr="006C20DA" w:rsidRDefault="00115C27" w:rsidP="006C20DA">
      <w:pPr>
        <w:spacing w:line="240" w:lineRule="auto"/>
      </w:pPr>
      <w:r w:rsidRPr="006C20DA">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115C27" w:rsidRPr="006C20DA" w:rsidRDefault="00115C27" w:rsidP="006C20DA">
      <w:pPr>
        <w:spacing w:line="240" w:lineRule="auto"/>
      </w:pPr>
      <w:r w:rsidRPr="006C20DA">
        <w:rPr>
          <w:b/>
        </w:rPr>
        <w:t>Базовый уровень</w:t>
      </w:r>
    </w:p>
    <w:p w:rsidR="00115C27" w:rsidRPr="006C20DA" w:rsidRDefault="00115C27" w:rsidP="006C20DA">
      <w:pPr>
        <w:spacing w:line="240" w:lineRule="auto"/>
      </w:pPr>
      <w:r w:rsidRPr="006C20DA">
        <w:rPr>
          <w:b/>
        </w:rPr>
        <w:t>Основы комплексной безопасности</w:t>
      </w:r>
    </w:p>
    <w:p w:rsidR="00115C27" w:rsidRPr="006C20DA" w:rsidRDefault="00115C27" w:rsidP="006C20DA">
      <w:pPr>
        <w:spacing w:line="240" w:lineRule="auto"/>
      </w:pPr>
      <w:r w:rsidRPr="006C20DA">
        <w:t xml:space="preserve">Экологическая безопасность и охрана окружающей среды. </w:t>
      </w:r>
      <w:r w:rsidRPr="006C20DA">
        <w:rPr>
          <w:i/>
        </w:rPr>
        <w:t xml:space="preserve">Влияние экологической безопасности на национальную безопасность РФ. </w:t>
      </w:r>
      <w:r w:rsidRPr="006C20DA">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w:t>
      </w:r>
      <w:r w:rsidR="009E3BE0" w:rsidRPr="006C20DA">
        <w:t>вание и охрану окружающей среды,</w:t>
      </w:r>
      <w:r w:rsidRPr="006C20DA">
        <w:t xml:space="preserve">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115C27" w:rsidRPr="006C20DA" w:rsidRDefault="00115C27" w:rsidP="006C20DA">
      <w:pPr>
        <w:spacing w:line="240" w:lineRule="auto"/>
      </w:pPr>
      <w:r w:rsidRPr="006C20DA">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w:t>
      </w:r>
      <w:r w:rsidR="009E3BE0" w:rsidRPr="006C20DA">
        <w:t>и</w:t>
      </w:r>
      <w:r w:rsidRPr="006C20DA">
        <w:t xml:space="preserve">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115C27" w:rsidRPr="006C20DA" w:rsidRDefault="00115C27" w:rsidP="006C20DA">
      <w:pPr>
        <w:spacing w:line="240" w:lineRule="auto"/>
      </w:pPr>
      <w:r w:rsidRPr="006C20DA">
        <w:t>Явные и скрытые опасности современных молод</w:t>
      </w:r>
      <w:r w:rsidR="00B6403D" w:rsidRPr="006C20DA">
        <w:t>е</w:t>
      </w:r>
      <w:r w:rsidRPr="006C20DA">
        <w:t xml:space="preserve">жных </w:t>
      </w:r>
      <w:r w:rsidR="00BB63EF" w:rsidRPr="006C20DA">
        <w:t>хобби</w:t>
      </w:r>
      <w:r w:rsidRPr="006C20DA">
        <w:t>. Последствия и ответственность.</w:t>
      </w:r>
    </w:p>
    <w:p w:rsidR="00115C27" w:rsidRPr="006C20DA" w:rsidRDefault="00115C27" w:rsidP="006C20DA">
      <w:pPr>
        <w:spacing w:line="240" w:lineRule="auto"/>
      </w:pPr>
      <w:r w:rsidRPr="006C20DA">
        <w:rPr>
          <w:b/>
        </w:rPr>
        <w:t>Защита населения Российской Федерации от опасных и чрезвычайных ситуаций</w:t>
      </w:r>
    </w:p>
    <w:p w:rsidR="00115C27" w:rsidRPr="006C20DA" w:rsidRDefault="00115C27" w:rsidP="006C20DA">
      <w:pPr>
        <w:spacing w:line="240" w:lineRule="auto"/>
      </w:pPr>
      <w:r w:rsidRPr="006C20DA">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w:t>
      </w:r>
      <w:r w:rsidR="009E3BE0" w:rsidRPr="006C20DA">
        <w:t>,</w:t>
      </w:r>
      <w:r w:rsidRPr="006C20DA">
        <w:t xml:space="preserve">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w:t>
      </w:r>
      <w:r w:rsidR="009E3BE0" w:rsidRPr="006C20DA">
        <w:t>,</w:t>
      </w:r>
      <w:r w:rsidRPr="006C20DA">
        <w:t xml:space="preserve"> возникающих при ведении военных действий или вследствие этих действий</w:t>
      </w:r>
      <w:r w:rsidR="009E3BE0" w:rsidRPr="006C20DA">
        <w:t>,</w:t>
      </w:r>
      <w:r w:rsidRPr="006C20DA">
        <w:t xml:space="preserve">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115C27" w:rsidRPr="006C20DA" w:rsidRDefault="00115C27" w:rsidP="006C20DA">
      <w:pPr>
        <w:spacing w:line="240" w:lineRule="auto"/>
      </w:pPr>
      <w:r w:rsidRPr="006C20DA">
        <w:rPr>
          <w:b/>
        </w:rPr>
        <w:t>Основы противодействия экстремизму, терроризму и наркотизму в Российской Федерации</w:t>
      </w:r>
    </w:p>
    <w:p w:rsidR="00115C27" w:rsidRPr="006C20DA" w:rsidRDefault="00115C27" w:rsidP="006C20DA">
      <w:pPr>
        <w:spacing w:line="240" w:lineRule="auto"/>
      </w:pPr>
      <w:r w:rsidRPr="006C20DA">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w:t>
      </w:r>
      <w:r w:rsidR="009E3BE0" w:rsidRPr="006C20DA">
        <w:t>ва и ответственность гражданина</w:t>
      </w:r>
      <w:r w:rsidRPr="006C20DA">
        <w:t xml:space="preserve"> в области противодействия экстремизму, терроризму и наркотизму в Российской Федерации.</w:t>
      </w:r>
    </w:p>
    <w:p w:rsidR="00115C27" w:rsidRPr="006C20DA" w:rsidRDefault="00115C27" w:rsidP="006C20DA">
      <w:pPr>
        <w:spacing w:line="240" w:lineRule="auto"/>
      </w:pPr>
      <w:r w:rsidRPr="006C20DA">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115C27" w:rsidRPr="006C20DA" w:rsidRDefault="00115C27" w:rsidP="006C20DA">
      <w:pPr>
        <w:spacing w:line="240" w:lineRule="auto"/>
      </w:pPr>
      <w:r w:rsidRPr="006C20DA">
        <w:rPr>
          <w:b/>
        </w:rPr>
        <w:t>Основы здорового образа жизни</w:t>
      </w:r>
    </w:p>
    <w:p w:rsidR="00115C27" w:rsidRPr="006C20DA" w:rsidRDefault="00115C27" w:rsidP="006C20DA">
      <w:pPr>
        <w:spacing w:line="240" w:lineRule="auto"/>
      </w:pPr>
      <w:r w:rsidRPr="006C20DA">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115C27" w:rsidRPr="006C20DA" w:rsidRDefault="00115C27" w:rsidP="006C20DA">
      <w:pPr>
        <w:spacing w:line="240" w:lineRule="auto"/>
      </w:pPr>
      <w:r w:rsidRPr="006C20DA">
        <w:rPr>
          <w:b/>
        </w:rPr>
        <w:t>Основы медицинских знаний и оказание первой помощи</w:t>
      </w:r>
    </w:p>
    <w:p w:rsidR="00115C27" w:rsidRPr="006C20DA" w:rsidRDefault="00115C27" w:rsidP="006C20DA">
      <w:pPr>
        <w:spacing w:line="240" w:lineRule="auto"/>
      </w:pPr>
      <w:r w:rsidRPr="006C20DA">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115C27" w:rsidRPr="006C20DA" w:rsidRDefault="00115C27" w:rsidP="006C20DA">
      <w:pPr>
        <w:spacing w:line="240" w:lineRule="auto"/>
      </w:pPr>
      <w:r w:rsidRPr="006C20DA">
        <w:t>Основы законодательства Российской Федерации в сфере санитарно-эпидемиологическо</w:t>
      </w:r>
      <w:r w:rsidR="009E3BE0" w:rsidRPr="006C20DA">
        <w:t>го</w:t>
      </w:r>
      <w:r w:rsidRPr="006C20DA">
        <w:t xml:space="preserve"> благополучи</w:t>
      </w:r>
      <w:r w:rsidR="009E3BE0" w:rsidRPr="006C20DA">
        <w:t>я</w:t>
      </w:r>
      <w:r w:rsidRPr="006C20DA">
        <w:t xml:space="preserve"> населения. Права, обязанности и ответственность гражданина в сфере санитарно-эпидемиологическо</w:t>
      </w:r>
      <w:r w:rsidR="009E3BE0" w:rsidRPr="006C20DA">
        <w:t>го</w:t>
      </w:r>
      <w:r w:rsidRPr="006C20DA">
        <w:t xml:space="preserve"> благополучи</w:t>
      </w:r>
      <w:r w:rsidR="009E3BE0" w:rsidRPr="006C20DA">
        <w:t>я</w:t>
      </w:r>
      <w:r w:rsidRPr="006C20DA">
        <w:t xml:space="preserve">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sidRPr="006C20DA">
        <w:rPr>
          <w:b/>
        </w:rPr>
        <w:t xml:space="preserve"> </w:t>
      </w:r>
      <w:r w:rsidRPr="006C20DA">
        <w:t>медицинского и санитарного назначения.</w:t>
      </w:r>
    </w:p>
    <w:p w:rsidR="00115C27" w:rsidRPr="006C20DA" w:rsidRDefault="00115C27" w:rsidP="006C20DA">
      <w:pPr>
        <w:spacing w:line="240" w:lineRule="auto"/>
      </w:pPr>
      <w:r w:rsidRPr="006C20DA">
        <w:rPr>
          <w:b/>
        </w:rPr>
        <w:t>Основы обороны государства</w:t>
      </w:r>
    </w:p>
    <w:p w:rsidR="00115C27" w:rsidRPr="006C20DA" w:rsidRDefault="00115C27" w:rsidP="006C20DA">
      <w:pPr>
        <w:spacing w:line="240" w:lineRule="auto"/>
      </w:pPr>
      <w:r w:rsidRPr="006C20DA">
        <w:t>Состояни</w:t>
      </w:r>
      <w:r w:rsidR="00913E11" w:rsidRPr="006C20DA">
        <w:t>е</w:t>
      </w:r>
      <w:r w:rsidRPr="006C20DA">
        <w:t xml:space="preserve">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w:t>
      </w:r>
      <w:r w:rsidR="009E3BE0" w:rsidRPr="006C20DA">
        <w:t>,</w:t>
      </w:r>
      <w:r w:rsidRPr="006C20DA">
        <w:t xml:space="preserve">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6C20DA">
        <w:rPr>
          <w:i/>
        </w:rPr>
        <w:t>Основные направления развития и строительства ВС РФ.</w:t>
      </w:r>
      <w:r w:rsidRPr="006C20DA">
        <w:t xml:space="preserve"> </w:t>
      </w:r>
      <w:r w:rsidRPr="006C20DA">
        <w:rPr>
          <w:i/>
        </w:rPr>
        <w:t>Модернизация вооружения, военной и специальной техники. Техническая оснащенность и ресурсное обеспечение ВС РФ.</w:t>
      </w:r>
    </w:p>
    <w:p w:rsidR="00115C27" w:rsidRPr="006C20DA" w:rsidRDefault="00115C27" w:rsidP="006C20DA">
      <w:pPr>
        <w:spacing w:line="240" w:lineRule="auto"/>
      </w:pPr>
      <w:r w:rsidRPr="006C20DA">
        <w:rPr>
          <w:b/>
        </w:rPr>
        <w:t>Правовые основы военной службы</w:t>
      </w:r>
    </w:p>
    <w:p w:rsidR="00115C27" w:rsidRPr="006C20DA" w:rsidRDefault="00115C27" w:rsidP="006C20DA">
      <w:pPr>
        <w:spacing w:line="240" w:lineRule="auto"/>
      </w:pPr>
      <w:r w:rsidRPr="006C20DA">
        <w:t xml:space="preserve">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w:t>
      </w:r>
      <w:r w:rsidR="005B40C6" w:rsidRPr="006C20DA">
        <w:t xml:space="preserve">для проходящих </w:t>
      </w:r>
      <w:r w:rsidRPr="006C20DA">
        <w:t>альтернативн</w:t>
      </w:r>
      <w:r w:rsidR="009E3BE0" w:rsidRPr="006C20DA">
        <w:t>ую гражданскую службу</w:t>
      </w:r>
      <w:r w:rsidRPr="006C20DA">
        <w:t>.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115C27" w:rsidRPr="006C20DA" w:rsidRDefault="00115C27" w:rsidP="006C20DA">
      <w:pPr>
        <w:spacing w:line="240" w:lineRule="auto"/>
      </w:pPr>
      <w:r w:rsidRPr="006C20DA">
        <w:rPr>
          <w:b/>
        </w:rPr>
        <w:t>Элементы начальной военной подготовки</w:t>
      </w:r>
    </w:p>
    <w:p w:rsidR="00115C27" w:rsidRPr="006C20DA" w:rsidRDefault="00115C27" w:rsidP="006C20DA">
      <w:pPr>
        <w:spacing w:line="240" w:lineRule="auto"/>
      </w:pPr>
      <w:r w:rsidRPr="006C20DA">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115C27" w:rsidRPr="006C20DA" w:rsidRDefault="00115C27" w:rsidP="006C20DA">
      <w:pPr>
        <w:spacing w:line="240" w:lineRule="auto"/>
      </w:pPr>
      <w:r w:rsidRPr="006C20DA">
        <w:t>Назначение, боевые свойства и общ</w:t>
      </w:r>
      <w:r w:rsidR="005B40C6" w:rsidRPr="006C20DA">
        <w:t>е</w:t>
      </w:r>
      <w:r w:rsidRPr="006C20DA">
        <w:t xml:space="preserve">е устройство автомата Калашникова. </w:t>
      </w:r>
      <w:r w:rsidRPr="006C20DA">
        <w:rPr>
          <w:i/>
        </w:rPr>
        <w:t xml:space="preserve">Работа частей и механизмов автомата Калашникова при стрельбе. </w:t>
      </w:r>
      <w:r w:rsidRPr="006C20DA">
        <w:t>Неполная разборка и сборка автомата Калашникова для чистки и смазки.</w:t>
      </w:r>
      <w:r w:rsidRPr="006C20DA">
        <w:rPr>
          <w:i/>
        </w:rPr>
        <w:t xml:space="preserve"> </w:t>
      </w:r>
      <w:r w:rsidRPr="006C20DA">
        <w:t>Хранение автомата Калашникова. Устройство патрона.</w:t>
      </w:r>
      <w:r w:rsidRPr="006C20DA">
        <w:rPr>
          <w:i/>
        </w:rPr>
        <w:t xml:space="preserve"> </w:t>
      </w:r>
      <w:r w:rsidRPr="006C20DA">
        <w:t>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115C27" w:rsidRPr="006C20DA" w:rsidRDefault="00115C27" w:rsidP="006C20DA">
      <w:pPr>
        <w:spacing w:line="240" w:lineRule="auto"/>
      </w:pPr>
      <w:r w:rsidRPr="006C20DA">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w:t>
      </w:r>
      <w:r w:rsidR="00A74F50" w:rsidRPr="006C20DA">
        <w:t>и</w:t>
      </w:r>
      <w:r w:rsidRPr="006C20DA">
        <w:t>.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115C27" w:rsidRPr="006C20DA" w:rsidRDefault="00115C27" w:rsidP="006C20DA">
      <w:pPr>
        <w:spacing w:line="240" w:lineRule="auto"/>
      </w:pPr>
      <w:r w:rsidRPr="006C20DA">
        <w:rPr>
          <w:b/>
        </w:rPr>
        <w:t>Военно-профессиональная деятельность</w:t>
      </w:r>
    </w:p>
    <w:p w:rsidR="006C20DA" w:rsidRPr="006C20DA" w:rsidRDefault="00115C27" w:rsidP="006C20DA">
      <w:pPr>
        <w:spacing w:line="240" w:lineRule="auto"/>
      </w:pPr>
      <w:r w:rsidRPr="006C20DA">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DA32BA" w:rsidRDefault="00DA32BA" w:rsidP="00DA32BA">
      <w:pPr>
        <w:jc w:val="center"/>
        <w:rPr>
          <w:b/>
          <w:szCs w:val="28"/>
        </w:rPr>
      </w:pPr>
      <w:r>
        <w:rPr>
          <w:b/>
          <w:szCs w:val="28"/>
        </w:rPr>
        <w:t>Родной язык</w:t>
      </w:r>
    </w:p>
    <w:p w:rsidR="00DA32BA" w:rsidRPr="00DA32BA" w:rsidRDefault="00DA32BA" w:rsidP="00DA32BA">
      <w:pPr>
        <w:jc w:val="center"/>
        <w:rPr>
          <w:b/>
          <w:szCs w:val="28"/>
        </w:rPr>
      </w:pPr>
      <w:r w:rsidRPr="00DA32BA">
        <w:rPr>
          <w:b/>
          <w:szCs w:val="28"/>
        </w:rPr>
        <w:t>Планируемые результаты освоения  предмета</w:t>
      </w:r>
    </w:p>
    <w:p w:rsidR="00DA32BA" w:rsidRPr="00DA32BA" w:rsidRDefault="00DA32BA" w:rsidP="00DA32BA">
      <w:pPr>
        <w:spacing w:line="240" w:lineRule="auto"/>
        <w:ind w:firstLine="708"/>
        <w:rPr>
          <w:szCs w:val="28"/>
        </w:rPr>
      </w:pPr>
      <w:r w:rsidRPr="00DA32BA">
        <w:rPr>
          <w:szCs w:val="28"/>
        </w:rPr>
        <w:t>Федеральный государственный образовательный стандарт основного общего образования  определяет перечень предметных результатов изучения родного (русского) языка.</w:t>
      </w:r>
    </w:p>
    <w:p w:rsidR="00DA32BA" w:rsidRPr="00DA32BA" w:rsidRDefault="00DA32BA" w:rsidP="00DA32BA">
      <w:pPr>
        <w:spacing w:line="240" w:lineRule="auto"/>
        <w:rPr>
          <w:szCs w:val="28"/>
        </w:rPr>
      </w:pPr>
      <w:r w:rsidRPr="00DA32BA">
        <w:rPr>
          <w:szCs w:val="28"/>
        </w:rPr>
        <w:t>1. Совершенствование различных видов речевой деятельности.</w:t>
      </w:r>
    </w:p>
    <w:p w:rsidR="00DA32BA" w:rsidRPr="00DA32BA" w:rsidRDefault="00DA32BA" w:rsidP="00DA32BA">
      <w:pPr>
        <w:spacing w:line="240" w:lineRule="auto"/>
        <w:rPr>
          <w:szCs w:val="28"/>
        </w:rPr>
      </w:pPr>
      <w:r w:rsidRPr="00DA32BA">
        <w:rPr>
          <w:szCs w:val="28"/>
        </w:rPr>
        <w:t>2.Понимание определяющей роли языка в развитии интеллектуальных и творческих способностей личности в процессе образования и самообразования.</w:t>
      </w:r>
    </w:p>
    <w:p w:rsidR="00DA32BA" w:rsidRPr="00DA32BA" w:rsidRDefault="00DA32BA" w:rsidP="00DA32BA">
      <w:pPr>
        <w:spacing w:line="240" w:lineRule="auto"/>
        <w:rPr>
          <w:szCs w:val="28"/>
        </w:rPr>
      </w:pPr>
      <w:r w:rsidRPr="00DA32BA">
        <w:rPr>
          <w:szCs w:val="28"/>
        </w:rPr>
        <w:t xml:space="preserve"> 3.Расширение и систематизация научных знаний о родном языке.</w:t>
      </w:r>
    </w:p>
    <w:p w:rsidR="00DA32BA" w:rsidRPr="00DA32BA" w:rsidRDefault="00DA32BA" w:rsidP="00DA32BA">
      <w:pPr>
        <w:spacing w:line="240" w:lineRule="auto"/>
        <w:rPr>
          <w:szCs w:val="28"/>
        </w:rPr>
      </w:pPr>
      <w:r w:rsidRPr="00DA32BA">
        <w:rPr>
          <w:szCs w:val="28"/>
        </w:rPr>
        <w:t>4.Формирование навыков проведения различных видов анализа слова, а также комплексного анализа текста.</w:t>
      </w:r>
    </w:p>
    <w:p w:rsidR="00DA32BA" w:rsidRPr="00DA32BA" w:rsidRDefault="00DA32BA" w:rsidP="00DA32BA">
      <w:pPr>
        <w:spacing w:line="240" w:lineRule="auto"/>
        <w:rPr>
          <w:szCs w:val="28"/>
        </w:rPr>
      </w:pPr>
      <w:r w:rsidRPr="00DA32BA">
        <w:rPr>
          <w:szCs w:val="28"/>
        </w:rPr>
        <w:t xml:space="preserve"> 5.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DA32BA" w:rsidRPr="00DA32BA" w:rsidRDefault="00DA32BA" w:rsidP="00DA32BA">
      <w:pPr>
        <w:spacing w:line="240" w:lineRule="auto"/>
        <w:rPr>
          <w:szCs w:val="28"/>
        </w:rPr>
      </w:pPr>
      <w:r w:rsidRPr="00DA32BA">
        <w:rPr>
          <w:szCs w:val="28"/>
        </w:rPr>
        <w:t xml:space="preserve"> 6.Овладение основными стилистическими ресурсами лексики и фразеологии родного языка, основными нормами родного языка.</w:t>
      </w:r>
    </w:p>
    <w:p w:rsidR="00DA32BA" w:rsidRPr="00DA32BA" w:rsidRDefault="00DA32BA" w:rsidP="00DA32BA">
      <w:pPr>
        <w:spacing w:line="240" w:lineRule="auto"/>
        <w:rPr>
          <w:b/>
          <w:i/>
          <w:szCs w:val="28"/>
        </w:rPr>
      </w:pPr>
      <w:r w:rsidRPr="00DA32BA">
        <w:rPr>
          <w:b/>
          <w:i/>
          <w:szCs w:val="28"/>
        </w:rPr>
        <w:t>Личностные:</w:t>
      </w:r>
    </w:p>
    <w:p w:rsidR="00DA32BA" w:rsidRPr="00DA32BA" w:rsidRDefault="00DA32BA" w:rsidP="00DA32BA">
      <w:pPr>
        <w:spacing w:line="240" w:lineRule="auto"/>
        <w:rPr>
          <w:szCs w:val="28"/>
        </w:rPr>
      </w:pPr>
      <w:r w:rsidRPr="00DA32BA">
        <w:rPr>
          <w:szCs w:val="28"/>
        </w:rPr>
        <w:t>-воспитание гражданина и патриота, формирование познавательного интереса, любви, уважительного отношения к русскому языку, овладение культурой межнационального общения;</w:t>
      </w:r>
    </w:p>
    <w:p w:rsidR="00DA32BA" w:rsidRPr="00DA32BA" w:rsidRDefault="00DA32BA" w:rsidP="00DA32BA">
      <w:pPr>
        <w:spacing w:line="240" w:lineRule="auto"/>
        <w:rPr>
          <w:szCs w:val="28"/>
        </w:rPr>
      </w:pPr>
      <w:r w:rsidRPr="00DA32BA">
        <w:rPr>
          <w:szCs w:val="28"/>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w:t>
      </w:r>
    </w:p>
    <w:p w:rsidR="00DA32BA" w:rsidRPr="00DA32BA" w:rsidRDefault="00DA32BA" w:rsidP="00DA32BA">
      <w:pPr>
        <w:spacing w:line="240" w:lineRule="auto"/>
        <w:rPr>
          <w:szCs w:val="28"/>
        </w:rPr>
      </w:pPr>
      <w:r w:rsidRPr="00DA32BA">
        <w:rPr>
          <w:szCs w:val="28"/>
        </w:rPr>
        <w:t>-углубление и  расширение знаний о нормативном использовании языка, о стилистике русского языка;  о лексике и фразеологии с национально-культурной семантикой; о русском речевом этикете.</w:t>
      </w:r>
    </w:p>
    <w:p w:rsidR="00DA32BA" w:rsidRPr="00DA32BA" w:rsidRDefault="00DA32BA" w:rsidP="00DA32BA">
      <w:pPr>
        <w:spacing w:line="240" w:lineRule="auto"/>
        <w:rPr>
          <w:b/>
          <w:i/>
          <w:szCs w:val="28"/>
        </w:rPr>
      </w:pPr>
      <w:r w:rsidRPr="00DA32BA">
        <w:rPr>
          <w:b/>
          <w:i/>
          <w:szCs w:val="28"/>
        </w:rPr>
        <w:t>Метапредметные:</w:t>
      </w:r>
    </w:p>
    <w:p w:rsidR="00DA32BA" w:rsidRPr="00DA32BA" w:rsidRDefault="00DA32BA" w:rsidP="00DA32BA">
      <w:pPr>
        <w:spacing w:line="240" w:lineRule="auto"/>
        <w:rPr>
          <w:szCs w:val="28"/>
        </w:rPr>
      </w:pPr>
      <w:r w:rsidRPr="00DA32BA">
        <w:rPr>
          <w:szCs w:val="28"/>
        </w:rPr>
        <w:t>-совершенствование умений опознавать, анализировать, классифицировать языковые факты, оценивать их с точки зрения нормативности,  умений работать с текстом, осуществлять информационный поиск, извлекать и преобразовывать необходимую</w:t>
      </w:r>
      <w:r w:rsidRPr="00DA32BA">
        <w:rPr>
          <w:spacing w:val="-2"/>
          <w:szCs w:val="28"/>
        </w:rPr>
        <w:t xml:space="preserve"> </w:t>
      </w:r>
      <w:r w:rsidRPr="00DA32BA">
        <w:rPr>
          <w:szCs w:val="28"/>
        </w:rPr>
        <w:t>информацию;</w:t>
      </w:r>
    </w:p>
    <w:p w:rsidR="00DA32BA" w:rsidRPr="00DA32BA" w:rsidRDefault="00DA32BA" w:rsidP="00DA32BA">
      <w:pPr>
        <w:spacing w:line="240" w:lineRule="auto"/>
        <w:rPr>
          <w:szCs w:val="28"/>
        </w:rPr>
      </w:pPr>
      <w:r w:rsidRPr="00DA32BA">
        <w:rPr>
          <w:szCs w:val="28"/>
        </w:rPr>
        <w:t>-развитие проектного и исследовательского мышления.</w:t>
      </w:r>
    </w:p>
    <w:p w:rsidR="00DA32BA" w:rsidRPr="00DA32BA" w:rsidRDefault="00DA32BA" w:rsidP="00DA32BA">
      <w:pPr>
        <w:spacing w:line="240" w:lineRule="auto"/>
        <w:rPr>
          <w:b/>
          <w:i/>
          <w:szCs w:val="28"/>
        </w:rPr>
      </w:pPr>
      <w:r w:rsidRPr="00DA32BA">
        <w:rPr>
          <w:b/>
          <w:i/>
          <w:szCs w:val="28"/>
        </w:rPr>
        <w:t>Предметные:</w:t>
      </w:r>
    </w:p>
    <w:p w:rsidR="00DA32BA" w:rsidRPr="00DA32BA" w:rsidRDefault="00DA32BA" w:rsidP="00DA32BA">
      <w:pPr>
        <w:spacing w:line="240" w:lineRule="auto"/>
        <w:rPr>
          <w:szCs w:val="28"/>
        </w:rPr>
      </w:pPr>
      <w:r w:rsidRPr="00DA32BA">
        <w:rPr>
          <w:szCs w:val="28"/>
        </w:rPr>
        <w:t xml:space="preserve">1) совершенствование всех видов речевой деятельности; </w:t>
      </w:r>
    </w:p>
    <w:p w:rsidR="00DA32BA" w:rsidRPr="00DA32BA" w:rsidRDefault="00DA32BA" w:rsidP="00DA32BA">
      <w:pPr>
        <w:spacing w:line="240" w:lineRule="auto"/>
        <w:rPr>
          <w:szCs w:val="28"/>
        </w:rPr>
      </w:pPr>
      <w:r w:rsidRPr="00DA32BA">
        <w:rPr>
          <w:szCs w:val="28"/>
        </w:rPr>
        <w:t xml:space="preserve">2) осознание  ведущей  роли языка  в процессе образования и самообразования; </w:t>
      </w:r>
    </w:p>
    <w:p w:rsidR="00DA32BA" w:rsidRPr="00DA32BA" w:rsidRDefault="00DA32BA" w:rsidP="00DA32BA">
      <w:pPr>
        <w:spacing w:line="240" w:lineRule="auto"/>
        <w:rPr>
          <w:szCs w:val="28"/>
        </w:rPr>
      </w:pPr>
      <w:r w:rsidRPr="00DA32BA">
        <w:rPr>
          <w:szCs w:val="28"/>
        </w:rPr>
        <w:t xml:space="preserve">3) использование коммуникативно-эстетических возможностей родного языка; </w:t>
      </w:r>
    </w:p>
    <w:p w:rsidR="00DA32BA" w:rsidRPr="00DA32BA" w:rsidRDefault="00DA32BA" w:rsidP="00DA32BA">
      <w:pPr>
        <w:spacing w:line="240" w:lineRule="auto"/>
        <w:rPr>
          <w:szCs w:val="28"/>
        </w:rPr>
      </w:pPr>
      <w:r w:rsidRPr="00DA32BA">
        <w:rPr>
          <w:szCs w:val="28"/>
        </w:rPr>
        <w:t xml:space="preserve">4) расширение и систематизацию научных знаний о родном языке; </w:t>
      </w:r>
    </w:p>
    <w:p w:rsidR="00DA32BA" w:rsidRPr="00DA32BA" w:rsidRDefault="00DA32BA" w:rsidP="00DA32BA">
      <w:pPr>
        <w:spacing w:line="240" w:lineRule="auto"/>
        <w:rPr>
          <w:szCs w:val="28"/>
        </w:rPr>
      </w:pPr>
      <w:r w:rsidRPr="00DA32BA">
        <w:rPr>
          <w:szCs w:val="28"/>
        </w:rPr>
        <w:t xml:space="preserve">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 </w:t>
      </w:r>
    </w:p>
    <w:p w:rsidR="00DA32BA" w:rsidRPr="00DA32BA" w:rsidRDefault="00DA32BA" w:rsidP="00DA32BA">
      <w:pPr>
        <w:spacing w:line="240" w:lineRule="auto"/>
        <w:rPr>
          <w:szCs w:val="28"/>
        </w:rPr>
      </w:pPr>
      <w:r w:rsidRPr="00DA32BA">
        <w:rPr>
          <w:szCs w:val="28"/>
        </w:rPr>
        <w:t xml:space="preserve">6) обогащение активного и потенциального словарного запаса; </w:t>
      </w:r>
    </w:p>
    <w:p w:rsidR="00DA32BA" w:rsidRPr="00DA32BA" w:rsidRDefault="00DA32BA" w:rsidP="00DA32BA">
      <w:pPr>
        <w:spacing w:line="240" w:lineRule="auto"/>
        <w:rPr>
          <w:szCs w:val="28"/>
        </w:rPr>
      </w:pPr>
      <w:r w:rsidRPr="00DA32BA">
        <w:rPr>
          <w:szCs w:val="28"/>
        </w:rPr>
        <w:t xml:space="preserve">7) овладение основными стилистическими ресурсами лексики и фразеологии родного языка, основными нормами родного языка; </w:t>
      </w:r>
    </w:p>
    <w:p w:rsidR="00DA32BA" w:rsidRPr="00DA32BA" w:rsidRDefault="00DA32BA" w:rsidP="00DA32BA">
      <w:pPr>
        <w:spacing w:line="240" w:lineRule="auto"/>
        <w:rPr>
          <w:szCs w:val="28"/>
        </w:rPr>
      </w:pPr>
      <w:r w:rsidRPr="00DA32BA">
        <w:rPr>
          <w:szCs w:val="28"/>
        </w:rPr>
        <w:t xml:space="preserve">8) формирование ответственности за языковую культуру как общечеловеческую ценность. </w:t>
      </w:r>
    </w:p>
    <w:p w:rsidR="00DA32BA" w:rsidRPr="00DA32BA" w:rsidRDefault="00DA32BA" w:rsidP="00DA32BA">
      <w:pPr>
        <w:spacing w:line="240" w:lineRule="auto"/>
        <w:rPr>
          <w:b/>
          <w:szCs w:val="28"/>
        </w:rPr>
      </w:pPr>
      <w:r w:rsidRPr="00DA32BA">
        <w:rPr>
          <w:b/>
          <w:szCs w:val="28"/>
        </w:rPr>
        <w:t xml:space="preserve">     Содержание учебного предмета  «Родной язык (русский)»  </w:t>
      </w:r>
    </w:p>
    <w:p w:rsidR="00DA32BA" w:rsidRPr="00DA32BA" w:rsidRDefault="00DA32BA" w:rsidP="00DA32BA">
      <w:pPr>
        <w:suppressAutoHyphens w:val="0"/>
        <w:overflowPunct w:val="0"/>
        <w:autoSpaceDE w:val="0"/>
        <w:autoSpaceDN w:val="0"/>
        <w:adjustRightInd w:val="0"/>
        <w:spacing w:line="240" w:lineRule="auto"/>
        <w:ind w:firstLine="567"/>
        <w:rPr>
          <w:rFonts w:eastAsia="Times New Roman"/>
          <w:szCs w:val="28"/>
          <w:lang w:eastAsia="ru-RU" w:bidi="ru-RU"/>
        </w:rPr>
      </w:pPr>
      <w:r w:rsidRPr="00DA32BA">
        <w:rPr>
          <w:rFonts w:eastAsia="Times New Roman"/>
          <w:b/>
          <w:szCs w:val="28"/>
          <w:lang w:eastAsia="ru-RU" w:bidi="ru-RU"/>
        </w:rPr>
        <w:t>Раздел 1. Язык и культура (3 часа)</w:t>
      </w:r>
    </w:p>
    <w:p w:rsidR="00DA32BA" w:rsidRPr="00DA32BA" w:rsidRDefault="00DA32BA" w:rsidP="00DA32BA">
      <w:pPr>
        <w:suppressAutoHyphens w:val="0"/>
        <w:autoSpaceDE w:val="0"/>
        <w:autoSpaceDN w:val="0"/>
        <w:spacing w:line="240" w:lineRule="auto"/>
        <w:ind w:firstLine="567"/>
        <w:rPr>
          <w:rFonts w:eastAsia="Times New Roman"/>
          <w:szCs w:val="28"/>
          <w:lang w:eastAsia="ru-RU" w:bidi="ru-RU"/>
        </w:rPr>
      </w:pPr>
      <w:r w:rsidRPr="00DA32BA">
        <w:rPr>
          <w:rFonts w:eastAsia="Times New Roman"/>
          <w:szCs w:val="28"/>
          <w:lang w:eastAsia="ru-RU" w:bidi="ru-RU"/>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DA32BA" w:rsidRPr="00DA32BA" w:rsidRDefault="00DA32BA" w:rsidP="00DA32BA">
      <w:pPr>
        <w:suppressAutoHyphens w:val="0"/>
        <w:autoSpaceDE w:val="0"/>
        <w:autoSpaceDN w:val="0"/>
        <w:spacing w:line="240" w:lineRule="auto"/>
        <w:ind w:firstLine="567"/>
        <w:rPr>
          <w:rFonts w:eastAsia="Times New Roman"/>
          <w:szCs w:val="28"/>
          <w:lang w:eastAsia="ru-RU" w:bidi="ru-RU"/>
        </w:rPr>
      </w:pPr>
      <w:r w:rsidRPr="00DA32BA">
        <w:rPr>
          <w:rFonts w:eastAsia="Times New Roman"/>
          <w:szCs w:val="28"/>
          <w:lang w:eastAsia="ru-RU" w:bidi="ru-RU"/>
        </w:rPr>
        <w:t>Развитие языка как объективный процесс. Общее представление о внешних</w:t>
      </w:r>
      <w:r w:rsidRPr="00DA32BA">
        <w:rPr>
          <w:rFonts w:eastAsia="Times New Roman"/>
          <w:spacing w:val="-13"/>
          <w:szCs w:val="28"/>
          <w:lang w:eastAsia="ru-RU" w:bidi="ru-RU"/>
        </w:rPr>
        <w:t xml:space="preserve"> </w:t>
      </w:r>
      <w:r w:rsidRPr="00DA32BA">
        <w:rPr>
          <w:rFonts w:eastAsia="Times New Roman"/>
          <w:szCs w:val="28"/>
          <w:lang w:eastAsia="ru-RU" w:bidi="ru-RU"/>
        </w:rPr>
        <w:t>и</w:t>
      </w:r>
      <w:r w:rsidRPr="00DA32BA">
        <w:rPr>
          <w:rFonts w:eastAsia="Times New Roman"/>
          <w:spacing w:val="-14"/>
          <w:szCs w:val="28"/>
          <w:lang w:eastAsia="ru-RU" w:bidi="ru-RU"/>
        </w:rPr>
        <w:t xml:space="preserve"> </w:t>
      </w:r>
      <w:r w:rsidRPr="00DA32BA">
        <w:rPr>
          <w:rFonts w:eastAsia="Times New Roman"/>
          <w:szCs w:val="28"/>
          <w:lang w:eastAsia="ru-RU" w:bidi="ru-RU"/>
        </w:rPr>
        <w:t>внутренних</w:t>
      </w:r>
      <w:r w:rsidRPr="00DA32BA">
        <w:rPr>
          <w:rFonts w:eastAsia="Times New Roman"/>
          <w:spacing w:val="-15"/>
          <w:szCs w:val="28"/>
          <w:lang w:eastAsia="ru-RU" w:bidi="ru-RU"/>
        </w:rPr>
        <w:t xml:space="preserve"> </w:t>
      </w:r>
      <w:r w:rsidRPr="00DA32BA">
        <w:rPr>
          <w:rFonts w:eastAsia="Times New Roman"/>
          <w:szCs w:val="28"/>
          <w:lang w:eastAsia="ru-RU" w:bidi="ru-RU"/>
        </w:rPr>
        <w:t>факторах</w:t>
      </w:r>
      <w:r w:rsidRPr="00DA32BA">
        <w:rPr>
          <w:rFonts w:eastAsia="Times New Roman"/>
          <w:spacing w:val="-11"/>
          <w:szCs w:val="28"/>
          <w:lang w:eastAsia="ru-RU" w:bidi="ru-RU"/>
        </w:rPr>
        <w:t xml:space="preserve"> </w:t>
      </w:r>
      <w:r w:rsidRPr="00DA32BA">
        <w:rPr>
          <w:rFonts w:eastAsia="Times New Roman"/>
          <w:szCs w:val="28"/>
          <w:lang w:eastAsia="ru-RU" w:bidi="ru-RU"/>
        </w:rPr>
        <w:t>языковых</w:t>
      </w:r>
      <w:r w:rsidRPr="00DA32BA">
        <w:rPr>
          <w:rFonts w:eastAsia="Times New Roman"/>
          <w:spacing w:val="-15"/>
          <w:szCs w:val="28"/>
          <w:lang w:eastAsia="ru-RU" w:bidi="ru-RU"/>
        </w:rPr>
        <w:t xml:space="preserve"> </w:t>
      </w:r>
      <w:r w:rsidRPr="00DA32BA">
        <w:rPr>
          <w:rFonts w:eastAsia="Times New Roman"/>
          <w:szCs w:val="28"/>
          <w:lang w:eastAsia="ru-RU" w:bidi="ru-RU"/>
        </w:rPr>
        <w:t>изменений,</w:t>
      </w:r>
      <w:r w:rsidRPr="00DA32BA">
        <w:rPr>
          <w:rFonts w:eastAsia="Times New Roman"/>
          <w:spacing w:val="-16"/>
          <w:szCs w:val="28"/>
          <w:lang w:eastAsia="ru-RU" w:bidi="ru-RU"/>
        </w:rPr>
        <w:t xml:space="preserve"> </w:t>
      </w:r>
      <w:r w:rsidRPr="00DA32BA">
        <w:rPr>
          <w:rFonts w:eastAsia="Times New Roman"/>
          <w:szCs w:val="28"/>
          <w:lang w:eastAsia="ru-RU" w:bidi="ru-RU"/>
        </w:rPr>
        <w:t>об</w:t>
      </w:r>
      <w:r w:rsidRPr="00DA32BA">
        <w:rPr>
          <w:rFonts w:eastAsia="Times New Roman"/>
          <w:spacing w:val="-15"/>
          <w:szCs w:val="28"/>
          <w:lang w:eastAsia="ru-RU" w:bidi="ru-RU"/>
        </w:rPr>
        <w:t xml:space="preserve"> </w:t>
      </w:r>
      <w:r w:rsidRPr="00DA32BA">
        <w:rPr>
          <w:rFonts w:eastAsia="Times New Roman"/>
          <w:szCs w:val="28"/>
          <w:lang w:eastAsia="ru-RU" w:bidi="ru-RU"/>
        </w:rPr>
        <w:t>активных</w:t>
      </w:r>
      <w:r w:rsidRPr="00DA32BA">
        <w:rPr>
          <w:rFonts w:eastAsia="Times New Roman"/>
          <w:spacing w:val="-15"/>
          <w:szCs w:val="28"/>
          <w:lang w:eastAsia="ru-RU" w:bidi="ru-RU"/>
        </w:rPr>
        <w:t xml:space="preserve"> </w:t>
      </w:r>
      <w:r w:rsidRPr="00DA32BA">
        <w:rPr>
          <w:rFonts w:eastAsia="Times New Roman"/>
          <w:szCs w:val="28"/>
          <w:lang w:eastAsia="ru-RU" w:bidi="ru-RU"/>
        </w:rPr>
        <w:t>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w:t>
      </w:r>
      <w:r w:rsidRPr="00DA32BA">
        <w:rPr>
          <w:rFonts w:eastAsia="Times New Roman"/>
          <w:spacing w:val="-7"/>
          <w:szCs w:val="28"/>
          <w:lang w:eastAsia="ru-RU" w:bidi="ru-RU"/>
        </w:rPr>
        <w:t xml:space="preserve"> </w:t>
      </w:r>
      <w:r w:rsidRPr="00DA32BA">
        <w:rPr>
          <w:rFonts w:eastAsia="Times New Roman"/>
          <w:szCs w:val="28"/>
          <w:lang w:eastAsia="ru-RU" w:bidi="ru-RU"/>
        </w:rPr>
        <w:t>слов.</w:t>
      </w:r>
    </w:p>
    <w:p w:rsidR="00DA32BA" w:rsidRPr="00DA32BA" w:rsidRDefault="00DA32BA" w:rsidP="00DA32BA">
      <w:pPr>
        <w:suppressAutoHyphens w:val="0"/>
        <w:autoSpaceDE w:val="0"/>
        <w:autoSpaceDN w:val="0"/>
        <w:spacing w:line="240" w:lineRule="auto"/>
        <w:ind w:firstLine="567"/>
        <w:outlineLvl w:val="1"/>
        <w:rPr>
          <w:rFonts w:eastAsia="Times New Roman"/>
          <w:b/>
          <w:bCs/>
          <w:szCs w:val="28"/>
          <w:lang w:eastAsia="ru-RU" w:bidi="ru-RU"/>
        </w:rPr>
      </w:pPr>
      <w:r w:rsidRPr="00DA32BA">
        <w:rPr>
          <w:rFonts w:eastAsia="Times New Roman"/>
          <w:b/>
          <w:bCs/>
          <w:szCs w:val="28"/>
          <w:lang w:eastAsia="ru-RU" w:bidi="ru-RU"/>
        </w:rPr>
        <w:t>Раздел 2. Культура речи (14 часов)</w:t>
      </w:r>
    </w:p>
    <w:p w:rsidR="00DA32BA" w:rsidRPr="00DA32BA" w:rsidRDefault="00DA32BA" w:rsidP="00DA32BA">
      <w:pPr>
        <w:suppressAutoHyphens w:val="0"/>
        <w:autoSpaceDE w:val="0"/>
        <w:autoSpaceDN w:val="0"/>
        <w:spacing w:line="240" w:lineRule="auto"/>
        <w:ind w:firstLine="567"/>
        <w:outlineLvl w:val="1"/>
        <w:rPr>
          <w:rFonts w:eastAsia="Times New Roman"/>
          <w:bCs/>
          <w:szCs w:val="28"/>
          <w:lang w:eastAsia="ru-RU" w:bidi="ru-RU"/>
        </w:rPr>
      </w:pPr>
      <w:r w:rsidRPr="00DA32BA">
        <w:rPr>
          <w:rFonts w:eastAsia="Times New Roman"/>
          <w:b/>
          <w:bCs/>
          <w:szCs w:val="28"/>
          <w:lang w:eastAsia="ru-RU" w:bidi="ru-RU"/>
        </w:rPr>
        <w:t>Основные орфоэпические нормы современного русского литературного языка.</w:t>
      </w:r>
      <w:r w:rsidRPr="00DA32BA">
        <w:rPr>
          <w:rFonts w:eastAsia="Times New Roman"/>
          <w:bCs/>
          <w:szCs w:val="28"/>
          <w:lang w:eastAsia="ru-RU" w:bidi="ru-RU"/>
        </w:rPr>
        <w:t xml:space="preserve"> Активные процессы в области произношения и ударения. Отражение произносительных вариантов в современных орфоэпических словарях.</w:t>
      </w:r>
    </w:p>
    <w:p w:rsidR="00DA32BA" w:rsidRPr="00DA32BA" w:rsidRDefault="00DA32BA" w:rsidP="00DA32BA">
      <w:pPr>
        <w:suppressAutoHyphens w:val="0"/>
        <w:autoSpaceDE w:val="0"/>
        <w:autoSpaceDN w:val="0"/>
        <w:spacing w:line="240" w:lineRule="auto"/>
        <w:ind w:firstLine="567"/>
        <w:rPr>
          <w:rFonts w:eastAsia="Times New Roman"/>
          <w:szCs w:val="28"/>
          <w:lang w:eastAsia="ru-RU" w:bidi="ru-RU"/>
        </w:rPr>
      </w:pPr>
      <w:r w:rsidRPr="00DA32BA">
        <w:rPr>
          <w:rFonts w:eastAsia="Times New Roman"/>
          <w:szCs w:val="28"/>
          <w:lang w:eastAsia="ru-RU" w:bidi="ru-RU"/>
        </w:rPr>
        <w:t>Нарушение орфоэпической нормы как художественный приём.</w:t>
      </w:r>
    </w:p>
    <w:p w:rsidR="00DA32BA" w:rsidRPr="00DA32BA" w:rsidRDefault="00DA32BA" w:rsidP="00DA32BA">
      <w:pPr>
        <w:suppressAutoHyphens w:val="0"/>
        <w:autoSpaceDE w:val="0"/>
        <w:autoSpaceDN w:val="0"/>
        <w:spacing w:line="240" w:lineRule="auto"/>
        <w:ind w:firstLine="567"/>
        <w:rPr>
          <w:rFonts w:eastAsia="Times New Roman"/>
          <w:szCs w:val="28"/>
          <w:lang w:eastAsia="ru-RU" w:bidi="ru-RU"/>
        </w:rPr>
      </w:pPr>
      <w:r w:rsidRPr="00DA32BA">
        <w:rPr>
          <w:rFonts w:eastAsia="Times New Roman"/>
          <w:b/>
          <w:szCs w:val="28"/>
          <w:lang w:eastAsia="ru-RU" w:bidi="ru-RU"/>
        </w:rPr>
        <w:t xml:space="preserve">Основные лексические нормы современного русского литературного языка. </w:t>
      </w:r>
      <w:r w:rsidRPr="00DA32BA">
        <w:rPr>
          <w:rFonts w:eastAsia="Times New Roman"/>
          <w:szCs w:val="28"/>
          <w:lang w:eastAsia="ru-RU" w:bidi="ru-RU"/>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DA32BA" w:rsidRPr="00DA32BA" w:rsidRDefault="00DA32BA" w:rsidP="00DA32BA">
      <w:pPr>
        <w:suppressAutoHyphens w:val="0"/>
        <w:autoSpaceDE w:val="0"/>
        <w:autoSpaceDN w:val="0"/>
        <w:spacing w:line="240" w:lineRule="auto"/>
        <w:ind w:firstLine="567"/>
        <w:rPr>
          <w:rFonts w:eastAsia="Times New Roman"/>
          <w:szCs w:val="28"/>
          <w:lang w:eastAsia="ru-RU" w:bidi="ru-RU"/>
        </w:rPr>
      </w:pPr>
      <w:r w:rsidRPr="00DA32BA">
        <w:rPr>
          <w:rFonts w:eastAsia="Times New Roman"/>
          <w:szCs w:val="28"/>
          <w:lang w:eastAsia="ru-RU" w:bidi="ru-RU"/>
        </w:rPr>
        <w:t>Речевая избыточность и точность. Тавтология. Плеоназм. Типичные ошибки‚ связанные с речевой избыточностью.</w:t>
      </w:r>
    </w:p>
    <w:p w:rsidR="00DA32BA" w:rsidRPr="00DA32BA" w:rsidRDefault="00DA32BA" w:rsidP="00DA32BA">
      <w:pPr>
        <w:suppressAutoHyphens w:val="0"/>
        <w:autoSpaceDE w:val="0"/>
        <w:autoSpaceDN w:val="0"/>
        <w:spacing w:line="240" w:lineRule="auto"/>
        <w:ind w:firstLine="567"/>
        <w:rPr>
          <w:rFonts w:eastAsia="Times New Roman"/>
          <w:szCs w:val="28"/>
          <w:lang w:eastAsia="ru-RU" w:bidi="ru-RU"/>
        </w:rPr>
      </w:pPr>
      <w:r w:rsidRPr="00DA32BA">
        <w:rPr>
          <w:rFonts w:eastAsia="Times New Roman"/>
          <w:szCs w:val="28"/>
          <w:lang w:eastAsia="ru-RU" w:bidi="ru-RU"/>
        </w:rPr>
        <w:t>Современные толковые словари. Отражение вариантов лексической нормы в современных словарях. Словарные пометы.</w:t>
      </w:r>
    </w:p>
    <w:p w:rsidR="00DA32BA" w:rsidRPr="00DA32BA" w:rsidRDefault="00DA32BA" w:rsidP="00DA32BA">
      <w:pPr>
        <w:suppressAutoHyphens w:val="0"/>
        <w:autoSpaceDE w:val="0"/>
        <w:autoSpaceDN w:val="0"/>
        <w:spacing w:line="240" w:lineRule="auto"/>
        <w:ind w:firstLine="567"/>
        <w:rPr>
          <w:rFonts w:eastAsia="Times New Roman"/>
          <w:szCs w:val="28"/>
          <w:lang w:eastAsia="ru-RU" w:bidi="ru-RU"/>
        </w:rPr>
      </w:pPr>
      <w:r w:rsidRPr="00DA32BA">
        <w:rPr>
          <w:rFonts w:eastAsia="Times New Roman"/>
          <w:b/>
          <w:szCs w:val="28"/>
          <w:lang w:eastAsia="ru-RU" w:bidi="ru-RU"/>
        </w:rPr>
        <w:t xml:space="preserve">Основные грамматические нормы современного русского литературного языка. </w:t>
      </w:r>
      <w:r w:rsidRPr="00DA32BA">
        <w:rPr>
          <w:rFonts w:eastAsia="Times New Roman"/>
          <w:szCs w:val="28"/>
          <w:lang w:eastAsia="ru-RU" w:bidi="ru-RU"/>
        </w:rPr>
        <w:t xml:space="preserve">Типичные грамматические ошибки. Согласование. Управление: управление предлогов </w:t>
      </w:r>
      <w:r w:rsidRPr="00DA32BA">
        <w:rPr>
          <w:rFonts w:eastAsia="Times New Roman"/>
          <w:i/>
          <w:szCs w:val="28"/>
          <w:lang w:eastAsia="ru-RU" w:bidi="ru-RU"/>
        </w:rPr>
        <w:t>благодаря, согласно, вопреки</w:t>
      </w:r>
      <w:r w:rsidRPr="00DA32BA">
        <w:rPr>
          <w:rFonts w:eastAsia="Times New Roman"/>
          <w:szCs w:val="28"/>
          <w:lang w:eastAsia="ru-RU" w:bidi="ru-RU"/>
        </w:rPr>
        <w:t xml:space="preserve">; предлога </w:t>
      </w:r>
      <w:r w:rsidRPr="00DA32BA">
        <w:rPr>
          <w:rFonts w:eastAsia="Times New Roman"/>
          <w:i/>
          <w:szCs w:val="28"/>
          <w:lang w:eastAsia="ru-RU" w:bidi="ru-RU"/>
        </w:rPr>
        <w:t xml:space="preserve">по </w:t>
      </w:r>
      <w:r w:rsidRPr="00DA32BA">
        <w:rPr>
          <w:rFonts w:eastAsia="Times New Roman"/>
          <w:szCs w:val="28"/>
          <w:lang w:eastAsia="ru-RU" w:bidi="ru-RU"/>
        </w:rPr>
        <w:t>с количественными числительными в словосочетаниях с распределительным значением (</w:t>
      </w:r>
      <w:r w:rsidRPr="00DA32BA">
        <w:rPr>
          <w:rFonts w:eastAsia="Times New Roman"/>
          <w:i/>
          <w:szCs w:val="28"/>
          <w:lang w:eastAsia="ru-RU" w:bidi="ru-RU"/>
        </w:rPr>
        <w:t>по пять груш – по пяти груш</w:t>
      </w:r>
      <w:r w:rsidRPr="00DA32BA">
        <w:rPr>
          <w:rFonts w:eastAsia="Times New Roman"/>
          <w:szCs w:val="28"/>
          <w:lang w:eastAsia="ru-RU" w:bidi="ru-RU"/>
        </w:rPr>
        <w:t>). Правильное построение словосочетаний по типу управления (</w:t>
      </w:r>
      <w:r w:rsidRPr="00DA32BA">
        <w:rPr>
          <w:rFonts w:eastAsia="Times New Roman"/>
          <w:i/>
          <w:szCs w:val="28"/>
          <w:lang w:eastAsia="ru-RU" w:bidi="ru-RU"/>
        </w:rPr>
        <w:t>отзыв о книге – рецензия на книгу, обидеться на слово – обижен словами</w:t>
      </w:r>
      <w:r w:rsidRPr="00DA32BA">
        <w:rPr>
          <w:rFonts w:eastAsia="Times New Roman"/>
          <w:szCs w:val="28"/>
          <w:lang w:eastAsia="ru-RU" w:bidi="ru-RU"/>
        </w:rPr>
        <w:t xml:space="preserve">). Правильное употребление предлогов </w:t>
      </w:r>
      <w:r w:rsidRPr="00DA32BA">
        <w:rPr>
          <w:rFonts w:eastAsia="Times New Roman"/>
          <w:i/>
          <w:szCs w:val="28"/>
          <w:lang w:eastAsia="ru-RU" w:bidi="ru-RU"/>
        </w:rPr>
        <w:t xml:space="preserve">о‚ по‚ из‚ с </w:t>
      </w:r>
      <w:r w:rsidRPr="00DA32BA">
        <w:rPr>
          <w:rFonts w:eastAsia="Times New Roman"/>
          <w:szCs w:val="28"/>
          <w:lang w:eastAsia="ru-RU" w:bidi="ru-RU"/>
        </w:rPr>
        <w:t>в составе словосочетания (</w:t>
      </w:r>
      <w:r w:rsidRPr="00DA32BA">
        <w:rPr>
          <w:rFonts w:eastAsia="Times New Roman"/>
          <w:i/>
          <w:szCs w:val="28"/>
          <w:lang w:eastAsia="ru-RU" w:bidi="ru-RU"/>
        </w:rPr>
        <w:t xml:space="preserve">приехать из Москвы – приехать с Урала). </w:t>
      </w:r>
      <w:r w:rsidRPr="00DA32BA">
        <w:rPr>
          <w:rFonts w:eastAsia="Times New Roman"/>
          <w:szCs w:val="28"/>
          <w:lang w:eastAsia="ru-RU" w:bidi="ru-RU"/>
        </w:rPr>
        <w:t>Нагромождение одних и тех же падежных форм, в частности родительного и творительного падежа.</w:t>
      </w:r>
    </w:p>
    <w:p w:rsidR="00DA32BA" w:rsidRPr="00DA32BA" w:rsidRDefault="00DA32BA" w:rsidP="00DA32BA">
      <w:pPr>
        <w:suppressAutoHyphens w:val="0"/>
        <w:autoSpaceDE w:val="0"/>
        <w:autoSpaceDN w:val="0"/>
        <w:spacing w:line="240" w:lineRule="auto"/>
        <w:ind w:firstLine="567"/>
        <w:rPr>
          <w:rFonts w:eastAsia="Times New Roman"/>
          <w:szCs w:val="28"/>
          <w:lang w:eastAsia="ru-RU" w:bidi="ru-RU"/>
        </w:rPr>
      </w:pPr>
      <w:r w:rsidRPr="00DA32BA">
        <w:rPr>
          <w:rFonts w:eastAsia="Times New Roman"/>
          <w:szCs w:val="28"/>
          <w:lang w:eastAsia="ru-RU" w:bidi="ru-RU"/>
        </w:rPr>
        <w:t>Нормы употребления причастных и деепричастных оборотов‚ предложений с косвенной речью.</w:t>
      </w:r>
    </w:p>
    <w:p w:rsidR="00DA32BA" w:rsidRPr="00DA32BA" w:rsidRDefault="00DA32BA" w:rsidP="00DA32BA">
      <w:pPr>
        <w:suppressAutoHyphens w:val="0"/>
        <w:autoSpaceDE w:val="0"/>
        <w:autoSpaceDN w:val="0"/>
        <w:spacing w:line="240" w:lineRule="auto"/>
        <w:ind w:firstLine="567"/>
        <w:rPr>
          <w:rFonts w:eastAsia="Times New Roman"/>
          <w:szCs w:val="28"/>
          <w:lang w:eastAsia="ru-RU" w:bidi="ru-RU"/>
        </w:rPr>
      </w:pPr>
      <w:r w:rsidRPr="00DA32BA">
        <w:rPr>
          <w:rFonts w:eastAsia="Times New Roman"/>
          <w:szCs w:val="28"/>
          <w:lang w:eastAsia="ru-RU" w:bidi="ru-RU"/>
        </w:rPr>
        <w:t>Типичные ошибки в построении сложных предложений: постановка рядом</w:t>
      </w:r>
      <w:r w:rsidRPr="00DA32BA">
        <w:rPr>
          <w:rFonts w:eastAsia="Times New Roman"/>
          <w:spacing w:val="-10"/>
          <w:szCs w:val="28"/>
          <w:lang w:eastAsia="ru-RU" w:bidi="ru-RU"/>
        </w:rPr>
        <w:t xml:space="preserve"> </w:t>
      </w:r>
      <w:r w:rsidRPr="00DA32BA">
        <w:rPr>
          <w:rFonts w:eastAsia="Times New Roman"/>
          <w:szCs w:val="28"/>
          <w:lang w:eastAsia="ru-RU" w:bidi="ru-RU"/>
        </w:rPr>
        <w:t>двух</w:t>
      </w:r>
      <w:r w:rsidRPr="00DA32BA">
        <w:rPr>
          <w:rFonts w:eastAsia="Times New Roman"/>
          <w:spacing w:val="-7"/>
          <w:szCs w:val="28"/>
          <w:lang w:eastAsia="ru-RU" w:bidi="ru-RU"/>
        </w:rPr>
        <w:t xml:space="preserve"> </w:t>
      </w:r>
      <w:r w:rsidRPr="00DA32BA">
        <w:rPr>
          <w:rFonts w:eastAsia="Times New Roman"/>
          <w:szCs w:val="28"/>
          <w:lang w:eastAsia="ru-RU" w:bidi="ru-RU"/>
        </w:rPr>
        <w:t>однозначных</w:t>
      </w:r>
      <w:r w:rsidRPr="00DA32BA">
        <w:rPr>
          <w:rFonts w:eastAsia="Times New Roman"/>
          <w:spacing w:val="-6"/>
          <w:szCs w:val="28"/>
          <w:lang w:eastAsia="ru-RU" w:bidi="ru-RU"/>
        </w:rPr>
        <w:t xml:space="preserve"> </w:t>
      </w:r>
      <w:r w:rsidRPr="00DA32BA">
        <w:rPr>
          <w:rFonts w:eastAsia="Times New Roman"/>
          <w:szCs w:val="28"/>
          <w:lang w:eastAsia="ru-RU" w:bidi="ru-RU"/>
        </w:rPr>
        <w:t>союзов</w:t>
      </w:r>
      <w:r w:rsidRPr="00DA32BA">
        <w:rPr>
          <w:rFonts w:eastAsia="Times New Roman"/>
          <w:spacing w:val="-5"/>
          <w:szCs w:val="28"/>
          <w:lang w:eastAsia="ru-RU" w:bidi="ru-RU"/>
        </w:rPr>
        <w:t xml:space="preserve"> </w:t>
      </w:r>
      <w:r w:rsidRPr="00DA32BA">
        <w:rPr>
          <w:rFonts w:eastAsia="Times New Roman"/>
          <w:szCs w:val="28"/>
          <w:lang w:eastAsia="ru-RU" w:bidi="ru-RU"/>
        </w:rPr>
        <w:t>(</w:t>
      </w:r>
      <w:r w:rsidRPr="00DA32BA">
        <w:rPr>
          <w:rFonts w:eastAsia="Times New Roman"/>
          <w:i/>
          <w:szCs w:val="28"/>
          <w:lang w:eastAsia="ru-RU" w:bidi="ru-RU"/>
        </w:rPr>
        <w:t>но</w:t>
      </w:r>
      <w:r w:rsidRPr="00DA32BA">
        <w:rPr>
          <w:rFonts w:eastAsia="Times New Roman"/>
          <w:i/>
          <w:spacing w:val="-6"/>
          <w:szCs w:val="28"/>
          <w:lang w:eastAsia="ru-RU" w:bidi="ru-RU"/>
        </w:rPr>
        <w:t xml:space="preserve"> </w:t>
      </w:r>
      <w:r w:rsidRPr="00DA32BA">
        <w:rPr>
          <w:rFonts w:eastAsia="Times New Roman"/>
          <w:i/>
          <w:szCs w:val="28"/>
          <w:lang w:eastAsia="ru-RU" w:bidi="ru-RU"/>
        </w:rPr>
        <w:t>и</w:t>
      </w:r>
      <w:r w:rsidRPr="00DA32BA">
        <w:rPr>
          <w:rFonts w:eastAsia="Times New Roman"/>
          <w:i/>
          <w:spacing w:val="-9"/>
          <w:szCs w:val="28"/>
          <w:lang w:eastAsia="ru-RU" w:bidi="ru-RU"/>
        </w:rPr>
        <w:t xml:space="preserve"> </w:t>
      </w:r>
      <w:r w:rsidRPr="00DA32BA">
        <w:rPr>
          <w:rFonts w:eastAsia="Times New Roman"/>
          <w:i/>
          <w:szCs w:val="28"/>
          <w:lang w:eastAsia="ru-RU" w:bidi="ru-RU"/>
        </w:rPr>
        <w:t>однако,</w:t>
      </w:r>
      <w:r w:rsidRPr="00DA32BA">
        <w:rPr>
          <w:rFonts w:eastAsia="Times New Roman"/>
          <w:i/>
          <w:spacing w:val="-7"/>
          <w:szCs w:val="28"/>
          <w:lang w:eastAsia="ru-RU" w:bidi="ru-RU"/>
        </w:rPr>
        <w:t xml:space="preserve"> </w:t>
      </w:r>
      <w:r w:rsidRPr="00DA32BA">
        <w:rPr>
          <w:rFonts w:eastAsia="Times New Roman"/>
          <w:i/>
          <w:szCs w:val="28"/>
          <w:lang w:eastAsia="ru-RU" w:bidi="ru-RU"/>
        </w:rPr>
        <w:t>что</w:t>
      </w:r>
      <w:r w:rsidRPr="00DA32BA">
        <w:rPr>
          <w:rFonts w:eastAsia="Times New Roman"/>
          <w:i/>
          <w:spacing w:val="-7"/>
          <w:szCs w:val="28"/>
          <w:lang w:eastAsia="ru-RU" w:bidi="ru-RU"/>
        </w:rPr>
        <w:t xml:space="preserve"> </w:t>
      </w:r>
      <w:r w:rsidRPr="00DA32BA">
        <w:rPr>
          <w:rFonts w:eastAsia="Times New Roman"/>
          <w:i/>
          <w:szCs w:val="28"/>
          <w:lang w:eastAsia="ru-RU" w:bidi="ru-RU"/>
        </w:rPr>
        <w:t>и</w:t>
      </w:r>
      <w:r w:rsidRPr="00DA32BA">
        <w:rPr>
          <w:rFonts w:eastAsia="Times New Roman"/>
          <w:i/>
          <w:spacing w:val="-8"/>
          <w:szCs w:val="28"/>
          <w:lang w:eastAsia="ru-RU" w:bidi="ru-RU"/>
        </w:rPr>
        <w:t xml:space="preserve"> </w:t>
      </w:r>
      <w:r w:rsidRPr="00DA32BA">
        <w:rPr>
          <w:rFonts w:eastAsia="Times New Roman"/>
          <w:i/>
          <w:szCs w:val="28"/>
          <w:lang w:eastAsia="ru-RU" w:bidi="ru-RU"/>
        </w:rPr>
        <w:t>будто,</w:t>
      </w:r>
      <w:r w:rsidRPr="00DA32BA">
        <w:rPr>
          <w:rFonts w:eastAsia="Times New Roman"/>
          <w:i/>
          <w:spacing w:val="-11"/>
          <w:szCs w:val="28"/>
          <w:lang w:eastAsia="ru-RU" w:bidi="ru-RU"/>
        </w:rPr>
        <w:t xml:space="preserve"> </w:t>
      </w:r>
      <w:r w:rsidRPr="00DA32BA">
        <w:rPr>
          <w:rFonts w:eastAsia="Times New Roman"/>
          <w:i/>
          <w:szCs w:val="28"/>
          <w:lang w:eastAsia="ru-RU" w:bidi="ru-RU"/>
        </w:rPr>
        <w:t>что</w:t>
      </w:r>
      <w:r w:rsidRPr="00DA32BA">
        <w:rPr>
          <w:rFonts w:eastAsia="Times New Roman"/>
          <w:i/>
          <w:spacing w:val="-9"/>
          <w:szCs w:val="28"/>
          <w:lang w:eastAsia="ru-RU" w:bidi="ru-RU"/>
        </w:rPr>
        <w:t xml:space="preserve"> </w:t>
      </w:r>
      <w:r w:rsidRPr="00DA32BA">
        <w:rPr>
          <w:rFonts w:eastAsia="Times New Roman"/>
          <w:i/>
          <w:szCs w:val="28"/>
          <w:lang w:eastAsia="ru-RU" w:bidi="ru-RU"/>
        </w:rPr>
        <w:t>и</w:t>
      </w:r>
      <w:r w:rsidRPr="00DA32BA">
        <w:rPr>
          <w:rFonts w:eastAsia="Times New Roman"/>
          <w:i/>
          <w:spacing w:val="-7"/>
          <w:szCs w:val="28"/>
          <w:lang w:eastAsia="ru-RU" w:bidi="ru-RU"/>
        </w:rPr>
        <w:t xml:space="preserve"> </w:t>
      </w:r>
      <w:r w:rsidRPr="00DA32BA">
        <w:rPr>
          <w:rFonts w:eastAsia="Times New Roman"/>
          <w:i/>
          <w:szCs w:val="28"/>
          <w:lang w:eastAsia="ru-RU" w:bidi="ru-RU"/>
        </w:rPr>
        <w:t>как</w:t>
      </w:r>
      <w:r w:rsidRPr="00DA32BA">
        <w:rPr>
          <w:rFonts w:eastAsia="Times New Roman"/>
          <w:i/>
          <w:spacing w:val="-8"/>
          <w:szCs w:val="28"/>
          <w:lang w:eastAsia="ru-RU" w:bidi="ru-RU"/>
        </w:rPr>
        <w:t xml:space="preserve"> </w:t>
      </w:r>
      <w:r w:rsidRPr="00DA32BA">
        <w:rPr>
          <w:rFonts w:eastAsia="Times New Roman"/>
          <w:i/>
          <w:szCs w:val="28"/>
          <w:lang w:eastAsia="ru-RU" w:bidi="ru-RU"/>
        </w:rPr>
        <w:t>будто</w:t>
      </w:r>
      <w:r w:rsidRPr="00DA32BA">
        <w:rPr>
          <w:rFonts w:eastAsia="Times New Roman"/>
          <w:szCs w:val="28"/>
          <w:lang w:eastAsia="ru-RU" w:bidi="ru-RU"/>
        </w:rPr>
        <w:t>)‚ повторение</w:t>
      </w:r>
      <w:r w:rsidRPr="00DA32BA">
        <w:rPr>
          <w:rFonts w:eastAsia="Times New Roman"/>
          <w:spacing w:val="-12"/>
          <w:szCs w:val="28"/>
          <w:lang w:eastAsia="ru-RU" w:bidi="ru-RU"/>
        </w:rPr>
        <w:t xml:space="preserve"> </w:t>
      </w:r>
      <w:r w:rsidRPr="00DA32BA">
        <w:rPr>
          <w:rFonts w:eastAsia="Times New Roman"/>
          <w:szCs w:val="28"/>
          <w:lang w:eastAsia="ru-RU" w:bidi="ru-RU"/>
        </w:rPr>
        <w:t>частицы</w:t>
      </w:r>
      <w:r w:rsidRPr="00DA32BA">
        <w:rPr>
          <w:rFonts w:eastAsia="Times New Roman"/>
          <w:spacing w:val="-13"/>
          <w:szCs w:val="28"/>
          <w:lang w:eastAsia="ru-RU" w:bidi="ru-RU"/>
        </w:rPr>
        <w:t xml:space="preserve"> </w:t>
      </w:r>
      <w:r w:rsidRPr="00DA32BA">
        <w:rPr>
          <w:rFonts w:eastAsia="Times New Roman"/>
          <w:szCs w:val="28"/>
          <w:lang w:eastAsia="ru-RU" w:bidi="ru-RU"/>
        </w:rPr>
        <w:t>бы</w:t>
      </w:r>
      <w:r w:rsidRPr="00DA32BA">
        <w:rPr>
          <w:rFonts w:eastAsia="Times New Roman"/>
          <w:spacing w:val="-11"/>
          <w:szCs w:val="28"/>
          <w:lang w:eastAsia="ru-RU" w:bidi="ru-RU"/>
        </w:rPr>
        <w:t xml:space="preserve"> </w:t>
      </w:r>
      <w:r w:rsidRPr="00DA32BA">
        <w:rPr>
          <w:rFonts w:eastAsia="Times New Roman"/>
          <w:szCs w:val="28"/>
          <w:lang w:eastAsia="ru-RU" w:bidi="ru-RU"/>
        </w:rPr>
        <w:t>в</w:t>
      </w:r>
      <w:r w:rsidRPr="00DA32BA">
        <w:rPr>
          <w:rFonts w:eastAsia="Times New Roman"/>
          <w:spacing w:val="-12"/>
          <w:szCs w:val="28"/>
          <w:lang w:eastAsia="ru-RU" w:bidi="ru-RU"/>
        </w:rPr>
        <w:t xml:space="preserve"> </w:t>
      </w:r>
      <w:r w:rsidRPr="00DA32BA">
        <w:rPr>
          <w:rFonts w:eastAsia="Times New Roman"/>
          <w:szCs w:val="28"/>
          <w:lang w:eastAsia="ru-RU" w:bidi="ru-RU"/>
        </w:rPr>
        <w:t>предложениях</w:t>
      </w:r>
      <w:r w:rsidRPr="00DA32BA">
        <w:rPr>
          <w:rFonts w:eastAsia="Times New Roman"/>
          <w:spacing w:val="-14"/>
          <w:szCs w:val="28"/>
          <w:lang w:eastAsia="ru-RU" w:bidi="ru-RU"/>
        </w:rPr>
        <w:t xml:space="preserve"> </w:t>
      </w:r>
      <w:r w:rsidRPr="00DA32BA">
        <w:rPr>
          <w:rFonts w:eastAsia="Times New Roman"/>
          <w:szCs w:val="28"/>
          <w:lang w:eastAsia="ru-RU" w:bidi="ru-RU"/>
        </w:rPr>
        <w:t>с</w:t>
      </w:r>
      <w:r w:rsidRPr="00DA32BA">
        <w:rPr>
          <w:rFonts w:eastAsia="Times New Roman"/>
          <w:spacing w:val="-11"/>
          <w:szCs w:val="28"/>
          <w:lang w:eastAsia="ru-RU" w:bidi="ru-RU"/>
        </w:rPr>
        <w:t xml:space="preserve"> </w:t>
      </w:r>
      <w:r w:rsidRPr="00DA32BA">
        <w:rPr>
          <w:rFonts w:eastAsia="Times New Roman"/>
          <w:szCs w:val="28"/>
          <w:lang w:eastAsia="ru-RU" w:bidi="ru-RU"/>
        </w:rPr>
        <w:t>союзами</w:t>
      </w:r>
      <w:r w:rsidRPr="00DA32BA">
        <w:rPr>
          <w:rFonts w:eastAsia="Times New Roman"/>
          <w:spacing w:val="-9"/>
          <w:szCs w:val="28"/>
          <w:lang w:eastAsia="ru-RU" w:bidi="ru-RU"/>
        </w:rPr>
        <w:t xml:space="preserve"> </w:t>
      </w:r>
      <w:r w:rsidRPr="00DA32BA">
        <w:rPr>
          <w:rFonts w:eastAsia="Times New Roman"/>
          <w:i/>
          <w:szCs w:val="28"/>
          <w:lang w:eastAsia="ru-RU" w:bidi="ru-RU"/>
        </w:rPr>
        <w:t>чтобы</w:t>
      </w:r>
      <w:r w:rsidRPr="00DA32BA">
        <w:rPr>
          <w:rFonts w:eastAsia="Times New Roman"/>
          <w:i/>
          <w:spacing w:val="-12"/>
          <w:szCs w:val="28"/>
          <w:lang w:eastAsia="ru-RU" w:bidi="ru-RU"/>
        </w:rPr>
        <w:t xml:space="preserve"> </w:t>
      </w:r>
      <w:r w:rsidRPr="00DA32BA">
        <w:rPr>
          <w:rFonts w:eastAsia="Times New Roman"/>
          <w:szCs w:val="28"/>
          <w:lang w:eastAsia="ru-RU" w:bidi="ru-RU"/>
        </w:rPr>
        <w:t>и</w:t>
      </w:r>
      <w:r w:rsidRPr="00DA32BA">
        <w:rPr>
          <w:rFonts w:eastAsia="Times New Roman"/>
          <w:spacing w:val="-12"/>
          <w:szCs w:val="28"/>
          <w:lang w:eastAsia="ru-RU" w:bidi="ru-RU"/>
        </w:rPr>
        <w:t xml:space="preserve"> </w:t>
      </w:r>
      <w:r w:rsidRPr="00DA32BA">
        <w:rPr>
          <w:rFonts w:eastAsia="Times New Roman"/>
          <w:i/>
          <w:szCs w:val="28"/>
          <w:lang w:eastAsia="ru-RU" w:bidi="ru-RU"/>
        </w:rPr>
        <w:t>если</w:t>
      </w:r>
      <w:r w:rsidRPr="00DA32BA">
        <w:rPr>
          <w:rFonts w:eastAsia="Times New Roman"/>
          <w:i/>
          <w:spacing w:val="-11"/>
          <w:szCs w:val="28"/>
          <w:lang w:eastAsia="ru-RU" w:bidi="ru-RU"/>
        </w:rPr>
        <w:t xml:space="preserve"> </w:t>
      </w:r>
      <w:r w:rsidRPr="00DA32BA">
        <w:rPr>
          <w:rFonts w:eastAsia="Times New Roman"/>
          <w:i/>
          <w:szCs w:val="28"/>
          <w:lang w:eastAsia="ru-RU" w:bidi="ru-RU"/>
        </w:rPr>
        <w:t>бы</w:t>
      </w:r>
      <w:r w:rsidRPr="00DA32BA">
        <w:rPr>
          <w:rFonts w:eastAsia="Times New Roman"/>
          <w:szCs w:val="28"/>
          <w:lang w:eastAsia="ru-RU" w:bidi="ru-RU"/>
        </w:rPr>
        <w:t>‚</w:t>
      </w:r>
      <w:r w:rsidRPr="00DA32BA">
        <w:rPr>
          <w:rFonts w:eastAsia="Times New Roman"/>
          <w:spacing w:val="-11"/>
          <w:szCs w:val="28"/>
          <w:lang w:eastAsia="ru-RU" w:bidi="ru-RU"/>
        </w:rPr>
        <w:t xml:space="preserve"> </w:t>
      </w:r>
      <w:r w:rsidRPr="00DA32BA">
        <w:rPr>
          <w:rFonts w:eastAsia="Times New Roman"/>
          <w:szCs w:val="28"/>
          <w:lang w:eastAsia="ru-RU" w:bidi="ru-RU"/>
        </w:rPr>
        <w:t>введение в сложное предложение лишних указательных</w:t>
      </w:r>
      <w:r w:rsidRPr="00DA32BA">
        <w:rPr>
          <w:rFonts w:eastAsia="Times New Roman"/>
          <w:spacing w:val="-4"/>
          <w:szCs w:val="28"/>
          <w:lang w:eastAsia="ru-RU" w:bidi="ru-RU"/>
        </w:rPr>
        <w:t xml:space="preserve"> </w:t>
      </w:r>
      <w:r w:rsidRPr="00DA32BA">
        <w:rPr>
          <w:rFonts w:eastAsia="Times New Roman"/>
          <w:szCs w:val="28"/>
          <w:lang w:eastAsia="ru-RU" w:bidi="ru-RU"/>
        </w:rPr>
        <w:t>местоимений.</w:t>
      </w:r>
    </w:p>
    <w:p w:rsidR="00DA32BA" w:rsidRPr="00DA32BA" w:rsidRDefault="00DA32BA" w:rsidP="00DA32BA">
      <w:pPr>
        <w:tabs>
          <w:tab w:val="left" w:pos="2468"/>
          <w:tab w:val="left" w:pos="4012"/>
          <w:tab w:val="left" w:pos="6282"/>
          <w:tab w:val="left" w:pos="7404"/>
          <w:tab w:val="left" w:pos="7862"/>
        </w:tabs>
        <w:suppressAutoHyphens w:val="0"/>
        <w:autoSpaceDE w:val="0"/>
        <w:autoSpaceDN w:val="0"/>
        <w:spacing w:line="240" w:lineRule="auto"/>
        <w:ind w:firstLine="567"/>
        <w:rPr>
          <w:rFonts w:eastAsia="Times New Roman"/>
          <w:szCs w:val="28"/>
          <w:lang w:eastAsia="ru-RU" w:bidi="ru-RU"/>
        </w:rPr>
      </w:pPr>
      <w:r w:rsidRPr="00DA32BA">
        <w:rPr>
          <w:rFonts w:eastAsia="Times New Roman"/>
          <w:szCs w:val="28"/>
          <w:lang w:eastAsia="ru-RU" w:bidi="ru-RU"/>
        </w:rPr>
        <w:t xml:space="preserve">Отражение вариантов грамматической нормы в </w:t>
      </w:r>
      <w:r w:rsidRPr="00DA32BA">
        <w:rPr>
          <w:rFonts w:eastAsia="Times New Roman"/>
          <w:spacing w:val="-3"/>
          <w:szCs w:val="28"/>
          <w:lang w:eastAsia="ru-RU" w:bidi="ru-RU"/>
        </w:rPr>
        <w:t xml:space="preserve">современных </w:t>
      </w:r>
      <w:r w:rsidRPr="00DA32BA">
        <w:rPr>
          <w:rFonts w:eastAsia="Times New Roman"/>
          <w:szCs w:val="28"/>
          <w:lang w:eastAsia="ru-RU" w:bidi="ru-RU"/>
        </w:rPr>
        <w:t>грамматических словарях и справочниках. Словарные</w:t>
      </w:r>
      <w:r w:rsidRPr="00DA32BA">
        <w:rPr>
          <w:rFonts w:eastAsia="Times New Roman"/>
          <w:spacing w:val="-7"/>
          <w:szCs w:val="28"/>
          <w:lang w:eastAsia="ru-RU" w:bidi="ru-RU"/>
        </w:rPr>
        <w:t xml:space="preserve"> </w:t>
      </w:r>
      <w:r w:rsidRPr="00DA32BA">
        <w:rPr>
          <w:rFonts w:eastAsia="Times New Roman"/>
          <w:szCs w:val="28"/>
          <w:lang w:eastAsia="ru-RU" w:bidi="ru-RU"/>
        </w:rPr>
        <w:t>пометы.</w:t>
      </w:r>
    </w:p>
    <w:p w:rsidR="00DA32BA" w:rsidRPr="00DA32BA" w:rsidRDefault="00DA32BA" w:rsidP="00DA32BA">
      <w:pPr>
        <w:suppressAutoHyphens w:val="0"/>
        <w:autoSpaceDE w:val="0"/>
        <w:autoSpaceDN w:val="0"/>
        <w:spacing w:line="240" w:lineRule="auto"/>
        <w:ind w:firstLine="567"/>
        <w:rPr>
          <w:rFonts w:eastAsia="Times New Roman"/>
          <w:b/>
          <w:szCs w:val="28"/>
          <w:lang w:eastAsia="ru-RU" w:bidi="ru-RU"/>
        </w:rPr>
      </w:pPr>
      <w:r w:rsidRPr="00DA32BA">
        <w:rPr>
          <w:rFonts w:eastAsia="Times New Roman"/>
          <w:b/>
          <w:szCs w:val="28"/>
          <w:lang w:eastAsia="ru-RU" w:bidi="ru-RU"/>
        </w:rPr>
        <w:t>Речевой этикет</w:t>
      </w:r>
    </w:p>
    <w:p w:rsidR="00DA32BA" w:rsidRPr="00DA32BA" w:rsidRDefault="00DA32BA" w:rsidP="00DA32BA">
      <w:pPr>
        <w:suppressAutoHyphens w:val="0"/>
        <w:autoSpaceDE w:val="0"/>
        <w:autoSpaceDN w:val="0"/>
        <w:spacing w:line="240" w:lineRule="auto"/>
        <w:ind w:firstLine="567"/>
        <w:rPr>
          <w:rFonts w:eastAsia="Times New Roman"/>
          <w:szCs w:val="28"/>
          <w:lang w:eastAsia="ru-RU" w:bidi="ru-RU"/>
        </w:rPr>
      </w:pPr>
      <w:r w:rsidRPr="00DA32BA">
        <w:rPr>
          <w:rFonts w:eastAsia="Times New Roman"/>
          <w:szCs w:val="28"/>
          <w:lang w:eastAsia="ru-RU" w:bidi="ru-RU"/>
        </w:rPr>
        <w:t>Этика</w:t>
      </w:r>
      <w:r w:rsidRPr="00DA32BA">
        <w:rPr>
          <w:rFonts w:eastAsia="Times New Roman"/>
          <w:spacing w:val="-8"/>
          <w:szCs w:val="28"/>
          <w:lang w:eastAsia="ru-RU" w:bidi="ru-RU"/>
        </w:rPr>
        <w:t xml:space="preserve"> </w:t>
      </w:r>
      <w:r w:rsidRPr="00DA32BA">
        <w:rPr>
          <w:rFonts w:eastAsia="Times New Roman"/>
          <w:szCs w:val="28"/>
          <w:lang w:eastAsia="ru-RU" w:bidi="ru-RU"/>
        </w:rPr>
        <w:t>и</w:t>
      </w:r>
      <w:r w:rsidRPr="00DA32BA">
        <w:rPr>
          <w:rFonts w:eastAsia="Times New Roman"/>
          <w:spacing w:val="-6"/>
          <w:szCs w:val="28"/>
          <w:lang w:eastAsia="ru-RU" w:bidi="ru-RU"/>
        </w:rPr>
        <w:t xml:space="preserve"> </w:t>
      </w:r>
      <w:r w:rsidRPr="00DA32BA">
        <w:rPr>
          <w:rFonts w:eastAsia="Times New Roman"/>
          <w:szCs w:val="28"/>
          <w:lang w:eastAsia="ru-RU" w:bidi="ru-RU"/>
        </w:rPr>
        <w:t>этикет</w:t>
      </w:r>
      <w:r w:rsidRPr="00DA32BA">
        <w:rPr>
          <w:rFonts w:eastAsia="Times New Roman"/>
          <w:spacing w:val="-5"/>
          <w:szCs w:val="28"/>
          <w:lang w:eastAsia="ru-RU" w:bidi="ru-RU"/>
        </w:rPr>
        <w:t xml:space="preserve"> </w:t>
      </w:r>
      <w:r w:rsidRPr="00DA32BA">
        <w:rPr>
          <w:rFonts w:eastAsia="Times New Roman"/>
          <w:szCs w:val="28"/>
          <w:lang w:eastAsia="ru-RU" w:bidi="ru-RU"/>
        </w:rPr>
        <w:t>в</w:t>
      </w:r>
      <w:r w:rsidRPr="00DA32BA">
        <w:rPr>
          <w:rFonts w:eastAsia="Times New Roman"/>
          <w:spacing w:val="-7"/>
          <w:szCs w:val="28"/>
          <w:lang w:eastAsia="ru-RU" w:bidi="ru-RU"/>
        </w:rPr>
        <w:t xml:space="preserve"> </w:t>
      </w:r>
      <w:r w:rsidRPr="00DA32BA">
        <w:rPr>
          <w:rFonts w:eastAsia="Times New Roman"/>
          <w:szCs w:val="28"/>
          <w:lang w:eastAsia="ru-RU" w:bidi="ru-RU"/>
        </w:rPr>
        <w:t>электронной</w:t>
      </w:r>
      <w:r w:rsidRPr="00DA32BA">
        <w:rPr>
          <w:rFonts w:eastAsia="Times New Roman"/>
          <w:spacing w:val="-5"/>
          <w:szCs w:val="28"/>
          <w:lang w:eastAsia="ru-RU" w:bidi="ru-RU"/>
        </w:rPr>
        <w:t xml:space="preserve"> </w:t>
      </w:r>
      <w:r w:rsidRPr="00DA32BA">
        <w:rPr>
          <w:rFonts w:eastAsia="Times New Roman"/>
          <w:szCs w:val="28"/>
          <w:lang w:eastAsia="ru-RU" w:bidi="ru-RU"/>
        </w:rPr>
        <w:t>среде</w:t>
      </w:r>
      <w:r w:rsidRPr="00DA32BA">
        <w:rPr>
          <w:rFonts w:eastAsia="Times New Roman"/>
          <w:spacing w:val="-9"/>
          <w:szCs w:val="28"/>
          <w:lang w:eastAsia="ru-RU" w:bidi="ru-RU"/>
        </w:rPr>
        <w:t xml:space="preserve"> </w:t>
      </w:r>
      <w:r w:rsidRPr="00DA32BA">
        <w:rPr>
          <w:rFonts w:eastAsia="Times New Roman"/>
          <w:szCs w:val="28"/>
          <w:lang w:eastAsia="ru-RU" w:bidi="ru-RU"/>
        </w:rPr>
        <w:t>общения.</w:t>
      </w:r>
      <w:r w:rsidRPr="00DA32BA">
        <w:rPr>
          <w:rFonts w:eastAsia="Times New Roman"/>
          <w:spacing w:val="-6"/>
          <w:szCs w:val="28"/>
          <w:lang w:eastAsia="ru-RU" w:bidi="ru-RU"/>
        </w:rPr>
        <w:t xml:space="preserve"> </w:t>
      </w:r>
      <w:r w:rsidRPr="00DA32BA">
        <w:rPr>
          <w:rFonts w:eastAsia="Times New Roman"/>
          <w:szCs w:val="28"/>
          <w:lang w:eastAsia="ru-RU" w:bidi="ru-RU"/>
        </w:rPr>
        <w:t>Понятие</w:t>
      </w:r>
      <w:r w:rsidRPr="00DA32BA">
        <w:rPr>
          <w:rFonts w:eastAsia="Times New Roman"/>
          <w:spacing w:val="-2"/>
          <w:szCs w:val="28"/>
          <w:lang w:eastAsia="ru-RU" w:bidi="ru-RU"/>
        </w:rPr>
        <w:t xml:space="preserve"> </w:t>
      </w:r>
      <w:r w:rsidRPr="00DA32BA">
        <w:rPr>
          <w:rFonts w:eastAsia="Times New Roman"/>
          <w:szCs w:val="28"/>
          <w:lang w:eastAsia="ru-RU" w:bidi="ru-RU"/>
        </w:rPr>
        <w:t>нетикета.</w:t>
      </w:r>
      <w:r w:rsidRPr="00DA32BA">
        <w:rPr>
          <w:rFonts w:eastAsia="Times New Roman"/>
          <w:spacing w:val="-7"/>
          <w:szCs w:val="28"/>
          <w:lang w:eastAsia="ru-RU" w:bidi="ru-RU"/>
        </w:rPr>
        <w:t xml:space="preserve"> </w:t>
      </w:r>
      <w:r w:rsidRPr="00DA32BA">
        <w:rPr>
          <w:rFonts w:eastAsia="Times New Roman"/>
          <w:szCs w:val="28"/>
          <w:lang w:eastAsia="ru-RU" w:bidi="ru-RU"/>
        </w:rPr>
        <w:t>Этикет Интернет-переписки.</w:t>
      </w:r>
      <w:r w:rsidRPr="00DA32BA">
        <w:rPr>
          <w:rFonts w:eastAsia="Times New Roman"/>
          <w:spacing w:val="-18"/>
          <w:szCs w:val="28"/>
          <w:lang w:eastAsia="ru-RU" w:bidi="ru-RU"/>
        </w:rPr>
        <w:t xml:space="preserve"> </w:t>
      </w:r>
      <w:r w:rsidRPr="00DA32BA">
        <w:rPr>
          <w:rFonts w:eastAsia="Times New Roman"/>
          <w:szCs w:val="28"/>
          <w:lang w:eastAsia="ru-RU" w:bidi="ru-RU"/>
        </w:rPr>
        <w:t>Этические</w:t>
      </w:r>
      <w:r w:rsidRPr="00DA32BA">
        <w:rPr>
          <w:rFonts w:eastAsia="Times New Roman"/>
          <w:spacing w:val="-18"/>
          <w:szCs w:val="28"/>
          <w:lang w:eastAsia="ru-RU" w:bidi="ru-RU"/>
        </w:rPr>
        <w:t xml:space="preserve"> </w:t>
      </w:r>
      <w:r w:rsidRPr="00DA32BA">
        <w:rPr>
          <w:rFonts w:eastAsia="Times New Roman"/>
          <w:szCs w:val="28"/>
          <w:lang w:eastAsia="ru-RU" w:bidi="ru-RU"/>
        </w:rPr>
        <w:t>нормы,</w:t>
      </w:r>
      <w:r w:rsidRPr="00DA32BA">
        <w:rPr>
          <w:rFonts w:eastAsia="Times New Roman"/>
          <w:spacing w:val="-18"/>
          <w:szCs w:val="28"/>
          <w:lang w:eastAsia="ru-RU" w:bidi="ru-RU"/>
        </w:rPr>
        <w:t xml:space="preserve"> </w:t>
      </w:r>
      <w:r w:rsidRPr="00DA32BA">
        <w:rPr>
          <w:rFonts w:eastAsia="Times New Roman"/>
          <w:szCs w:val="28"/>
          <w:lang w:eastAsia="ru-RU" w:bidi="ru-RU"/>
        </w:rPr>
        <w:t>правила</w:t>
      </w:r>
      <w:r w:rsidRPr="00DA32BA">
        <w:rPr>
          <w:rFonts w:eastAsia="Times New Roman"/>
          <w:spacing w:val="-18"/>
          <w:szCs w:val="28"/>
          <w:lang w:eastAsia="ru-RU" w:bidi="ru-RU"/>
        </w:rPr>
        <w:t xml:space="preserve"> </w:t>
      </w:r>
      <w:r w:rsidRPr="00DA32BA">
        <w:rPr>
          <w:rFonts w:eastAsia="Times New Roman"/>
          <w:szCs w:val="28"/>
          <w:lang w:eastAsia="ru-RU" w:bidi="ru-RU"/>
        </w:rPr>
        <w:t>этикета</w:t>
      </w:r>
      <w:r w:rsidRPr="00DA32BA">
        <w:rPr>
          <w:rFonts w:eastAsia="Times New Roman"/>
          <w:spacing w:val="-14"/>
          <w:szCs w:val="28"/>
          <w:lang w:eastAsia="ru-RU" w:bidi="ru-RU"/>
        </w:rPr>
        <w:t xml:space="preserve"> </w:t>
      </w:r>
      <w:r w:rsidRPr="00DA32BA">
        <w:rPr>
          <w:rFonts w:eastAsia="Times New Roman"/>
          <w:szCs w:val="28"/>
          <w:lang w:eastAsia="ru-RU" w:bidi="ru-RU"/>
        </w:rPr>
        <w:t>Интернет-дискуссии, Интернет-полемики. Этикетное речевое поведение в ситуациях делового общения.</w:t>
      </w:r>
    </w:p>
    <w:p w:rsidR="00DA32BA" w:rsidRPr="00DA32BA" w:rsidRDefault="00DA32BA" w:rsidP="00DA32BA">
      <w:pPr>
        <w:suppressAutoHyphens w:val="0"/>
        <w:autoSpaceDE w:val="0"/>
        <w:autoSpaceDN w:val="0"/>
        <w:spacing w:line="240" w:lineRule="auto"/>
        <w:ind w:firstLine="567"/>
        <w:outlineLvl w:val="1"/>
        <w:rPr>
          <w:rFonts w:eastAsia="Times New Roman"/>
          <w:b/>
          <w:bCs/>
          <w:szCs w:val="28"/>
          <w:lang w:eastAsia="ru-RU" w:bidi="ru-RU"/>
        </w:rPr>
      </w:pPr>
      <w:r w:rsidRPr="00DA32BA">
        <w:rPr>
          <w:rFonts w:eastAsia="Times New Roman"/>
          <w:b/>
          <w:bCs/>
          <w:szCs w:val="28"/>
          <w:lang w:eastAsia="ru-RU" w:bidi="ru-RU"/>
        </w:rPr>
        <w:t xml:space="preserve">Раздел 3. Речь. Речевая деятельность. Текст. (18 часов)  </w:t>
      </w:r>
    </w:p>
    <w:p w:rsidR="00DA32BA" w:rsidRPr="00DA32BA" w:rsidRDefault="00DA32BA" w:rsidP="00DA32BA">
      <w:pPr>
        <w:suppressAutoHyphens w:val="0"/>
        <w:autoSpaceDE w:val="0"/>
        <w:autoSpaceDN w:val="0"/>
        <w:spacing w:line="240" w:lineRule="auto"/>
        <w:ind w:firstLine="707"/>
        <w:rPr>
          <w:rFonts w:eastAsia="Times New Roman"/>
          <w:szCs w:val="28"/>
          <w:lang w:eastAsia="ru-RU" w:bidi="ru-RU"/>
        </w:rPr>
      </w:pPr>
      <w:r w:rsidRPr="00DA32BA">
        <w:rPr>
          <w:rFonts w:eastAsia="Times New Roman"/>
          <w:b/>
          <w:szCs w:val="28"/>
          <w:lang w:eastAsia="ru-RU" w:bidi="ru-RU"/>
        </w:rPr>
        <w:t>Язык и речь.</w:t>
      </w:r>
      <w:r w:rsidRPr="00DA32BA">
        <w:rPr>
          <w:rFonts w:eastAsia="Times New Roman"/>
          <w:szCs w:val="28"/>
          <w:lang w:eastAsia="ru-RU" w:bidi="ru-RU"/>
        </w:rPr>
        <w:t xml:space="preserve"> Точность и логичность речи. Выразительность, чистота и богатство речи. Формы речи: монолог и диалог.</w:t>
      </w:r>
    </w:p>
    <w:p w:rsidR="00DA32BA" w:rsidRPr="00DA32BA" w:rsidRDefault="00DA32BA" w:rsidP="00DA32BA">
      <w:pPr>
        <w:suppressAutoHyphens w:val="0"/>
        <w:autoSpaceDE w:val="0"/>
        <w:autoSpaceDN w:val="0"/>
        <w:spacing w:line="240" w:lineRule="auto"/>
        <w:ind w:firstLine="707"/>
        <w:rPr>
          <w:rFonts w:eastAsia="Times New Roman"/>
          <w:szCs w:val="28"/>
          <w:lang w:eastAsia="ru-RU" w:bidi="ru-RU"/>
        </w:rPr>
      </w:pPr>
      <w:r w:rsidRPr="00DA32BA">
        <w:rPr>
          <w:rFonts w:eastAsia="Times New Roman"/>
          <w:szCs w:val="28"/>
          <w:lang w:eastAsia="ru-RU" w:bidi="ru-RU"/>
        </w:rPr>
        <w:t>Эффективные приёмы чтения. Эффективные приёмы слушания. Предтекстовый, текстовый и послетекстовый этапы работы.</w:t>
      </w:r>
    </w:p>
    <w:p w:rsidR="00DA32BA" w:rsidRPr="00DA32BA" w:rsidRDefault="00DA32BA" w:rsidP="00DA32BA">
      <w:pPr>
        <w:suppressAutoHyphens w:val="0"/>
        <w:autoSpaceDE w:val="0"/>
        <w:autoSpaceDN w:val="0"/>
        <w:spacing w:line="240" w:lineRule="auto"/>
        <w:ind w:firstLine="707"/>
        <w:rPr>
          <w:rFonts w:eastAsia="Times New Roman"/>
          <w:szCs w:val="28"/>
          <w:lang w:eastAsia="ru-RU" w:bidi="ru-RU"/>
        </w:rPr>
      </w:pPr>
      <w:r w:rsidRPr="00DA32BA">
        <w:rPr>
          <w:rFonts w:eastAsia="Times New Roman"/>
          <w:szCs w:val="28"/>
          <w:lang w:eastAsia="ru-RU" w:bidi="ru-RU"/>
        </w:rPr>
        <w:t>Основные методы, способы и средства получения, переработки информации.</w:t>
      </w:r>
    </w:p>
    <w:p w:rsidR="00DA32BA" w:rsidRPr="00DA32BA" w:rsidRDefault="00DA32BA" w:rsidP="00DA32BA">
      <w:pPr>
        <w:suppressAutoHyphens w:val="0"/>
        <w:autoSpaceDE w:val="0"/>
        <w:autoSpaceDN w:val="0"/>
        <w:spacing w:line="240" w:lineRule="auto"/>
        <w:ind w:firstLine="708"/>
        <w:rPr>
          <w:rFonts w:eastAsia="Times New Roman"/>
          <w:szCs w:val="28"/>
          <w:lang w:eastAsia="ru-RU" w:bidi="ru-RU"/>
        </w:rPr>
      </w:pPr>
      <w:r w:rsidRPr="00DA32BA">
        <w:rPr>
          <w:rFonts w:eastAsia="Times New Roman"/>
          <w:szCs w:val="28"/>
          <w:lang w:eastAsia="ru-RU" w:bidi="ru-RU"/>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DA32BA" w:rsidRPr="00DA32BA" w:rsidRDefault="00DA32BA" w:rsidP="00DA32BA">
      <w:pPr>
        <w:suppressAutoHyphens w:val="0"/>
        <w:autoSpaceDE w:val="0"/>
        <w:autoSpaceDN w:val="0"/>
        <w:spacing w:line="240" w:lineRule="auto"/>
        <w:ind w:firstLine="708"/>
        <w:rPr>
          <w:rFonts w:eastAsia="Times New Roman"/>
          <w:szCs w:val="28"/>
          <w:lang w:eastAsia="ru-RU" w:bidi="ru-RU"/>
        </w:rPr>
      </w:pPr>
      <w:r w:rsidRPr="00DA32BA">
        <w:rPr>
          <w:rFonts w:eastAsia="Times New Roman"/>
          <w:szCs w:val="28"/>
          <w:lang w:eastAsia="ru-RU" w:bidi="ru-RU"/>
        </w:rPr>
        <w:t>Русский язык в Интернете. Правила информационной безопасности при общении в социальных сетях. Контактное и дистантное общение.</w:t>
      </w:r>
    </w:p>
    <w:p w:rsidR="00DA32BA" w:rsidRPr="00DA32BA" w:rsidRDefault="00DA32BA" w:rsidP="00DA32BA">
      <w:pPr>
        <w:suppressAutoHyphens w:val="0"/>
        <w:autoSpaceDE w:val="0"/>
        <w:autoSpaceDN w:val="0"/>
        <w:spacing w:line="240" w:lineRule="auto"/>
        <w:ind w:firstLine="567"/>
        <w:outlineLvl w:val="1"/>
        <w:rPr>
          <w:rFonts w:eastAsia="Times New Roman"/>
          <w:b/>
          <w:bCs/>
          <w:szCs w:val="28"/>
          <w:lang w:eastAsia="ru-RU" w:bidi="ru-RU"/>
        </w:rPr>
      </w:pPr>
      <w:r w:rsidRPr="00DA32BA">
        <w:rPr>
          <w:rFonts w:eastAsia="Times New Roman"/>
          <w:b/>
          <w:bCs/>
          <w:szCs w:val="28"/>
          <w:lang w:eastAsia="ru-RU" w:bidi="ru-RU"/>
        </w:rPr>
        <w:t>Текст как единица языка и речи</w:t>
      </w:r>
    </w:p>
    <w:p w:rsidR="00DA32BA" w:rsidRPr="00DA32BA" w:rsidRDefault="00DA32BA" w:rsidP="00DA32BA">
      <w:pPr>
        <w:suppressAutoHyphens w:val="0"/>
        <w:autoSpaceDE w:val="0"/>
        <w:autoSpaceDN w:val="0"/>
        <w:spacing w:line="240" w:lineRule="auto"/>
        <w:ind w:firstLine="567"/>
        <w:rPr>
          <w:rFonts w:eastAsia="Times New Roman"/>
          <w:szCs w:val="28"/>
          <w:lang w:eastAsia="ru-RU" w:bidi="ru-RU"/>
        </w:rPr>
      </w:pPr>
      <w:r w:rsidRPr="00DA32BA">
        <w:rPr>
          <w:rFonts w:eastAsia="Times New Roman"/>
          <w:szCs w:val="28"/>
          <w:lang w:eastAsia="ru-RU" w:bidi="ru-RU"/>
        </w:rPr>
        <w:t>Текст и его основные признаки. Как строится текст. Композиционные формы описания, повествования, рассуждения.</w:t>
      </w:r>
    </w:p>
    <w:p w:rsidR="00DA32BA" w:rsidRPr="00DA32BA" w:rsidRDefault="00DA32BA" w:rsidP="00DA32BA">
      <w:pPr>
        <w:suppressAutoHyphens w:val="0"/>
        <w:autoSpaceDE w:val="0"/>
        <w:autoSpaceDN w:val="0"/>
        <w:spacing w:line="240" w:lineRule="auto"/>
        <w:ind w:firstLine="465"/>
        <w:rPr>
          <w:rFonts w:eastAsia="Times New Roman"/>
          <w:szCs w:val="28"/>
          <w:lang w:eastAsia="ru-RU" w:bidi="ru-RU"/>
        </w:rPr>
      </w:pPr>
      <w:r w:rsidRPr="00DA32BA">
        <w:rPr>
          <w:rFonts w:eastAsia="Times New Roman"/>
          <w:szCs w:val="28"/>
          <w:lang w:eastAsia="ru-RU" w:bidi="ru-RU"/>
        </w:rPr>
        <w:t>Основные признаки текста: смысловая цельность, информативность, связность. Виды абзацев. Заголовки текстов, их типы. Информативная функция заголовков. Тексты аргументативного типа: рассуждение, доказательство, объяснение.</w:t>
      </w:r>
    </w:p>
    <w:p w:rsidR="00DA32BA" w:rsidRPr="00DA32BA" w:rsidRDefault="00DA32BA" w:rsidP="00DA32BA">
      <w:pPr>
        <w:suppressAutoHyphens w:val="0"/>
        <w:autoSpaceDE w:val="0"/>
        <w:autoSpaceDN w:val="0"/>
        <w:spacing w:line="240" w:lineRule="auto"/>
        <w:ind w:firstLine="707"/>
        <w:rPr>
          <w:rFonts w:eastAsia="Times New Roman"/>
          <w:szCs w:val="28"/>
          <w:lang w:eastAsia="ru-RU" w:bidi="ru-RU"/>
        </w:rPr>
      </w:pPr>
      <w:r w:rsidRPr="00DA32BA">
        <w:rPr>
          <w:rFonts w:eastAsia="Times New Roman"/>
          <w:szCs w:val="28"/>
          <w:lang w:eastAsia="ru-RU" w:bidi="ru-RU"/>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DA32BA" w:rsidRPr="00DA32BA" w:rsidRDefault="00DA32BA" w:rsidP="00DA32BA">
      <w:pPr>
        <w:suppressAutoHyphens w:val="0"/>
        <w:autoSpaceDE w:val="0"/>
        <w:autoSpaceDN w:val="0"/>
        <w:spacing w:line="240" w:lineRule="auto"/>
        <w:ind w:firstLine="707"/>
        <w:rPr>
          <w:rFonts w:eastAsia="Times New Roman"/>
          <w:szCs w:val="28"/>
          <w:lang w:eastAsia="ru-RU" w:bidi="ru-RU"/>
        </w:rPr>
      </w:pPr>
      <w:r w:rsidRPr="00DA32BA">
        <w:rPr>
          <w:rFonts w:eastAsia="Times New Roman"/>
          <w:szCs w:val="28"/>
          <w:lang w:eastAsia="ru-RU" w:bidi="ru-RU"/>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DA32BA" w:rsidRPr="00DA32BA" w:rsidRDefault="00DA32BA" w:rsidP="00DA32BA">
      <w:pPr>
        <w:suppressAutoHyphens w:val="0"/>
        <w:autoSpaceDE w:val="0"/>
        <w:autoSpaceDN w:val="0"/>
        <w:spacing w:line="240" w:lineRule="auto"/>
        <w:ind w:firstLine="567"/>
        <w:rPr>
          <w:rFonts w:eastAsia="Times New Roman"/>
          <w:szCs w:val="28"/>
          <w:lang w:eastAsia="ru-RU" w:bidi="ru-RU"/>
        </w:rPr>
      </w:pPr>
      <w:r w:rsidRPr="00DA32BA">
        <w:rPr>
          <w:rFonts w:eastAsia="Times New Roman"/>
          <w:szCs w:val="28"/>
          <w:lang w:eastAsia="ru-RU" w:bidi="ru-RU"/>
        </w:rPr>
        <w:t>Виды преобразования текстов: аннотация, конспект. Использование графиков, диаграмм, схем для представления информации.</w:t>
      </w:r>
    </w:p>
    <w:p w:rsidR="00DA32BA" w:rsidRPr="00DA32BA" w:rsidRDefault="00DA32BA" w:rsidP="00DA32BA">
      <w:pPr>
        <w:suppressAutoHyphens w:val="0"/>
        <w:autoSpaceDE w:val="0"/>
        <w:autoSpaceDN w:val="0"/>
        <w:spacing w:line="240" w:lineRule="auto"/>
        <w:ind w:firstLine="567"/>
        <w:outlineLvl w:val="1"/>
        <w:rPr>
          <w:rFonts w:eastAsia="Times New Roman"/>
          <w:b/>
          <w:bCs/>
          <w:szCs w:val="28"/>
          <w:lang w:eastAsia="ru-RU" w:bidi="ru-RU"/>
        </w:rPr>
      </w:pPr>
      <w:r w:rsidRPr="00DA32BA">
        <w:rPr>
          <w:rFonts w:eastAsia="Times New Roman"/>
          <w:b/>
          <w:bCs/>
          <w:szCs w:val="28"/>
          <w:lang w:eastAsia="ru-RU" w:bidi="ru-RU"/>
        </w:rPr>
        <w:t>Функциональные разновидности языка</w:t>
      </w:r>
    </w:p>
    <w:p w:rsidR="00DA32BA" w:rsidRPr="00DA32BA" w:rsidRDefault="00DA32BA" w:rsidP="00DA32BA">
      <w:pPr>
        <w:suppressAutoHyphens w:val="0"/>
        <w:autoSpaceDE w:val="0"/>
        <w:autoSpaceDN w:val="0"/>
        <w:spacing w:line="240" w:lineRule="auto"/>
        <w:ind w:firstLine="567"/>
        <w:rPr>
          <w:rFonts w:eastAsia="Times New Roman"/>
          <w:szCs w:val="28"/>
          <w:lang w:eastAsia="ru-RU" w:bidi="ru-RU"/>
        </w:rPr>
      </w:pPr>
      <w:r w:rsidRPr="00DA32BA">
        <w:rPr>
          <w:rFonts w:eastAsia="Times New Roman"/>
          <w:szCs w:val="28"/>
          <w:lang w:eastAsia="ru-RU" w:bidi="ru-RU"/>
        </w:rPr>
        <w:t>Разговорная речь. Анекдот, шутка.</w:t>
      </w:r>
    </w:p>
    <w:p w:rsidR="00DA32BA" w:rsidRPr="00DA32BA" w:rsidRDefault="00DA32BA" w:rsidP="00DA32BA">
      <w:pPr>
        <w:suppressAutoHyphens w:val="0"/>
        <w:autoSpaceDE w:val="0"/>
        <w:autoSpaceDN w:val="0"/>
        <w:spacing w:line="240" w:lineRule="auto"/>
        <w:ind w:firstLine="567"/>
        <w:rPr>
          <w:rFonts w:eastAsia="Times New Roman"/>
          <w:szCs w:val="28"/>
          <w:lang w:eastAsia="ru-RU" w:bidi="ru-RU"/>
        </w:rPr>
      </w:pPr>
      <w:r w:rsidRPr="00DA32BA">
        <w:rPr>
          <w:rFonts w:eastAsia="Times New Roman"/>
          <w:szCs w:val="28"/>
          <w:lang w:eastAsia="ru-RU" w:bidi="ru-RU"/>
        </w:rPr>
        <w:t>Официально-деловой стиль. Деловое письмо, его структурные элементы и языковые особенности.</w:t>
      </w:r>
    </w:p>
    <w:p w:rsidR="00DA32BA" w:rsidRPr="00DA32BA" w:rsidRDefault="00DA32BA" w:rsidP="00DA32BA">
      <w:pPr>
        <w:suppressAutoHyphens w:val="0"/>
        <w:autoSpaceDE w:val="0"/>
        <w:autoSpaceDN w:val="0"/>
        <w:spacing w:line="240" w:lineRule="auto"/>
        <w:ind w:firstLine="567"/>
        <w:rPr>
          <w:rFonts w:eastAsia="Times New Roman"/>
          <w:szCs w:val="28"/>
          <w:lang w:eastAsia="ru-RU" w:bidi="ru-RU"/>
        </w:rPr>
      </w:pPr>
      <w:r w:rsidRPr="00DA32BA">
        <w:rPr>
          <w:rFonts w:eastAsia="Times New Roman"/>
          <w:szCs w:val="28"/>
          <w:lang w:eastAsia="ru-RU" w:bidi="ru-RU"/>
        </w:rPr>
        <w:t>Учебно-научный стиль. Доклад, сообщение. Речь оппонента на защите проекта.</w:t>
      </w:r>
    </w:p>
    <w:p w:rsidR="00DA32BA" w:rsidRPr="00DA32BA" w:rsidRDefault="00DA32BA" w:rsidP="00DA32BA">
      <w:pPr>
        <w:suppressAutoHyphens w:val="0"/>
        <w:autoSpaceDE w:val="0"/>
        <w:autoSpaceDN w:val="0"/>
        <w:spacing w:line="240" w:lineRule="auto"/>
        <w:ind w:firstLine="567"/>
        <w:rPr>
          <w:rFonts w:eastAsia="Times New Roman"/>
          <w:szCs w:val="28"/>
          <w:lang w:eastAsia="ru-RU" w:bidi="ru-RU"/>
        </w:rPr>
      </w:pPr>
      <w:r w:rsidRPr="00DA32BA">
        <w:rPr>
          <w:rFonts w:eastAsia="Times New Roman"/>
          <w:szCs w:val="28"/>
          <w:lang w:eastAsia="ru-RU" w:bidi="ru-RU"/>
        </w:rPr>
        <w:t>Публицистический стиль. Проблемный очерк.</w:t>
      </w:r>
    </w:p>
    <w:p w:rsidR="00F20963" w:rsidRPr="00DA32BA" w:rsidRDefault="00DA32BA" w:rsidP="00DA32BA">
      <w:pPr>
        <w:suppressAutoHyphens w:val="0"/>
        <w:autoSpaceDE w:val="0"/>
        <w:autoSpaceDN w:val="0"/>
        <w:spacing w:line="240" w:lineRule="auto"/>
        <w:ind w:firstLine="567"/>
        <w:rPr>
          <w:rFonts w:eastAsia="Times New Roman"/>
          <w:szCs w:val="28"/>
          <w:lang w:eastAsia="ru-RU" w:bidi="ru-RU"/>
        </w:rPr>
      </w:pPr>
      <w:r w:rsidRPr="00DA32BA">
        <w:rPr>
          <w:rFonts w:eastAsia="Times New Roman"/>
          <w:szCs w:val="28"/>
          <w:lang w:eastAsia="ru-RU" w:bidi="ru-RU"/>
        </w:rPr>
        <w:t>Язык художественной литературы. Диалогичность в художественном произведении. Текст и интертекст. Афоризмы. Прецедентные тексты.</w:t>
      </w:r>
    </w:p>
    <w:p w:rsidR="006C20DA" w:rsidRPr="006C20DA" w:rsidRDefault="006C20DA" w:rsidP="00F20963">
      <w:pPr>
        <w:pStyle w:val="2a"/>
        <w:spacing w:line="240" w:lineRule="auto"/>
      </w:pPr>
      <w:r w:rsidRPr="006C20DA">
        <w:t>II.3. Программа воспитания и социализации обучающихся при получении среднего общего образования</w:t>
      </w:r>
    </w:p>
    <w:p w:rsidR="006C20DA" w:rsidRPr="006C20DA" w:rsidRDefault="006C20DA" w:rsidP="006C20DA">
      <w:pPr>
        <w:spacing w:line="240" w:lineRule="auto"/>
      </w:pPr>
      <w:r w:rsidRPr="006C20DA">
        <w:t>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6C20DA" w:rsidRPr="006C20DA" w:rsidRDefault="006C20DA" w:rsidP="006C20DA">
      <w:pPr>
        <w:spacing w:line="240" w:lineRule="auto"/>
      </w:pPr>
      <w:r w:rsidRPr="006C20DA">
        <w:t>Программа обеспечивает:</w:t>
      </w:r>
    </w:p>
    <w:p w:rsidR="006C20DA" w:rsidRPr="006C20DA" w:rsidRDefault="006C20DA" w:rsidP="00982A2C">
      <w:pPr>
        <w:numPr>
          <w:ilvl w:val="0"/>
          <w:numId w:val="129"/>
        </w:numPr>
        <w:spacing w:line="240" w:lineRule="auto"/>
        <w:ind w:left="0" w:firstLine="709"/>
      </w:pPr>
      <w:r w:rsidRPr="006C20DA">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rsidR="006C20DA" w:rsidRPr="006C20DA" w:rsidRDefault="006C20DA" w:rsidP="00982A2C">
      <w:pPr>
        <w:numPr>
          <w:ilvl w:val="0"/>
          <w:numId w:val="129"/>
        </w:numPr>
        <w:spacing w:line="240" w:lineRule="auto"/>
        <w:ind w:left="0" w:firstLine="709"/>
      </w:pPr>
      <w:r w:rsidRPr="006C20DA">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6C20DA" w:rsidRPr="006C20DA" w:rsidRDefault="006C20DA" w:rsidP="006C20DA">
      <w:pPr>
        <w:spacing w:line="240" w:lineRule="auto"/>
      </w:pPr>
      <w:r w:rsidRPr="006C20DA">
        <w:t xml:space="preserve">Программа содержит: </w:t>
      </w:r>
    </w:p>
    <w:p w:rsidR="006C20DA" w:rsidRPr="006C20DA" w:rsidRDefault="006C20DA" w:rsidP="006C20DA">
      <w:pPr>
        <w:spacing w:line="240" w:lineRule="auto"/>
      </w:pPr>
      <w:r w:rsidRPr="006C20DA">
        <w:t>1) цель и задачи духовно-нравственного развития, воспитания, социализации обучающихся;</w:t>
      </w:r>
    </w:p>
    <w:p w:rsidR="006C20DA" w:rsidRPr="006C20DA" w:rsidRDefault="006C20DA" w:rsidP="006C20DA">
      <w:pPr>
        <w:spacing w:line="240" w:lineRule="auto"/>
      </w:pPr>
      <w:r w:rsidRPr="006C20DA">
        <w:t>2) основные направления и ценностные основы духовно-нравственного развития, воспитания и социализации;</w:t>
      </w:r>
    </w:p>
    <w:p w:rsidR="006C20DA" w:rsidRPr="006C20DA" w:rsidRDefault="006C20DA" w:rsidP="006C20DA">
      <w:pPr>
        <w:spacing w:line="240" w:lineRule="auto"/>
      </w:pPr>
      <w:r w:rsidRPr="006C20DA">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6C20DA" w:rsidRPr="006C20DA" w:rsidRDefault="006C20DA" w:rsidP="006C20DA">
      <w:pPr>
        <w:spacing w:line="240" w:lineRule="auto"/>
      </w:pPr>
      <w:r w:rsidRPr="006C20DA">
        <w:t>4) модель организации работы по духовно-нравственному развитию, воспитанию и социализации обучающихся;</w:t>
      </w:r>
    </w:p>
    <w:p w:rsidR="006C20DA" w:rsidRPr="006C20DA" w:rsidRDefault="006C20DA" w:rsidP="006C20DA">
      <w:pPr>
        <w:spacing w:line="240" w:lineRule="auto"/>
      </w:pPr>
      <w:r w:rsidRPr="006C20DA">
        <w:t>5) описание форм и методов организации социально значимой деятельности обучающихся;</w:t>
      </w:r>
    </w:p>
    <w:p w:rsidR="006C20DA" w:rsidRPr="006C20DA" w:rsidRDefault="006C20DA" w:rsidP="006C20DA">
      <w:pPr>
        <w:spacing w:line="240" w:lineRule="auto"/>
      </w:pPr>
      <w:r w:rsidRPr="006C20DA">
        <w:t>6) описание основных технологий взаимодействия и сотрудничества субъектов воспитательного процесса и социальных институтов;</w:t>
      </w:r>
    </w:p>
    <w:p w:rsidR="006C20DA" w:rsidRPr="006C20DA" w:rsidRDefault="006C20DA" w:rsidP="006C20DA">
      <w:pPr>
        <w:spacing w:line="240" w:lineRule="auto"/>
      </w:pPr>
      <w:r w:rsidRPr="006C20DA">
        <w:t>7) описание методов и форм профессиональной ориентации в организации, осуществляющей образовательную деятельность;</w:t>
      </w:r>
    </w:p>
    <w:p w:rsidR="006C20DA" w:rsidRPr="006C20DA" w:rsidRDefault="006C20DA" w:rsidP="006C20DA">
      <w:pPr>
        <w:spacing w:line="240" w:lineRule="auto"/>
      </w:pPr>
      <w:r w:rsidRPr="006C20DA">
        <w:t>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6C20DA" w:rsidRPr="006C20DA" w:rsidRDefault="006C20DA" w:rsidP="006C20DA">
      <w:pPr>
        <w:spacing w:line="240" w:lineRule="auto"/>
      </w:pPr>
      <w:r w:rsidRPr="006C20DA">
        <w:t>9) описание форм и методов повышения педагогической культуры родителей (законных представителей) обучающихся;</w:t>
      </w:r>
    </w:p>
    <w:p w:rsidR="006C20DA" w:rsidRPr="006C20DA" w:rsidRDefault="006C20DA" w:rsidP="006C20DA">
      <w:pPr>
        <w:spacing w:line="240" w:lineRule="auto"/>
      </w:pPr>
      <w:r w:rsidRPr="006C20DA">
        <w:t>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6C20DA" w:rsidRPr="006C20DA" w:rsidRDefault="006C20DA" w:rsidP="006C20DA">
      <w:pPr>
        <w:spacing w:line="240" w:lineRule="auto"/>
      </w:pPr>
      <w:r w:rsidRPr="006C20DA">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6C20DA" w:rsidRPr="006C20DA" w:rsidRDefault="006C20DA" w:rsidP="006C20DA">
      <w:pPr>
        <w:spacing w:line="240" w:lineRule="auto"/>
      </w:pPr>
      <w:r w:rsidRPr="006C20DA">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6C20DA" w:rsidRPr="006C20DA" w:rsidRDefault="006C20DA" w:rsidP="006C20DA">
      <w:pPr>
        <w:spacing w:line="240" w:lineRule="auto"/>
      </w:pPr>
      <w:r w:rsidRPr="006C20DA">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rsidR="006C20DA" w:rsidRPr="006C20DA" w:rsidRDefault="006C20DA" w:rsidP="006C20DA">
      <w:pPr>
        <w:spacing w:line="240" w:lineRule="auto"/>
      </w:pPr>
    </w:p>
    <w:p w:rsidR="006C20DA" w:rsidRPr="006C20DA" w:rsidRDefault="006C20DA" w:rsidP="006C20DA">
      <w:pPr>
        <w:pStyle w:val="3a"/>
        <w:spacing w:line="240" w:lineRule="auto"/>
      </w:pPr>
      <w:r w:rsidRPr="006C20DA">
        <w:t>II.3. 1. Цель и задачи духовно-нравственного развития, воспитания и социализации обучающихся</w:t>
      </w:r>
    </w:p>
    <w:p w:rsidR="006C20DA" w:rsidRPr="006C20DA" w:rsidRDefault="006C20DA" w:rsidP="006C20DA">
      <w:pPr>
        <w:spacing w:line="240" w:lineRule="auto"/>
      </w:pPr>
      <w:r w:rsidRPr="006C20DA">
        <w:rPr>
          <w:b/>
        </w:rPr>
        <w:t>Целью духовно-нравственного развития, воспитания и социализации</w:t>
      </w:r>
      <w:r w:rsidRPr="006C20DA">
        <w:t xml:space="preserve">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6C20DA" w:rsidRPr="006C20DA" w:rsidRDefault="006C20DA" w:rsidP="006C20DA">
      <w:pPr>
        <w:spacing w:line="240" w:lineRule="auto"/>
      </w:pPr>
      <w:r w:rsidRPr="006C20DA">
        <w:t xml:space="preserve">Задачи духовно-нравственного развития, воспитания и социализации обучающихся: </w:t>
      </w:r>
    </w:p>
    <w:p w:rsidR="006C20DA" w:rsidRPr="006C20DA" w:rsidRDefault="006C20DA" w:rsidP="00982A2C">
      <w:pPr>
        <w:numPr>
          <w:ilvl w:val="0"/>
          <w:numId w:val="129"/>
        </w:numPr>
        <w:spacing w:line="240" w:lineRule="auto"/>
        <w:ind w:left="0" w:firstLine="709"/>
      </w:pPr>
      <w:r w:rsidRPr="006C20DA">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6C20DA" w:rsidRPr="006C20DA" w:rsidRDefault="006C20DA" w:rsidP="00982A2C">
      <w:pPr>
        <w:numPr>
          <w:ilvl w:val="0"/>
          <w:numId w:val="129"/>
        </w:numPr>
        <w:spacing w:line="240" w:lineRule="auto"/>
        <w:ind w:left="0" w:firstLine="709"/>
      </w:pPr>
      <w:r w:rsidRPr="006C20DA">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6C20DA" w:rsidRPr="006C20DA" w:rsidRDefault="006C20DA" w:rsidP="00982A2C">
      <w:pPr>
        <w:numPr>
          <w:ilvl w:val="0"/>
          <w:numId w:val="129"/>
        </w:numPr>
        <w:spacing w:line="240" w:lineRule="auto"/>
        <w:ind w:left="0" w:firstLine="709"/>
      </w:pPr>
      <w:r w:rsidRPr="006C20DA">
        <w:t xml:space="preserve">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rsidR="006C20DA" w:rsidRPr="006C20DA" w:rsidRDefault="006C20DA" w:rsidP="006C20DA">
      <w:pPr>
        <w:pStyle w:val="3a"/>
        <w:spacing w:line="240" w:lineRule="auto"/>
      </w:pPr>
      <w:r w:rsidRPr="006C20DA">
        <w:t>II.3.2. Основные направления и ценностные основы духовно-нравственного развития, воспитания и социализации</w:t>
      </w:r>
    </w:p>
    <w:p w:rsidR="006C20DA" w:rsidRPr="006C20DA" w:rsidRDefault="006C20DA" w:rsidP="006C20DA">
      <w:pPr>
        <w:spacing w:line="240" w:lineRule="auto"/>
      </w:pPr>
      <w:r w:rsidRPr="006C20DA">
        <w:t>Основные направления духовно-нравственного развития, воспитания и социализации на уровне среднего общего образования реализуются в сферах:</w:t>
      </w:r>
    </w:p>
    <w:p w:rsidR="006C20DA" w:rsidRPr="006C20DA" w:rsidRDefault="006C20DA" w:rsidP="00982A2C">
      <w:pPr>
        <w:numPr>
          <w:ilvl w:val="0"/>
          <w:numId w:val="129"/>
        </w:numPr>
        <w:spacing w:line="240" w:lineRule="auto"/>
        <w:ind w:left="0" w:firstLine="709"/>
      </w:pPr>
      <w:r w:rsidRPr="006C20DA">
        <w:t>отношения обучающихся к России как к Родине (Отечеству) (включает подготовку к патриотическому служению);</w:t>
      </w:r>
    </w:p>
    <w:p w:rsidR="006C20DA" w:rsidRPr="006C20DA" w:rsidRDefault="006C20DA" w:rsidP="00982A2C">
      <w:pPr>
        <w:numPr>
          <w:ilvl w:val="0"/>
          <w:numId w:val="129"/>
        </w:numPr>
        <w:spacing w:line="240" w:lineRule="auto"/>
        <w:ind w:left="0" w:firstLine="709"/>
      </w:pPr>
      <w:r w:rsidRPr="006C20DA">
        <w:t>отношения обучающихся с окружающими людьми (включает подготовку к общению со сверстниками, старшими и младшими);</w:t>
      </w:r>
    </w:p>
    <w:p w:rsidR="006C20DA" w:rsidRPr="006C20DA" w:rsidRDefault="006C20DA" w:rsidP="00982A2C">
      <w:pPr>
        <w:numPr>
          <w:ilvl w:val="0"/>
          <w:numId w:val="129"/>
        </w:numPr>
        <w:spacing w:line="240" w:lineRule="auto"/>
        <w:ind w:left="0" w:firstLine="709"/>
      </w:pPr>
      <w:r w:rsidRPr="006C20DA">
        <w:t>отношения обучающихся к семье и родителям (включает подготовку личности к семейной жизни);</w:t>
      </w:r>
    </w:p>
    <w:p w:rsidR="006C20DA" w:rsidRPr="006C20DA" w:rsidRDefault="006C20DA" w:rsidP="00982A2C">
      <w:pPr>
        <w:numPr>
          <w:ilvl w:val="0"/>
          <w:numId w:val="129"/>
        </w:numPr>
        <w:spacing w:line="240" w:lineRule="auto"/>
        <w:ind w:left="0" w:firstLine="709"/>
      </w:pPr>
      <w:r w:rsidRPr="006C20DA">
        <w:t>отношения обучающихся к закону, государству и к гражданскому обществу (включает подготовку личности к общественной жизни);</w:t>
      </w:r>
    </w:p>
    <w:p w:rsidR="006C20DA" w:rsidRPr="006C20DA" w:rsidRDefault="006C20DA" w:rsidP="00982A2C">
      <w:pPr>
        <w:numPr>
          <w:ilvl w:val="0"/>
          <w:numId w:val="129"/>
        </w:numPr>
        <w:spacing w:line="240" w:lineRule="auto"/>
        <w:ind w:left="0" w:firstLine="709"/>
      </w:pPr>
      <w:r w:rsidRPr="006C20DA">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6C20DA" w:rsidRPr="006C20DA" w:rsidRDefault="006C20DA" w:rsidP="00982A2C">
      <w:pPr>
        <w:numPr>
          <w:ilvl w:val="0"/>
          <w:numId w:val="129"/>
        </w:numPr>
        <w:spacing w:line="240" w:lineRule="auto"/>
        <w:ind w:left="0" w:firstLine="709"/>
      </w:pPr>
      <w:r w:rsidRPr="006C20DA">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rsidR="006C20DA" w:rsidRPr="006C20DA" w:rsidRDefault="006C20DA" w:rsidP="00982A2C">
      <w:pPr>
        <w:numPr>
          <w:ilvl w:val="0"/>
          <w:numId w:val="129"/>
        </w:numPr>
        <w:spacing w:line="240" w:lineRule="auto"/>
        <w:ind w:left="0" w:firstLine="709"/>
      </w:pPr>
      <w:r w:rsidRPr="006C20DA">
        <w:t xml:space="preserve">трудовых и социально-экономических отношений (включает подготовку личности к трудовой деятельности). </w:t>
      </w:r>
    </w:p>
    <w:p w:rsidR="006C20DA" w:rsidRPr="006C20DA" w:rsidRDefault="006C20DA" w:rsidP="006C20DA">
      <w:pPr>
        <w:spacing w:line="240" w:lineRule="auto"/>
      </w:pPr>
      <w:r w:rsidRPr="006C20DA">
        <w:rPr>
          <w:b/>
        </w:rPr>
        <w:t>Ценностные основы духовно-нравственного развития, воспитания и социализации обучающихся</w:t>
      </w:r>
      <w:r w:rsidRPr="006C20DA">
        <w:t xml:space="preserve">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6C20DA" w:rsidRPr="006C20DA" w:rsidRDefault="006C20DA" w:rsidP="006C20DA">
      <w:pPr>
        <w:spacing w:line="240" w:lineRule="auto"/>
      </w:pPr>
      <w:r w:rsidRPr="006C20DA">
        <w:t>Базовые национальные ценности российского общества определяются положениями Конституции Российской Федерации:</w:t>
      </w:r>
    </w:p>
    <w:p w:rsidR="006C20DA" w:rsidRPr="006C20DA" w:rsidRDefault="006C20DA" w:rsidP="006C20DA">
      <w:pPr>
        <w:spacing w:line="240" w:lineRule="auto"/>
      </w:pPr>
      <w:r w:rsidRPr="006C20DA">
        <w:t>«Российская Федерация — Россия есть демократическое федеративное правовое государство с республиканской формой правления» (Гл. </w:t>
      </w:r>
      <w:r w:rsidRPr="006C20DA">
        <w:rPr>
          <w:lang w:val="en-US"/>
        </w:rPr>
        <w:t>I</w:t>
      </w:r>
      <w:r w:rsidRPr="006C20DA">
        <w:t>, ст. 1);</w:t>
      </w:r>
    </w:p>
    <w:p w:rsidR="006C20DA" w:rsidRPr="006C20DA" w:rsidRDefault="006C20DA" w:rsidP="006C20DA">
      <w:pPr>
        <w:spacing w:line="240" w:lineRule="auto"/>
      </w:pPr>
      <w:r w:rsidRPr="006C20DA">
        <w:t>«Человек, его права и свободы являются высшей ценностью» (Гл. </w:t>
      </w:r>
      <w:r w:rsidRPr="006C20DA">
        <w:rPr>
          <w:lang w:val="en-US"/>
        </w:rPr>
        <w:t>I</w:t>
      </w:r>
      <w:r w:rsidRPr="006C20DA">
        <w:t>, ст. 2);</w:t>
      </w:r>
    </w:p>
    <w:p w:rsidR="006C20DA" w:rsidRPr="006C20DA" w:rsidRDefault="006C20DA" w:rsidP="006C20DA">
      <w:pPr>
        <w:spacing w:line="240" w:lineRule="auto"/>
      </w:pPr>
      <w:r w:rsidRPr="006C20DA">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6C20DA" w:rsidRPr="006C20DA" w:rsidRDefault="006C20DA" w:rsidP="006C20DA">
      <w:pPr>
        <w:spacing w:line="240" w:lineRule="auto"/>
      </w:pPr>
      <w:r w:rsidRPr="006C20DA">
        <w:t>«В Российской Федерации признаются и защищаются равным образом частная, государственная, муниципальная и иные формы собственности» (Гл. I, ст. 8);</w:t>
      </w:r>
    </w:p>
    <w:p w:rsidR="006C20DA" w:rsidRPr="006C20DA" w:rsidRDefault="006C20DA" w:rsidP="006C20DA">
      <w:pPr>
        <w:spacing w:line="240" w:lineRule="auto"/>
      </w:pPr>
      <w:r w:rsidRPr="006C20DA">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6C20DA" w:rsidRPr="006C20DA" w:rsidRDefault="006C20DA" w:rsidP="006C20DA">
      <w:pPr>
        <w:spacing w:line="240" w:lineRule="auto"/>
      </w:pPr>
      <w:r w:rsidRPr="006C20DA">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rsidR="006C20DA" w:rsidRPr="006C20DA" w:rsidRDefault="006C20DA" w:rsidP="006C20DA">
      <w:pPr>
        <w:spacing w:line="240" w:lineRule="auto"/>
      </w:pPr>
      <w:r w:rsidRPr="006C20DA">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6C20DA" w:rsidRPr="006C20DA" w:rsidRDefault="006C20DA" w:rsidP="006C20DA">
      <w:pPr>
        <w:spacing w:line="240" w:lineRule="auto"/>
      </w:pPr>
      <w:r w:rsidRPr="006C20DA">
        <w:t xml:space="preserve">…демократический характер управления образованием, обеспечение прав педагогических работников, обучающихся, родителей </w:t>
      </w:r>
      <w:hyperlink r:id="rId36">
        <w:r w:rsidRPr="006C20DA">
          <w:t>(законных представителей)</w:t>
        </w:r>
      </w:hyperlink>
      <w:r w:rsidRPr="006C20DA">
        <w:t xml:space="preserve"> несовершеннолетних обучающихся на участие в управлении образовательными организациями;</w:t>
      </w:r>
    </w:p>
    <w:p w:rsidR="006C20DA" w:rsidRPr="006C20DA" w:rsidRDefault="006C20DA" w:rsidP="006C20DA">
      <w:pPr>
        <w:spacing w:line="240" w:lineRule="auto"/>
      </w:pPr>
      <w:r w:rsidRPr="006C20DA">
        <w:t>…недопустимость ограничения или устранения конкуренции в сфере образования;</w:t>
      </w:r>
    </w:p>
    <w:p w:rsidR="006C20DA" w:rsidRPr="006C20DA" w:rsidRDefault="006C20DA" w:rsidP="006C20DA">
      <w:pPr>
        <w:spacing w:line="240" w:lineRule="auto"/>
      </w:pPr>
      <w:r w:rsidRPr="006C20DA">
        <w:t>…сочетание государственного и договорного регулирования отношений в сфере образования» (ст. 3).</w:t>
      </w:r>
    </w:p>
    <w:p w:rsidR="006C20DA" w:rsidRPr="006C20DA" w:rsidRDefault="006C20DA" w:rsidP="006C20DA">
      <w:pPr>
        <w:spacing w:line="240" w:lineRule="auto"/>
      </w:pPr>
      <w:r w:rsidRPr="006C20DA">
        <w:t xml:space="preserve">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 №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rsidR="006C20DA" w:rsidRPr="006C20DA" w:rsidRDefault="006C20DA" w:rsidP="006C20DA">
      <w:pPr>
        <w:spacing w:line="240" w:lineRule="auto"/>
      </w:pPr>
      <w:r w:rsidRPr="006C20DA">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6C20DA" w:rsidRPr="006C20DA" w:rsidRDefault="006C20DA" w:rsidP="00982A2C">
      <w:pPr>
        <w:numPr>
          <w:ilvl w:val="0"/>
          <w:numId w:val="129"/>
        </w:numPr>
        <w:spacing w:line="240" w:lineRule="auto"/>
        <w:ind w:left="0" w:firstLine="709"/>
      </w:pPr>
      <w:r w:rsidRPr="006C20DA">
        <w:t>создание условий для воспитания здоровой, счастливой, свободной, ориентированной на труд личности;</w:t>
      </w:r>
    </w:p>
    <w:p w:rsidR="006C20DA" w:rsidRPr="006C20DA" w:rsidRDefault="006C20DA" w:rsidP="00982A2C">
      <w:pPr>
        <w:numPr>
          <w:ilvl w:val="0"/>
          <w:numId w:val="129"/>
        </w:numPr>
        <w:spacing w:line="240" w:lineRule="auto"/>
        <w:ind w:left="0" w:firstLine="709"/>
      </w:pPr>
      <w:r w:rsidRPr="006C20DA">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6C20DA" w:rsidRPr="006C20DA" w:rsidRDefault="006C20DA" w:rsidP="00982A2C">
      <w:pPr>
        <w:numPr>
          <w:ilvl w:val="0"/>
          <w:numId w:val="129"/>
        </w:numPr>
        <w:spacing w:line="240" w:lineRule="auto"/>
        <w:ind w:left="0" w:firstLine="709"/>
      </w:pPr>
      <w:r w:rsidRPr="006C20DA">
        <w:t>поддержка единства и целостности, преемственности и непрерывности воспитания;</w:t>
      </w:r>
    </w:p>
    <w:p w:rsidR="006C20DA" w:rsidRPr="006C20DA" w:rsidRDefault="006C20DA" w:rsidP="00982A2C">
      <w:pPr>
        <w:numPr>
          <w:ilvl w:val="0"/>
          <w:numId w:val="129"/>
        </w:numPr>
        <w:spacing w:line="240" w:lineRule="auto"/>
        <w:ind w:left="0" w:firstLine="709"/>
      </w:pPr>
      <w:r w:rsidRPr="006C20DA">
        <w:t>поддержка общественных институтов, которые являются носителями духовных ценностей;</w:t>
      </w:r>
    </w:p>
    <w:p w:rsidR="006C20DA" w:rsidRPr="006C20DA" w:rsidRDefault="006C20DA" w:rsidP="00982A2C">
      <w:pPr>
        <w:numPr>
          <w:ilvl w:val="0"/>
          <w:numId w:val="129"/>
        </w:numPr>
        <w:spacing w:line="240" w:lineRule="auto"/>
        <w:ind w:left="0" w:firstLine="709"/>
      </w:pPr>
      <w:r w:rsidRPr="006C20DA">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6C20DA" w:rsidRPr="006C20DA" w:rsidRDefault="006C20DA" w:rsidP="00982A2C">
      <w:pPr>
        <w:numPr>
          <w:ilvl w:val="0"/>
          <w:numId w:val="129"/>
        </w:numPr>
        <w:spacing w:line="240" w:lineRule="auto"/>
        <w:ind w:left="0" w:firstLine="709"/>
      </w:pPr>
      <w:r w:rsidRPr="006C20DA">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6C20DA" w:rsidRPr="006C20DA" w:rsidRDefault="006C20DA" w:rsidP="00982A2C">
      <w:pPr>
        <w:numPr>
          <w:ilvl w:val="0"/>
          <w:numId w:val="129"/>
        </w:numPr>
        <w:spacing w:line="240" w:lineRule="auto"/>
        <w:ind w:left="0" w:firstLine="709"/>
      </w:pPr>
      <w:r w:rsidRPr="006C20DA">
        <w:t>формирование внутренней позиции личности по отношению к окружающей социальной действительности;</w:t>
      </w:r>
    </w:p>
    <w:p w:rsidR="006C20DA" w:rsidRPr="006C20DA" w:rsidRDefault="006C20DA" w:rsidP="00982A2C">
      <w:pPr>
        <w:numPr>
          <w:ilvl w:val="0"/>
          <w:numId w:val="129"/>
        </w:numPr>
        <w:spacing w:line="240" w:lineRule="auto"/>
        <w:ind w:left="0" w:firstLine="709"/>
      </w:pPr>
      <w:r w:rsidRPr="006C20DA">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6C20DA" w:rsidRPr="006C20DA" w:rsidRDefault="006C20DA" w:rsidP="006C20DA">
      <w:pPr>
        <w:spacing w:line="240" w:lineRule="auto"/>
      </w:pPr>
      <w:r w:rsidRPr="006C20DA">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6C20DA" w:rsidRPr="006C20DA" w:rsidRDefault="006C20DA" w:rsidP="006C20DA">
      <w:pPr>
        <w:spacing w:line="240" w:lineRule="auto"/>
      </w:pPr>
      <w:r w:rsidRPr="006C20DA">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w:t>
      </w:r>
    </w:p>
    <w:p w:rsidR="006C20DA" w:rsidRPr="006C20DA" w:rsidRDefault="006C20DA" w:rsidP="006C20DA">
      <w:pPr>
        <w:pStyle w:val="3a"/>
        <w:spacing w:line="240" w:lineRule="auto"/>
      </w:pPr>
      <w:r w:rsidRPr="006C20DA">
        <w:t>II.3.3.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6C20DA" w:rsidRPr="006C20DA" w:rsidRDefault="006C20DA" w:rsidP="006C20DA">
      <w:pPr>
        <w:spacing w:line="240" w:lineRule="auto"/>
      </w:pPr>
      <w:r w:rsidRPr="006C20DA">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6C20DA" w:rsidRPr="006C20DA" w:rsidRDefault="006C20DA" w:rsidP="006C20DA">
      <w:pPr>
        <w:spacing w:line="240" w:lineRule="auto"/>
      </w:pPr>
      <w:r w:rsidRPr="006C20DA">
        <w:t xml:space="preserve">Для воспитания обучающихся в сфере отношения к России как к Родине (Отечеству) используются: </w:t>
      </w:r>
    </w:p>
    <w:p w:rsidR="006C20DA" w:rsidRPr="006C20DA" w:rsidRDefault="006C20DA" w:rsidP="00982A2C">
      <w:pPr>
        <w:numPr>
          <w:ilvl w:val="0"/>
          <w:numId w:val="129"/>
        </w:numPr>
        <w:spacing w:line="240" w:lineRule="auto"/>
        <w:ind w:left="0" w:firstLine="709"/>
      </w:pPr>
      <w:r w:rsidRPr="006C20DA">
        <w:t>туристско-краеведческая, художественно-эстетическая, спортивная, познавательная и другие виды деятельности;</w:t>
      </w:r>
    </w:p>
    <w:p w:rsidR="006C20DA" w:rsidRPr="006C20DA" w:rsidRDefault="006C20DA" w:rsidP="00982A2C">
      <w:pPr>
        <w:numPr>
          <w:ilvl w:val="0"/>
          <w:numId w:val="129"/>
        </w:numPr>
        <w:spacing w:line="240" w:lineRule="auto"/>
        <w:ind w:left="0" w:firstLine="709"/>
      </w:pPr>
      <w:r w:rsidRPr="006C20DA">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
    <w:p w:rsidR="006C20DA" w:rsidRPr="006C20DA" w:rsidRDefault="006C20DA" w:rsidP="00982A2C">
      <w:pPr>
        <w:numPr>
          <w:ilvl w:val="0"/>
          <w:numId w:val="129"/>
        </w:numPr>
        <w:spacing w:line="240" w:lineRule="auto"/>
        <w:ind w:left="0" w:firstLine="709"/>
      </w:pPr>
      <w:r w:rsidRPr="006C20DA">
        <w:t>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 Отечества;</w:t>
      </w:r>
    </w:p>
    <w:p w:rsidR="006C20DA" w:rsidRPr="006C20DA" w:rsidRDefault="006C20DA" w:rsidP="00982A2C">
      <w:pPr>
        <w:numPr>
          <w:ilvl w:val="0"/>
          <w:numId w:val="129"/>
        </w:numPr>
        <w:spacing w:line="240" w:lineRule="auto"/>
        <w:ind w:left="0" w:firstLine="709"/>
      </w:pPr>
      <w:r w:rsidRPr="006C20DA">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6C20DA" w:rsidRPr="006C20DA" w:rsidRDefault="006C20DA" w:rsidP="00982A2C">
      <w:pPr>
        <w:numPr>
          <w:ilvl w:val="0"/>
          <w:numId w:val="129"/>
        </w:numPr>
        <w:spacing w:line="240" w:lineRule="auto"/>
        <w:ind w:left="0" w:firstLine="709"/>
      </w:pPr>
      <w:r w:rsidRPr="006C20DA">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6C20DA" w:rsidRPr="006C20DA" w:rsidRDefault="006C20DA" w:rsidP="00982A2C">
      <w:pPr>
        <w:numPr>
          <w:ilvl w:val="0"/>
          <w:numId w:val="129"/>
        </w:numPr>
        <w:spacing w:line="240" w:lineRule="auto"/>
        <w:ind w:left="0" w:firstLine="709"/>
      </w:pPr>
      <w:r w:rsidRPr="006C20DA">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6C20DA" w:rsidRPr="006C20DA" w:rsidRDefault="006C20DA" w:rsidP="006C20DA">
      <w:pPr>
        <w:spacing w:line="240" w:lineRule="auto"/>
      </w:pPr>
      <w:r w:rsidRPr="006C20DA">
        <w:t>Воспитание обучающихся в сфере отношения к России как к Родине (Отечеству) включает:</w:t>
      </w:r>
    </w:p>
    <w:p w:rsidR="006C20DA" w:rsidRPr="006C20DA" w:rsidRDefault="006C20DA" w:rsidP="00982A2C">
      <w:pPr>
        <w:numPr>
          <w:ilvl w:val="0"/>
          <w:numId w:val="129"/>
        </w:numPr>
        <w:spacing w:line="240" w:lineRule="auto"/>
        <w:ind w:left="0" w:firstLine="709"/>
      </w:pPr>
      <w:r w:rsidRPr="006C20DA">
        <w:t xml:space="preserve">воспитание уважения к культуре, языкам, традициям и обычаям народов, проживающих в Российской Федерации; </w:t>
      </w:r>
    </w:p>
    <w:p w:rsidR="006C20DA" w:rsidRPr="006C20DA" w:rsidRDefault="006C20DA" w:rsidP="00982A2C">
      <w:pPr>
        <w:numPr>
          <w:ilvl w:val="0"/>
          <w:numId w:val="129"/>
        </w:numPr>
        <w:spacing w:line="240" w:lineRule="auto"/>
        <w:ind w:left="0" w:firstLine="709"/>
      </w:pPr>
      <w:r w:rsidRPr="006C20DA">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6C20DA" w:rsidRPr="006C20DA" w:rsidRDefault="006C20DA" w:rsidP="00982A2C">
      <w:pPr>
        <w:numPr>
          <w:ilvl w:val="0"/>
          <w:numId w:val="129"/>
        </w:numPr>
        <w:spacing w:line="240" w:lineRule="auto"/>
        <w:ind w:left="0" w:firstLine="709"/>
      </w:pPr>
      <w:r w:rsidRPr="006C20DA">
        <w:t>обеспечение доступности музейной и театральной культуры для детей, развитие музейной и театральной педагогики.</w:t>
      </w:r>
    </w:p>
    <w:p w:rsidR="006C20DA" w:rsidRPr="006C20DA" w:rsidRDefault="006C20DA" w:rsidP="006C20DA">
      <w:pPr>
        <w:spacing w:line="240" w:lineRule="auto"/>
      </w:pPr>
      <w:r w:rsidRPr="006C20DA">
        <w:t>Воспитание, социализация и духовно-нравственное развитие в сфере отношений с окружающими людьми предполагают формирование:</w:t>
      </w:r>
    </w:p>
    <w:p w:rsidR="006C20DA" w:rsidRPr="006C20DA" w:rsidRDefault="006C20DA" w:rsidP="00982A2C">
      <w:pPr>
        <w:numPr>
          <w:ilvl w:val="0"/>
          <w:numId w:val="129"/>
        </w:numPr>
        <w:spacing w:line="240" w:lineRule="auto"/>
        <w:ind w:left="0" w:firstLine="709"/>
      </w:pPr>
      <w:r w:rsidRPr="006C20DA">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6C20DA" w:rsidRPr="006C20DA" w:rsidRDefault="006C20DA" w:rsidP="00982A2C">
      <w:pPr>
        <w:numPr>
          <w:ilvl w:val="0"/>
          <w:numId w:val="129"/>
        </w:numPr>
        <w:spacing w:line="240" w:lineRule="auto"/>
        <w:ind w:left="0" w:firstLine="709"/>
      </w:pPr>
      <w:r w:rsidRPr="006C20DA">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6C20DA" w:rsidRPr="006C20DA" w:rsidRDefault="006C20DA" w:rsidP="00982A2C">
      <w:pPr>
        <w:numPr>
          <w:ilvl w:val="0"/>
          <w:numId w:val="129"/>
        </w:numPr>
        <w:spacing w:line="240" w:lineRule="auto"/>
        <w:ind w:left="0" w:firstLine="709"/>
      </w:pPr>
      <w:r w:rsidRPr="006C20DA">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6C20DA" w:rsidRPr="006C20DA" w:rsidRDefault="006C20DA" w:rsidP="00982A2C">
      <w:pPr>
        <w:numPr>
          <w:ilvl w:val="0"/>
          <w:numId w:val="129"/>
        </w:numPr>
        <w:spacing w:line="240" w:lineRule="auto"/>
        <w:ind w:left="0" w:firstLine="709"/>
      </w:pPr>
      <w:r w:rsidRPr="006C20DA">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6C20DA" w:rsidRPr="006C20DA" w:rsidRDefault="006C20DA" w:rsidP="00982A2C">
      <w:pPr>
        <w:numPr>
          <w:ilvl w:val="0"/>
          <w:numId w:val="129"/>
        </w:numPr>
        <w:spacing w:line="240" w:lineRule="auto"/>
        <w:ind w:left="0" w:firstLine="709"/>
      </w:pPr>
      <w:r w:rsidRPr="006C20DA">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6C20DA" w:rsidRPr="006C20DA" w:rsidRDefault="006C20DA" w:rsidP="00982A2C">
      <w:pPr>
        <w:numPr>
          <w:ilvl w:val="0"/>
          <w:numId w:val="129"/>
        </w:numPr>
        <w:spacing w:line="240" w:lineRule="auto"/>
        <w:ind w:left="0" w:firstLine="709"/>
      </w:pPr>
      <w:r w:rsidRPr="006C20DA">
        <w:t xml:space="preserve">развитие культуры межнационального общения; </w:t>
      </w:r>
    </w:p>
    <w:p w:rsidR="006C20DA" w:rsidRPr="006C20DA" w:rsidRDefault="006C20DA" w:rsidP="00982A2C">
      <w:pPr>
        <w:numPr>
          <w:ilvl w:val="0"/>
          <w:numId w:val="129"/>
        </w:numPr>
        <w:spacing w:line="240" w:lineRule="auto"/>
        <w:ind w:left="0" w:firstLine="709"/>
      </w:pPr>
      <w:r w:rsidRPr="006C20DA">
        <w:t xml:space="preserve">развитие в детской среде ответственности, принципов коллективизма и социальной солидарности. </w:t>
      </w:r>
    </w:p>
    <w:p w:rsidR="006C20DA" w:rsidRPr="006C20DA" w:rsidRDefault="006C20DA" w:rsidP="006C20DA">
      <w:pPr>
        <w:spacing w:line="240" w:lineRule="auto"/>
      </w:pPr>
      <w:r w:rsidRPr="006C20DA">
        <w:t xml:space="preserve">Воспитание, социализация и духовно-нравственное развитие </w:t>
      </w:r>
      <w:r w:rsidRPr="006C20DA">
        <w:rPr>
          <w:bCs/>
        </w:rPr>
        <w:t>в сфере семейных отношений</w:t>
      </w:r>
      <w:r w:rsidRPr="006C20DA">
        <w:t xml:space="preserve"> предполагают формирование у обучающихся:</w:t>
      </w:r>
    </w:p>
    <w:p w:rsidR="006C20DA" w:rsidRPr="006C20DA" w:rsidRDefault="006C20DA" w:rsidP="00982A2C">
      <w:pPr>
        <w:pStyle w:val="-310"/>
        <w:numPr>
          <w:ilvl w:val="0"/>
          <w:numId w:val="130"/>
        </w:numPr>
        <w:spacing w:line="240" w:lineRule="auto"/>
        <w:ind w:left="0" w:firstLine="709"/>
      </w:pPr>
      <w:r w:rsidRPr="006C20DA">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6C20DA" w:rsidRPr="006C20DA" w:rsidRDefault="006C20DA" w:rsidP="00982A2C">
      <w:pPr>
        <w:numPr>
          <w:ilvl w:val="0"/>
          <w:numId w:val="130"/>
        </w:numPr>
        <w:spacing w:line="240" w:lineRule="auto"/>
        <w:ind w:left="0" w:firstLine="709"/>
      </w:pPr>
      <w:r w:rsidRPr="006C20DA">
        <w:t>ответственного отношения к созданию и сохранению семьи на основе осознанного принятия ценностей семейной жизни.</w:t>
      </w:r>
    </w:p>
    <w:p w:rsidR="006C20DA" w:rsidRPr="006C20DA" w:rsidRDefault="006C20DA" w:rsidP="006C20DA">
      <w:pPr>
        <w:spacing w:line="240" w:lineRule="auto"/>
      </w:pPr>
      <w:r w:rsidRPr="006C20DA">
        <w:t>Для воспитания, социализации и духовно-нравственного развития в</w:t>
      </w:r>
      <w:r w:rsidRPr="006C20DA">
        <w:rPr>
          <w:b/>
        </w:rPr>
        <w:t xml:space="preserve"> </w:t>
      </w:r>
      <w:r w:rsidRPr="006C20DA">
        <w:t>сфере отношений с окружающими людьми и в семье</w:t>
      </w:r>
      <w:r w:rsidRPr="006C20DA">
        <w:rPr>
          <w:b/>
        </w:rPr>
        <w:t xml:space="preserve"> </w:t>
      </w:r>
      <w:r w:rsidRPr="006C20DA">
        <w:t>используются:</w:t>
      </w:r>
    </w:p>
    <w:p w:rsidR="006C20DA" w:rsidRPr="006C20DA" w:rsidRDefault="006C20DA" w:rsidP="00982A2C">
      <w:pPr>
        <w:numPr>
          <w:ilvl w:val="0"/>
          <w:numId w:val="129"/>
        </w:numPr>
        <w:spacing w:line="240" w:lineRule="auto"/>
        <w:ind w:left="0" w:firstLine="709"/>
      </w:pPr>
      <w:r w:rsidRPr="006C20DA">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6C20DA" w:rsidRPr="006C20DA" w:rsidRDefault="006C20DA" w:rsidP="00982A2C">
      <w:pPr>
        <w:numPr>
          <w:ilvl w:val="0"/>
          <w:numId w:val="129"/>
        </w:numPr>
        <w:spacing w:line="240" w:lineRule="auto"/>
        <w:ind w:left="0" w:firstLine="709"/>
      </w:pPr>
      <w:r w:rsidRPr="006C20DA">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6C20DA" w:rsidRPr="006C20DA" w:rsidRDefault="006C20DA" w:rsidP="00982A2C">
      <w:pPr>
        <w:numPr>
          <w:ilvl w:val="0"/>
          <w:numId w:val="129"/>
        </w:numPr>
        <w:spacing w:line="240" w:lineRule="auto"/>
        <w:ind w:left="0" w:firstLine="709"/>
      </w:pPr>
      <w:r w:rsidRPr="006C20DA">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w:t>
      </w:r>
    </w:p>
    <w:p w:rsidR="006C20DA" w:rsidRPr="006C20DA" w:rsidRDefault="006C20DA" w:rsidP="00982A2C">
      <w:pPr>
        <w:numPr>
          <w:ilvl w:val="0"/>
          <w:numId w:val="129"/>
        </w:numPr>
        <w:spacing w:line="240" w:lineRule="auto"/>
        <w:ind w:left="0" w:firstLine="709"/>
      </w:pPr>
      <w:r w:rsidRPr="006C20DA">
        <w:t xml:space="preserve">сотрудничество с традиционными религиозными общинами. </w:t>
      </w:r>
    </w:p>
    <w:p w:rsidR="006C20DA" w:rsidRPr="006C20DA" w:rsidRDefault="006C20DA" w:rsidP="006C20DA">
      <w:pPr>
        <w:spacing w:line="240" w:lineRule="auto"/>
      </w:pPr>
      <w:r w:rsidRPr="006C20DA">
        <w:t>Воспитание, социализация и духовно-нравственное развитие в сфере отношения к закону, государству и гражданскому обществу предусматривают:</w:t>
      </w:r>
    </w:p>
    <w:p w:rsidR="006C20DA" w:rsidRPr="006C20DA" w:rsidRDefault="006C20DA" w:rsidP="00982A2C">
      <w:pPr>
        <w:numPr>
          <w:ilvl w:val="0"/>
          <w:numId w:val="129"/>
        </w:numPr>
        <w:spacing w:line="240" w:lineRule="auto"/>
        <w:ind w:left="0" w:firstLine="709"/>
      </w:pPr>
      <w:r w:rsidRPr="006C20DA">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6C20DA" w:rsidRPr="006C20DA" w:rsidRDefault="006C20DA" w:rsidP="00982A2C">
      <w:pPr>
        <w:numPr>
          <w:ilvl w:val="0"/>
          <w:numId w:val="129"/>
        </w:numPr>
        <w:spacing w:line="240" w:lineRule="auto"/>
        <w:ind w:left="0" w:firstLine="709"/>
      </w:pPr>
      <w:r w:rsidRPr="006C20DA">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6C20DA" w:rsidRPr="006C20DA" w:rsidRDefault="006C20DA" w:rsidP="00982A2C">
      <w:pPr>
        <w:numPr>
          <w:ilvl w:val="0"/>
          <w:numId w:val="129"/>
        </w:numPr>
        <w:spacing w:line="240" w:lineRule="auto"/>
        <w:ind w:left="0" w:firstLine="709"/>
      </w:pPr>
      <w:r w:rsidRPr="006C20DA">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6C20DA" w:rsidRPr="006C20DA" w:rsidRDefault="006C20DA" w:rsidP="00982A2C">
      <w:pPr>
        <w:numPr>
          <w:ilvl w:val="0"/>
          <w:numId w:val="129"/>
        </w:numPr>
        <w:spacing w:line="240" w:lineRule="auto"/>
        <w:ind w:left="0" w:firstLine="709"/>
      </w:pPr>
      <w:r w:rsidRPr="006C20DA">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6C20DA" w:rsidRPr="006C20DA" w:rsidRDefault="006C20DA" w:rsidP="006C20DA">
      <w:pPr>
        <w:spacing w:line="240" w:lineRule="auto"/>
      </w:pPr>
      <w:r w:rsidRPr="006C20DA">
        <w:t>Воспитание, социализация и духовно-нравственное развитие в данной области осуществляются:</w:t>
      </w:r>
    </w:p>
    <w:p w:rsidR="006C20DA" w:rsidRPr="006C20DA" w:rsidRDefault="006C20DA" w:rsidP="00982A2C">
      <w:pPr>
        <w:numPr>
          <w:ilvl w:val="0"/>
          <w:numId w:val="129"/>
        </w:numPr>
        <w:spacing w:line="240" w:lineRule="auto"/>
        <w:ind w:left="0" w:firstLine="709"/>
      </w:pPr>
      <w:r w:rsidRPr="006C20DA">
        <w:t>в рамках общественной (участие в самоуправлении), проектной, добровольческой, игровой, коммуникативной и других видов деятельности;</w:t>
      </w:r>
    </w:p>
    <w:p w:rsidR="006C20DA" w:rsidRPr="006C20DA" w:rsidRDefault="006C20DA" w:rsidP="00982A2C">
      <w:pPr>
        <w:numPr>
          <w:ilvl w:val="0"/>
          <w:numId w:val="129"/>
        </w:numPr>
        <w:spacing w:line="240" w:lineRule="auto"/>
        <w:ind w:left="0" w:firstLine="709"/>
      </w:pPr>
      <w:r w:rsidRPr="006C20DA">
        <w:t>в следующих формах занятий: деловые игры, имитационные модели, социальные тренажеры;</w:t>
      </w:r>
    </w:p>
    <w:p w:rsidR="006C20DA" w:rsidRPr="006C20DA" w:rsidRDefault="006C20DA" w:rsidP="00982A2C">
      <w:pPr>
        <w:numPr>
          <w:ilvl w:val="0"/>
          <w:numId w:val="129"/>
        </w:numPr>
        <w:spacing w:line="240" w:lineRule="auto"/>
        <w:ind w:left="0" w:firstLine="709"/>
      </w:pPr>
      <w:r w:rsidRPr="006C20DA">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6C20DA" w:rsidRPr="006C20DA" w:rsidRDefault="006C20DA" w:rsidP="006C20DA">
      <w:pPr>
        <w:spacing w:line="240" w:lineRule="auto"/>
      </w:pPr>
      <w:r w:rsidRPr="006C20DA">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6C20DA" w:rsidRPr="006C20DA" w:rsidRDefault="006C20DA" w:rsidP="00982A2C">
      <w:pPr>
        <w:numPr>
          <w:ilvl w:val="0"/>
          <w:numId w:val="129"/>
        </w:numPr>
        <w:spacing w:line="240" w:lineRule="auto"/>
        <w:ind w:left="0" w:firstLine="709"/>
      </w:pPr>
      <w:r w:rsidRPr="006C20DA">
        <w:t>воспитание здоровой, счастливой, свободной личности, формирование способности ставить цели и строить жизненные планы;</w:t>
      </w:r>
    </w:p>
    <w:p w:rsidR="006C20DA" w:rsidRPr="006C20DA" w:rsidRDefault="006C20DA" w:rsidP="00982A2C">
      <w:pPr>
        <w:numPr>
          <w:ilvl w:val="0"/>
          <w:numId w:val="129"/>
        </w:numPr>
        <w:spacing w:line="240" w:lineRule="auto"/>
        <w:ind w:left="0" w:firstLine="709"/>
      </w:pPr>
      <w:r w:rsidRPr="006C20DA">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6C20DA" w:rsidRPr="006C20DA" w:rsidRDefault="006C20DA" w:rsidP="00982A2C">
      <w:pPr>
        <w:numPr>
          <w:ilvl w:val="0"/>
          <w:numId w:val="129"/>
        </w:numPr>
        <w:spacing w:line="240" w:lineRule="auto"/>
        <w:ind w:left="0" w:firstLine="709"/>
      </w:pPr>
      <w:r w:rsidRPr="006C20DA">
        <w:t>формирование у обучающихся готовности и способности к самостоятельной, творческой и ответственной деятельности;</w:t>
      </w:r>
    </w:p>
    <w:p w:rsidR="006C20DA" w:rsidRPr="006C20DA" w:rsidRDefault="006C20DA" w:rsidP="00982A2C">
      <w:pPr>
        <w:numPr>
          <w:ilvl w:val="0"/>
          <w:numId w:val="129"/>
        </w:numPr>
        <w:spacing w:line="240" w:lineRule="auto"/>
        <w:ind w:left="0" w:firstLine="709"/>
      </w:pPr>
      <w:r w:rsidRPr="006C20DA">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6C20DA" w:rsidRPr="006C20DA" w:rsidRDefault="006C20DA" w:rsidP="00982A2C">
      <w:pPr>
        <w:numPr>
          <w:ilvl w:val="0"/>
          <w:numId w:val="129"/>
        </w:numPr>
        <w:spacing w:line="240" w:lineRule="auto"/>
        <w:ind w:left="0" w:firstLine="709"/>
      </w:pPr>
      <w:r w:rsidRPr="006C20DA">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6C20DA" w:rsidRPr="006C20DA" w:rsidRDefault="006C20DA" w:rsidP="00982A2C">
      <w:pPr>
        <w:numPr>
          <w:ilvl w:val="0"/>
          <w:numId w:val="129"/>
        </w:numPr>
        <w:spacing w:line="240" w:lineRule="auto"/>
        <w:ind w:left="0" w:firstLine="709"/>
      </w:pPr>
      <w:r w:rsidRPr="006C20DA">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6C20DA" w:rsidRPr="006C20DA" w:rsidRDefault="006C20DA" w:rsidP="006C20DA">
      <w:pPr>
        <w:spacing w:line="240" w:lineRule="auto"/>
      </w:pPr>
      <w:r w:rsidRPr="006C20DA">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6C20DA" w:rsidRPr="006C20DA" w:rsidRDefault="006C20DA" w:rsidP="00982A2C">
      <w:pPr>
        <w:numPr>
          <w:ilvl w:val="0"/>
          <w:numId w:val="129"/>
        </w:numPr>
        <w:spacing w:line="240" w:lineRule="auto"/>
        <w:ind w:left="0" w:firstLine="709"/>
      </w:pPr>
      <w:r w:rsidRPr="006C20DA">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6C20DA" w:rsidRPr="006C20DA" w:rsidRDefault="006C20DA" w:rsidP="00982A2C">
      <w:pPr>
        <w:numPr>
          <w:ilvl w:val="0"/>
          <w:numId w:val="129"/>
        </w:numPr>
        <w:spacing w:line="240" w:lineRule="auto"/>
        <w:ind w:left="0" w:firstLine="709"/>
      </w:pPr>
      <w:r w:rsidRPr="006C20DA">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6C20DA" w:rsidRPr="006C20DA" w:rsidRDefault="006C20DA" w:rsidP="00982A2C">
      <w:pPr>
        <w:numPr>
          <w:ilvl w:val="0"/>
          <w:numId w:val="129"/>
        </w:numPr>
        <w:spacing w:line="240" w:lineRule="auto"/>
        <w:ind w:left="0" w:firstLine="709"/>
      </w:pPr>
      <w:r w:rsidRPr="006C20DA">
        <w:t>массовые общественно-спортивные мероприятия и привлечение к участию в них детей;</w:t>
      </w:r>
    </w:p>
    <w:p w:rsidR="006C20DA" w:rsidRPr="006C20DA" w:rsidRDefault="006C20DA" w:rsidP="00982A2C">
      <w:pPr>
        <w:numPr>
          <w:ilvl w:val="0"/>
          <w:numId w:val="129"/>
        </w:numPr>
        <w:spacing w:line="240" w:lineRule="auto"/>
        <w:ind w:left="0" w:firstLine="709"/>
      </w:pPr>
      <w:r w:rsidRPr="006C20DA">
        <w:t xml:space="preserve">потенциал учебных предметов предметных областей «Русский язык и литература», «Родной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6C20DA" w:rsidRPr="006C20DA" w:rsidRDefault="006C20DA" w:rsidP="006C20DA">
      <w:pPr>
        <w:spacing w:line="240" w:lineRule="auto"/>
      </w:pPr>
      <w:r w:rsidRPr="006C20DA">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6C20DA" w:rsidRPr="006C20DA" w:rsidRDefault="006C20DA" w:rsidP="00982A2C">
      <w:pPr>
        <w:numPr>
          <w:ilvl w:val="0"/>
          <w:numId w:val="129"/>
        </w:numPr>
        <w:spacing w:line="240" w:lineRule="auto"/>
        <w:ind w:left="0" w:firstLine="709"/>
      </w:pPr>
      <w:r w:rsidRPr="006C20DA">
        <w:t xml:space="preserve">формирование мировоззрения, соответствующего современному уровню развития науки; </w:t>
      </w:r>
    </w:p>
    <w:p w:rsidR="006C20DA" w:rsidRPr="006C20DA" w:rsidRDefault="006C20DA" w:rsidP="00982A2C">
      <w:pPr>
        <w:numPr>
          <w:ilvl w:val="0"/>
          <w:numId w:val="129"/>
        </w:numPr>
        <w:spacing w:line="240" w:lineRule="auto"/>
        <w:ind w:left="0" w:firstLine="709"/>
      </w:pPr>
      <w:r w:rsidRPr="006C20DA">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6C20DA" w:rsidRPr="006C20DA" w:rsidRDefault="006C20DA" w:rsidP="00982A2C">
      <w:pPr>
        <w:numPr>
          <w:ilvl w:val="0"/>
          <w:numId w:val="129"/>
        </w:numPr>
        <w:spacing w:line="240" w:lineRule="auto"/>
        <w:ind w:left="0" w:firstLine="709"/>
      </w:pPr>
      <w:r w:rsidRPr="006C20DA">
        <w:t>воспитание эстетического отношения к миру, включая эстетику быта, научного и технического творчества, спорта, общественных отношений.</w:t>
      </w:r>
    </w:p>
    <w:p w:rsidR="006C20DA" w:rsidRPr="006C20DA" w:rsidRDefault="006C20DA" w:rsidP="006C20DA">
      <w:pPr>
        <w:spacing w:line="240" w:lineRule="auto"/>
      </w:pPr>
      <w:r w:rsidRPr="006C20DA">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6C20DA" w:rsidRPr="006C20DA" w:rsidRDefault="006C20DA" w:rsidP="00982A2C">
      <w:pPr>
        <w:numPr>
          <w:ilvl w:val="0"/>
          <w:numId w:val="129"/>
        </w:numPr>
        <w:spacing w:line="240" w:lineRule="auto"/>
        <w:ind w:left="0" w:firstLine="709"/>
      </w:pPr>
      <w:r w:rsidRPr="006C20DA">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6C20DA" w:rsidRPr="006C20DA" w:rsidRDefault="006C20DA" w:rsidP="00982A2C">
      <w:pPr>
        <w:numPr>
          <w:ilvl w:val="0"/>
          <w:numId w:val="129"/>
        </w:numPr>
        <w:spacing w:line="240" w:lineRule="auto"/>
        <w:ind w:left="0" w:firstLine="709"/>
      </w:pPr>
      <w:r w:rsidRPr="006C20DA">
        <w:t>экскурсии в музеи, на выставки, экологические акции, другие формы занятий;</w:t>
      </w:r>
    </w:p>
    <w:p w:rsidR="006C20DA" w:rsidRPr="006C20DA" w:rsidRDefault="006C20DA" w:rsidP="00982A2C">
      <w:pPr>
        <w:numPr>
          <w:ilvl w:val="0"/>
          <w:numId w:val="129"/>
        </w:numPr>
        <w:spacing w:line="240" w:lineRule="auto"/>
        <w:ind w:left="0" w:firstLine="709"/>
      </w:pPr>
      <w:r w:rsidRPr="006C20DA">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6C20DA" w:rsidRPr="006C20DA" w:rsidRDefault="006C20DA" w:rsidP="006C20DA">
      <w:pPr>
        <w:spacing w:line="240" w:lineRule="auto"/>
      </w:pPr>
      <w:r w:rsidRPr="006C20DA">
        <w:t>Воспитание, социализация и духовно-нравственное развитие в сфере трудовых и социально-экономических отношений</w:t>
      </w:r>
      <w:r w:rsidRPr="006C20DA">
        <w:rPr>
          <w:b/>
        </w:rPr>
        <w:t xml:space="preserve"> </w:t>
      </w:r>
      <w:r w:rsidRPr="006C20DA">
        <w:t>предполагают:</w:t>
      </w:r>
    </w:p>
    <w:p w:rsidR="006C20DA" w:rsidRPr="006C20DA" w:rsidRDefault="006C20DA" w:rsidP="00982A2C">
      <w:pPr>
        <w:numPr>
          <w:ilvl w:val="0"/>
          <w:numId w:val="138"/>
        </w:numPr>
        <w:spacing w:line="240" w:lineRule="auto"/>
        <w:ind w:left="0" w:firstLine="709"/>
      </w:pPr>
      <w:r w:rsidRPr="006C20DA">
        <w:t xml:space="preserve">осознанный выбор будущей профессии и возможностей реализации собственных жизненных планов; </w:t>
      </w:r>
    </w:p>
    <w:p w:rsidR="006C20DA" w:rsidRPr="006C20DA" w:rsidRDefault="006C20DA" w:rsidP="00982A2C">
      <w:pPr>
        <w:numPr>
          <w:ilvl w:val="0"/>
          <w:numId w:val="138"/>
        </w:numPr>
        <w:spacing w:line="240" w:lineRule="auto"/>
        <w:ind w:left="0" w:firstLine="709"/>
      </w:pPr>
      <w:r w:rsidRPr="006C20DA">
        <w:t xml:space="preserve">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w:t>
      </w:r>
    </w:p>
    <w:p w:rsidR="006C20DA" w:rsidRPr="006C20DA" w:rsidRDefault="006C20DA" w:rsidP="00982A2C">
      <w:pPr>
        <w:numPr>
          <w:ilvl w:val="0"/>
          <w:numId w:val="138"/>
        </w:numPr>
        <w:spacing w:line="240" w:lineRule="auto"/>
        <w:ind w:left="0" w:firstLine="709"/>
      </w:pPr>
      <w:r w:rsidRPr="006C20DA">
        <w:t xml:space="preserve">воспитание у детей уважения к труду и людям труда, трудовым достижениям; </w:t>
      </w:r>
    </w:p>
    <w:p w:rsidR="006C20DA" w:rsidRPr="006C20DA" w:rsidRDefault="006C20DA" w:rsidP="00982A2C">
      <w:pPr>
        <w:numPr>
          <w:ilvl w:val="0"/>
          <w:numId w:val="138"/>
        </w:numPr>
        <w:spacing w:line="240" w:lineRule="auto"/>
        <w:ind w:left="0" w:firstLine="709"/>
      </w:pPr>
      <w:r w:rsidRPr="006C20DA">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6C20DA" w:rsidRPr="006C20DA" w:rsidRDefault="006C20DA" w:rsidP="006C20DA">
      <w:pPr>
        <w:spacing w:line="240" w:lineRule="auto"/>
      </w:pPr>
      <w:r w:rsidRPr="006C20DA">
        <w:t>Для воспитания, социализации и духовно-нравственного развития в сфере трудовых и социально-экономических отношений используются:</w:t>
      </w:r>
    </w:p>
    <w:p w:rsidR="006C20DA" w:rsidRPr="006C20DA" w:rsidRDefault="006C20DA" w:rsidP="00982A2C">
      <w:pPr>
        <w:numPr>
          <w:ilvl w:val="0"/>
          <w:numId w:val="129"/>
        </w:numPr>
        <w:spacing w:line="240" w:lineRule="auto"/>
        <w:ind w:left="0" w:firstLine="709"/>
      </w:pPr>
      <w:r w:rsidRPr="006C20DA">
        <w:t xml:space="preserve">познавательная, игровая, предметно-практическая, коммуникативная и другие виды деятельности; </w:t>
      </w:r>
    </w:p>
    <w:p w:rsidR="006C20DA" w:rsidRPr="006C20DA" w:rsidRDefault="006C20DA" w:rsidP="00982A2C">
      <w:pPr>
        <w:numPr>
          <w:ilvl w:val="0"/>
          <w:numId w:val="129"/>
        </w:numPr>
        <w:spacing w:line="240" w:lineRule="auto"/>
        <w:ind w:left="0" w:firstLine="709"/>
      </w:pPr>
      <w:r w:rsidRPr="006C20DA">
        <w:t>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6C20DA" w:rsidRPr="006C20DA" w:rsidRDefault="006C20DA" w:rsidP="00982A2C">
      <w:pPr>
        <w:numPr>
          <w:ilvl w:val="0"/>
          <w:numId w:val="129"/>
        </w:numPr>
        <w:spacing w:line="240" w:lineRule="auto"/>
        <w:ind w:left="0" w:firstLine="709"/>
      </w:pPr>
      <w:r w:rsidRPr="006C20DA">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6C20DA" w:rsidRPr="006C20DA" w:rsidRDefault="006C20DA" w:rsidP="006C20DA">
      <w:pPr>
        <w:spacing w:line="240" w:lineRule="auto"/>
      </w:pPr>
      <w:r w:rsidRPr="006C20DA">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6C20DA" w:rsidRPr="006C20DA" w:rsidRDefault="006C20DA" w:rsidP="006C20DA">
      <w:pPr>
        <w:pStyle w:val="3a"/>
        <w:spacing w:line="240" w:lineRule="auto"/>
      </w:pPr>
      <w:r w:rsidRPr="006C20DA">
        <w:t>II.3.4. Модель организации работы по духовно-нравственному развитию, воспитанию и социализации обучающихся</w:t>
      </w:r>
    </w:p>
    <w:p w:rsidR="006C20DA" w:rsidRPr="006C20DA" w:rsidRDefault="00A60CCC" w:rsidP="006C20DA">
      <w:pPr>
        <w:spacing w:line="240" w:lineRule="auto"/>
      </w:pPr>
      <w:r>
        <w:t>Д</w:t>
      </w:r>
      <w:r w:rsidR="006C20DA" w:rsidRPr="006C20DA">
        <w:t xml:space="preserve">еятельность </w:t>
      </w:r>
      <w:r>
        <w:t xml:space="preserve">ТСШ-И </w:t>
      </w:r>
      <w:r w:rsidR="006C20DA" w:rsidRPr="006C20DA">
        <w:t>представлена в виде организационной модели духовно-нравственного развития, воспитания и социализации обучающихся и осуществляется:</w:t>
      </w:r>
    </w:p>
    <w:p w:rsidR="006C20DA" w:rsidRPr="006C20DA" w:rsidRDefault="006C20DA" w:rsidP="00982A2C">
      <w:pPr>
        <w:numPr>
          <w:ilvl w:val="0"/>
          <w:numId w:val="129"/>
        </w:numPr>
        <w:spacing w:line="240" w:lineRule="auto"/>
        <w:ind w:left="0" w:firstLine="709"/>
      </w:pPr>
      <w:r w:rsidRPr="006C20DA">
        <w:t xml:space="preserve">на основе базовых национальных ценностей российского общества; </w:t>
      </w:r>
    </w:p>
    <w:p w:rsidR="006C20DA" w:rsidRPr="006C20DA" w:rsidRDefault="006C20DA" w:rsidP="00982A2C">
      <w:pPr>
        <w:numPr>
          <w:ilvl w:val="0"/>
          <w:numId w:val="129"/>
        </w:numPr>
        <w:spacing w:line="240" w:lineRule="auto"/>
        <w:ind w:left="0" w:firstLine="709"/>
      </w:pPr>
      <w:r w:rsidRPr="006C20DA">
        <w:t>при формировании уклада жизни организации, осуществляющей образовательную деятельность;</w:t>
      </w:r>
    </w:p>
    <w:p w:rsidR="006C20DA" w:rsidRPr="006C20DA" w:rsidRDefault="006C20DA" w:rsidP="00982A2C">
      <w:pPr>
        <w:numPr>
          <w:ilvl w:val="0"/>
          <w:numId w:val="129"/>
        </w:numPr>
        <w:spacing w:line="240" w:lineRule="auto"/>
        <w:ind w:left="0" w:firstLine="709"/>
      </w:pPr>
      <w:r w:rsidRPr="006C20DA">
        <w:t>в процессе урочной и внеурочной деятельности;</w:t>
      </w:r>
    </w:p>
    <w:p w:rsidR="006C20DA" w:rsidRPr="006C20DA" w:rsidRDefault="006C20DA" w:rsidP="00982A2C">
      <w:pPr>
        <w:numPr>
          <w:ilvl w:val="0"/>
          <w:numId w:val="129"/>
        </w:numPr>
        <w:spacing w:line="240" w:lineRule="auto"/>
        <w:ind w:left="0" w:firstLine="709"/>
      </w:pPr>
      <w:r w:rsidRPr="006C20DA">
        <w:t xml:space="preserve">в рамках сетевой формы реализации образовательных программ, образовательных технологий, </w:t>
      </w:r>
    </w:p>
    <w:p w:rsidR="006C20DA" w:rsidRPr="006C20DA" w:rsidRDefault="006C20DA" w:rsidP="00982A2C">
      <w:pPr>
        <w:numPr>
          <w:ilvl w:val="0"/>
          <w:numId w:val="129"/>
        </w:numPr>
        <w:spacing w:line="240" w:lineRule="auto"/>
        <w:ind w:left="0" w:firstLine="709"/>
      </w:pPr>
      <w:r w:rsidRPr="006C20DA">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DA32BA" w:rsidRDefault="006C20DA" w:rsidP="00982A2C">
      <w:pPr>
        <w:numPr>
          <w:ilvl w:val="0"/>
          <w:numId w:val="129"/>
        </w:numPr>
        <w:spacing w:line="240" w:lineRule="auto"/>
        <w:ind w:left="0" w:firstLine="709"/>
      </w:pPr>
      <w:r w:rsidRPr="006C20DA">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6C20DA" w:rsidRPr="006C20DA" w:rsidRDefault="006C20DA" w:rsidP="00DA32BA">
      <w:pPr>
        <w:spacing w:line="240" w:lineRule="auto"/>
        <w:ind w:left="709" w:firstLine="0"/>
      </w:pPr>
      <w:r w:rsidRPr="006C20DA">
        <w:t xml:space="preserve">Определяющим способом деятельности по духовно-нравственному развитию, воспитанию и социализации является формирование </w:t>
      </w:r>
      <w:r w:rsidRPr="00DA32BA">
        <w:rPr>
          <w:b/>
        </w:rPr>
        <w:t>уклада школьной жизни</w:t>
      </w:r>
      <w:r w:rsidRPr="006C20DA">
        <w:t xml:space="preserve">: </w:t>
      </w:r>
    </w:p>
    <w:p w:rsidR="006C20DA" w:rsidRPr="006C20DA" w:rsidRDefault="006C20DA" w:rsidP="00982A2C">
      <w:pPr>
        <w:numPr>
          <w:ilvl w:val="0"/>
          <w:numId w:val="129"/>
        </w:numPr>
        <w:spacing w:line="240" w:lineRule="auto"/>
        <w:ind w:left="0" w:firstLine="851"/>
      </w:pPr>
      <w:r w:rsidRPr="006C20DA">
        <w:t xml:space="preserve">обеспечивающего создание социальной среды развития обучающихся; </w:t>
      </w:r>
    </w:p>
    <w:p w:rsidR="006C20DA" w:rsidRPr="006C20DA" w:rsidRDefault="006C20DA" w:rsidP="00982A2C">
      <w:pPr>
        <w:numPr>
          <w:ilvl w:val="0"/>
          <w:numId w:val="129"/>
        </w:numPr>
        <w:spacing w:line="240" w:lineRule="auto"/>
        <w:ind w:left="0" w:firstLine="851"/>
      </w:pPr>
      <w:r w:rsidRPr="006C20DA">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6C20DA" w:rsidRPr="006C20DA" w:rsidRDefault="006C20DA" w:rsidP="00982A2C">
      <w:pPr>
        <w:numPr>
          <w:ilvl w:val="0"/>
          <w:numId w:val="129"/>
        </w:numPr>
        <w:spacing w:line="240" w:lineRule="auto"/>
        <w:ind w:left="0" w:firstLine="851"/>
      </w:pPr>
      <w:r w:rsidRPr="006C20DA">
        <w:t xml:space="preserve">основанного на системе базовых национальных ценностей российского общества; </w:t>
      </w:r>
    </w:p>
    <w:p w:rsidR="006C20DA" w:rsidRPr="006C20DA" w:rsidRDefault="006C20DA" w:rsidP="00982A2C">
      <w:pPr>
        <w:numPr>
          <w:ilvl w:val="0"/>
          <w:numId w:val="129"/>
        </w:numPr>
        <w:spacing w:line="240" w:lineRule="auto"/>
        <w:ind w:left="0" w:firstLine="851"/>
      </w:pPr>
      <w:r w:rsidRPr="006C20DA">
        <w:t>учитывающего историко-культурную и этническую специфику региона, потребности обучающихся и их родителей (законных представителей).</w:t>
      </w:r>
    </w:p>
    <w:p w:rsidR="006C20DA" w:rsidRPr="006C20DA" w:rsidRDefault="006C20DA" w:rsidP="00A60CCC">
      <w:pPr>
        <w:spacing w:line="240" w:lineRule="auto"/>
      </w:pPr>
      <w:r w:rsidRPr="006C20DA">
        <w:t>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6C20DA" w:rsidRPr="006C20DA" w:rsidRDefault="006C20DA" w:rsidP="006C20DA">
      <w:pPr>
        <w:pStyle w:val="3a"/>
        <w:spacing w:line="240" w:lineRule="auto"/>
      </w:pPr>
      <w:r w:rsidRPr="006C20DA">
        <w:t>II.</w:t>
      </w:r>
      <w:r w:rsidRPr="006C20DA">
        <w:rPr>
          <w:rStyle w:val="3b"/>
          <w:b/>
        </w:rPr>
        <w:t>3.5. Описание форм и методов организации социально значимой деятельности обучающихся</w:t>
      </w:r>
    </w:p>
    <w:p w:rsidR="006C20DA" w:rsidRPr="006C20DA" w:rsidRDefault="006C20DA" w:rsidP="006C20DA">
      <w:pPr>
        <w:spacing w:line="240" w:lineRule="auto"/>
      </w:pPr>
      <w:r w:rsidRPr="006C20DA">
        <w:t>Организация социально значимой деятельности обучающихся может осуществляется в рамках их участия:</w:t>
      </w:r>
    </w:p>
    <w:p w:rsidR="006C20DA" w:rsidRPr="006C20DA" w:rsidRDefault="006C20DA" w:rsidP="00982A2C">
      <w:pPr>
        <w:numPr>
          <w:ilvl w:val="0"/>
          <w:numId w:val="129"/>
        </w:numPr>
        <w:spacing w:line="240" w:lineRule="auto"/>
        <w:ind w:left="0" w:firstLine="709"/>
      </w:pPr>
      <w:r w:rsidRPr="006C20DA">
        <w:t xml:space="preserve">в общественных объединениях, где происходит содействие реализации и развитию лидерского и творческого потенциала детей; </w:t>
      </w:r>
    </w:p>
    <w:p w:rsidR="006C20DA" w:rsidRPr="006C20DA" w:rsidRDefault="006C20DA" w:rsidP="00982A2C">
      <w:pPr>
        <w:numPr>
          <w:ilvl w:val="0"/>
          <w:numId w:val="129"/>
        </w:numPr>
        <w:spacing w:line="240" w:lineRule="auto"/>
        <w:ind w:left="0" w:firstLine="709"/>
      </w:pPr>
      <w:r w:rsidRPr="006C20DA">
        <w:t xml:space="preserve">ученическом самоуправлении и управлении образовательной деятельностью; </w:t>
      </w:r>
    </w:p>
    <w:p w:rsidR="006C20DA" w:rsidRPr="006C20DA" w:rsidRDefault="006C20DA" w:rsidP="00982A2C">
      <w:pPr>
        <w:numPr>
          <w:ilvl w:val="0"/>
          <w:numId w:val="129"/>
        </w:numPr>
        <w:spacing w:line="240" w:lineRule="auto"/>
        <w:ind w:left="0" w:firstLine="709"/>
      </w:pPr>
      <w:r w:rsidRPr="006C20DA">
        <w:t>социально значимых познавательных, творческих, культурных, краеведческих, спортивных и благотворительных проектах, в волонтерском движении.</w:t>
      </w:r>
    </w:p>
    <w:p w:rsidR="006C20DA" w:rsidRPr="006C20DA" w:rsidRDefault="006C20DA" w:rsidP="006C20DA">
      <w:pPr>
        <w:spacing w:line="240" w:lineRule="auto"/>
      </w:pPr>
      <w:r w:rsidRPr="006C20DA">
        <w:t>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6C20DA" w:rsidRPr="006C20DA" w:rsidRDefault="006C20DA" w:rsidP="006C20DA">
      <w:pPr>
        <w:spacing w:line="240" w:lineRule="auto"/>
      </w:pPr>
      <w:r w:rsidRPr="006C20DA">
        <w:t xml:space="preserve">Разработка социальных проектов и программ включает следующие формы и методы организации социально значимой деятельности: </w:t>
      </w:r>
    </w:p>
    <w:p w:rsidR="006C20DA" w:rsidRPr="006C20DA" w:rsidRDefault="006C20DA" w:rsidP="00982A2C">
      <w:pPr>
        <w:numPr>
          <w:ilvl w:val="0"/>
          <w:numId w:val="129"/>
        </w:numPr>
        <w:spacing w:line="240" w:lineRule="auto"/>
        <w:ind w:left="0" w:firstLine="709"/>
      </w:pPr>
      <w:r w:rsidRPr="006C20DA">
        <w:t>определение обучающимися своей позиции в образовательной организации и в населенном пункте;</w:t>
      </w:r>
    </w:p>
    <w:p w:rsidR="006C20DA" w:rsidRPr="006C20DA" w:rsidRDefault="006C20DA" w:rsidP="00982A2C">
      <w:pPr>
        <w:numPr>
          <w:ilvl w:val="0"/>
          <w:numId w:val="129"/>
        </w:numPr>
        <w:spacing w:line="240" w:lineRule="auto"/>
        <w:ind w:left="0" w:firstLine="709"/>
      </w:pPr>
      <w:r w:rsidRPr="006C20DA">
        <w:t>определение границ среды как объекта социально значимой деятельности обучающихся (среда образовательной организации, микрорайона, социальная среда населенного пункта и др.);</w:t>
      </w:r>
    </w:p>
    <w:p w:rsidR="006C20DA" w:rsidRPr="006C20DA" w:rsidRDefault="006C20DA" w:rsidP="00982A2C">
      <w:pPr>
        <w:numPr>
          <w:ilvl w:val="0"/>
          <w:numId w:val="129"/>
        </w:numPr>
        <w:spacing w:line="240" w:lineRule="auto"/>
        <w:ind w:left="0" w:firstLine="709"/>
      </w:pPr>
      <w:r w:rsidRPr="006C20DA">
        <w:t xml:space="preserve">определение значимых лиц –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 др.); </w:t>
      </w:r>
    </w:p>
    <w:p w:rsidR="006C20DA" w:rsidRPr="006C20DA" w:rsidRDefault="006C20DA" w:rsidP="00982A2C">
      <w:pPr>
        <w:numPr>
          <w:ilvl w:val="0"/>
          <w:numId w:val="129"/>
        </w:numPr>
        <w:spacing w:line="240" w:lineRule="auto"/>
        <w:ind w:left="0" w:firstLine="709"/>
      </w:pPr>
      <w:r w:rsidRPr="006C20DA">
        <w:t>разработку форм и организационную подготовку непосредственных и виртуальных интервью и консультаций;</w:t>
      </w:r>
    </w:p>
    <w:p w:rsidR="006C20DA" w:rsidRPr="006C20DA" w:rsidRDefault="006C20DA" w:rsidP="00982A2C">
      <w:pPr>
        <w:numPr>
          <w:ilvl w:val="0"/>
          <w:numId w:val="129"/>
        </w:numPr>
        <w:spacing w:line="240" w:lineRule="auto"/>
        <w:ind w:left="0" w:firstLine="709"/>
      </w:pPr>
      <w:r w:rsidRPr="006C20DA">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6C20DA" w:rsidRPr="006C20DA" w:rsidRDefault="006C20DA" w:rsidP="00982A2C">
      <w:pPr>
        <w:numPr>
          <w:ilvl w:val="0"/>
          <w:numId w:val="129"/>
        </w:numPr>
        <w:spacing w:line="240" w:lineRule="auto"/>
        <w:ind w:left="0" w:firstLine="709"/>
      </w:pPr>
      <w:r w:rsidRPr="006C20DA">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6C20DA" w:rsidRPr="006C20DA" w:rsidRDefault="006C20DA" w:rsidP="00982A2C">
      <w:pPr>
        <w:numPr>
          <w:ilvl w:val="0"/>
          <w:numId w:val="129"/>
        </w:numPr>
        <w:spacing w:line="240" w:lineRule="auto"/>
        <w:ind w:left="0" w:firstLine="709"/>
      </w:pPr>
      <w:r w:rsidRPr="006C20DA">
        <w:t>разработку, публичную общественную экспертизу социальных проектов, определение очередности в реализации социальных проектов и программ;</w:t>
      </w:r>
    </w:p>
    <w:p w:rsidR="006C20DA" w:rsidRPr="006C20DA" w:rsidRDefault="006C20DA" w:rsidP="00982A2C">
      <w:pPr>
        <w:numPr>
          <w:ilvl w:val="0"/>
          <w:numId w:val="129"/>
        </w:numPr>
        <w:spacing w:line="240" w:lineRule="auto"/>
        <w:ind w:left="0" w:firstLine="709"/>
      </w:pPr>
      <w:r w:rsidRPr="006C20DA">
        <w:t>организацию сбора пожертвований (фандрайзинг), поиск спонсоров и меценатов для ресурсного обеспечения социальных проектов и программ;</w:t>
      </w:r>
    </w:p>
    <w:p w:rsidR="006C20DA" w:rsidRPr="006C20DA" w:rsidRDefault="006C20DA" w:rsidP="00982A2C">
      <w:pPr>
        <w:numPr>
          <w:ilvl w:val="0"/>
          <w:numId w:val="129"/>
        </w:numPr>
        <w:spacing w:line="240" w:lineRule="auto"/>
        <w:ind w:left="0" w:firstLine="709"/>
      </w:pPr>
      <w:r w:rsidRPr="006C20DA">
        <w:t xml:space="preserve">планирование и контроль за исполнением совместных действий обучающихся по реализации социального проекта; </w:t>
      </w:r>
    </w:p>
    <w:p w:rsidR="006C20DA" w:rsidRPr="006C20DA" w:rsidRDefault="006C20DA" w:rsidP="00982A2C">
      <w:pPr>
        <w:numPr>
          <w:ilvl w:val="0"/>
          <w:numId w:val="129"/>
        </w:numPr>
        <w:spacing w:line="240" w:lineRule="auto"/>
        <w:ind w:left="0" w:firstLine="709"/>
      </w:pPr>
      <w:r w:rsidRPr="006C20DA">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6C20DA" w:rsidRPr="006C20DA" w:rsidRDefault="006C20DA" w:rsidP="006C20DA">
      <w:pPr>
        <w:spacing w:line="240" w:lineRule="auto"/>
      </w:pPr>
      <w:r w:rsidRPr="006C20DA">
        <w:t>Формами организации социально значимой деятельности обучающихся являются:</w:t>
      </w:r>
    </w:p>
    <w:p w:rsidR="006C20DA" w:rsidRPr="006C20DA" w:rsidRDefault="006C20DA" w:rsidP="00982A2C">
      <w:pPr>
        <w:numPr>
          <w:ilvl w:val="0"/>
          <w:numId w:val="129"/>
        </w:numPr>
        <w:spacing w:line="240" w:lineRule="auto"/>
        <w:ind w:left="0" w:firstLine="709"/>
      </w:pPr>
      <w:r w:rsidRPr="006C20DA">
        <w:t>деятельность в органах ученического самоуправления, в управляющем совете образовательной организации;</w:t>
      </w:r>
    </w:p>
    <w:p w:rsidR="006C20DA" w:rsidRPr="006C20DA" w:rsidRDefault="006C20DA" w:rsidP="00982A2C">
      <w:pPr>
        <w:numPr>
          <w:ilvl w:val="0"/>
          <w:numId w:val="129"/>
        </w:numPr>
        <w:spacing w:line="240" w:lineRule="auto"/>
        <w:ind w:left="0" w:firstLine="709"/>
      </w:pPr>
      <w:r w:rsidRPr="006C20DA">
        <w:t>деятельность в проектной команде (по социальному и культурному проектированию) на уровне образовательной организации;</w:t>
      </w:r>
    </w:p>
    <w:p w:rsidR="006C20DA" w:rsidRPr="006C20DA" w:rsidRDefault="006C20DA" w:rsidP="00982A2C">
      <w:pPr>
        <w:numPr>
          <w:ilvl w:val="0"/>
          <w:numId w:val="129"/>
        </w:numPr>
        <w:spacing w:line="240" w:lineRule="auto"/>
        <w:ind w:left="0" w:firstLine="709"/>
      </w:pPr>
      <w:r w:rsidRPr="006C20DA">
        <w:t>подготовка и проведение социальных опросов по различным темам и для различных аудиторий по заказу организаций и отдельных лиц;</w:t>
      </w:r>
    </w:p>
    <w:p w:rsidR="006C20DA" w:rsidRPr="006C20DA" w:rsidRDefault="006C20DA" w:rsidP="00982A2C">
      <w:pPr>
        <w:numPr>
          <w:ilvl w:val="0"/>
          <w:numId w:val="129"/>
        </w:numPr>
        <w:spacing w:line="240" w:lineRule="auto"/>
        <w:ind w:left="0" w:firstLine="709"/>
      </w:pPr>
      <w:r w:rsidRPr="006C20DA">
        <w:t>сотрудничество со школьными и территориальными СМИ;</w:t>
      </w:r>
    </w:p>
    <w:p w:rsidR="006C20DA" w:rsidRPr="006C20DA" w:rsidRDefault="006C20DA" w:rsidP="00982A2C">
      <w:pPr>
        <w:numPr>
          <w:ilvl w:val="0"/>
          <w:numId w:val="129"/>
        </w:numPr>
        <w:spacing w:line="240" w:lineRule="auto"/>
        <w:ind w:left="0" w:firstLine="709"/>
      </w:pPr>
      <w:r w:rsidRPr="006C20DA">
        <w:t>участие в подготовке и проведении внеурочных мероприятий (тематических вечеров, диспутов, предметных недель, выставок и пр.);</w:t>
      </w:r>
    </w:p>
    <w:p w:rsidR="006C20DA" w:rsidRPr="006C20DA" w:rsidRDefault="006C20DA" w:rsidP="00982A2C">
      <w:pPr>
        <w:numPr>
          <w:ilvl w:val="0"/>
          <w:numId w:val="129"/>
        </w:numPr>
        <w:spacing w:line="240" w:lineRule="auto"/>
        <w:ind w:left="0" w:firstLine="709"/>
      </w:pPr>
      <w:r w:rsidRPr="006C20DA">
        <w:t>участие в работе клубов по интересам;</w:t>
      </w:r>
    </w:p>
    <w:p w:rsidR="006C20DA" w:rsidRPr="006C20DA" w:rsidRDefault="006C20DA" w:rsidP="00982A2C">
      <w:pPr>
        <w:numPr>
          <w:ilvl w:val="0"/>
          <w:numId w:val="129"/>
        </w:numPr>
        <w:spacing w:line="240" w:lineRule="auto"/>
        <w:ind w:left="0" w:firstLine="709"/>
      </w:pPr>
      <w:r w:rsidRPr="006C20DA">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6C20DA" w:rsidRPr="006C20DA" w:rsidRDefault="006C20DA" w:rsidP="00982A2C">
      <w:pPr>
        <w:numPr>
          <w:ilvl w:val="0"/>
          <w:numId w:val="129"/>
        </w:numPr>
        <w:spacing w:line="240" w:lineRule="auto"/>
        <w:ind w:left="0" w:firstLine="709"/>
      </w:pPr>
      <w:r w:rsidRPr="006C20DA">
        <w:t>организация и участие в благотворительных программах и акциях на различном уровне, участие в волонтерском движении;</w:t>
      </w:r>
    </w:p>
    <w:p w:rsidR="006C20DA" w:rsidRPr="006C20DA" w:rsidRDefault="006C20DA" w:rsidP="00982A2C">
      <w:pPr>
        <w:numPr>
          <w:ilvl w:val="0"/>
          <w:numId w:val="129"/>
        </w:numPr>
        <w:spacing w:line="240" w:lineRule="auto"/>
        <w:ind w:left="0" w:firstLine="709"/>
      </w:pPr>
      <w:r w:rsidRPr="006C20DA">
        <w:t>участие в шефской деятельности над воспитанниками дошкольных образовательных организаций;</w:t>
      </w:r>
    </w:p>
    <w:p w:rsidR="006C20DA" w:rsidRPr="006C20DA" w:rsidRDefault="006C20DA" w:rsidP="00982A2C">
      <w:pPr>
        <w:numPr>
          <w:ilvl w:val="0"/>
          <w:numId w:val="129"/>
        </w:numPr>
        <w:spacing w:line="240" w:lineRule="auto"/>
        <w:ind w:left="0" w:firstLine="709"/>
      </w:pPr>
      <w:r w:rsidRPr="006C20DA">
        <w:t>участие в проектах образовательных и общественных организаций.</w:t>
      </w:r>
    </w:p>
    <w:p w:rsidR="006C20DA" w:rsidRPr="006C20DA" w:rsidRDefault="006C20DA" w:rsidP="006C20DA">
      <w:pPr>
        <w:pStyle w:val="3a"/>
        <w:spacing w:line="240" w:lineRule="auto"/>
      </w:pPr>
      <w:r w:rsidRPr="006C20DA">
        <w:t>II.3.6. Описание основных технологий взаимодействия и сотрудничества субъектов воспитательного процесса и социальных институтов</w:t>
      </w:r>
    </w:p>
    <w:p w:rsidR="006C20DA" w:rsidRPr="006C20DA" w:rsidRDefault="006C20DA" w:rsidP="006C20DA">
      <w:pPr>
        <w:spacing w:line="240" w:lineRule="auto"/>
      </w:pPr>
      <w:r w:rsidRPr="006C20DA">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A60CCC" w:rsidRDefault="006C20DA" w:rsidP="006C20DA">
      <w:pPr>
        <w:spacing w:line="240" w:lineRule="auto"/>
      </w:pPr>
      <w:r w:rsidRPr="006C20DA">
        <w:rPr>
          <w:b/>
        </w:rPr>
        <w:t>Парадигма традиционного содружества</w:t>
      </w:r>
      <w:r w:rsidRPr="006C20DA">
        <w:t xml:space="preserve">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w:t>
      </w:r>
    </w:p>
    <w:p w:rsidR="006C20DA" w:rsidRPr="006C20DA" w:rsidRDefault="006C20DA" w:rsidP="006C20DA">
      <w:pPr>
        <w:spacing w:line="240" w:lineRule="auto"/>
      </w:pPr>
      <w:r w:rsidRPr="006C20DA">
        <w:rPr>
          <w:b/>
        </w:rPr>
        <w:t>Парадигма взаимовыгодного партнерства</w:t>
      </w:r>
      <w:r w:rsidRPr="006C20DA">
        <w:t xml:space="preserve">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Так может складываться взаимодействие между педагогическими работниками образовательной организации и семьей обучающегося в этой организации. </w:t>
      </w:r>
    </w:p>
    <w:p w:rsidR="006C20DA" w:rsidRPr="006C20DA" w:rsidRDefault="006C20DA" w:rsidP="006C20DA">
      <w:pPr>
        <w:pStyle w:val="3a"/>
        <w:spacing w:line="240" w:lineRule="auto"/>
      </w:pPr>
      <w:r w:rsidRPr="006C20DA">
        <w:t>II.3.7. Описание методов и форм профессиональной ориентации в организации, осуществляющей образовательную деятельность</w:t>
      </w:r>
    </w:p>
    <w:p w:rsidR="006C20DA" w:rsidRPr="006C20DA" w:rsidRDefault="006C20DA" w:rsidP="006C20DA">
      <w:pPr>
        <w:spacing w:line="240" w:lineRule="auto"/>
      </w:pPr>
      <w:r w:rsidRPr="006C20DA">
        <w:t>Методами профессиональной ориентации обучающихся в организации, осуществляющей образовательную деятельность, являются следующие.</w:t>
      </w:r>
    </w:p>
    <w:p w:rsidR="006C20DA" w:rsidRPr="006C20DA" w:rsidRDefault="006C20DA" w:rsidP="006C20DA">
      <w:pPr>
        <w:spacing w:line="240" w:lineRule="auto"/>
      </w:pPr>
      <w:r w:rsidRPr="006C20DA">
        <w:rPr>
          <w:b/>
        </w:rPr>
        <w:t>Метод профконсультирования</w:t>
      </w:r>
      <w:r w:rsidRPr="006C20DA">
        <w:t xml:space="preserve"> обучающихся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 </w:t>
      </w:r>
    </w:p>
    <w:p w:rsidR="006C20DA" w:rsidRPr="006C20DA" w:rsidRDefault="006C20DA" w:rsidP="006C20DA">
      <w:pPr>
        <w:spacing w:line="240" w:lineRule="auto"/>
      </w:pPr>
      <w:r w:rsidRPr="006C20DA">
        <w:rPr>
          <w:b/>
        </w:rPr>
        <w:t>Метод исследования</w:t>
      </w:r>
      <w:r w:rsidRPr="006C20DA">
        <w:t xml:space="preserve"> обучающимся профессионально-трудовой области и себя как потенциального участника этих отношений (активное познание).</w:t>
      </w:r>
    </w:p>
    <w:p w:rsidR="00A60CCC" w:rsidRDefault="006C20DA" w:rsidP="006C20DA">
      <w:pPr>
        <w:spacing w:line="240" w:lineRule="auto"/>
      </w:pPr>
      <w:r w:rsidRPr="006C20DA">
        <w:rPr>
          <w:b/>
        </w:rPr>
        <w:t xml:space="preserve">Метод предъявления обучающемуся сведений о профессиях, специфике труда </w:t>
      </w:r>
      <w:r w:rsidRPr="006C20DA">
        <w:t xml:space="preserve">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w:t>
      </w:r>
    </w:p>
    <w:p w:rsidR="006C20DA" w:rsidRPr="006C20DA" w:rsidRDefault="006C20DA" w:rsidP="006C20DA">
      <w:pPr>
        <w:spacing w:line="240" w:lineRule="auto"/>
      </w:pPr>
      <w:r w:rsidRPr="006C20DA">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w:t>
      </w:r>
      <w:r w:rsidR="00A60CCC">
        <w:t>организуются на предприятия,</w:t>
      </w:r>
      <w:r w:rsidRPr="006C20DA">
        <w:t>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6C20DA" w:rsidRPr="006C20DA" w:rsidRDefault="006C20DA" w:rsidP="006C20DA">
      <w:pPr>
        <w:spacing w:line="240" w:lineRule="auto"/>
      </w:pPr>
      <w:r w:rsidRPr="006C20DA">
        <w:rPr>
          <w:b/>
        </w:rPr>
        <w:t>Метод публичной демонстрации</w:t>
      </w:r>
      <w:r w:rsidRPr="006C20DA">
        <w:t xml:space="preserve"> самим обучающимся своих профессиональных планов, предпочтений либо способностей в той или иной сфере.</w:t>
      </w:r>
    </w:p>
    <w:p w:rsidR="006C20DA" w:rsidRPr="006C20DA" w:rsidRDefault="006C20DA" w:rsidP="006C20DA">
      <w:pPr>
        <w:spacing w:line="240" w:lineRule="auto"/>
      </w:pPr>
      <w:r w:rsidRPr="006C20DA">
        <w:t xml:space="preserve">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6C20DA" w:rsidRPr="006C20DA" w:rsidRDefault="006C20DA" w:rsidP="006C20DA">
      <w:pPr>
        <w:spacing w:line="240" w:lineRule="auto"/>
      </w:pPr>
      <w:r w:rsidRPr="006C20DA">
        <w:rPr>
          <w:b/>
        </w:rPr>
        <w:t>Метод профессиональных проб</w:t>
      </w:r>
      <w:r w:rsidRPr="006C20DA">
        <w:t xml:space="preserve">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6C20DA" w:rsidRPr="006C20DA" w:rsidRDefault="006C20DA" w:rsidP="006C20DA">
      <w:pPr>
        <w:spacing w:line="240" w:lineRule="auto"/>
      </w:pPr>
      <w:r w:rsidRPr="006C20DA">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6C20DA" w:rsidRPr="006C20DA" w:rsidRDefault="006C20DA" w:rsidP="006C20DA">
      <w:pPr>
        <w:spacing w:line="240" w:lineRule="auto"/>
      </w:pPr>
      <w:r w:rsidRPr="006C20DA">
        <w:rPr>
          <w:b/>
        </w:rPr>
        <w:t>Метод моделирования условий труда и имитации обучающимся решения производственных задач</w:t>
      </w:r>
      <w:r w:rsidRPr="006C20DA">
        <w:t xml:space="preserve"> – деловая игра, в ходе которой имитируется исполнение обучающимся обязанностей работника.</w:t>
      </w:r>
    </w:p>
    <w:p w:rsidR="006C20DA" w:rsidRPr="006C20DA" w:rsidRDefault="006C20DA" w:rsidP="006C20DA">
      <w:pPr>
        <w:spacing w:line="240" w:lineRule="auto"/>
      </w:pPr>
      <w:r w:rsidRPr="006C20DA">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6C20DA" w:rsidRPr="006C20DA" w:rsidRDefault="006C20DA" w:rsidP="006C20DA">
      <w:pPr>
        <w:pStyle w:val="3a"/>
        <w:spacing w:line="240" w:lineRule="auto"/>
      </w:pPr>
      <w:r w:rsidRPr="006C20DA">
        <w:t>II.3.8.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6C20DA" w:rsidRPr="006C20DA" w:rsidRDefault="006C20DA" w:rsidP="006C20DA">
      <w:pPr>
        <w:spacing w:line="240" w:lineRule="auto"/>
      </w:pPr>
      <w:r w:rsidRPr="006C20DA">
        <w:rPr>
          <w:b/>
        </w:rPr>
        <w:t>Методы рациональной организации</w:t>
      </w:r>
      <w:r w:rsidRPr="006C20DA">
        <w:t xml:space="preserve"> урочной и внеурочной деятельности</w:t>
      </w:r>
      <w:r w:rsidRPr="006C20DA">
        <w:rPr>
          <w:b/>
        </w:rPr>
        <w:t xml:space="preserve"> </w:t>
      </w:r>
      <w:r w:rsidRPr="006C20DA">
        <w:t>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6C20DA" w:rsidRPr="006C20DA" w:rsidRDefault="006C20DA" w:rsidP="006C20DA">
      <w:pPr>
        <w:spacing w:line="240" w:lineRule="auto"/>
      </w:pPr>
      <w:r w:rsidRPr="006C20DA">
        <w:rPr>
          <w:b/>
        </w:rPr>
        <w:t>Мероприятия</w:t>
      </w:r>
      <w:r w:rsidRPr="006C20DA">
        <w:t xml:space="preserve">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6C20DA" w:rsidRPr="006C20DA" w:rsidRDefault="006C20DA" w:rsidP="006C20DA">
      <w:pPr>
        <w:spacing w:line="240" w:lineRule="auto"/>
      </w:pPr>
      <w:r w:rsidRPr="006C20DA">
        <w:rPr>
          <w:b/>
        </w:rPr>
        <w:t>Методы организации физкультурно-спортивной и оздоровительной работы</w:t>
      </w:r>
      <w:r w:rsidRPr="006C20DA">
        <w:t xml:space="preserve">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6C20DA" w:rsidRPr="006C20DA" w:rsidRDefault="006C20DA" w:rsidP="006C20DA">
      <w:pPr>
        <w:spacing w:line="240" w:lineRule="auto"/>
      </w:pPr>
      <w:r w:rsidRPr="006C20DA">
        <w:rPr>
          <w:b/>
        </w:rPr>
        <w:t>Методы профилактической работы</w:t>
      </w:r>
      <w:r w:rsidRPr="006C20DA">
        <w:t xml:space="preserve">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6C20DA" w:rsidRPr="006C20DA" w:rsidRDefault="006C20DA" w:rsidP="006C20DA">
      <w:pPr>
        <w:spacing w:line="240" w:lineRule="auto"/>
      </w:pPr>
      <w:r w:rsidRPr="006C20DA">
        <w:rPr>
          <w:b/>
        </w:rPr>
        <w:t>Методы просветительской и методической работы</w:t>
      </w:r>
      <w:r w:rsidRPr="006C20DA">
        <w:t xml:space="preserve">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Могут быть реализованы в следующих формах: </w:t>
      </w:r>
    </w:p>
    <w:p w:rsidR="006C20DA" w:rsidRPr="006C20DA" w:rsidRDefault="006C20DA" w:rsidP="00982A2C">
      <w:pPr>
        <w:numPr>
          <w:ilvl w:val="0"/>
          <w:numId w:val="129"/>
        </w:numPr>
        <w:spacing w:line="240" w:lineRule="auto"/>
        <w:ind w:left="0" w:firstLine="709"/>
      </w:pPr>
      <w:r w:rsidRPr="006C20DA">
        <w:t>внешней (привлечение возможностей других учреждений и организаций – спортивных клубов, лечебных учреждений, стадионов, библиотек и др.);</w:t>
      </w:r>
    </w:p>
    <w:p w:rsidR="006C20DA" w:rsidRPr="006C20DA" w:rsidRDefault="006C20DA" w:rsidP="00982A2C">
      <w:pPr>
        <w:numPr>
          <w:ilvl w:val="0"/>
          <w:numId w:val="129"/>
        </w:numPr>
        <w:spacing w:line="240" w:lineRule="auto"/>
        <w:ind w:left="0" w:firstLine="709"/>
      </w:pPr>
      <w:r w:rsidRPr="006C20DA">
        <w:t xml:space="preserve">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rsidR="006C20DA" w:rsidRPr="006C20DA" w:rsidRDefault="006C20DA" w:rsidP="00982A2C">
      <w:pPr>
        <w:numPr>
          <w:ilvl w:val="0"/>
          <w:numId w:val="129"/>
        </w:numPr>
        <w:spacing w:line="240" w:lineRule="auto"/>
        <w:ind w:left="0" w:firstLine="709"/>
      </w:pPr>
      <w:r w:rsidRPr="006C20DA">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6C20DA" w:rsidRPr="006C20DA" w:rsidRDefault="006C20DA" w:rsidP="00982A2C">
      <w:pPr>
        <w:numPr>
          <w:ilvl w:val="0"/>
          <w:numId w:val="129"/>
        </w:numPr>
        <w:spacing w:line="240" w:lineRule="auto"/>
        <w:ind w:left="0" w:firstLine="709"/>
      </w:pPr>
      <w:r w:rsidRPr="006C20DA">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6C20DA" w:rsidRPr="006C20DA" w:rsidRDefault="006C20DA" w:rsidP="006C20DA">
      <w:pPr>
        <w:spacing w:line="240" w:lineRule="auto"/>
      </w:pPr>
      <w:r w:rsidRPr="006C20DA">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6C20DA" w:rsidRPr="006C20DA" w:rsidRDefault="006C20DA" w:rsidP="006C20DA">
      <w:pPr>
        <w:spacing w:line="240" w:lineRule="auto"/>
      </w:pPr>
      <w:r w:rsidRPr="006C20DA">
        <w:t>Мероприятия</w:t>
      </w:r>
      <w:r w:rsidRPr="006C20DA">
        <w:rPr>
          <w:b/>
        </w:rPr>
        <w:t xml:space="preserve"> </w:t>
      </w:r>
      <w:r w:rsidRPr="006C20DA">
        <w:t xml:space="preserve">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6C20DA" w:rsidRPr="006C20DA" w:rsidRDefault="006C20DA" w:rsidP="006C20DA">
      <w:pPr>
        <w:spacing w:line="240" w:lineRule="auto"/>
      </w:pPr>
      <w:r w:rsidRPr="006C20DA">
        <w:t>Мероприятия</w:t>
      </w:r>
      <w:r w:rsidRPr="006C20DA">
        <w:rPr>
          <w:b/>
        </w:rPr>
        <w:t xml:space="preserve"> </w:t>
      </w:r>
      <w:r w:rsidRPr="006C20DA">
        <w:t xml:space="preserve">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6C20DA" w:rsidRPr="006C20DA" w:rsidRDefault="006C20DA" w:rsidP="006C20DA">
      <w:pPr>
        <w:spacing w:line="240" w:lineRule="auto"/>
      </w:pPr>
      <w:r w:rsidRPr="006C20DA">
        <w:t xml:space="preserve">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w:t>
      </w:r>
    </w:p>
    <w:p w:rsidR="006C20DA" w:rsidRPr="006C20DA" w:rsidRDefault="006C20DA" w:rsidP="006C20DA">
      <w:pPr>
        <w:spacing w:line="240" w:lineRule="auto"/>
        <w:rPr>
          <w:b/>
        </w:rPr>
      </w:pPr>
      <w:r w:rsidRPr="006C20DA">
        <w:rPr>
          <w:rStyle w:val="3b"/>
        </w:rPr>
        <w:t>II.3.9. Описание форм и методов повышения педагогической культуры родителей (законных представителей) обучающихся</w:t>
      </w:r>
    </w:p>
    <w:p w:rsidR="006C20DA" w:rsidRPr="006C20DA" w:rsidRDefault="006C20DA" w:rsidP="006C20DA">
      <w:pPr>
        <w:spacing w:line="240" w:lineRule="auto"/>
      </w:pPr>
      <w:r w:rsidRPr="006C20DA">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6C20DA" w:rsidRPr="006C20DA" w:rsidRDefault="006C20DA" w:rsidP="00982A2C">
      <w:pPr>
        <w:numPr>
          <w:ilvl w:val="0"/>
          <w:numId w:val="129"/>
        </w:numPr>
        <w:spacing w:line="240" w:lineRule="auto"/>
        <w:ind w:left="0" w:firstLine="709"/>
      </w:pPr>
      <w:r w:rsidRPr="006C20DA">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6C20DA" w:rsidRPr="006C20DA" w:rsidRDefault="006C20DA" w:rsidP="00982A2C">
      <w:pPr>
        <w:numPr>
          <w:ilvl w:val="0"/>
          <w:numId w:val="129"/>
        </w:numPr>
        <w:spacing w:line="240" w:lineRule="auto"/>
        <w:ind w:left="0" w:firstLine="709"/>
      </w:pPr>
      <w:r w:rsidRPr="006C20DA">
        <w:t>как обладателя и распорядителя ресурсов для воспитания и социализации;</w:t>
      </w:r>
    </w:p>
    <w:p w:rsidR="006C20DA" w:rsidRPr="006C20DA" w:rsidRDefault="006C20DA" w:rsidP="00982A2C">
      <w:pPr>
        <w:numPr>
          <w:ilvl w:val="0"/>
          <w:numId w:val="129"/>
        </w:numPr>
        <w:spacing w:line="240" w:lineRule="auto"/>
        <w:ind w:left="0" w:firstLine="709"/>
      </w:pPr>
      <w:r w:rsidRPr="006C20DA">
        <w:t>как непосредственного воспитателя (в рамках школьного и семейного воспитания).</w:t>
      </w:r>
    </w:p>
    <w:p w:rsidR="006C20DA" w:rsidRPr="006C20DA" w:rsidRDefault="006C20DA" w:rsidP="006C20DA">
      <w:pPr>
        <w:spacing w:line="240" w:lineRule="auto"/>
      </w:pPr>
      <w:r w:rsidRPr="006C20DA">
        <w:rPr>
          <w:b/>
        </w:rPr>
        <w:t xml:space="preserve">Формами и методами </w:t>
      </w:r>
      <w:r w:rsidRPr="006C20DA">
        <w:t>повышения педагогической культуры родителей (законных представителей) обучающихся являются:</w:t>
      </w:r>
    </w:p>
    <w:p w:rsidR="006C20DA" w:rsidRPr="006C20DA" w:rsidRDefault="006C20DA" w:rsidP="00982A2C">
      <w:pPr>
        <w:numPr>
          <w:ilvl w:val="0"/>
          <w:numId w:val="129"/>
        </w:numPr>
        <w:spacing w:line="240" w:lineRule="auto"/>
        <w:ind w:left="0" w:firstLine="709"/>
      </w:pPr>
      <w:r w:rsidRPr="006C20DA">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6C20DA" w:rsidRPr="006C20DA" w:rsidRDefault="006C20DA" w:rsidP="00982A2C">
      <w:pPr>
        <w:numPr>
          <w:ilvl w:val="0"/>
          <w:numId w:val="129"/>
        </w:numPr>
        <w:spacing w:line="240" w:lineRule="auto"/>
        <w:ind w:left="0" w:firstLine="709"/>
      </w:pPr>
      <w:r w:rsidRPr="006C20DA">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6C20DA" w:rsidRPr="006C20DA" w:rsidRDefault="006C20DA" w:rsidP="00982A2C">
      <w:pPr>
        <w:numPr>
          <w:ilvl w:val="0"/>
          <w:numId w:val="129"/>
        </w:numPr>
        <w:spacing w:line="240" w:lineRule="auto"/>
        <w:ind w:left="0" w:firstLine="709"/>
      </w:pPr>
      <w:r w:rsidRPr="006C20DA">
        <w:t>консультирование педагогическими работниками родителей (только в случае вербализованного запроса со стороны родителей);</w:t>
      </w:r>
    </w:p>
    <w:p w:rsidR="006C20DA" w:rsidRDefault="006C20DA" w:rsidP="00982A2C">
      <w:pPr>
        <w:numPr>
          <w:ilvl w:val="0"/>
          <w:numId w:val="129"/>
        </w:numPr>
        <w:spacing w:line="240" w:lineRule="auto"/>
        <w:ind w:left="0" w:firstLine="709"/>
      </w:pPr>
      <w:r w:rsidRPr="006C20DA">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DA32BA" w:rsidRDefault="00DA32BA" w:rsidP="00DA32BA">
      <w:pPr>
        <w:spacing w:line="240" w:lineRule="auto"/>
      </w:pPr>
    </w:p>
    <w:p w:rsidR="00DA32BA" w:rsidRDefault="00DA32BA" w:rsidP="00DA32BA">
      <w:pPr>
        <w:spacing w:line="240" w:lineRule="auto"/>
      </w:pPr>
    </w:p>
    <w:p w:rsidR="00DA32BA" w:rsidRPr="006C20DA" w:rsidRDefault="00DA32BA" w:rsidP="00DA32BA">
      <w:pPr>
        <w:spacing w:line="240" w:lineRule="auto"/>
      </w:pPr>
    </w:p>
    <w:p w:rsidR="006C20DA" w:rsidRPr="006C20DA" w:rsidRDefault="006C20DA" w:rsidP="006C20DA">
      <w:pPr>
        <w:spacing w:line="240" w:lineRule="auto"/>
        <w:rPr>
          <w:rStyle w:val="3b"/>
        </w:rPr>
      </w:pPr>
      <w:r w:rsidRPr="006C20DA">
        <w:rPr>
          <w:rStyle w:val="3b"/>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6C20DA" w:rsidRPr="006C20DA" w:rsidRDefault="006C20DA" w:rsidP="006C20DA">
      <w:pPr>
        <w:spacing w:line="240" w:lineRule="auto"/>
      </w:pPr>
      <w:r w:rsidRPr="006C20DA">
        <w:t xml:space="preserve">Результаты духовно-нравственного развития, воспитания и социализация </w:t>
      </w:r>
      <w:r w:rsidRPr="006C20DA">
        <w:rPr>
          <w:b/>
        </w:rPr>
        <w:t>в сфере отношения обучающихся к себе, своему здоровью, познанию себя</w:t>
      </w:r>
      <w:r w:rsidRPr="006C20DA">
        <w:t>:</w:t>
      </w:r>
    </w:p>
    <w:p w:rsidR="006C20DA" w:rsidRPr="006C20DA" w:rsidRDefault="006C20DA" w:rsidP="00982A2C">
      <w:pPr>
        <w:numPr>
          <w:ilvl w:val="0"/>
          <w:numId w:val="129"/>
        </w:numPr>
        <w:spacing w:line="240" w:lineRule="auto"/>
        <w:ind w:left="0" w:firstLine="709"/>
      </w:pPr>
      <w:r w:rsidRPr="006C20DA">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6C20DA" w:rsidRPr="006C20DA" w:rsidRDefault="006C20DA" w:rsidP="00982A2C">
      <w:pPr>
        <w:numPr>
          <w:ilvl w:val="0"/>
          <w:numId w:val="129"/>
        </w:numPr>
        <w:spacing w:line="240" w:lineRule="auto"/>
        <w:ind w:left="0" w:firstLine="709"/>
      </w:pPr>
      <w:r w:rsidRPr="006C20DA">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6C20DA" w:rsidRPr="006C20DA" w:rsidRDefault="006C20DA" w:rsidP="00982A2C">
      <w:pPr>
        <w:numPr>
          <w:ilvl w:val="0"/>
          <w:numId w:val="129"/>
        </w:numPr>
        <w:spacing w:line="240" w:lineRule="auto"/>
        <w:ind w:left="0" w:firstLine="709"/>
      </w:pPr>
      <w:r w:rsidRPr="006C20DA">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6C20DA" w:rsidRPr="006C20DA" w:rsidRDefault="006C20DA" w:rsidP="00982A2C">
      <w:pPr>
        <w:numPr>
          <w:ilvl w:val="0"/>
          <w:numId w:val="129"/>
        </w:numPr>
        <w:spacing w:line="240" w:lineRule="auto"/>
        <w:ind w:left="0" w:firstLine="709"/>
      </w:pPr>
      <w:r w:rsidRPr="006C20DA">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6C20DA" w:rsidRPr="006C20DA" w:rsidRDefault="006C20DA" w:rsidP="00982A2C">
      <w:pPr>
        <w:numPr>
          <w:ilvl w:val="0"/>
          <w:numId w:val="129"/>
        </w:numPr>
        <w:spacing w:line="240" w:lineRule="auto"/>
        <w:ind w:left="0" w:firstLine="709"/>
      </w:pPr>
      <w:r w:rsidRPr="006C20DA">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6C20DA" w:rsidRPr="006C20DA" w:rsidRDefault="006C20DA" w:rsidP="00982A2C">
      <w:pPr>
        <w:numPr>
          <w:ilvl w:val="0"/>
          <w:numId w:val="129"/>
        </w:numPr>
        <w:spacing w:line="240" w:lineRule="auto"/>
        <w:ind w:left="0" w:firstLine="709"/>
      </w:pPr>
      <w:r w:rsidRPr="006C20DA">
        <w:t>неприятие вредных привычек: курения, употребления алкоголя, наркотиков.</w:t>
      </w:r>
    </w:p>
    <w:p w:rsidR="006C20DA" w:rsidRPr="006C20DA" w:rsidRDefault="006C20DA" w:rsidP="006C20DA">
      <w:pPr>
        <w:spacing w:line="240" w:lineRule="auto"/>
        <w:rPr>
          <w:b/>
        </w:rPr>
      </w:pPr>
      <w:r w:rsidRPr="006C20DA">
        <w:t xml:space="preserve">Результаты духовно-нравственного развития, воспитания и социализации </w:t>
      </w:r>
      <w:r w:rsidRPr="006C20DA">
        <w:rPr>
          <w:b/>
        </w:rPr>
        <w:t>в сфере отношения обучающихся к России как к Родине (Отечеству)</w:t>
      </w:r>
      <w:r w:rsidRPr="006C20DA">
        <w:t>:</w:t>
      </w:r>
      <w:r w:rsidRPr="006C20DA">
        <w:rPr>
          <w:b/>
        </w:rPr>
        <w:t xml:space="preserve"> </w:t>
      </w:r>
    </w:p>
    <w:p w:rsidR="006C20DA" w:rsidRPr="006C20DA" w:rsidRDefault="006C20DA" w:rsidP="00982A2C">
      <w:pPr>
        <w:numPr>
          <w:ilvl w:val="0"/>
          <w:numId w:val="129"/>
        </w:numPr>
        <w:spacing w:line="240" w:lineRule="auto"/>
        <w:ind w:left="0" w:firstLine="709"/>
      </w:pPr>
      <w:r w:rsidRPr="006C20DA">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6C20DA" w:rsidRPr="006C20DA" w:rsidRDefault="006C20DA" w:rsidP="00982A2C">
      <w:pPr>
        <w:numPr>
          <w:ilvl w:val="0"/>
          <w:numId w:val="129"/>
        </w:numPr>
        <w:spacing w:line="240" w:lineRule="auto"/>
        <w:ind w:left="0" w:firstLine="709"/>
      </w:pPr>
      <w:r w:rsidRPr="006C20DA">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6C20DA" w:rsidRPr="006C20DA" w:rsidRDefault="006C20DA" w:rsidP="00982A2C">
      <w:pPr>
        <w:numPr>
          <w:ilvl w:val="0"/>
          <w:numId w:val="129"/>
        </w:numPr>
        <w:spacing w:line="240" w:lineRule="auto"/>
        <w:ind w:left="0" w:firstLine="709"/>
      </w:pPr>
      <w:r w:rsidRPr="006C20DA">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6C20DA" w:rsidRPr="006C20DA" w:rsidRDefault="006C20DA" w:rsidP="00982A2C">
      <w:pPr>
        <w:numPr>
          <w:ilvl w:val="0"/>
          <w:numId w:val="129"/>
        </w:numPr>
        <w:spacing w:line="240" w:lineRule="auto"/>
        <w:ind w:left="0" w:firstLine="709"/>
      </w:pPr>
      <w:r w:rsidRPr="006C20DA">
        <w:t xml:space="preserve">воспитание уважения к культуре, языкам, традициям и обычаям народов, проживающих в Российской Федерации. </w:t>
      </w:r>
    </w:p>
    <w:p w:rsidR="006C20DA" w:rsidRPr="006C20DA" w:rsidRDefault="006C20DA" w:rsidP="006C20DA">
      <w:pPr>
        <w:spacing w:line="240" w:lineRule="auto"/>
      </w:pPr>
      <w:r w:rsidRPr="006C20DA">
        <w:t xml:space="preserve">Результаты духовно-нравственного развития, воспитания и социализации в </w:t>
      </w:r>
      <w:r w:rsidRPr="006C20DA">
        <w:rPr>
          <w:b/>
          <w:bCs/>
        </w:rPr>
        <w:t>сфере отношения обучающихся к закону, государству и к гражданскому обществу</w:t>
      </w:r>
      <w:r w:rsidRPr="006C20DA">
        <w:t xml:space="preserve">: </w:t>
      </w:r>
    </w:p>
    <w:p w:rsidR="006C20DA" w:rsidRPr="006C20DA" w:rsidRDefault="006C20DA" w:rsidP="00982A2C">
      <w:pPr>
        <w:numPr>
          <w:ilvl w:val="0"/>
          <w:numId w:val="129"/>
        </w:numPr>
        <w:spacing w:line="240" w:lineRule="auto"/>
        <w:ind w:left="0" w:firstLine="709"/>
      </w:pPr>
      <w:r w:rsidRPr="006C20DA">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6C20DA" w:rsidRPr="006C20DA" w:rsidRDefault="006C20DA" w:rsidP="00982A2C">
      <w:pPr>
        <w:numPr>
          <w:ilvl w:val="0"/>
          <w:numId w:val="129"/>
        </w:numPr>
        <w:spacing w:line="240" w:lineRule="auto"/>
        <w:ind w:left="0" w:firstLine="709"/>
      </w:pPr>
      <w:r w:rsidRPr="006C20DA">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6C20DA" w:rsidRPr="006C20DA" w:rsidRDefault="006C20DA" w:rsidP="00982A2C">
      <w:pPr>
        <w:numPr>
          <w:ilvl w:val="0"/>
          <w:numId w:val="129"/>
        </w:numPr>
        <w:spacing w:line="240" w:lineRule="auto"/>
        <w:ind w:left="0" w:firstLine="709"/>
      </w:pPr>
      <w:r w:rsidRPr="006C20DA">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6C20DA" w:rsidRPr="006C20DA" w:rsidRDefault="006C20DA" w:rsidP="00982A2C">
      <w:pPr>
        <w:numPr>
          <w:ilvl w:val="0"/>
          <w:numId w:val="129"/>
        </w:numPr>
        <w:spacing w:line="240" w:lineRule="auto"/>
        <w:ind w:left="0" w:firstLine="709"/>
      </w:pPr>
      <w:r w:rsidRPr="006C20DA">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6C20DA" w:rsidRPr="006C20DA" w:rsidRDefault="006C20DA" w:rsidP="00982A2C">
      <w:pPr>
        <w:numPr>
          <w:ilvl w:val="0"/>
          <w:numId w:val="129"/>
        </w:numPr>
        <w:spacing w:line="240" w:lineRule="auto"/>
        <w:ind w:left="0" w:firstLine="709"/>
      </w:pPr>
      <w:r w:rsidRPr="006C20DA">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6C20DA" w:rsidRPr="006C20DA" w:rsidRDefault="006C20DA" w:rsidP="00982A2C">
      <w:pPr>
        <w:numPr>
          <w:ilvl w:val="0"/>
          <w:numId w:val="129"/>
        </w:numPr>
        <w:spacing w:line="240" w:lineRule="auto"/>
        <w:ind w:left="0" w:firstLine="709"/>
      </w:pPr>
      <w:r w:rsidRPr="006C20DA">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6C20DA" w:rsidRPr="006C20DA" w:rsidRDefault="006C20DA" w:rsidP="006C20DA">
      <w:pPr>
        <w:spacing w:line="240" w:lineRule="auto"/>
        <w:rPr>
          <w:b/>
        </w:rPr>
      </w:pPr>
      <w:r w:rsidRPr="006C20DA">
        <w:t xml:space="preserve">Результаты духовно-нравственного развития, воспитания и социализации </w:t>
      </w:r>
      <w:r w:rsidRPr="006C20DA">
        <w:rPr>
          <w:b/>
        </w:rPr>
        <w:t>в сфере отношений обучающихся с окружающими людьми</w:t>
      </w:r>
      <w:r w:rsidRPr="006C20DA">
        <w:t>:</w:t>
      </w:r>
    </w:p>
    <w:p w:rsidR="006C20DA" w:rsidRPr="006C20DA" w:rsidRDefault="006C20DA" w:rsidP="00982A2C">
      <w:pPr>
        <w:numPr>
          <w:ilvl w:val="0"/>
          <w:numId w:val="129"/>
        </w:numPr>
        <w:spacing w:line="240" w:lineRule="auto"/>
        <w:ind w:left="0" w:firstLine="709"/>
      </w:pPr>
      <w:r w:rsidRPr="006C20DA">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6C20DA" w:rsidRPr="006C20DA" w:rsidRDefault="006C20DA" w:rsidP="00982A2C">
      <w:pPr>
        <w:numPr>
          <w:ilvl w:val="0"/>
          <w:numId w:val="129"/>
        </w:numPr>
        <w:spacing w:line="240" w:lineRule="auto"/>
        <w:ind w:left="0" w:firstLine="709"/>
      </w:pPr>
      <w:r w:rsidRPr="006C20DA">
        <w:t>принятие гуманистических ценностей, осознанное, уважительное и доброжелательное отношение к другому человеку, его мнению, мировоззрению;</w:t>
      </w:r>
    </w:p>
    <w:p w:rsidR="006C20DA" w:rsidRPr="006C20DA" w:rsidRDefault="006C20DA" w:rsidP="00982A2C">
      <w:pPr>
        <w:numPr>
          <w:ilvl w:val="0"/>
          <w:numId w:val="129"/>
        </w:numPr>
        <w:spacing w:line="240" w:lineRule="auto"/>
        <w:ind w:left="0" w:firstLine="709"/>
      </w:pPr>
      <w:r w:rsidRPr="006C20DA">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6C20DA" w:rsidRPr="006C20DA" w:rsidRDefault="006C20DA" w:rsidP="00982A2C">
      <w:pPr>
        <w:numPr>
          <w:ilvl w:val="0"/>
          <w:numId w:val="129"/>
        </w:numPr>
        <w:spacing w:line="240" w:lineRule="auto"/>
        <w:ind w:left="0" w:firstLine="709"/>
      </w:pPr>
      <w:r w:rsidRPr="006C20DA">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6C20DA" w:rsidRPr="006C20DA" w:rsidRDefault="006C20DA" w:rsidP="00982A2C">
      <w:pPr>
        <w:numPr>
          <w:ilvl w:val="0"/>
          <w:numId w:val="129"/>
        </w:numPr>
        <w:spacing w:line="240" w:lineRule="auto"/>
        <w:ind w:left="0" w:firstLine="709"/>
      </w:pPr>
      <w:r w:rsidRPr="006C20DA">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6C20DA" w:rsidRPr="006C20DA" w:rsidRDefault="006C20DA" w:rsidP="006C20DA">
      <w:pPr>
        <w:spacing w:line="240" w:lineRule="auto"/>
      </w:pPr>
      <w:r w:rsidRPr="006C20DA">
        <w:t xml:space="preserve">Результаты духовно-нравственного развития, воспитания и социализации в </w:t>
      </w:r>
      <w:r w:rsidRPr="006C20DA">
        <w:rPr>
          <w:b/>
          <w:bCs/>
        </w:rPr>
        <w:t>сфере отношения обучающихся к окружающему миру, к живой природе, художественной культуре</w:t>
      </w:r>
      <w:r w:rsidRPr="006C20DA">
        <w:t>, в том числе формирование у обучающихся научного мировоззрения, эстетических представлений:</w:t>
      </w:r>
    </w:p>
    <w:p w:rsidR="006C20DA" w:rsidRPr="006C20DA" w:rsidRDefault="006C20DA" w:rsidP="00982A2C">
      <w:pPr>
        <w:numPr>
          <w:ilvl w:val="0"/>
          <w:numId w:val="129"/>
        </w:numPr>
        <w:spacing w:line="240" w:lineRule="auto"/>
        <w:ind w:left="0" w:firstLine="709"/>
      </w:pPr>
      <w:r w:rsidRPr="006C20DA">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6C20DA" w:rsidRPr="006C20DA" w:rsidRDefault="006C20DA" w:rsidP="00982A2C">
      <w:pPr>
        <w:numPr>
          <w:ilvl w:val="0"/>
          <w:numId w:val="129"/>
        </w:numPr>
        <w:spacing w:line="240" w:lineRule="auto"/>
        <w:ind w:left="0" w:firstLine="709"/>
      </w:pPr>
      <w:r w:rsidRPr="006C20DA">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6C20DA" w:rsidRPr="006C20DA" w:rsidRDefault="006C20DA" w:rsidP="00982A2C">
      <w:pPr>
        <w:numPr>
          <w:ilvl w:val="0"/>
          <w:numId w:val="129"/>
        </w:numPr>
        <w:spacing w:line="240" w:lineRule="auto"/>
        <w:ind w:left="0" w:firstLine="709"/>
      </w:pPr>
      <w:r w:rsidRPr="006C20DA">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6C20DA" w:rsidRPr="006C20DA" w:rsidRDefault="006C20DA" w:rsidP="00982A2C">
      <w:pPr>
        <w:numPr>
          <w:ilvl w:val="0"/>
          <w:numId w:val="129"/>
        </w:numPr>
        <w:spacing w:line="240" w:lineRule="auto"/>
        <w:ind w:left="0" w:firstLine="709"/>
      </w:pPr>
      <w:r w:rsidRPr="006C20DA">
        <w:t xml:space="preserve">эстетическое отношение к миру, готовность к эстетическому обустройству собственного быта. </w:t>
      </w:r>
    </w:p>
    <w:p w:rsidR="006C20DA" w:rsidRPr="006C20DA" w:rsidRDefault="006C20DA" w:rsidP="006C20DA">
      <w:pPr>
        <w:spacing w:line="240" w:lineRule="auto"/>
        <w:rPr>
          <w:b/>
        </w:rPr>
      </w:pPr>
      <w:r w:rsidRPr="006C20DA">
        <w:t xml:space="preserve">Результат духовно-нравственного развития, воспитания и социализации </w:t>
      </w:r>
      <w:r w:rsidRPr="006C20DA">
        <w:rPr>
          <w:b/>
        </w:rPr>
        <w:t>в сфере</w:t>
      </w:r>
      <w:r w:rsidRPr="006C20DA">
        <w:t xml:space="preserve"> </w:t>
      </w:r>
      <w:r w:rsidRPr="006C20DA">
        <w:rPr>
          <w:b/>
        </w:rPr>
        <w:t>отношения обучающихся к семье и родителям</w:t>
      </w:r>
      <w:r w:rsidRPr="006C20DA">
        <w:t>:</w:t>
      </w:r>
      <w:r w:rsidRPr="006C20DA">
        <w:rPr>
          <w:b/>
        </w:rPr>
        <w:t xml:space="preserve"> </w:t>
      </w:r>
      <w:r w:rsidRPr="006C20DA">
        <w:t xml:space="preserve">ответственное отношение к созданию семьи на основе осознанного принятия ценностей семейной жизни. </w:t>
      </w:r>
    </w:p>
    <w:p w:rsidR="006C20DA" w:rsidRPr="006C20DA" w:rsidRDefault="006C20DA" w:rsidP="006C20DA">
      <w:pPr>
        <w:spacing w:line="240" w:lineRule="auto"/>
      </w:pPr>
      <w:r w:rsidRPr="006C20DA">
        <w:t xml:space="preserve">Результаты духовно-нравственного развития, воспитания и социализации обучающихся </w:t>
      </w:r>
      <w:r w:rsidRPr="006C20DA">
        <w:rPr>
          <w:b/>
        </w:rPr>
        <w:t>в сфере трудовых и социально-экономических отношений</w:t>
      </w:r>
      <w:r w:rsidRPr="006C20DA">
        <w:t>:</w:t>
      </w:r>
    </w:p>
    <w:p w:rsidR="006C20DA" w:rsidRPr="006C20DA" w:rsidRDefault="006C20DA" w:rsidP="00982A2C">
      <w:pPr>
        <w:numPr>
          <w:ilvl w:val="0"/>
          <w:numId w:val="129"/>
        </w:numPr>
        <w:spacing w:line="240" w:lineRule="auto"/>
        <w:ind w:left="0" w:firstLine="709"/>
      </w:pPr>
      <w:r w:rsidRPr="006C20DA">
        <w:t xml:space="preserve">уважение всех форм собственности, готовность к защите своей собственности; </w:t>
      </w:r>
    </w:p>
    <w:p w:rsidR="006C20DA" w:rsidRPr="006C20DA" w:rsidRDefault="006C20DA" w:rsidP="00982A2C">
      <w:pPr>
        <w:numPr>
          <w:ilvl w:val="0"/>
          <w:numId w:val="129"/>
        </w:numPr>
        <w:spacing w:line="240" w:lineRule="auto"/>
        <w:ind w:left="0" w:firstLine="709"/>
      </w:pPr>
      <w:r w:rsidRPr="006C20DA">
        <w:t>осознанный выбор будущей профессии как путь и способ реализации собственных жизненных планов;</w:t>
      </w:r>
    </w:p>
    <w:p w:rsidR="006C20DA" w:rsidRPr="006C20DA" w:rsidRDefault="006C20DA" w:rsidP="00982A2C">
      <w:pPr>
        <w:numPr>
          <w:ilvl w:val="0"/>
          <w:numId w:val="129"/>
        </w:numPr>
        <w:spacing w:line="240" w:lineRule="auto"/>
        <w:ind w:left="0" w:firstLine="709"/>
      </w:pPr>
      <w:r w:rsidRPr="006C20DA">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6C20DA" w:rsidRPr="006C20DA" w:rsidRDefault="006C20DA" w:rsidP="00982A2C">
      <w:pPr>
        <w:numPr>
          <w:ilvl w:val="0"/>
          <w:numId w:val="129"/>
        </w:numPr>
        <w:spacing w:line="240" w:lineRule="auto"/>
        <w:ind w:left="0" w:firstLine="709"/>
      </w:pPr>
      <w:r w:rsidRPr="006C20DA">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6C20DA" w:rsidRPr="006C20DA" w:rsidRDefault="006C20DA" w:rsidP="00982A2C">
      <w:pPr>
        <w:numPr>
          <w:ilvl w:val="0"/>
          <w:numId w:val="129"/>
        </w:numPr>
        <w:spacing w:line="240" w:lineRule="auto"/>
        <w:ind w:left="0" w:firstLine="709"/>
      </w:pPr>
      <w:r w:rsidRPr="006C20DA">
        <w:t>готовность к самообслуживанию, включая обучение и выполнение домашних обязанностей.</w:t>
      </w:r>
    </w:p>
    <w:p w:rsidR="006C20DA" w:rsidRPr="006C20DA" w:rsidRDefault="006C20DA" w:rsidP="006C20DA">
      <w:pPr>
        <w:spacing w:line="240" w:lineRule="auto"/>
      </w:pPr>
      <w:r w:rsidRPr="006C20DA">
        <w:t xml:space="preserve">Результат духовно-нравственного развития, воспитания и социализации обучающихся </w:t>
      </w:r>
      <w:r w:rsidRPr="006C20DA">
        <w:rPr>
          <w:b/>
        </w:rPr>
        <w:t>в сфере физического, психологического, социального и академического благополучия обучающихся</w:t>
      </w:r>
      <w:r w:rsidRPr="006C20DA">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6C20DA" w:rsidRPr="006C20DA" w:rsidRDefault="006C20DA" w:rsidP="006C20DA">
      <w:pPr>
        <w:pStyle w:val="3a"/>
        <w:spacing w:line="240" w:lineRule="auto"/>
      </w:pPr>
      <w:r w:rsidRPr="006C20DA">
        <w:t>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6C20DA" w:rsidRPr="006C20DA" w:rsidRDefault="006C20DA" w:rsidP="006C20DA">
      <w:pPr>
        <w:spacing w:line="240" w:lineRule="auto"/>
      </w:pPr>
      <w:r w:rsidRPr="006C20DA">
        <w:t xml:space="preserve">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 </w:t>
      </w:r>
    </w:p>
    <w:p w:rsidR="006C20DA" w:rsidRPr="006C20DA" w:rsidRDefault="006C20DA" w:rsidP="00982A2C">
      <w:pPr>
        <w:numPr>
          <w:ilvl w:val="0"/>
          <w:numId w:val="129"/>
        </w:numPr>
        <w:spacing w:line="240" w:lineRule="auto"/>
        <w:ind w:left="0" w:firstLine="709"/>
      </w:pPr>
      <w:r w:rsidRPr="006C20DA">
        <w:t xml:space="preserve">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6C20DA" w:rsidRPr="006C20DA" w:rsidRDefault="006C20DA" w:rsidP="00982A2C">
      <w:pPr>
        <w:numPr>
          <w:ilvl w:val="0"/>
          <w:numId w:val="129"/>
        </w:numPr>
        <w:spacing w:line="240" w:lineRule="auto"/>
        <w:ind w:left="0" w:firstLine="709"/>
      </w:pPr>
      <w:r w:rsidRPr="006C20DA">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6C20DA" w:rsidRPr="006C20DA" w:rsidRDefault="006C20DA" w:rsidP="00982A2C">
      <w:pPr>
        <w:numPr>
          <w:ilvl w:val="0"/>
          <w:numId w:val="129"/>
        </w:numPr>
        <w:spacing w:line="240" w:lineRule="auto"/>
        <w:ind w:left="0" w:firstLine="709"/>
      </w:pPr>
      <w:r w:rsidRPr="006C20DA">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6C20DA" w:rsidRPr="006C20DA" w:rsidRDefault="006C20DA" w:rsidP="00982A2C">
      <w:pPr>
        <w:numPr>
          <w:ilvl w:val="0"/>
          <w:numId w:val="129"/>
        </w:numPr>
        <w:spacing w:line="240" w:lineRule="auto"/>
        <w:ind w:left="0" w:firstLine="709"/>
      </w:pPr>
      <w:r w:rsidRPr="006C20DA">
        <w:t xml:space="preserve">уровень безопасности для обучающихся среды образовательной организации, реалистичность количества и достаточность мероприятий; </w:t>
      </w:r>
    </w:p>
    <w:p w:rsidR="006C20DA" w:rsidRPr="006C20DA" w:rsidRDefault="006C20DA" w:rsidP="00982A2C">
      <w:pPr>
        <w:numPr>
          <w:ilvl w:val="0"/>
          <w:numId w:val="129"/>
        </w:numPr>
        <w:spacing w:line="240" w:lineRule="auto"/>
        <w:ind w:left="0" w:firstLine="709"/>
      </w:pPr>
      <w:r w:rsidRPr="006C20DA">
        <w:t xml:space="preserve">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 </w:t>
      </w:r>
    </w:p>
    <w:p w:rsidR="006C20DA" w:rsidRPr="006C20DA" w:rsidRDefault="006C20DA" w:rsidP="00982A2C">
      <w:pPr>
        <w:numPr>
          <w:ilvl w:val="0"/>
          <w:numId w:val="129"/>
        </w:numPr>
        <w:spacing w:line="240" w:lineRule="auto"/>
        <w:ind w:left="0" w:firstLine="709"/>
      </w:pPr>
      <w:r w:rsidRPr="006C20DA">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6C20DA" w:rsidRPr="00672D7F" w:rsidRDefault="006C20DA" w:rsidP="00982A2C">
      <w:pPr>
        <w:numPr>
          <w:ilvl w:val="0"/>
          <w:numId w:val="129"/>
        </w:numPr>
        <w:spacing w:line="240" w:lineRule="auto"/>
        <w:ind w:left="0" w:firstLine="709"/>
      </w:pPr>
      <w:r w:rsidRPr="006C20DA">
        <w:t>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w:t>
      </w:r>
      <w:r w:rsidRPr="00672D7F">
        <w:t xml:space="preserve">ение притеснения одними детьми других, оптимизацию взаимоотношений между микрогруппами, между обучающимися и учителями; </w:t>
      </w:r>
    </w:p>
    <w:p w:rsidR="006C20DA" w:rsidRPr="00672D7F" w:rsidRDefault="006C20DA" w:rsidP="00982A2C">
      <w:pPr>
        <w:numPr>
          <w:ilvl w:val="0"/>
          <w:numId w:val="129"/>
        </w:numPr>
        <w:spacing w:line="240" w:lineRule="auto"/>
        <w:ind w:left="0" w:firstLine="709"/>
      </w:pPr>
      <w:r w:rsidRPr="00672D7F">
        <w:t xml:space="preserve">согласованность с психологом мероприятий, обеспечивающих позитивные межличностные отношения обучающихся, с психологом; </w:t>
      </w:r>
    </w:p>
    <w:p w:rsidR="006C20DA" w:rsidRPr="00672D7F" w:rsidRDefault="006C20DA" w:rsidP="00982A2C">
      <w:pPr>
        <w:numPr>
          <w:ilvl w:val="0"/>
          <w:numId w:val="129"/>
        </w:numPr>
        <w:spacing w:line="240" w:lineRule="auto"/>
        <w:ind w:left="0" w:firstLine="709"/>
      </w:pPr>
      <w:r w:rsidRPr="00672D7F">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6C20DA" w:rsidRPr="00672D7F" w:rsidRDefault="006C20DA" w:rsidP="00982A2C">
      <w:pPr>
        <w:numPr>
          <w:ilvl w:val="0"/>
          <w:numId w:val="129"/>
        </w:numPr>
        <w:spacing w:line="240" w:lineRule="auto"/>
        <w:ind w:left="0" w:firstLine="709"/>
      </w:pPr>
      <w:r w:rsidRPr="00672D7F">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6C20DA" w:rsidRPr="00672D7F" w:rsidRDefault="006C20DA" w:rsidP="00982A2C">
      <w:pPr>
        <w:numPr>
          <w:ilvl w:val="0"/>
          <w:numId w:val="129"/>
        </w:numPr>
        <w:spacing w:line="240" w:lineRule="auto"/>
        <w:ind w:left="0" w:firstLine="709"/>
      </w:pPr>
      <w:r w:rsidRPr="00672D7F">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6C20DA" w:rsidRPr="00672D7F" w:rsidRDefault="006C20DA" w:rsidP="00982A2C">
      <w:pPr>
        <w:numPr>
          <w:ilvl w:val="0"/>
          <w:numId w:val="129"/>
        </w:numPr>
        <w:spacing w:line="240" w:lineRule="auto"/>
        <w:ind w:left="0" w:firstLine="709"/>
      </w:pPr>
      <w:r w:rsidRPr="00672D7F">
        <w:t>обеспечение условий защиты детей от информации, причиняющей вред их здоровью и психическому развитию;</w:t>
      </w:r>
    </w:p>
    <w:p w:rsidR="006C20DA" w:rsidRPr="00672D7F" w:rsidRDefault="006C20DA" w:rsidP="00982A2C">
      <w:pPr>
        <w:numPr>
          <w:ilvl w:val="0"/>
          <w:numId w:val="129"/>
        </w:numPr>
        <w:spacing w:line="240" w:lineRule="auto"/>
        <w:ind w:left="0" w:firstLine="709"/>
      </w:pPr>
      <w:r w:rsidRPr="00672D7F">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6C20DA" w:rsidRPr="00672D7F" w:rsidRDefault="006C20DA" w:rsidP="006C20DA">
      <w:pPr>
        <w:spacing w:line="240" w:lineRule="auto"/>
      </w:pPr>
      <w:r w:rsidRPr="00672D7F">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6C20DA" w:rsidRPr="00672D7F" w:rsidRDefault="006C20DA" w:rsidP="00982A2C">
      <w:pPr>
        <w:numPr>
          <w:ilvl w:val="0"/>
          <w:numId w:val="129"/>
        </w:numPr>
        <w:spacing w:line="240" w:lineRule="auto"/>
        <w:ind w:left="0" w:firstLine="709"/>
      </w:pPr>
      <w:r w:rsidRPr="00672D7F">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6C20DA" w:rsidRPr="00672D7F" w:rsidRDefault="006C20DA" w:rsidP="00982A2C">
      <w:pPr>
        <w:numPr>
          <w:ilvl w:val="0"/>
          <w:numId w:val="129"/>
        </w:numPr>
        <w:spacing w:line="240" w:lineRule="auto"/>
        <w:ind w:left="0" w:firstLine="709"/>
      </w:pPr>
      <w:r w:rsidRPr="00672D7F">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6C20DA" w:rsidRPr="00672D7F" w:rsidRDefault="006C20DA" w:rsidP="00982A2C">
      <w:pPr>
        <w:numPr>
          <w:ilvl w:val="0"/>
          <w:numId w:val="129"/>
        </w:numPr>
        <w:spacing w:line="240" w:lineRule="auto"/>
        <w:ind w:left="0" w:firstLine="709"/>
      </w:pPr>
      <w:r w:rsidRPr="00672D7F">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6C20DA" w:rsidRPr="00672D7F" w:rsidRDefault="006C20DA" w:rsidP="00982A2C">
      <w:pPr>
        <w:numPr>
          <w:ilvl w:val="0"/>
          <w:numId w:val="129"/>
        </w:numPr>
        <w:spacing w:line="240" w:lineRule="auto"/>
        <w:ind w:left="0" w:firstLine="709"/>
      </w:pPr>
      <w:r w:rsidRPr="00672D7F">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6C20DA" w:rsidRPr="00672D7F" w:rsidRDefault="006C20DA" w:rsidP="00982A2C">
      <w:pPr>
        <w:numPr>
          <w:ilvl w:val="0"/>
          <w:numId w:val="129"/>
        </w:numPr>
        <w:spacing w:line="240" w:lineRule="auto"/>
        <w:ind w:left="0" w:firstLine="709"/>
      </w:pPr>
      <w:r w:rsidRPr="00672D7F">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6C20DA" w:rsidRPr="00672D7F" w:rsidRDefault="006C20DA" w:rsidP="006C20DA">
      <w:pPr>
        <w:spacing w:line="240" w:lineRule="auto"/>
      </w:pPr>
      <w:r w:rsidRPr="00672D7F">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6C20DA" w:rsidRPr="00672D7F" w:rsidRDefault="006C20DA" w:rsidP="006C20DA">
      <w:pPr>
        <w:spacing w:line="240" w:lineRule="auto"/>
      </w:pPr>
      <w:r w:rsidRPr="00672D7F">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6C20DA" w:rsidRPr="00672D7F" w:rsidRDefault="006C20DA" w:rsidP="006C20DA">
      <w:pPr>
        <w:spacing w:line="240" w:lineRule="auto"/>
      </w:pPr>
    </w:p>
    <w:p w:rsidR="00401080" w:rsidRPr="00B97339" w:rsidRDefault="00D955BD" w:rsidP="00DA32BA">
      <w:pPr>
        <w:spacing w:line="240" w:lineRule="auto"/>
        <w:rPr>
          <w:rFonts w:eastAsia="Times New Roman"/>
          <w:b/>
          <w:lang w:eastAsia="ru-RU"/>
        </w:rPr>
      </w:pPr>
      <w:bookmarkStart w:id="143" w:name="_Toc435412733"/>
      <w:bookmarkStart w:id="144" w:name="_Toc453968208"/>
      <w:bookmarkEnd w:id="142"/>
      <w:r w:rsidRPr="00B97339">
        <w:rPr>
          <w:b/>
        </w:rPr>
        <w:t>II.4.</w:t>
      </w:r>
      <w:r w:rsidR="00401080" w:rsidRPr="00B97339">
        <w:rPr>
          <w:b/>
          <w:lang w:eastAsia="ru-RU"/>
        </w:rPr>
        <w:t> Программа коррекционной работы</w:t>
      </w:r>
      <w:bookmarkEnd w:id="143"/>
      <w:bookmarkEnd w:id="144"/>
    </w:p>
    <w:p w:rsidR="00401080" w:rsidRPr="00672D7F" w:rsidRDefault="00401080" w:rsidP="006C20DA">
      <w:pPr>
        <w:spacing w:line="240" w:lineRule="auto"/>
        <w:rPr>
          <w:lang w:eastAsia="ru-RU"/>
        </w:rPr>
      </w:pPr>
    </w:p>
    <w:p w:rsidR="00401080" w:rsidRPr="00672D7F" w:rsidRDefault="00401080" w:rsidP="006C20DA">
      <w:pPr>
        <w:spacing w:line="240" w:lineRule="auto"/>
        <w:rPr>
          <w:b/>
          <w:bCs/>
          <w:spacing w:val="4"/>
        </w:rPr>
      </w:pPr>
      <w:r w:rsidRPr="00672D7F">
        <w:rPr>
          <w:shd w:val="clear" w:color="auto" w:fill="FFFFFF"/>
          <w:lang w:eastAsia="ru-RU" w:bidi="ru-RU"/>
        </w:rPr>
        <w:t>Программа коррекционной работы (</w:t>
      </w:r>
      <w:r w:rsidR="00DA32BA" w:rsidRPr="00672D7F">
        <w:rPr>
          <w:shd w:val="clear" w:color="auto" w:fill="FFFFFF"/>
          <w:lang w:eastAsia="ru-RU" w:bidi="ru-RU"/>
        </w:rPr>
        <w:t xml:space="preserve">далее </w:t>
      </w:r>
      <w:r w:rsidRPr="00672D7F">
        <w:rPr>
          <w:shd w:val="clear" w:color="auto" w:fill="FFFFFF"/>
          <w:lang w:eastAsia="ru-RU" w:bidi="ru-RU"/>
        </w:rPr>
        <w:t>ПКР) является неотъемлемым структурным компонентом основной</w:t>
      </w:r>
      <w:r w:rsidR="00DA32BA" w:rsidRPr="00672D7F">
        <w:rPr>
          <w:shd w:val="clear" w:color="auto" w:fill="FFFFFF"/>
          <w:lang w:eastAsia="ru-RU" w:bidi="ru-RU"/>
        </w:rPr>
        <w:t xml:space="preserve"> образовательной программы ТСШ-И</w:t>
      </w:r>
      <w:r w:rsidRPr="00672D7F">
        <w:rPr>
          <w:shd w:val="clear" w:color="auto" w:fill="FFFFFF"/>
          <w:lang w:eastAsia="ru-RU" w:bidi="ru-RU"/>
        </w:rPr>
        <w:t>. ПКР разрабатывается для обучающихся с ограниченными возможностями здоровья.</w:t>
      </w:r>
    </w:p>
    <w:p w:rsidR="00401080" w:rsidRPr="00672D7F" w:rsidRDefault="00401080" w:rsidP="006C20DA">
      <w:pPr>
        <w:spacing w:line="240" w:lineRule="auto"/>
        <w:rPr>
          <w:shd w:val="clear" w:color="auto" w:fill="FFFFFF"/>
          <w:lang w:eastAsia="ru-RU" w:bidi="ru-RU"/>
        </w:rPr>
      </w:pPr>
      <w:r w:rsidRPr="00672D7F">
        <w:rPr>
          <w:shd w:val="clear" w:color="auto" w:fill="FFFFFF"/>
          <w:lang w:eastAsia="ru-RU" w:bidi="ru-RU"/>
        </w:rPr>
        <w:t xml:space="preserve">Обучающийся с ограниченными возможностями здоровья </w:t>
      </w:r>
      <w:r w:rsidR="003B791E" w:rsidRPr="00672D7F">
        <w:rPr>
          <w:shd w:val="clear" w:color="auto" w:fill="FFFFFF"/>
          <w:lang w:eastAsia="ru-RU" w:bidi="ru-RU"/>
        </w:rPr>
        <w:t xml:space="preserve">(ОВЗ) </w:t>
      </w:r>
      <w:r w:rsidRPr="00672D7F">
        <w:rPr>
          <w:shd w:val="clear" w:color="auto" w:fill="FFFFFF"/>
          <w:lang w:eastAsia="ru-RU" w:bidi="ru-RU"/>
        </w:rPr>
        <w:t>— физическое лицо, имеющее недостатки в физическом и (или) психологическом развитии, подтвержденные психолого-медико-педагогической комиссией</w:t>
      </w:r>
      <w:r w:rsidR="003B791E" w:rsidRPr="00672D7F">
        <w:rPr>
          <w:shd w:val="clear" w:color="auto" w:fill="FFFFFF"/>
          <w:lang w:eastAsia="ru-RU" w:bidi="ru-RU"/>
        </w:rPr>
        <w:t xml:space="preserve"> </w:t>
      </w:r>
      <w:r w:rsidR="003B791E" w:rsidRPr="00672D7F">
        <w:rPr>
          <w:lang w:eastAsia="ru-RU"/>
        </w:rPr>
        <w:t>(</w:t>
      </w:r>
      <w:r w:rsidR="009F6CD2" w:rsidRPr="00672D7F">
        <w:rPr>
          <w:lang w:eastAsia="ru-RU"/>
        </w:rPr>
        <w:t>П</w:t>
      </w:r>
      <w:r w:rsidR="003B791E" w:rsidRPr="00672D7F">
        <w:rPr>
          <w:lang w:eastAsia="ru-RU"/>
        </w:rPr>
        <w:t>МПК)</w:t>
      </w:r>
      <w:r w:rsidRPr="00672D7F">
        <w:rPr>
          <w:shd w:val="clear" w:color="auto" w:fill="FFFFFF"/>
          <w:lang w:eastAsia="ru-RU"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w:t>
      </w:r>
      <w:r w:rsidR="009472E9" w:rsidRPr="00672D7F">
        <w:rPr>
          <w:shd w:val="clear" w:color="auto" w:fill="FFFFFF"/>
          <w:lang w:eastAsia="ru-RU" w:bidi="ru-RU"/>
        </w:rPr>
        <w:t xml:space="preserve">ОВЗ </w:t>
      </w:r>
      <w:r w:rsidRPr="00672D7F">
        <w:rPr>
          <w:shd w:val="clear" w:color="auto" w:fill="FFFFFF"/>
          <w:lang w:eastAsia="ru-RU" w:bidi="ru-RU"/>
        </w:rPr>
        <w:t xml:space="preserve">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w:t>
      </w:r>
      <w:r w:rsidR="009472E9" w:rsidRPr="00672D7F">
        <w:rPr>
          <w:shd w:val="clear" w:color="auto" w:fill="FFFFFF"/>
          <w:lang w:eastAsia="ru-RU" w:bidi="ru-RU"/>
        </w:rPr>
        <w:t>ОВЗ</w:t>
      </w:r>
      <w:r w:rsidRPr="00672D7F">
        <w:rPr>
          <w:shd w:val="clear" w:color="auto" w:fill="FFFFFF"/>
          <w:lang w:eastAsia="ru-RU" w:bidi="ru-RU"/>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01080" w:rsidRPr="00672D7F" w:rsidRDefault="00401080" w:rsidP="006C20DA">
      <w:pPr>
        <w:spacing w:line="240" w:lineRule="auto"/>
        <w:rPr>
          <w:b/>
          <w:bCs/>
          <w:spacing w:val="4"/>
        </w:rPr>
      </w:pPr>
      <w:r w:rsidRPr="00672D7F">
        <w:rPr>
          <w:shd w:val="clear" w:color="auto" w:fill="FFFFFF"/>
          <w:lang w:eastAsia="ru-RU" w:bidi="ru-RU"/>
        </w:rPr>
        <w:t xml:space="preserve">ПКР вариативна по форме и содержанию в зависимости от состава обучающихся с </w:t>
      </w:r>
      <w:r w:rsidR="009472E9" w:rsidRPr="00672D7F">
        <w:rPr>
          <w:shd w:val="clear" w:color="auto" w:fill="FFFFFF"/>
          <w:lang w:eastAsia="ru-RU" w:bidi="ru-RU"/>
        </w:rPr>
        <w:t>ОВЗ</w:t>
      </w:r>
      <w:r w:rsidRPr="00672D7F">
        <w:rPr>
          <w:shd w:val="clear" w:color="auto" w:fill="FFFFFF"/>
          <w:lang w:eastAsia="ru-RU" w:bidi="ru-RU"/>
        </w:rPr>
        <w:t>, региональной специфики и возможностей организации, осуществляющей образовательную деятельность.</w:t>
      </w:r>
    </w:p>
    <w:p w:rsidR="00401080" w:rsidRPr="00672D7F" w:rsidRDefault="00401080" w:rsidP="006C20DA">
      <w:pPr>
        <w:spacing w:line="240" w:lineRule="auto"/>
        <w:rPr>
          <w:lang w:eastAsia="ru-RU"/>
        </w:rPr>
      </w:pPr>
      <w:r w:rsidRPr="00672D7F">
        <w:rPr>
          <w:lang w:eastAsia="ru-RU"/>
        </w:rPr>
        <w:t xml:space="preserve">Программа коррекционной работы на уровне </w:t>
      </w:r>
      <w:r w:rsidR="00AD65B4" w:rsidRPr="00672D7F">
        <w:rPr>
          <w:lang w:eastAsia="ru-RU"/>
        </w:rPr>
        <w:t xml:space="preserve">среднего </w:t>
      </w:r>
      <w:r w:rsidRPr="00672D7F">
        <w:rPr>
          <w:lang w:eastAsia="ru-RU"/>
        </w:rPr>
        <w:t>общего обра</w:t>
      </w:r>
      <w:r w:rsidR="006F79EB" w:rsidRPr="00672D7F">
        <w:rPr>
          <w:lang w:eastAsia="ru-RU"/>
        </w:rPr>
        <w:t>зования преемственно связана с п</w:t>
      </w:r>
      <w:r w:rsidRPr="00672D7F">
        <w:rPr>
          <w:lang w:eastAsia="ru-RU"/>
        </w:rPr>
        <w:t xml:space="preserve">рограммой коррекционной работы </w:t>
      </w:r>
      <w:r w:rsidR="00F50248" w:rsidRPr="00672D7F">
        <w:rPr>
          <w:lang w:eastAsia="ru-RU"/>
        </w:rPr>
        <w:t>н</w:t>
      </w:r>
      <w:r w:rsidR="00AD65B4" w:rsidRPr="00672D7F">
        <w:rPr>
          <w:lang w:eastAsia="ru-RU"/>
        </w:rPr>
        <w:t>а</w:t>
      </w:r>
      <w:r w:rsidR="00F50248" w:rsidRPr="00672D7F">
        <w:rPr>
          <w:lang w:eastAsia="ru-RU"/>
        </w:rPr>
        <w:t xml:space="preserve"> </w:t>
      </w:r>
      <w:r w:rsidRPr="00672D7F">
        <w:rPr>
          <w:lang w:eastAsia="ru-RU"/>
        </w:rPr>
        <w:t>уровн</w:t>
      </w:r>
      <w:r w:rsidR="00F50248" w:rsidRPr="00672D7F">
        <w:rPr>
          <w:lang w:eastAsia="ru-RU"/>
        </w:rPr>
        <w:t>е основного</w:t>
      </w:r>
      <w:r w:rsidRPr="00672D7F">
        <w:rPr>
          <w:lang w:eastAsia="ru-RU"/>
        </w:rPr>
        <w:t xml:space="preserve"> общего образования, является ее логическим продолжением. </w:t>
      </w:r>
    </w:p>
    <w:p w:rsidR="00401080" w:rsidRPr="00672D7F" w:rsidRDefault="00401080" w:rsidP="006C20DA">
      <w:pPr>
        <w:spacing w:line="240" w:lineRule="auto"/>
        <w:rPr>
          <w:lang w:eastAsia="ru-RU"/>
        </w:rPr>
      </w:pPr>
      <w:r w:rsidRPr="00672D7F">
        <w:rPr>
          <w:lang w:eastAsia="ru-RU"/>
        </w:rPr>
        <w:t xml:space="preserve">Программа коррекционной работы </w:t>
      </w:r>
      <w:r w:rsidRPr="00672D7F">
        <w:rPr>
          <w:iCs/>
          <w:spacing w:val="-6"/>
          <w:lang w:eastAsia="ru-RU"/>
        </w:rPr>
        <w:t xml:space="preserve">на уровне </w:t>
      </w:r>
      <w:r w:rsidR="00F50248" w:rsidRPr="00672D7F">
        <w:rPr>
          <w:iCs/>
          <w:spacing w:val="-6"/>
          <w:lang w:eastAsia="ru-RU"/>
        </w:rPr>
        <w:t xml:space="preserve">среднего </w:t>
      </w:r>
      <w:r w:rsidRPr="00672D7F">
        <w:rPr>
          <w:iCs/>
          <w:spacing w:val="-6"/>
          <w:lang w:eastAsia="ru-RU"/>
        </w:rPr>
        <w:t>общего</w:t>
      </w:r>
      <w:r w:rsidRPr="00672D7F">
        <w:rPr>
          <w:lang w:eastAsia="ru-RU"/>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w:t>
      </w:r>
      <w:r w:rsidR="00AD65B4" w:rsidRPr="00672D7F">
        <w:rPr>
          <w:lang w:eastAsia="ru-RU"/>
        </w:rPr>
        <w:t>вает</w:t>
      </w:r>
      <w:r w:rsidRPr="00672D7F">
        <w:rPr>
          <w:lang w:eastAsia="ru-RU"/>
        </w:rPr>
        <w:t xml:space="preserve"> поддержку школьников, оказавшихся в трудной жизненной ситуации. </w:t>
      </w:r>
    </w:p>
    <w:p w:rsidR="00401080" w:rsidRPr="00672D7F" w:rsidRDefault="00401080" w:rsidP="006C20DA">
      <w:pPr>
        <w:spacing w:line="240" w:lineRule="auto"/>
        <w:rPr>
          <w:lang w:eastAsia="ru-RU"/>
        </w:rPr>
      </w:pPr>
      <w:r w:rsidRPr="00672D7F">
        <w:rPr>
          <w:lang w:eastAsia="ru-RU"/>
        </w:rPr>
        <w:t xml:space="preserve">Программа коррекционной работы разрабатывается на весь период освоения уровня </w:t>
      </w:r>
      <w:r w:rsidR="00E2281D" w:rsidRPr="00672D7F">
        <w:rPr>
          <w:lang w:eastAsia="ru-RU"/>
        </w:rPr>
        <w:t xml:space="preserve">среднего </w:t>
      </w:r>
      <w:r w:rsidRPr="00672D7F">
        <w:rPr>
          <w:lang w:eastAsia="ru-RU"/>
        </w:rPr>
        <w:t>общего образования, имеет четкую структуру и включает несколько разделов</w:t>
      </w:r>
      <w:r w:rsidR="00237E8B" w:rsidRPr="00672D7F">
        <w:rPr>
          <w:rStyle w:val="afd"/>
          <w:lang w:eastAsia="ru-RU"/>
        </w:rPr>
        <w:footnoteReference w:id="5"/>
      </w:r>
      <w:r w:rsidR="006F79EB" w:rsidRPr="00672D7F">
        <w:rPr>
          <w:lang w:eastAsia="ru-RU"/>
        </w:rPr>
        <w:t>.</w:t>
      </w:r>
    </w:p>
    <w:p w:rsidR="00401080" w:rsidRPr="00672D7F" w:rsidRDefault="00D955BD" w:rsidP="006C20DA">
      <w:pPr>
        <w:pStyle w:val="3a"/>
        <w:spacing w:line="240" w:lineRule="auto"/>
      </w:pPr>
      <w:bookmarkStart w:id="145" w:name="_Toc435412734"/>
      <w:bookmarkStart w:id="146" w:name="_Toc453968209"/>
      <w:r w:rsidRPr="00672D7F">
        <w:t>I</w:t>
      </w:r>
      <w:r w:rsidR="000F7D44" w:rsidRPr="00672D7F">
        <w:t>I.4.1</w:t>
      </w:r>
      <w:r w:rsidRPr="00672D7F">
        <w:t>.</w:t>
      </w:r>
      <w:r w:rsidR="00401080" w:rsidRPr="00672D7F">
        <w:t>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145"/>
      <w:bookmarkEnd w:id="146"/>
      <w:r w:rsidR="00401080" w:rsidRPr="00672D7F">
        <w:t xml:space="preserve"> </w:t>
      </w:r>
    </w:p>
    <w:p w:rsidR="00401080" w:rsidRPr="00672D7F" w:rsidRDefault="00401080" w:rsidP="006C20DA">
      <w:pPr>
        <w:spacing w:line="240" w:lineRule="auto"/>
        <w:rPr>
          <w:lang w:eastAsia="ru-RU"/>
        </w:rPr>
      </w:pPr>
      <w:r w:rsidRPr="00672D7F">
        <w:rPr>
          <w:lang w:eastAsia="ru-RU"/>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401080" w:rsidRPr="00672D7F" w:rsidRDefault="00401080" w:rsidP="006C20DA">
      <w:pPr>
        <w:spacing w:line="240" w:lineRule="auto"/>
        <w:rPr>
          <w:lang w:eastAsia="ru-RU"/>
        </w:rPr>
      </w:pPr>
      <w:r w:rsidRPr="00672D7F">
        <w:rPr>
          <w:lang w:eastAsia="ru-RU"/>
        </w:rPr>
        <w:t>С</w:t>
      </w:r>
      <w:r w:rsidRPr="00672D7F">
        <w:rPr>
          <w:iCs/>
          <w:lang w:eastAsia="ru-RU"/>
        </w:rPr>
        <w:t>пециальные принципы</w:t>
      </w:r>
      <w:r w:rsidRPr="00672D7F">
        <w:rPr>
          <w:lang w:eastAsia="ru-RU"/>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9472E9" w:rsidRPr="00672D7F" w:rsidRDefault="00401080" w:rsidP="006C20DA">
      <w:pPr>
        <w:spacing w:line="240" w:lineRule="auto"/>
        <w:rPr>
          <w:lang w:eastAsia="ru-RU"/>
        </w:rPr>
      </w:pPr>
      <w:r w:rsidRPr="00672D7F">
        <w:rPr>
          <w:b/>
          <w:lang w:eastAsia="ru-RU"/>
        </w:rPr>
        <w:t xml:space="preserve">Цель программы коррекционной работы </w:t>
      </w:r>
      <w:r w:rsidRPr="00672D7F">
        <w:rPr>
          <w:lang w:eastAsia="ru-RU"/>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401080" w:rsidRPr="00672D7F" w:rsidRDefault="00401080" w:rsidP="006C20DA">
      <w:pPr>
        <w:spacing w:line="240" w:lineRule="auto"/>
        <w:rPr>
          <w:lang w:eastAsia="ru-RU"/>
        </w:rPr>
      </w:pPr>
      <w:r w:rsidRPr="00672D7F">
        <w:rPr>
          <w:lang w:eastAsia="ru-RU"/>
        </w:rPr>
        <w:t xml:space="preserve">Цель определяет </w:t>
      </w:r>
      <w:r w:rsidRPr="00672D7F">
        <w:rPr>
          <w:b/>
          <w:lang w:eastAsia="ru-RU"/>
        </w:rPr>
        <w:t>задачи</w:t>
      </w:r>
      <w:r w:rsidRPr="00672D7F">
        <w:rPr>
          <w:lang w:eastAsia="ru-RU"/>
        </w:rPr>
        <w:t xml:space="preserve">: </w:t>
      </w:r>
    </w:p>
    <w:p w:rsidR="00401080" w:rsidRPr="00672D7F" w:rsidRDefault="00401080" w:rsidP="006C20DA">
      <w:pPr>
        <w:pStyle w:val="a0"/>
        <w:spacing w:line="240" w:lineRule="auto"/>
      </w:pPr>
      <w:r w:rsidRPr="00672D7F">
        <w:t>выявление особых образовательных потребностей обучающихся с ОВЗ, инвалидов, а также подростков, попавших в трудную жизненную ситуацию;</w:t>
      </w:r>
    </w:p>
    <w:p w:rsidR="00401080" w:rsidRPr="00672D7F" w:rsidRDefault="00401080" w:rsidP="006C20DA">
      <w:pPr>
        <w:pStyle w:val="a0"/>
        <w:spacing w:line="240" w:lineRule="auto"/>
      </w:pPr>
      <w:r w:rsidRPr="00672D7F">
        <w:t xml:space="preserve">создание условий для успешного освоения программы (ее элементов) и прохождения итоговой аттестации; </w:t>
      </w:r>
    </w:p>
    <w:p w:rsidR="00401080" w:rsidRPr="00672D7F" w:rsidRDefault="00401080" w:rsidP="006C20DA">
      <w:pPr>
        <w:pStyle w:val="a0"/>
        <w:spacing w:line="240" w:lineRule="auto"/>
      </w:pPr>
      <w:r w:rsidRPr="00672D7F">
        <w:t>коррекция (минимизация) имеющихся нарушений (личностных, регулятивных, когнитивных, коммуникативных);</w:t>
      </w:r>
    </w:p>
    <w:p w:rsidR="00401080" w:rsidRPr="00672D7F" w:rsidRDefault="00401080" w:rsidP="006C20DA">
      <w:pPr>
        <w:pStyle w:val="a0"/>
        <w:spacing w:line="240" w:lineRule="auto"/>
      </w:pPr>
      <w:r w:rsidRPr="00672D7F">
        <w:t>обеспечение непрерывной коррекционно-развивающей работы в единстве урочной и внеурочной деятельности;</w:t>
      </w:r>
    </w:p>
    <w:p w:rsidR="00401080" w:rsidRPr="00672D7F" w:rsidRDefault="00401080" w:rsidP="006C20DA">
      <w:pPr>
        <w:pStyle w:val="a0"/>
        <w:spacing w:line="240" w:lineRule="auto"/>
      </w:pPr>
      <w:r w:rsidRPr="00672D7F">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401080" w:rsidRPr="00672D7F" w:rsidRDefault="00401080" w:rsidP="006C20DA">
      <w:pPr>
        <w:pStyle w:val="a0"/>
        <w:spacing w:line="240" w:lineRule="auto"/>
      </w:pPr>
      <w:r w:rsidRPr="00672D7F">
        <w:t xml:space="preserve">осуществление консультативной работы с педагогами, родителями, социальными работниками, а также потенциальными работодателями; </w:t>
      </w:r>
    </w:p>
    <w:p w:rsidR="00401080" w:rsidRPr="00672D7F" w:rsidRDefault="00401080" w:rsidP="006C20DA">
      <w:pPr>
        <w:pStyle w:val="a0"/>
        <w:spacing w:line="240" w:lineRule="auto"/>
      </w:pPr>
      <w:r w:rsidRPr="00672D7F">
        <w:t>проведение информационно-просветительских мероприятий.</w:t>
      </w:r>
    </w:p>
    <w:p w:rsidR="00401080" w:rsidRPr="00672D7F" w:rsidRDefault="00401080" w:rsidP="006C20DA">
      <w:pPr>
        <w:spacing w:line="240" w:lineRule="auto"/>
        <w:rPr>
          <w:lang w:eastAsia="ru-RU"/>
        </w:rPr>
      </w:pPr>
    </w:p>
    <w:p w:rsidR="00401080" w:rsidRPr="00672D7F" w:rsidRDefault="00D955BD" w:rsidP="006C20DA">
      <w:pPr>
        <w:pStyle w:val="3a"/>
        <w:spacing w:line="240" w:lineRule="auto"/>
      </w:pPr>
      <w:bookmarkStart w:id="147" w:name="_Toc435412735"/>
      <w:bookmarkStart w:id="148" w:name="_Toc453968210"/>
      <w:r w:rsidRPr="00672D7F">
        <w:t>II.</w:t>
      </w:r>
      <w:r w:rsidR="000F7D44" w:rsidRPr="00672D7F">
        <w:t>4</w:t>
      </w:r>
      <w:r w:rsidR="00C71994" w:rsidRPr="00672D7F">
        <w:t>.2</w:t>
      </w:r>
      <w:r w:rsidRPr="00672D7F">
        <w:t>.</w:t>
      </w:r>
      <w:r w:rsidR="00401080" w:rsidRPr="00672D7F">
        <w:t>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147"/>
      <w:bookmarkEnd w:id="148"/>
    </w:p>
    <w:p w:rsidR="00401080" w:rsidRPr="00672D7F" w:rsidRDefault="00401080" w:rsidP="006C20DA">
      <w:pPr>
        <w:spacing w:line="240" w:lineRule="auto"/>
        <w:rPr>
          <w:lang w:eastAsia="ru-RU"/>
        </w:rPr>
      </w:pPr>
      <w:r w:rsidRPr="00672D7F">
        <w:rPr>
          <w:lang w:eastAsia="ru-RU"/>
        </w:rPr>
        <w:t xml:space="preserve">Направления коррекционной работы </w:t>
      </w:r>
      <w:r w:rsidR="009472E9" w:rsidRPr="00672D7F">
        <w:rPr>
          <w:lang w:eastAsia="ru-RU"/>
        </w:rPr>
        <w:t xml:space="preserve">– </w:t>
      </w:r>
      <w:r w:rsidRPr="00672D7F">
        <w:rPr>
          <w:lang w:eastAsia="ru-RU"/>
        </w:rPr>
        <w:t xml:space="preserve">диагностическое, коррекционно-развивающее, консультативное и информационно-просветительское </w:t>
      </w:r>
      <w:r w:rsidR="009472E9" w:rsidRPr="00672D7F">
        <w:rPr>
          <w:lang w:eastAsia="ru-RU"/>
        </w:rPr>
        <w:t xml:space="preserve">– </w:t>
      </w:r>
      <w:r w:rsidRPr="00672D7F">
        <w:rPr>
          <w:lang w:eastAsia="ru-RU"/>
        </w:rPr>
        <w:t xml:space="preserve">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401080" w:rsidRPr="00672D7F" w:rsidRDefault="00401080" w:rsidP="006C20DA">
      <w:pPr>
        <w:spacing w:line="240" w:lineRule="auto"/>
        <w:rPr>
          <w:lang w:eastAsia="ru-RU"/>
        </w:rPr>
      </w:pPr>
    </w:p>
    <w:p w:rsidR="00401080" w:rsidRPr="00672D7F" w:rsidRDefault="00401080" w:rsidP="006C20DA">
      <w:pPr>
        <w:spacing w:line="240" w:lineRule="auto"/>
        <w:rPr>
          <w:b/>
          <w:lang w:eastAsia="ru-RU"/>
        </w:rPr>
      </w:pPr>
      <w:r w:rsidRPr="00672D7F">
        <w:rPr>
          <w:b/>
          <w:lang w:eastAsia="ru-RU"/>
        </w:rPr>
        <w:t xml:space="preserve">Характеристика содержания </w:t>
      </w:r>
    </w:p>
    <w:p w:rsidR="00401080" w:rsidRPr="00672D7F" w:rsidRDefault="00401080" w:rsidP="006C20DA">
      <w:pPr>
        <w:spacing w:line="240" w:lineRule="auto"/>
        <w:rPr>
          <w:lang w:eastAsia="ru-RU"/>
        </w:rPr>
      </w:pPr>
      <w:r w:rsidRPr="00672D7F">
        <w:rPr>
          <w:b/>
          <w:lang w:eastAsia="ru-RU"/>
        </w:rPr>
        <w:t>Диагностическое направление работы</w:t>
      </w:r>
      <w:r w:rsidRPr="00672D7F">
        <w:rPr>
          <w:lang w:eastAsia="ru-RU"/>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401080" w:rsidRPr="00672D7F" w:rsidRDefault="00401080" w:rsidP="006C20DA">
      <w:pPr>
        <w:spacing w:line="240" w:lineRule="auto"/>
        <w:rPr>
          <w:lang w:eastAsia="ru-RU"/>
        </w:rPr>
      </w:pPr>
      <w:r w:rsidRPr="00672D7F">
        <w:rPr>
          <w:lang w:eastAsia="ru-RU"/>
        </w:rPr>
        <w:t>Диагностическое</w:t>
      </w:r>
      <w:r w:rsidRPr="00672D7F">
        <w:rPr>
          <w:b/>
          <w:lang w:eastAsia="ru-RU"/>
        </w:rPr>
        <w:t xml:space="preserve"> </w:t>
      </w:r>
      <w:r w:rsidRPr="00672D7F">
        <w:rPr>
          <w:lang w:eastAsia="ru-RU"/>
        </w:rPr>
        <w:t>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дефектолог-олигофренопедагог, сурдопедагог, тифлопедагог).</w:t>
      </w:r>
    </w:p>
    <w:p w:rsidR="00401080" w:rsidRPr="00672D7F" w:rsidRDefault="00401080" w:rsidP="006C20DA">
      <w:pPr>
        <w:spacing w:line="240" w:lineRule="auto"/>
        <w:rPr>
          <w:lang w:eastAsia="ru-RU"/>
        </w:rPr>
      </w:pPr>
      <w:r w:rsidRPr="00672D7F">
        <w:rPr>
          <w:lang w:eastAsia="ru-RU"/>
        </w:rPr>
        <w:t xml:space="preserve">Учителя-предметники осуществляют аттестацию </w:t>
      </w:r>
      <w:r w:rsidR="00F75DD4" w:rsidRPr="00672D7F">
        <w:rPr>
          <w:lang w:eastAsia="ru-RU"/>
        </w:rPr>
        <w:t>об</w:t>
      </w:r>
      <w:r w:rsidRPr="00672D7F">
        <w:rPr>
          <w:lang w:eastAsia="ru-RU"/>
        </w:rPr>
        <w:t>уча</w:t>
      </w:r>
      <w:r w:rsidR="00F75DD4" w:rsidRPr="00672D7F">
        <w:rPr>
          <w:lang w:eastAsia="ru-RU"/>
        </w:rPr>
        <w:t>ю</w:t>
      </w:r>
      <w:r w:rsidRPr="00672D7F">
        <w:rPr>
          <w:lang w:eastAsia="ru-RU"/>
        </w:rPr>
        <w:t>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401080" w:rsidRPr="00672D7F" w:rsidRDefault="00401080" w:rsidP="006C20DA">
      <w:pPr>
        <w:spacing w:line="240" w:lineRule="auto"/>
        <w:rPr>
          <w:lang w:eastAsia="ru-RU"/>
        </w:rPr>
      </w:pPr>
      <w:r w:rsidRPr="00672D7F">
        <w:rPr>
          <w:lang w:eastAsia="ru-RU"/>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401080" w:rsidRPr="00672D7F" w:rsidRDefault="00401080" w:rsidP="006C20DA">
      <w:pPr>
        <w:spacing w:line="240" w:lineRule="auto"/>
        <w:rPr>
          <w:lang w:eastAsia="ru-RU"/>
        </w:rPr>
      </w:pPr>
      <w:r w:rsidRPr="00672D7F">
        <w:rPr>
          <w:lang w:eastAsia="ru-RU"/>
        </w:rPr>
        <w:t xml:space="preserve">В своей работе специалисты ориентируются на заключение </w:t>
      </w:r>
      <w:r w:rsidR="003E007F" w:rsidRPr="00672D7F">
        <w:rPr>
          <w:lang w:eastAsia="ru-RU"/>
        </w:rPr>
        <w:t>ПМПК</w:t>
      </w:r>
      <w:r w:rsidRPr="00672D7F">
        <w:rPr>
          <w:lang w:eastAsia="ru-RU"/>
        </w:rPr>
        <w:t xml:space="preserve"> о статусе обучающихся с ОВЗ и </w:t>
      </w:r>
      <w:r w:rsidR="003B791E" w:rsidRPr="00672D7F">
        <w:rPr>
          <w:lang w:eastAsia="ru-RU"/>
        </w:rPr>
        <w:t xml:space="preserve">на </w:t>
      </w:r>
      <w:r w:rsidR="001073B3" w:rsidRPr="00672D7F">
        <w:rPr>
          <w:lang w:eastAsia="ru-RU"/>
        </w:rPr>
        <w:t xml:space="preserve">индивидуальную </w:t>
      </w:r>
      <w:r w:rsidRPr="00672D7F">
        <w:rPr>
          <w:lang w:eastAsia="ru-RU"/>
        </w:rPr>
        <w:t>программу реабилитации инвалидов (ИПР).</w:t>
      </w:r>
    </w:p>
    <w:p w:rsidR="00401080" w:rsidRPr="00672D7F" w:rsidRDefault="00401080" w:rsidP="006C20DA">
      <w:pPr>
        <w:spacing w:line="240" w:lineRule="auto"/>
        <w:rPr>
          <w:lang w:eastAsia="ru-RU"/>
        </w:rPr>
      </w:pPr>
      <w:r w:rsidRPr="00672D7F">
        <w:rPr>
          <w:b/>
          <w:lang w:eastAsia="ru-RU"/>
        </w:rPr>
        <w:t>Коррекционно-развивающее направление работы</w:t>
      </w:r>
      <w:r w:rsidRPr="00672D7F">
        <w:rPr>
          <w:lang w:eastAsia="ru-RU"/>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401080" w:rsidRPr="00672D7F" w:rsidRDefault="00401080" w:rsidP="006C20DA">
      <w:pPr>
        <w:spacing w:line="240" w:lineRule="auto"/>
        <w:rPr>
          <w:lang w:eastAsia="ru-RU"/>
        </w:rPr>
      </w:pPr>
      <w:r w:rsidRPr="00672D7F">
        <w:rPr>
          <w:lang w:eastAsia="ru-RU"/>
        </w:rPr>
        <w:t xml:space="preserve">Коррекционное направление </w:t>
      </w:r>
      <w:r w:rsidR="00D3281A" w:rsidRPr="00672D7F">
        <w:rPr>
          <w:lang w:eastAsia="ru-RU"/>
        </w:rPr>
        <w:t>ПКР</w:t>
      </w:r>
      <w:r w:rsidRPr="00672D7F">
        <w:rPr>
          <w:lang w:eastAsia="ru-RU"/>
        </w:rPr>
        <w:t xml:space="preserve"> осуществляется в единстве урочной и внеурочной деятельности.</w:t>
      </w:r>
    </w:p>
    <w:p w:rsidR="00401080" w:rsidRPr="00672D7F" w:rsidRDefault="00401080" w:rsidP="006C20DA">
      <w:pPr>
        <w:spacing w:line="240" w:lineRule="auto"/>
        <w:rPr>
          <w:lang w:eastAsia="ru-RU"/>
        </w:rPr>
      </w:pPr>
      <w:r w:rsidRPr="00672D7F">
        <w:rPr>
          <w:lang w:eastAsia="ru-RU"/>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w:t>
      </w:r>
      <w:r w:rsidRPr="00672D7F">
        <w:rPr>
          <w:b/>
          <w:lang w:eastAsia="ru-RU"/>
        </w:rPr>
        <w:t xml:space="preserve"> </w:t>
      </w:r>
      <w:r w:rsidRPr="00672D7F">
        <w:rPr>
          <w:lang w:eastAsia="ru-RU"/>
        </w:rPr>
        <w:t xml:space="preserve">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w:t>
      </w:r>
      <w:r w:rsidR="001E1B08" w:rsidRPr="00672D7F">
        <w:rPr>
          <w:lang w:eastAsia="ru-RU"/>
        </w:rPr>
        <w:t>особыми образовательными потребностями</w:t>
      </w:r>
      <w:r w:rsidRPr="00672D7F">
        <w:rPr>
          <w:lang w:eastAsia="ru-RU"/>
        </w:rPr>
        <w:t xml:space="preserve">, помогая школьникам в передвижении по зданию и кабинетам. Эта деятельность может осуществляться на основе волонтерства. </w:t>
      </w:r>
    </w:p>
    <w:p w:rsidR="00401080" w:rsidRPr="00672D7F" w:rsidRDefault="00401080" w:rsidP="006C20DA">
      <w:pPr>
        <w:spacing w:line="240" w:lineRule="auto"/>
        <w:rPr>
          <w:lang w:eastAsia="ru-RU"/>
        </w:rPr>
      </w:pPr>
      <w:r w:rsidRPr="00672D7F">
        <w:rPr>
          <w:lang w:eastAsia="ru-RU"/>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401080" w:rsidRPr="00672D7F" w:rsidRDefault="00401080" w:rsidP="006C20DA">
      <w:pPr>
        <w:spacing w:line="240" w:lineRule="auto"/>
        <w:rPr>
          <w:lang w:eastAsia="ru-RU"/>
        </w:rPr>
      </w:pPr>
      <w:r w:rsidRPr="00672D7F">
        <w:rPr>
          <w:lang w:eastAsia="ru-RU"/>
        </w:rPr>
        <w:t>Для слабослышащих подростков</w:t>
      </w:r>
      <w:r w:rsidR="001E1B08" w:rsidRPr="00672D7F">
        <w:rPr>
          <w:lang w:eastAsia="ru-RU"/>
        </w:rPr>
        <w:t>,</w:t>
      </w:r>
      <w:r w:rsidRPr="00672D7F">
        <w:rPr>
          <w:lang w:eastAsia="ru-RU"/>
        </w:rPr>
        <w:t xml:space="preserve"> кроме перечисленных занятий</w:t>
      </w:r>
      <w:r w:rsidR="001E1B08" w:rsidRPr="00672D7F">
        <w:rPr>
          <w:lang w:eastAsia="ru-RU"/>
        </w:rPr>
        <w:t>,</w:t>
      </w:r>
      <w:r w:rsidRPr="00672D7F">
        <w:rPr>
          <w:lang w:eastAsia="ru-RU"/>
        </w:rPr>
        <w:t xml:space="preserve"> обязательны индивидуальные занятия по развитию слуха и формированию произношения.</w:t>
      </w:r>
    </w:p>
    <w:p w:rsidR="00401080" w:rsidRPr="00672D7F" w:rsidRDefault="00401080" w:rsidP="006C20DA">
      <w:pPr>
        <w:spacing w:line="240" w:lineRule="auto"/>
        <w:rPr>
          <w:lang w:eastAsia="ru-RU"/>
        </w:rPr>
      </w:pPr>
      <w:r w:rsidRPr="00672D7F">
        <w:rPr>
          <w:lang w:eastAsia="ru-RU"/>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401080" w:rsidRPr="00672D7F" w:rsidRDefault="00401080" w:rsidP="006C20DA">
      <w:pPr>
        <w:spacing w:line="240" w:lineRule="auto"/>
        <w:rPr>
          <w:lang w:eastAsia="ru-RU"/>
        </w:rPr>
      </w:pPr>
      <w:r w:rsidRPr="00672D7F">
        <w:rPr>
          <w:lang w:eastAsia="ru-RU"/>
        </w:rPr>
        <w:t xml:space="preserve">Подросткам, попавшим в трудную жизненную ситуацию, рекомендованы занятия с психологом (как с общим, так и со специальным </w:t>
      </w:r>
      <w:r w:rsidR="00A4011B" w:rsidRPr="00672D7F">
        <w:rPr>
          <w:lang w:eastAsia="ru-RU"/>
        </w:rPr>
        <w:t xml:space="preserve">– </w:t>
      </w:r>
      <w:r w:rsidRPr="00672D7F">
        <w:rPr>
          <w:lang w:eastAsia="ru-RU"/>
        </w:rPr>
        <w:t>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w:t>
      </w:r>
      <w:r w:rsidR="00A4011B" w:rsidRPr="00672D7F">
        <w:rPr>
          <w:lang w:eastAsia="ru-RU"/>
        </w:rPr>
        <w:t>р</w:t>
      </w:r>
      <w:r w:rsidRPr="00672D7F">
        <w:rPr>
          <w:lang w:eastAsia="ru-RU"/>
        </w:rPr>
        <w:t>.).</w:t>
      </w:r>
    </w:p>
    <w:p w:rsidR="00401080" w:rsidRPr="00672D7F" w:rsidRDefault="00401080" w:rsidP="006C20DA">
      <w:pPr>
        <w:spacing w:line="240" w:lineRule="auto"/>
        <w:rPr>
          <w:lang w:eastAsia="ru-RU"/>
        </w:rPr>
      </w:pPr>
      <w:r w:rsidRPr="00672D7F">
        <w:rPr>
          <w:lang w:eastAsia="ru-RU"/>
        </w:rPr>
        <w:t xml:space="preserve">Залогом успешной реализации программы </w:t>
      </w:r>
      <w:r w:rsidR="00A4011B" w:rsidRPr="00672D7F">
        <w:rPr>
          <w:lang w:eastAsia="ru-RU"/>
        </w:rPr>
        <w:t xml:space="preserve">коррекционной работы </w:t>
      </w:r>
      <w:r w:rsidRPr="00672D7F">
        <w:rPr>
          <w:lang w:eastAsia="ru-RU"/>
        </w:rPr>
        <w:t>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401080" w:rsidRPr="00672D7F" w:rsidRDefault="00401080" w:rsidP="006C20DA">
      <w:pPr>
        <w:spacing w:line="240" w:lineRule="auto"/>
        <w:rPr>
          <w:lang w:eastAsia="ru-RU"/>
        </w:rPr>
      </w:pPr>
      <w:r w:rsidRPr="00672D7F">
        <w:rPr>
          <w:lang w:eastAsia="ru-RU"/>
        </w:rPr>
        <w:t xml:space="preserve">Спорные вопросы, касающиеся успеваемости школьников с ОВЗ, их поведения, динамики </w:t>
      </w:r>
      <w:r w:rsidR="009F6CD2" w:rsidRPr="00672D7F">
        <w:rPr>
          <w:szCs w:val="28"/>
          <w:shd w:val="clear" w:color="auto" w:fill="FFFFFF"/>
        </w:rPr>
        <w:t>продвижения в рамках освоения основной программы обучения</w:t>
      </w:r>
      <w:r w:rsidR="009F6CD2" w:rsidRPr="00672D7F">
        <w:rPr>
          <w:lang w:eastAsia="ru-RU"/>
        </w:rPr>
        <w:t xml:space="preserve"> </w:t>
      </w:r>
      <w:r w:rsidRPr="00672D7F">
        <w:rPr>
          <w:lang w:eastAsia="ru-RU"/>
        </w:rPr>
        <w:t>(как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w:t>
      </w:r>
      <w:r w:rsidR="00D70A6A" w:rsidRPr="00672D7F">
        <w:rPr>
          <w:lang w:eastAsia="ru-RU"/>
        </w:rPr>
        <w:t>М</w:t>
      </w:r>
      <w:r w:rsidRPr="00672D7F">
        <w:rPr>
          <w:lang w:eastAsia="ru-RU"/>
        </w:rPr>
        <w:t xml:space="preserve">ПК </w:t>
      </w:r>
    </w:p>
    <w:p w:rsidR="00401080" w:rsidRPr="00672D7F" w:rsidRDefault="00401080" w:rsidP="006C20DA">
      <w:pPr>
        <w:spacing w:line="240" w:lineRule="auto"/>
        <w:rPr>
          <w:lang w:eastAsia="ru-RU"/>
        </w:rPr>
      </w:pPr>
      <w:r w:rsidRPr="00672D7F">
        <w:rPr>
          <w:b/>
          <w:lang w:eastAsia="ru-RU"/>
        </w:rPr>
        <w:t>Консультативное направление работы</w:t>
      </w:r>
      <w:r w:rsidRPr="00672D7F">
        <w:rPr>
          <w:lang w:eastAsia="ru-RU"/>
        </w:rPr>
        <w:t xml:space="preserve"> решает задачи конструктивного взаимодействия педагогов и специалистов по созданию благоприятных условий </w:t>
      </w:r>
      <w:r w:rsidR="00A4011B" w:rsidRPr="00672D7F">
        <w:rPr>
          <w:lang w:eastAsia="ru-RU"/>
        </w:rPr>
        <w:t xml:space="preserve">для </w:t>
      </w:r>
      <w:r w:rsidRPr="00672D7F">
        <w:rPr>
          <w:lang w:eastAsia="ru-RU"/>
        </w:rPr>
        <w:t>обучения и компенсации недостатков старшеклассников с ОВЗ, отбор</w:t>
      </w:r>
      <w:r w:rsidR="00A4011B" w:rsidRPr="00672D7F">
        <w:rPr>
          <w:lang w:eastAsia="ru-RU"/>
        </w:rPr>
        <w:t>а</w:t>
      </w:r>
      <w:r w:rsidRPr="00672D7F">
        <w:rPr>
          <w:lang w:eastAsia="ru-RU"/>
        </w:rPr>
        <w:t xml:space="preserve">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w:t>
      </w:r>
      <w:r w:rsidR="00F319E7" w:rsidRPr="00672D7F">
        <w:rPr>
          <w:lang w:eastAsia="ru-RU"/>
        </w:rPr>
        <w:t>во с педагогами и специалистами:</w:t>
      </w:r>
    </w:p>
    <w:p w:rsidR="00401080" w:rsidRPr="00672D7F" w:rsidRDefault="00401080" w:rsidP="006C20DA">
      <w:pPr>
        <w:pStyle w:val="a0"/>
        <w:spacing w:line="240" w:lineRule="auto"/>
        <w:ind w:firstLine="709"/>
      </w:pPr>
      <w:r w:rsidRPr="00672D7F">
        <w:t>Консультативное направление программы коррекционной работы</w:t>
      </w:r>
      <w:r w:rsidRPr="00672D7F">
        <w:rPr>
          <w:b/>
        </w:rPr>
        <w:t xml:space="preserve"> </w:t>
      </w:r>
      <w:r w:rsidRPr="00672D7F">
        <w:t>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401080" w:rsidRPr="00672D7F" w:rsidRDefault="00401080" w:rsidP="006C20DA">
      <w:pPr>
        <w:pStyle w:val="a0"/>
        <w:spacing w:line="240" w:lineRule="auto"/>
        <w:ind w:firstLine="709"/>
      </w:pPr>
      <w:r w:rsidRPr="00672D7F">
        <w:t>Педагог</w:t>
      </w:r>
      <w:r w:rsidRPr="00672D7F">
        <w:rPr>
          <w:b/>
        </w:rPr>
        <w:t xml:space="preserve"> </w:t>
      </w:r>
      <w:r w:rsidRPr="00672D7F">
        <w:t>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401080" w:rsidRPr="00672D7F" w:rsidRDefault="00401080" w:rsidP="006C20DA">
      <w:pPr>
        <w:pStyle w:val="a0"/>
        <w:spacing w:line="240" w:lineRule="auto"/>
        <w:ind w:firstLine="709"/>
      </w:pPr>
      <w:r w:rsidRPr="00672D7F">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401080" w:rsidRPr="00672D7F" w:rsidRDefault="00401080" w:rsidP="006C20DA">
      <w:pPr>
        <w:pStyle w:val="a0"/>
        <w:spacing w:line="240" w:lineRule="auto"/>
        <w:ind w:firstLine="709"/>
      </w:pPr>
      <w:r w:rsidRPr="00672D7F">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401080" w:rsidRPr="00672D7F" w:rsidRDefault="00401080" w:rsidP="006C20DA">
      <w:pPr>
        <w:pStyle w:val="a0"/>
        <w:spacing w:line="240" w:lineRule="auto"/>
        <w:ind w:firstLine="709"/>
      </w:pPr>
      <w:r w:rsidRPr="00672D7F">
        <w:t>Логопед</w:t>
      </w:r>
      <w:r w:rsidRPr="00672D7F">
        <w:rPr>
          <w:b/>
        </w:rPr>
        <w:t xml:space="preserve"> </w:t>
      </w:r>
      <w:r w:rsidRPr="00672D7F">
        <w:t xml:space="preserve">реализует консультативное направление </w:t>
      </w:r>
      <w:r w:rsidR="00D3281A" w:rsidRPr="00672D7F">
        <w:t>ПКР</w:t>
      </w:r>
      <w:r w:rsidRPr="00672D7F">
        <w:t xml:space="preserve"> в работе с подростками с нарушениями речи, их родителями, педагогами, со школьной администрацией (по запросу). </w:t>
      </w:r>
    </w:p>
    <w:p w:rsidR="00401080" w:rsidRPr="00672D7F" w:rsidRDefault="00401080" w:rsidP="006C20DA">
      <w:pPr>
        <w:pStyle w:val="a0"/>
        <w:spacing w:line="240" w:lineRule="auto"/>
        <w:ind w:firstLine="709"/>
      </w:pPr>
      <w:r w:rsidRPr="00672D7F">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401080" w:rsidRPr="00672D7F" w:rsidRDefault="00401080" w:rsidP="006C20DA">
      <w:pPr>
        <w:pStyle w:val="a0"/>
        <w:spacing w:line="240" w:lineRule="auto"/>
        <w:ind w:firstLine="709"/>
      </w:pPr>
      <w:r w:rsidRPr="00672D7F">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401080" w:rsidRPr="00672D7F" w:rsidRDefault="00401080" w:rsidP="006C20DA">
      <w:pPr>
        <w:pStyle w:val="a0"/>
        <w:spacing w:line="240" w:lineRule="auto"/>
        <w:ind w:firstLine="709"/>
      </w:pPr>
      <w:r w:rsidRPr="00672D7F">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401080" w:rsidRPr="00672D7F" w:rsidRDefault="00401080" w:rsidP="006C20DA">
      <w:pPr>
        <w:pStyle w:val="a0"/>
        <w:spacing w:line="240" w:lineRule="auto"/>
        <w:ind w:firstLine="709"/>
      </w:pPr>
      <w:r w:rsidRPr="00672D7F">
        <w:t>Дефектолог</w:t>
      </w:r>
      <w:r w:rsidRPr="00672D7F">
        <w:rPr>
          <w:b/>
        </w:rPr>
        <w:t xml:space="preserve"> </w:t>
      </w:r>
      <w:r w:rsidRPr="00672D7F">
        <w:t xml:space="preserve">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w:t>
      </w:r>
      <w:r w:rsidR="00F75DD4" w:rsidRPr="00672D7F">
        <w:t>об</w:t>
      </w:r>
      <w:r w:rsidRPr="00672D7F">
        <w:t>уча</w:t>
      </w:r>
      <w:r w:rsidR="00F75DD4" w:rsidRPr="00672D7F">
        <w:t>ю</w:t>
      </w:r>
      <w:r w:rsidRPr="00672D7F">
        <w:t xml:space="preserve">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401080" w:rsidRPr="00672D7F" w:rsidRDefault="00401080" w:rsidP="006C20DA">
      <w:pPr>
        <w:pStyle w:val="a0"/>
        <w:spacing w:line="240" w:lineRule="auto"/>
        <w:ind w:firstLine="709"/>
      </w:pPr>
      <w:r w:rsidRPr="00672D7F">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w:t>
      </w:r>
      <w:r w:rsidR="00D3281A" w:rsidRPr="00672D7F">
        <w:t xml:space="preserve">работы </w:t>
      </w:r>
      <w:r w:rsidRPr="00672D7F">
        <w:t xml:space="preserve">с педагогами может касаться вопросов модификации и адаптации программного материала. </w:t>
      </w:r>
    </w:p>
    <w:p w:rsidR="00401080" w:rsidRPr="00672D7F" w:rsidRDefault="00401080" w:rsidP="006C20DA">
      <w:pPr>
        <w:spacing w:line="240" w:lineRule="auto"/>
      </w:pPr>
      <w:r w:rsidRPr="00672D7F">
        <w:rPr>
          <w:b/>
        </w:rPr>
        <w:t>Информационно-просветительское направление работы</w:t>
      </w:r>
      <w:r w:rsidRPr="00672D7F">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401080" w:rsidRPr="00672D7F" w:rsidRDefault="00401080" w:rsidP="006C20DA">
      <w:pPr>
        <w:spacing w:line="240" w:lineRule="auto"/>
      </w:pPr>
      <w:r w:rsidRPr="00672D7F">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401080" w:rsidRPr="00672D7F" w:rsidRDefault="00401080" w:rsidP="006C20DA">
      <w:pPr>
        <w:spacing w:line="240" w:lineRule="auto"/>
      </w:pPr>
      <w:r w:rsidRPr="00672D7F">
        <w:t xml:space="preserve">Направления коррекционной работы реализуются в урочной и внеурочной деятельности. </w:t>
      </w:r>
    </w:p>
    <w:p w:rsidR="00401080" w:rsidRPr="00672D7F" w:rsidRDefault="00401080" w:rsidP="006C20DA">
      <w:pPr>
        <w:spacing w:line="240" w:lineRule="auto"/>
      </w:pPr>
    </w:p>
    <w:p w:rsidR="00401080" w:rsidRPr="00672D7F" w:rsidRDefault="000F7D44" w:rsidP="006C20DA">
      <w:pPr>
        <w:pStyle w:val="3a"/>
        <w:spacing w:line="240" w:lineRule="auto"/>
      </w:pPr>
      <w:bookmarkStart w:id="149" w:name="_Toc435412736"/>
      <w:bookmarkStart w:id="150" w:name="_Toc453968211"/>
      <w:r w:rsidRPr="00672D7F">
        <w:t>II</w:t>
      </w:r>
      <w:r w:rsidR="00D955BD" w:rsidRPr="00672D7F">
        <w:t>.</w:t>
      </w:r>
      <w:r w:rsidRPr="00672D7F">
        <w:t>4</w:t>
      </w:r>
      <w:r w:rsidR="00C71994" w:rsidRPr="00672D7F">
        <w:t>.3</w:t>
      </w:r>
      <w:r w:rsidR="00D955BD" w:rsidRPr="00672D7F">
        <w:t>.</w:t>
      </w:r>
      <w:r w:rsidR="00401080" w:rsidRPr="00672D7F">
        <w:t>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149"/>
      <w:bookmarkEnd w:id="150"/>
    </w:p>
    <w:p w:rsidR="00401080" w:rsidRPr="00672D7F" w:rsidRDefault="00401080" w:rsidP="006C20DA">
      <w:pPr>
        <w:spacing w:line="240" w:lineRule="auto"/>
        <w:rPr>
          <w:bCs/>
          <w:spacing w:val="4"/>
        </w:rPr>
      </w:pPr>
      <w:r w:rsidRPr="00672D7F">
        <w:rPr>
          <w:shd w:val="clear" w:color="auto" w:fill="FFFFFF"/>
          <w:lang w:eastAsia="ru-RU" w:bidi="ru-RU"/>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w:t>
      </w:r>
    </w:p>
    <w:p w:rsidR="00401080" w:rsidRPr="00672D7F" w:rsidRDefault="00401080" w:rsidP="006C20DA">
      <w:pPr>
        <w:spacing w:line="240" w:lineRule="auto"/>
        <w:rPr>
          <w:bCs/>
          <w:spacing w:val="4"/>
        </w:rPr>
      </w:pPr>
      <w:r w:rsidRPr="00672D7F">
        <w:rPr>
          <w:shd w:val="clear" w:color="auto" w:fill="FFFFFF"/>
          <w:lang w:eastAsia="ru-RU" w:bidi="ru-RU"/>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w:t>
      </w:r>
      <w:r w:rsidR="00D3281A" w:rsidRPr="00672D7F">
        <w:rPr>
          <w:shd w:val="clear" w:color="auto" w:fill="FFFFFF"/>
          <w:lang w:eastAsia="ru-RU" w:bidi="ru-RU"/>
        </w:rPr>
        <w:t xml:space="preserve">обучающихся </w:t>
      </w:r>
      <w:r w:rsidRPr="00672D7F">
        <w:rPr>
          <w:shd w:val="clear" w:color="auto" w:fill="FFFFFF"/>
          <w:lang w:eastAsia="ru-RU" w:bidi="ru-RU"/>
        </w:rPr>
        <w:t xml:space="preserve">с </w:t>
      </w:r>
      <w:r w:rsidR="00936C81" w:rsidRPr="00672D7F">
        <w:rPr>
          <w:shd w:val="clear" w:color="auto" w:fill="FFFFFF"/>
          <w:lang w:eastAsia="ru-RU" w:bidi="ru-RU"/>
        </w:rPr>
        <w:t>ОВЗ</w:t>
      </w:r>
      <w:r w:rsidRPr="00672D7F">
        <w:rPr>
          <w:shd w:val="clear" w:color="auto" w:fill="FFFFFF"/>
          <w:lang w:eastAsia="ru-RU" w:bidi="ru-RU"/>
        </w:rPr>
        <w:t xml:space="preserve"> в образовательной организации</w:t>
      </w:r>
      <w:r w:rsidR="00936C81" w:rsidRPr="00672D7F">
        <w:rPr>
          <w:shd w:val="clear" w:color="auto" w:fill="FFFFFF"/>
          <w:lang w:eastAsia="ru-RU" w:bidi="ru-RU"/>
        </w:rPr>
        <w:t xml:space="preserve"> </w:t>
      </w:r>
      <w:r w:rsidR="00936C81" w:rsidRPr="00672D7F">
        <w:rPr>
          <w:rFonts w:eastAsia="Times New Roman"/>
          <w:lang w:eastAsia="ru-RU"/>
        </w:rPr>
        <w:t>(в том числе – инвалидов,  также школьников, попавших в сложную жизненную ситуацию)</w:t>
      </w:r>
      <w:r w:rsidRPr="00672D7F">
        <w:rPr>
          <w:shd w:val="clear" w:color="auto" w:fill="FFFFFF"/>
          <w:lang w:eastAsia="ru-RU" w:bidi="ru-RU"/>
        </w:rPr>
        <w:t xml:space="preserve">, их особые образовательные потребности; сопоставляются результаты обучения этих </w:t>
      </w:r>
      <w:r w:rsidR="00D3281A" w:rsidRPr="00672D7F">
        <w:rPr>
          <w:shd w:val="clear" w:color="auto" w:fill="FFFFFF"/>
          <w:lang w:eastAsia="ru-RU" w:bidi="ru-RU"/>
        </w:rPr>
        <w:t xml:space="preserve">подростков </w:t>
      </w:r>
      <w:r w:rsidRPr="00672D7F">
        <w:rPr>
          <w:shd w:val="clear" w:color="auto" w:fill="FFFFFF"/>
          <w:lang w:eastAsia="ru-RU" w:bidi="ru-RU"/>
        </w:rPr>
        <w:t xml:space="preserve">на предыдущем уровне образования; создается (систематизируется, дополняется) фонд методических рекомендаций по обучению данных категорий </w:t>
      </w:r>
      <w:r w:rsidR="00F75DD4" w:rsidRPr="00672D7F">
        <w:rPr>
          <w:shd w:val="clear" w:color="auto" w:fill="FFFFFF"/>
          <w:lang w:eastAsia="ru-RU" w:bidi="ru-RU"/>
        </w:rPr>
        <w:t>об</w:t>
      </w:r>
      <w:r w:rsidRPr="00672D7F">
        <w:rPr>
          <w:shd w:val="clear" w:color="auto" w:fill="FFFFFF"/>
          <w:lang w:eastAsia="ru-RU" w:bidi="ru-RU"/>
        </w:rPr>
        <w:t>уча</w:t>
      </w:r>
      <w:r w:rsidR="00F75DD4" w:rsidRPr="00672D7F">
        <w:rPr>
          <w:shd w:val="clear" w:color="auto" w:fill="FFFFFF"/>
          <w:lang w:eastAsia="ru-RU" w:bidi="ru-RU"/>
        </w:rPr>
        <w:t>ю</w:t>
      </w:r>
      <w:r w:rsidR="00936C81" w:rsidRPr="00672D7F">
        <w:rPr>
          <w:shd w:val="clear" w:color="auto" w:fill="FFFFFF"/>
          <w:lang w:eastAsia="ru-RU" w:bidi="ru-RU"/>
        </w:rPr>
        <w:t>щихся с ОВЗ,</w:t>
      </w:r>
      <w:r w:rsidRPr="00672D7F">
        <w:rPr>
          <w:shd w:val="clear" w:color="auto" w:fill="FFFFFF"/>
          <w:lang w:eastAsia="ru-RU" w:bidi="ru-RU"/>
        </w:rPr>
        <w:t xml:space="preserve"> </w:t>
      </w:r>
      <w:r w:rsidR="00D3281A" w:rsidRPr="00672D7F">
        <w:rPr>
          <w:shd w:val="clear" w:color="auto" w:fill="FFFFFF"/>
          <w:lang w:eastAsia="ru-RU" w:bidi="ru-RU"/>
        </w:rPr>
        <w:t>инвалидов</w:t>
      </w:r>
      <w:r w:rsidRPr="00672D7F">
        <w:rPr>
          <w:shd w:val="clear" w:color="auto" w:fill="FFFFFF"/>
          <w:lang w:eastAsia="ru-RU" w:bidi="ru-RU"/>
        </w:rPr>
        <w:t>, а также со школьниками, попавшими в сложную жизненную ситуацию.</w:t>
      </w:r>
    </w:p>
    <w:p w:rsidR="00401080" w:rsidRPr="00672D7F" w:rsidRDefault="00401080" w:rsidP="006C20DA">
      <w:pPr>
        <w:spacing w:line="240" w:lineRule="auto"/>
        <w:rPr>
          <w:b/>
          <w:bCs/>
          <w:spacing w:val="4"/>
        </w:rPr>
      </w:pPr>
      <w:r w:rsidRPr="00672D7F">
        <w:rPr>
          <w:shd w:val="clear" w:color="auto" w:fill="FFFFFF"/>
          <w:lang w:eastAsia="ru-RU" w:bidi="ru-RU"/>
        </w:rPr>
        <w:t xml:space="preserve">На основном этапе разрабатываются общая стратегия обучения и воспитания </w:t>
      </w:r>
      <w:r w:rsidR="00F75DD4" w:rsidRPr="00672D7F">
        <w:rPr>
          <w:shd w:val="clear" w:color="auto" w:fill="FFFFFF"/>
          <w:lang w:eastAsia="ru-RU" w:bidi="ru-RU"/>
        </w:rPr>
        <w:t>об</w:t>
      </w:r>
      <w:r w:rsidRPr="00672D7F">
        <w:rPr>
          <w:shd w:val="clear" w:color="auto" w:fill="FFFFFF"/>
          <w:lang w:eastAsia="ru-RU" w:bidi="ru-RU"/>
        </w:rPr>
        <w:t>уча</w:t>
      </w:r>
      <w:r w:rsidR="00F75DD4" w:rsidRPr="00672D7F">
        <w:rPr>
          <w:shd w:val="clear" w:color="auto" w:fill="FFFFFF"/>
          <w:lang w:eastAsia="ru-RU" w:bidi="ru-RU"/>
        </w:rPr>
        <w:t>ю</w:t>
      </w:r>
      <w:r w:rsidRPr="00672D7F">
        <w:rPr>
          <w:shd w:val="clear" w:color="auto" w:fill="FFFFFF"/>
          <w:lang w:eastAsia="ru-RU" w:bidi="ru-RU"/>
        </w:rPr>
        <w:t>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401080" w:rsidRPr="00672D7F" w:rsidRDefault="00401080" w:rsidP="006C20DA">
      <w:pPr>
        <w:spacing w:line="240" w:lineRule="auto"/>
        <w:rPr>
          <w:b/>
          <w:bCs/>
          <w:spacing w:val="4"/>
        </w:rPr>
      </w:pPr>
      <w:r w:rsidRPr="00672D7F">
        <w:rPr>
          <w:shd w:val="clear" w:color="auto" w:fill="FFFFFF"/>
          <w:lang w:eastAsia="ru-RU" w:bidi="ru-RU"/>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w:t>
      </w:r>
      <w:r w:rsidR="00BC4023" w:rsidRPr="00672D7F">
        <w:rPr>
          <w:shd w:val="clear" w:color="auto" w:fill="FFFFFF"/>
          <w:lang w:eastAsia="ru-RU" w:bidi="ru-RU"/>
        </w:rPr>
        <w:t>ОВЗ</w:t>
      </w:r>
      <w:r w:rsidRPr="00672D7F">
        <w:rPr>
          <w:shd w:val="clear" w:color="auto" w:fill="FFFFFF"/>
          <w:lang w:eastAsia="ru-RU" w:bidi="ru-RU"/>
        </w:rPr>
        <w:t>; принимается итоговое решение.</w:t>
      </w:r>
    </w:p>
    <w:p w:rsidR="00401080" w:rsidRPr="00672D7F" w:rsidRDefault="00401080" w:rsidP="006C20DA">
      <w:pPr>
        <w:spacing w:line="240" w:lineRule="auto"/>
        <w:rPr>
          <w:spacing w:val="4"/>
          <w:shd w:val="clear" w:color="auto" w:fill="FFFFFF"/>
          <w:lang w:eastAsia="ru-RU" w:bidi="ru-RU"/>
        </w:rPr>
      </w:pPr>
      <w:r w:rsidRPr="00672D7F">
        <w:rPr>
          <w:shd w:val="clear" w:color="auto" w:fill="FFFFFF"/>
          <w:lang w:eastAsia="ru-RU" w:bidi="ru-RU"/>
        </w:rP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rsidR="00401080" w:rsidRPr="00672D7F" w:rsidRDefault="00401080" w:rsidP="006C20DA">
      <w:pPr>
        <w:spacing w:line="240" w:lineRule="auto"/>
        <w:rPr>
          <w:bCs/>
          <w:spacing w:val="4"/>
        </w:rPr>
      </w:pPr>
      <w:r w:rsidRPr="00672D7F">
        <w:rPr>
          <w:shd w:val="clear" w:color="auto" w:fill="FFFFFF"/>
          <w:lang w:eastAsia="ru-RU" w:bidi="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401080" w:rsidRPr="00672D7F" w:rsidRDefault="00401080" w:rsidP="006C20DA">
      <w:pPr>
        <w:spacing w:line="240" w:lineRule="auto"/>
        <w:rPr>
          <w:bCs/>
          <w:spacing w:val="4"/>
        </w:rPr>
      </w:pPr>
      <w:r w:rsidRPr="00672D7F">
        <w:rPr>
          <w:shd w:val="clear" w:color="auto" w:fill="FFFFFF"/>
          <w:lang w:eastAsia="ru-RU" w:bidi="ru-RU"/>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401080" w:rsidRPr="00672D7F" w:rsidRDefault="00401080" w:rsidP="006C20DA">
      <w:pPr>
        <w:spacing w:line="240" w:lineRule="auto"/>
        <w:rPr>
          <w:b/>
          <w:bCs/>
          <w:spacing w:val="4"/>
        </w:rPr>
      </w:pPr>
      <w:r w:rsidRPr="00672D7F">
        <w:rPr>
          <w:shd w:val="clear" w:color="auto" w:fill="FFFFFF"/>
          <w:lang w:eastAsia="ru-RU"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401080" w:rsidRPr="00672D7F" w:rsidRDefault="00401080" w:rsidP="006C20DA">
      <w:pPr>
        <w:spacing w:line="240" w:lineRule="auto"/>
        <w:rPr>
          <w:b/>
          <w:bCs/>
          <w:spacing w:val="4"/>
        </w:rPr>
      </w:pPr>
      <w:r w:rsidRPr="00672D7F">
        <w:rPr>
          <w:shd w:val="clear" w:color="auto" w:fill="FFFFFF"/>
          <w:lang w:eastAsia="ru-RU" w:bidi="ru-RU"/>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401080" w:rsidRPr="00672D7F" w:rsidRDefault="00401080" w:rsidP="006C20DA">
      <w:pPr>
        <w:spacing w:line="240" w:lineRule="auto"/>
        <w:rPr>
          <w:shd w:val="clear" w:color="auto" w:fill="FFFFFF"/>
          <w:lang w:eastAsia="ru-RU" w:bidi="ru-RU"/>
        </w:rPr>
      </w:pPr>
      <w:r w:rsidRPr="00672D7F">
        <w:rPr>
          <w:shd w:val="clear" w:color="auto" w:fill="FFFFFF"/>
          <w:lang w:eastAsia="ru-RU" w:bidi="ru-RU"/>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w:t>
      </w:r>
      <w:r w:rsidRPr="00672D7F">
        <w:rPr>
          <w:b/>
          <w:bCs/>
          <w:spacing w:val="4"/>
        </w:rPr>
        <w:t xml:space="preserve"> </w:t>
      </w:r>
      <w:r w:rsidRPr="00672D7F">
        <w:rPr>
          <w:shd w:val="clear" w:color="auto" w:fill="FFFFFF"/>
          <w:lang w:eastAsia="ru-RU" w:bidi="ru-RU"/>
        </w:rPr>
        <w:t xml:space="preserve">по защите прав и интересов школьников с </w:t>
      </w:r>
      <w:r w:rsidR="00BC4023" w:rsidRPr="00672D7F">
        <w:rPr>
          <w:shd w:val="clear" w:color="auto" w:fill="FFFFFF"/>
          <w:lang w:eastAsia="ru-RU" w:bidi="ru-RU"/>
        </w:rPr>
        <w:t>ОВЗ</w:t>
      </w:r>
      <w:r w:rsidRPr="00672D7F">
        <w:rPr>
          <w:shd w:val="clear" w:color="auto" w:fill="FFFFFF"/>
          <w:lang w:eastAsia="ru-RU" w:bidi="ru-RU"/>
        </w:rPr>
        <w:t xml:space="preserve">,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w:t>
      </w:r>
      <w:r w:rsidR="00BC4023" w:rsidRPr="00672D7F">
        <w:rPr>
          <w:shd w:val="clear" w:color="auto" w:fill="FFFFFF"/>
          <w:lang w:eastAsia="ru-RU" w:bidi="ru-RU"/>
        </w:rPr>
        <w:t xml:space="preserve">– </w:t>
      </w:r>
      <w:r w:rsidRPr="00672D7F">
        <w:rPr>
          <w:shd w:val="clear" w:color="auto" w:fill="FFFFFF"/>
          <w:lang w:eastAsia="ru-RU" w:bidi="ru-RU"/>
        </w:rPr>
        <w:t>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401080" w:rsidRPr="00672D7F" w:rsidRDefault="00401080" w:rsidP="006C20DA">
      <w:pPr>
        <w:spacing w:line="240" w:lineRule="auto"/>
        <w:rPr>
          <w:shd w:val="clear" w:color="auto" w:fill="FFFFFF"/>
          <w:lang w:eastAsia="ru-RU" w:bidi="ru-RU"/>
        </w:rPr>
      </w:pPr>
      <w:r w:rsidRPr="00672D7F">
        <w:rPr>
          <w:shd w:val="clear" w:color="auto" w:fill="FFFFFF"/>
          <w:lang w:eastAsia="ru-RU" w:bidi="ru-RU"/>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w:t>
      </w:r>
    </w:p>
    <w:p w:rsidR="00401080" w:rsidRPr="00672D7F" w:rsidRDefault="00401080" w:rsidP="006C20DA">
      <w:pPr>
        <w:spacing w:line="240" w:lineRule="auto"/>
        <w:rPr>
          <w:shd w:val="clear" w:color="auto" w:fill="FFFFFF"/>
          <w:lang w:eastAsia="ru-RU" w:bidi="ru-RU"/>
        </w:rPr>
      </w:pPr>
      <w:r w:rsidRPr="00672D7F">
        <w:rPr>
          <w:shd w:val="clear" w:color="auto" w:fill="FFFFFF"/>
          <w:lang w:eastAsia="ru-RU" w:bidi="ru-RU"/>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401080" w:rsidRPr="00672D7F" w:rsidRDefault="00401080" w:rsidP="006C20DA">
      <w:pPr>
        <w:spacing w:line="240" w:lineRule="auto"/>
        <w:rPr>
          <w:b/>
          <w:bCs/>
          <w:spacing w:val="4"/>
        </w:rPr>
      </w:pPr>
      <w:r w:rsidRPr="00672D7F">
        <w:rPr>
          <w:shd w:val="clear" w:color="auto" w:fill="FFFFFF"/>
          <w:lang w:eastAsia="ru-RU" w:bidi="ru-RU"/>
        </w:rPr>
        <w:t xml:space="preserve">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w:t>
      </w:r>
      <w:r w:rsidR="00F75DD4" w:rsidRPr="00672D7F">
        <w:rPr>
          <w:shd w:val="clear" w:color="auto" w:fill="FFFFFF"/>
          <w:lang w:eastAsia="ru-RU" w:bidi="ru-RU"/>
        </w:rPr>
        <w:t>об</w:t>
      </w:r>
      <w:r w:rsidRPr="00672D7F">
        <w:rPr>
          <w:shd w:val="clear" w:color="auto" w:fill="FFFFFF"/>
          <w:lang w:eastAsia="ru-RU" w:bidi="ru-RU"/>
        </w:rPr>
        <w:t>уча</w:t>
      </w:r>
      <w:r w:rsidR="00F75DD4" w:rsidRPr="00672D7F">
        <w:rPr>
          <w:shd w:val="clear" w:color="auto" w:fill="FFFFFF"/>
          <w:lang w:eastAsia="ru-RU" w:bidi="ru-RU"/>
        </w:rPr>
        <w:t>ю</w:t>
      </w:r>
      <w:r w:rsidRPr="00672D7F">
        <w:rPr>
          <w:shd w:val="clear" w:color="auto" w:fill="FFFFFF"/>
          <w:lang w:eastAsia="ru-RU" w:bidi="ru-RU"/>
        </w:rPr>
        <w:t>щихся с ограниченными возможностями здоровья.</w:t>
      </w:r>
    </w:p>
    <w:p w:rsidR="00401080" w:rsidRPr="00672D7F" w:rsidRDefault="00401080" w:rsidP="006C20DA">
      <w:pPr>
        <w:spacing w:line="240" w:lineRule="auto"/>
        <w:rPr>
          <w:b/>
          <w:bCs/>
          <w:spacing w:val="4"/>
        </w:rPr>
      </w:pPr>
      <w:r w:rsidRPr="00672D7F">
        <w:rPr>
          <w:shd w:val="clear" w:color="auto" w:fill="FFFFFF"/>
          <w:lang w:eastAsia="ru-RU" w:bidi="ru-RU"/>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w:t>
      </w:r>
      <w:r w:rsidR="00F75DD4" w:rsidRPr="00672D7F">
        <w:rPr>
          <w:shd w:val="clear" w:color="auto" w:fill="FFFFFF"/>
          <w:lang w:eastAsia="ru-RU" w:bidi="ru-RU"/>
        </w:rPr>
        <w:t>об</w:t>
      </w:r>
      <w:r w:rsidRPr="00672D7F">
        <w:rPr>
          <w:shd w:val="clear" w:color="auto" w:fill="FFFFFF"/>
          <w:lang w:eastAsia="ru-RU" w:bidi="ru-RU"/>
        </w:rPr>
        <w:t>уча</w:t>
      </w:r>
      <w:r w:rsidR="00F75DD4" w:rsidRPr="00672D7F">
        <w:rPr>
          <w:shd w:val="clear" w:color="auto" w:fill="FFFFFF"/>
          <w:lang w:eastAsia="ru-RU" w:bidi="ru-RU"/>
        </w:rPr>
        <w:t>ю</w:t>
      </w:r>
      <w:r w:rsidRPr="00672D7F">
        <w:rPr>
          <w:shd w:val="clear" w:color="auto" w:fill="FFFFFF"/>
          <w:lang w:eastAsia="ru-RU" w:bidi="ru-RU"/>
        </w:rPr>
        <w:t>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401080" w:rsidRPr="00672D7F" w:rsidRDefault="00401080" w:rsidP="006C20DA">
      <w:pPr>
        <w:spacing w:line="240" w:lineRule="auto"/>
        <w:rPr>
          <w:shd w:val="clear" w:color="auto" w:fill="FFFFFF"/>
          <w:lang w:eastAsia="ru-RU" w:bidi="ru-RU"/>
        </w:rPr>
      </w:pPr>
      <w:r w:rsidRPr="00672D7F">
        <w:rPr>
          <w:shd w:val="clear" w:color="auto" w:fill="FFFFFF"/>
          <w:lang w:eastAsia="ru-RU" w:bidi="ru-RU"/>
        </w:rP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w:t>
      </w:r>
      <w:r w:rsidRPr="00672D7F">
        <w:rPr>
          <w:b/>
          <w:bCs/>
          <w:spacing w:val="4"/>
        </w:rPr>
        <w:t xml:space="preserve"> </w:t>
      </w:r>
      <w:r w:rsidRPr="00672D7F">
        <w:rPr>
          <w:shd w:val="clear" w:color="auto" w:fill="FFFFFF"/>
          <w:lang w:eastAsia="ru-RU" w:bidi="ru-RU"/>
        </w:rPr>
        <w:t xml:space="preserve">Его цель </w:t>
      </w:r>
      <w:r w:rsidR="003C6E5F" w:rsidRPr="00672D7F">
        <w:rPr>
          <w:shd w:val="clear" w:color="auto" w:fill="FFFFFF"/>
          <w:lang w:eastAsia="ru-RU" w:bidi="ru-RU"/>
        </w:rPr>
        <w:t xml:space="preserve">– </w:t>
      </w:r>
      <w:r w:rsidRPr="00672D7F">
        <w:rPr>
          <w:shd w:val="clear" w:color="auto" w:fill="FFFFFF"/>
          <w:lang w:eastAsia="ru-RU" w:bidi="ru-RU"/>
        </w:rPr>
        <w:t xml:space="preserve">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w:t>
      </w:r>
      <w:r w:rsidRPr="00672D7F">
        <w:rPr>
          <w:szCs w:val="28"/>
          <w:shd w:val="clear" w:color="auto" w:fill="FFFFFF"/>
          <w:lang w:eastAsia="ru-RU" w:bidi="ru-RU"/>
        </w:rPr>
        <w:t xml:space="preserve">следят за динамикой </w:t>
      </w:r>
      <w:r w:rsidR="00662912" w:rsidRPr="00672D7F">
        <w:rPr>
          <w:szCs w:val="28"/>
          <w:shd w:val="clear" w:color="auto" w:fill="FFFFFF"/>
        </w:rPr>
        <w:t xml:space="preserve">продвижения </w:t>
      </w:r>
      <w:r w:rsidR="00F319E7" w:rsidRPr="00672D7F">
        <w:rPr>
          <w:szCs w:val="28"/>
          <w:shd w:val="clear" w:color="auto" w:fill="FFFFFF"/>
          <w:lang w:eastAsia="ru-RU" w:bidi="ru-RU"/>
        </w:rPr>
        <w:t xml:space="preserve">школьников </w:t>
      </w:r>
      <w:r w:rsidR="00662912" w:rsidRPr="00672D7F">
        <w:rPr>
          <w:szCs w:val="28"/>
          <w:shd w:val="clear" w:color="auto" w:fill="FFFFFF"/>
        </w:rPr>
        <w:t xml:space="preserve">в рамках освоения основной программы обучения </w:t>
      </w:r>
      <w:r w:rsidRPr="00672D7F">
        <w:rPr>
          <w:szCs w:val="28"/>
          <w:shd w:val="clear" w:color="auto" w:fill="FFFFFF"/>
          <w:lang w:eastAsia="ru-RU" w:bidi="ru-RU"/>
        </w:rPr>
        <w:t>и</w:t>
      </w:r>
      <w:r w:rsidRPr="00672D7F">
        <w:rPr>
          <w:shd w:val="clear" w:color="auto" w:fill="FFFFFF"/>
          <w:lang w:eastAsia="ru-RU" w:bidi="ru-RU"/>
        </w:rPr>
        <w:t xml:space="preserve">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401080" w:rsidRPr="00672D7F" w:rsidRDefault="00401080" w:rsidP="006C20DA">
      <w:pPr>
        <w:spacing w:line="240" w:lineRule="auto"/>
        <w:rPr>
          <w:lang w:eastAsia="ru-RU"/>
        </w:rPr>
      </w:pPr>
      <w:r w:rsidRPr="00672D7F">
        <w:rPr>
          <w:lang w:eastAsia="ru-RU"/>
        </w:rPr>
        <w:t>В состав ППк входят: психолог, дефектолог, логопед, педагоги и представитель администрации. Родители уведомляются о проведении ППк.</w:t>
      </w:r>
    </w:p>
    <w:p w:rsidR="00401080" w:rsidRPr="00672D7F" w:rsidRDefault="00401080" w:rsidP="006C20DA">
      <w:pPr>
        <w:spacing w:line="240" w:lineRule="auto"/>
        <w:rPr>
          <w:lang w:eastAsia="ru-RU"/>
        </w:rPr>
      </w:pPr>
      <w:r w:rsidRPr="00672D7F">
        <w:rPr>
          <w:lang w:eastAsia="ru-RU"/>
        </w:rPr>
        <w:t xml:space="preserve">Психолого-педагогический консилиум </w:t>
      </w:r>
      <w:r w:rsidR="001E4EAC" w:rsidRPr="00672D7F">
        <w:rPr>
          <w:lang w:eastAsia="ru-RU"/>
        </w:rPr>
        <w:t>оранизации</w:t>
      </w:r>
      <w:r w:rsidRPr="00672D7F">
        <w:rPr>
          <w:lang w:eastAsia="ru-RU"/>
        </w:rPr>
        <w:t xml:space="preserve"> собирается не реже двух раз в месяц. На заседаниях консилиума проводится комплексное обследование школьников в следующих случаях: </w:t>
      </w:r>
    </w:p>
    <w:p w:rsidR="00401080" w:rsidRPr="00672D7F" w:rsidRDefault="00401080" w:rsidP="006C20DA">
      <w:pPr>
        <w:pStyle w:val="a0"/>
        <w:spacing w:line="240" w:lineRule="auto"/>
        <w:ind w:firstLine="709"/>
      </w:pPr>
      <w:r w:rsidRPr="00672D7F">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401080" w:rsidRPr="00672D7F" w:rsidRDefault="00401080" w:rsidP="006C20DA">
      <w:pPr>
        <w:pStyle w:val="a0"/>
        <w:spacing w:line="240" w:lineRule="auto"/>
        <w:ind w:firstLine="709"/>
      </w:pPr>
      <w:r w:rsidRPr="00672D7F">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401080" w:rsidRPr="00672D7F" w:rsidRDefault="00401080" w:rsidP="006C20DA">
      <w:pPr>
        <w:pStyle w:val="a0"/>
        <w:spacing w:line="240" w:lineRule="auto"/>
        <w:ind w:firstLine="709"/>
      </w:pPr>
      <w:r w:rsidRPr="00672D7F">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401080" w:rsidRPr="00672D7F" w:rsidRDefault="00401080" w:rsidP="006C20DA">
      <w:pPr>
        <w:pStyle w:val="a0"/>
        <w:spacing w:line="240" w:lineRule="auto"/>
        <w:ind w:firstLine="709"/>
      </w:pPr>
      <w:r w:rsidRPr="00672D7F">
        <w:t>диагностики в нештатных (конфликтных) случаях.</w:t>
      </w:r>
    </w:p>
    <w:p w:rsidR="00401080" w:rsidRPr="00672D7F" w:rsidRDefault="00401080" w:rsidP="006C20DA">
      <w:pPr>
        <w:spacing w:line="240" w:lineRule="auto"/>
      </w:pPr>
      <w:r w:rsidRPr="00672D7F">
        <w:t>Формы обследования учеников могут варьироваться: групповая, подгрупповая, индивидуальная.</w:t>
      </w:r>
    </w:p>
    <w:p w:rsidR="00401080" w:rsidRPr="00672D7F" w:rsidRDefault="00401080" w:rsidP="006C20DA">
      <w:pPr>
        <w:spacing w:line="240" w:lineRule="auto"/>
      </w:pPr>
      <w:r w:rsidRPr="00672D7F">
        <w:t xml:space="preserve">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w:t>
      </w:r>
      <w:r w:rsidR="003C6E5F" w:rsidRPr="00672D7F">
        <w:t>р</w:t>
      </w:r>
      <w:r w:rsidRPr="00672D7F">
        <w:t>абочую коррекционную программу вносятся коррективы.</w:t>
      </w:r>
    </w:p>
    <w:p w:rsidR="00401080" w:rsidRPr="00672D7F" w:rsidRDefault="00401080" w:rsidP="006C20DA">
      <w:pPr>
        <w:spacing w:line="240" w:lineRule="auto"/>
      </w:pPr>
      <w:r w:rsidRPr="00672D7F">
        <w:t xml:space="preserve">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w:t>
      </w:r>
      <w:r w:rsidR="00F75DD4" w:rsidRPr="00672D7F">
        <w:t>об</w:t>
      </w:r>
      <w:r w:rsidRPr="00672D7F">
        <w:t>уча</w:t>
      </w:r>
      <w:r w:rsidR="00F75DD4" w:rsidRPr="00672D7F">
        <w:t>ю</w:t>
      </w:r>
      <w:r w:rsidRPr="00672D7F">
        <w:t>щихся с ОВЗ и подростков, попавших в трудную жизненную ситуацию.</w:t>
      </w:r>
    </w:p>
    <w:p w:rsidR="00401080" w:rsidRPr="00672D7F" w:rsidRDefault="00401080" w:rsidP="006C20DA">
      <w:pPr>
        <w:spacing w:line="240" w:lineRule="auto"/>
        <w:rPr>
          <w:b/>
          <w:bCs/>
          <w:spacing w:val="4"/>
        </w:rPr>
      </w:pPr>
      <w:r w:rsidRPr="00672D7F">
        <w:rPr>
          <w:shd w:val="clear" w:color="auto" w:fill="FFFFFF"/>
          <w:lang w:bidi="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401080" w:rsidRPr="00672D7F" w:rsidRDefault="00401080" w:rsidP="006C20DA">
      <w:pPr>
        <w:spacing w:line="240" w:lineRule="auto"/>
        <w:rPr>
          <w:shd w:val="clear" w:color="auto" w:fill="FFFFFF"/>
          <w:lang w:bidi="ru-RU"/>
        </w:rPr>
      </w:pPr>
      <w:r w:rsidRPr="00672D7F">
        <w:rPr>
          <w:shd w:val="clear" w:color="auto" w:fill="FFFFFF"/>
          <w:lang w:bidi="ru-RU"/>
        </w:rP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w:t>
      </w:r>
      <w:r w:rsidR="003C6E5F" w:rsidRPr="00672D7F">
        <w:rPr>
          <w:shd w:val="clear" w:color="auto" w:fill="FFFFFF"/>
          <w:lang w:bidi="ru-RU"/>
        </w:rPr>
        <w:t>,</w:t>
      </w:r>
      <w:r w:rsidRPr="00672D7F">
        <w:rPr>
          <w:shd w:val="clear" w:color="auto" w:fill="FFFFFF"/>
          <w:lang w:bidi="ru-RU"/>
        </w:rPr>
        <w:t xml:space="preserve"> и др.</w:t>
      </w:r>
    </w:p>
    <w:p w:rsidR="00C71994" w:rsidRPr="00672D7F" w:rsidRDefault="00C71994" w:rsidP="006C20DA">
      <w:pPr>
        <w:spacing w:line="240" w:lineRule="auto"/>
        <w:rPr>
          <w:shd w:val="clear" w:color="auto" w:fill="FFFFFF"/>
          <w:lang w:eastAsia="ru-RU" w:bidi="ru-RU"/>
        </w:rPr>
      </w:pPr>
    </w:p>
    <w:p w:rsidR="00401080" w:rsidRPr="00672D7F" w:rsidRDefault="00D955BD" w:rsidP="006C20DA">
      <w:pPr>
        <w:pStyle w:val="3a"/>
        <w:spacing w:line="240" w:lineRule="auto"/>
      </w:pPr>
      <w:bookmarkStart w:id="151" w:name="_Toc435412737"/>
      <w:bookmarkStart w:id="152" w:name="_Toc453968212"/>
      <w:r w:rsidRPr="00672D7F">
        <w:t>II.</w:t>
      </w:r>
      <w:r w:rsidR="000F7D44" w:rsidRPr="00672D7F">
        <w:t>4</w:t>
      </w:r>
      <w:r w:rsidR="00C71994" w:rsidRPr="00672D7F">
        <w:t>.4</w:t>
      </w:r>
      <w:r w:rsidRPr="00672D7F">
        <w:t>.</w:t>
      </w:r>
      <w:r w:rsidR="00401080" w:rsidRPr="00672D7F">
        <w:t>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151"/>
      <w:bookmarkEnd w:id="152"/>
      <w:r w:rsidR="00401080" w:rsidRPr="00672D7F">
        <w:t xml:space="preserve"> </w:t>
      </w:r>
    </w:p>
    <w:p w:rsidR="00401080" w:rsidRPr="00672D7F" w:rsidRDefault="00401080" w:rsidP="006C20DA">
      <w:pPr>
        <w:pStyle w:val="-310"/>
        <w:shd w:val="clear" w:color="auto" w:fill="FFFFFF"/>
        <w:suppressAutoHyphens w:val="0"/>
        <w:spacing w:line="240" w:lineRule="auto"/>
        <w:ind w:left="0"/>
        <w:rPr>
          <w:rFonts w:eastAsia="Times New Roman"/>
          <w:lang w:eastAsia="ru-RU"/>
        </w:rPr>
      </w:pPr>
      <w:r w:rsidRPr="00672D7F">
        <w:rPr>
          <w:lang w:eastAsia="ru-RU"/>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w:t>
      </w:r>
      <w:r w:rsidR="00DF0283" w:rsidRPr="00672D7F">
        <w:rPr>
          <w:rFonts w:eastAsia="Times New Roman"/>
          <w:lang w:eastAsia="ru-RU"/>
        </w:rPr>
        <w:t>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sidRPr="00672D7F">
        <w:rPr>
          <w:lang w:eastAsia="ru-RU"/>
        </w:rPr>
        <w:t>.</w:t>
      </w:r>
    </w:p>
    <w:p w:rsidR="00401080" w:rsidRPr="00672D7F" w:rsidRDefault="00401080" w:rsidP="006C20DA">
      <w:pPr>
        <w:spacing w:line="240" w:lineRule="auto"/>
        <w:rPr>
          <w:lang w:eastAsia="ru-RU"/>
        </w:rPr>
      </w:pPr>
      <w:r w:rsidRPr="00672D7F">
        <w:rPr>
          <w:lang w:eastAsia="ru-RU"/>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401080" w:rsidRPr="00672D7F" w:rsidRDefault="00401080" w:rsidP="006C20DA">
      <w:pPr>
        <w:spacing w:line="240" w:lineRule="auto"/>
        <w:rPr>
          <w:lang w:eastAsia="ru-RU"/>
        </w:rPr>
      </w:pPr>
      <w:r w:rsidRPr="00672D7F">
        <w:rPr>
          <w:lang w:eastAsia="ru-RU"/>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401080" w:rsidRPr="00672D7F" w:rsidRDefault="00401080" w:rsidP="006C20DA">
      <w:pPr>
        <w:spacing w:line="240" w:lineRule="auto"/>
        <w:rPr>
          <w:lang w:eastAsia="ru-RU"/>
        </w:rPr>
      </w:pPr>
      <w:r w:rsidRPr="00672D7F">
        <w:rPr>
          <w:lang w:eastAsia="ru-RU"/>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401080" w:rsidRPr="00672D7F" w:rsidRDefault="00401080" w:rsidP="006C20DA">
      <w:pPr>
        <w:spacing w:line="240" w:lineRule="auto"/>
        <w:rPr>
          <w:lang w:eastAsia="ru-RU"/>
        </w:rPr>
      </w:pPr>
      <w:r w:rsidRPr="00672D7F">
        <w:rPr>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401080" w:rsidRPr="00672D7F" w:rsidRDefault="00401080" w:rsidP="006C20DA">
      <w:pPr>
        <w:spacing w:line="240" w:lineRule="auto"/>
        <w:rPr>
          <w:lang w:eastAsia="ru-RU"/>
        </w:rPr>
      </w:pPr>
      <w:r w:rsidRPr="00672D7F">
        <w:rPr>
          <w:lang w:eastAsia="ru-RU"/>
        </w:rPr>
        <w:t xml:space="preserve">В части, формируемой участниками образовательных отношений, реализация коррекционной работы </w:t>
      </w:r>
      <w:r w:rsidRPr="00672D7F">
        <w:rPr>
          <w:iCs/>
          <w:lang w:eastAsia="ru-RU"/>
        </w:rPr>
        <w:t>в учебной урочной деятельности</w:t>
      </w:r>
      <w:r w:rsidRPr="00672D7F">
        <w:rPr>
          <w:lang w:eastAsia="ru-RU"/>
        </w:rPr>
        <w:t xml:space="preserve"> может осуществляться при наличии нелинейного расписания, позволяющего проводить уроки с обучающимися со сходными нарушения</w:t>
      </w:r>
      <w:r w:rsidR="00FA5648" w:rsidRPr="00672D7F">
        <w:rPr>
          <w:lang w:eastAsia="ru-RU"/>
        </w:rPr>
        <w:t>ми из разных классов параллели.</w:t>
      </w:r>
    </w:p>
    <w:p w:rsidR="00401080" w:rsidRPr="00672D7F" w:rsidRDefault="00401080" w:rsidP="006C20DA">
      <w:pPr>
        <w:spacing w:line="240" w:lineRule="auto"/>
        <w:rPr>
          <w:lang w:eastAsia="ru-RU"/>
        </w:rPr>
      </w:pPr>
      <w:r w:rsidRPr="00672D7F">
        <w:rPr>
          <w:lang w:eastAsia="ru-RU"/>
        </w:rPr>
        <w:t xml:space="preserve">Эта работа также проводится </w:t>
      </w:r>
      <w:r w:rsidRPr="00672D7F">
        <w:rPr>
          <w:iCs/>
          <w:lang w:eastAsia="ru-RU"/>
        </w:rPr>
        <w:t>в учебной внеурочной деятельности</w:t>
      </w:r>
      <w:r w:rsidRPr="00672D7F">
        <w:rPr>
          <w:lang w:eastAsia="ru-RU"/>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401080" w:rsidRPr="00672D7F" w:rsidRDefault="00401080" w:rsidP="006C20DA">
      <w:pPr>
        <w:pStyle w:val="a0"/>
        <w:spacing w:line="240" w:lineRule="auto"/>
        <w:ind w:firstLine="709"/>
      </w:pPr>
      <w:r w:rsidRPr="00672D7F">
        <w:t xml:space="preserve">для слабовидящих подростков </w:t>
      </w:r>
      <w:r w:rsidR="004E246D" w:rsidRPr="00672D7F">
        <w:t xml:space="preserve">– </w:t>
      </w:r>
      <w:r w:rsidRPr="00672D7F">
        <w:t xml:space="preserve">по специальным предметам: «Социально-бытовая ориентировка», «Развитие мимики и пантомимики»; </w:t>
      </w:r>
    </w:p>
    <w:p w:rsidR="00401080" w:rsidRPr="00672D7F" w:rsidRDefault="00401080" w:rsidP="006C20DA">
      <w:pPr>
        <w:pStyle w:val="a0"/>
        <w:spacing w:line="240" w:lineRule="auto"/>
        <w:ind w:firstLine="709"/>
      </w:pPr>
      <w:r w:rsidRPr="00672D7F">
        <w:t xml:space="preserve">для обучающихся с нарушениями речи, слуха, опорно-двигательного аппарата, с задержкой психического развития </w:t>
      </w:r>
      <w:r w:rsidR="004E246D" w:rsidRPr="00672D7F">
        <w:t xml:space="preserve">– </w:t>
      </w:r>
      <w:r w:rsidRPr="00672D7F">
        <w:t>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rsidR="00401080" w:rsidRPr="00672D7F" w:rsidRDefault="00401080" w:rsidP="006C20DA">
      <w:pPr>
        <w:spacing w:line="240" w:lineRule="auto"/>
        <w:rPr>
          <w:lang w:eastAsia="ru-RU"/>
        </w:rPr>
      </w:pPr>
      <w:r w:rsidRPr="00672D7F">
        <w:rPr>
          <w:lang w:eastAsia="ru-RU"/>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401080" w:rsidRPr="00672D7F" w:rsidRDefault="00401080" w:rsidP="006C20DA">
      <w:pPr>
        <w:spacing w:line="240" w:lineRule="auto"/>
        <w:rPr>
          <w:lang w:eastAsia="ru-RU"/>
        </w:rPr>
      </w:pPr>
      <w:r w:rsidRPr="00672D7F">
        <w:rPr>
          <w:lang w:eastAsia="ru-RU"/>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401080" w:rsidRPr="00672D7F" w:rsidRDefault="00401080" w:rsidP="006C20DA">
      <w:pPr>
        <w:spacing w:line="240" w:lineRule="auto"/>
        <w:rPr>
          <w:lang w:eastAsia="ru-RU"/>
        </w:rPr>
      </w:pPr>
    </w:p>
    <w:p w:rsidR="00401080" w:rsidRPr="00672D7F" w:rsidRDefault="00D955BD" w:rsidP="006C20DA">
      <w:pPr>
        <w:pStyle w:val="3a"/>
        <w:spacing w:line="240" w:lineRule="auto"/>
      </w:pPr>
      <w:bookmarkStart w:id="153" w:name="_Toc435412738"/>
      <w:bookmarkStart w:id="154" w:name="_Toc453968213"/>
      <w:r w:rsidRPr="00672D7F">
        <w:t>II.4.</w:t>
      </w:r>
      <w:r w:rsidR="00C71994" w:rsidRPr="00672D7F">
        <w:t>5</w:t>
      </w:r>
      <w:r w:rsidRPr="00672D7F">
        <w:t>.</w:t>
      </w:r>
      <w:r w:rsidR="00C71994" w:rsidRPr="00672D7F">
        <w:t> </w:t>
      </w:r>
      <w:r w:rsidR="00401080" w:rsidRPr="00672D7F">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153"/>
      <w:bookmarkEnd w:id="154"/>
    </w:p>
    <w:p w:rsidR="00401080" w:rsidRPr="00672D7F" w:rsidRDefault="00401080" w:rsidP="006C20DA">
      <w:pPr>
        <w:spacing w:line="240" w:lineRule="auto"/>
        <w:rPr>
          <w:lang w:eastAsia="ru-RU"/>
        </w:rPr>
      </w:pPr>
      <w:r w:rsidRPr="00672D7F">
        <w:rPr>
          <w:lang w:eastAsia="ru-RU"/>
        </w:rPr>
        <w:t>В итоге проведения коррекционной работы обучающиеся с ОВЗ в достаточной мере осваивают основную образовательную программу ФГОС СОО.</w:t>
      </w:r>
    </w:p>
    <w:p w:rsidR="00401080" w:rsidRPr="00672D7F" w:rsidRDefault="00401080" w:rsidP="006C20DA">
      <w:pPr>
        <w:spacing w:line="240" w:lineRule="auto"/>
        <w:rPr>
          <w:lang w:eastAsia="ru-RU"/>
        </w:rPr>
      </w:pPr>
      <w:r w:rsidRPr="00672D7F">
        <w:rPr>
          <w:lang w:eastAsia="ru-RU"/>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0129B4" w:rsidRPr="00672D7F" w:rsidRDefault="000129B4" w:rsidP="006C20DA">
      <w:pPr>
        <w:shd w:val="clear" w:color="auto" w:fill="FFFFFF"/>
        <w:spacing w:line="240" w:lineRule="auto"/>
        <w:rPr>
          <w:lang w:eastAsia="ru-RU"/>
        </w:rPr>
      </w:pPr>
      <w:r w:rsidRPr="00672D7F">
        <w:rPr>
          <w:rFonts w:eastAsia="Times New Roman"/>
          <w:lang w:eastAsia="ru-RU"/>
        </w:rPr>
        <w:t>Планируется преодоление, компенсация или минимизация имею</w:t>
      </w:r>
      <w:r w:rsidR="001B753B" w:rsidRPr="00672D7F">
        <w:rPr>
          <w:rFonts w:eastAsia="Times New Roman"/>
          <w:lang w:eastAsia="ru-RU"/>
        </w:rPr>
        <w:t xml:space="preserve">щихся у подростков нарушений; </w:t>
      </w:r>
      <w:r w:rsidRPr="00672D7F">
        <w:rPr>
          <w:rFonts w:eastAsia="Times New Roman"/>
          <w:lang w:eastAsia="ru-RU"/>
        </w:rPr>
        <w:t>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401080" w:rsidRPr="00672D7F" w:rsidRDefault="00401080" w:rsidP="006C20DA">
      <w:pPr>
        <w:spacing w:line="240" w:lineRule="auto"/>
        <w:rPr>
          <w:lang w:eastAsia="ru-RU"/>
        </w:rPr>
      </w:pPr>
      <w:r w:rsidRPr="00672D7F">
        <w:rPr>
          <w:lang w:eastAsia="ru-RU"/>
        </w:rPr>
        <w:t>Личностные результаты:</w:t>
      </w:r>
    </w:p>
    <w:p w:rsidR="00401080" w:rsidRPr="00672D7F" w:rsidRDefault="00401080" w:rsidP="006C20DA">
      <w:pPr>
        <w:pStyle w:val="a0"/>
        <w:spacing w:line="240" w:lineRule="auto"/>
        <w:ind w:firstLine="709"/>
      </w:pPr>
      <w:r w:rsidRPr="00672D7F">
        <w:t>сформированная мотивация к труду;</w:t>
      </w:r>
    </w:p>
    <w:p w:rsidR="00401080" w:rsidRPr="00672D7F" w:rsidRDefault="00401080" w:rsidP="006C20DA">
      <w:pPr>
        <w:pStyle w:val="a0"/>
        <w:spacing w:line="240" w:lineRule="auto"/>
        <w:ind w:firstLine="709"/>
      </w:pPr>
      <w:r w:rsidRPr="00672D7F">
        <w:t>ответственное отношение к выполнению заданий;</w:t>
      </w:r>
    </w:p>
    <w:p w:rsidR="00401080" w:rsidRPr="00672D7F" w:rsidRDefault="00401080" w:rsidP="006C20DA">
      <w:pPr>
        <w:pStyle w:val="a0"/>
        <w:spacing w:line="240" w:lineRule="auto"/>
        <w:ind w:firstLine="709"/>
      </w:pPr>
      <w:r w:rsidRPr="00672D7F">
        <w:t>адекватная самооценка и оценка окружающих людей;</w:t>
      </w:r>
    </w:p>
    <w:p w:rsidR="00401080" w:rsidRPr="00672D7F" w:rsidRDefault="00401080" w:rsidP="006C20DA">
      <w:pPr>
        <w:pStyle w:val="a0"/>
        <w:spacing w:line="240" w:lineRule="auto"/>
        <w:ind w:firstLine="709"/>
      </w:pPr>
      <w:r w:rsidRPr="00672D7F">
        <w:t>сформированный самоконтроль на основе развития эмоциональных и волевых качеств;</w:t>
      </w:r>
    </w:p>
    <w:p w:rsidR="00401080" w:rsidRPr="00672D7F" w:rsidRDefault="00401080" w:rsidP="006C20DA">
      <w:pPr>
        <w:pStyle w:val="a0"/>
        <w:spacing w:line="240" w:lineRule="auto"/>
        <w:ind w:firstLine="709"/>
      </w:pPr>
      <w:r w:rsidRPr="00672D7F">
        <w:t>умение вести диалог с разными людьми, достигать в нем взаимопонимания, находить общие цели и сотрудничать для их достижения;</w:t>
      </w:r>
    </w:p>
    <w:p w:rsidR="00401080" w:rsidRPr="00672D7F" w:rsidRDefault="00401080" w:rsidP="006C20DA">
      <w:pPr>
        <w:pStyle w:val="a0"/>
        <w:spacing w:line="240" w:lineRule="auto"/>
        <w:ind w:firstLine="709"/>
      </w:pPr>
      <w:r w:rsidRPr="00672D7F">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401080" w:rsidRPr="00672D7F" w:rsidRDefault="00401080" w:rsidP="006C20DA">
      <w:pPr>
        <w:pStyle w:val="a0"/>
        <w:spacing w:line="240" w:lineRule="auto"/>
        <w:ind w:firstLine="709"/>
      </w:pPr>
      <w:r w:rsidRPr="00672D7F">
        <w:t>понимание и неприятие вредных привычек (курения, употребления алкоголя, наркотиков);</w:t>
      </w:r>
    </w:p>
    <w:p w:rsidR="00401080" w:rsidRPr="00672D7F" w:rsidRDefault="00401080" w:rsidP="006C20DA">
      <w:pPr>
        <w:pStyle w:val="a0"/>
        <w:spacing w:line="240" w:lineRule="auto"/>
        <w:ind w:firstLine="709"/>
      </w:pPr>
      <w:r w:rsidRPr="00672D7F">
        <w:t xml:space="preserve">осознанный выбор будущей профессии и адекватная оценка собственных возможностей по реализации жизненных планов; </w:t>
      </w:r>
    </w:p>
    <w:p w:rsidR="00401080" w:rsidRPr="00672D7F" w:rsidRDefault="00401080" w:rsidP="006C20DA">
      <w:pPr>
        <w:pStyle w:val="a0"/>
        <w:spacing w:line="240" w:lineRule="auto"/>
        <w:ind w:firstLine="709"/>
      </w:pPr>
      <w:r w:rsidRPr="00672D7F">
        <w:t xml:space="preserve">ответственное отношение к созданию семьи на основе осмысленного принятия ценностей семейной жизни. </w:t>
      </w:r>
    </w:p>
    <w:p w:rsidR="00401080" w:rsidRPr="00672D7F" w:rsidRDefault="00401080" w:rsidP="006C20DA">
      <w:pPr>
        <w:spacing w:line="240" w:lineRule="auto"/>
        <w:rPr>
          <w:lang w:eastAsia="ru-RU"/>
        </w:rPr>
      </w:pPr>
      <w:r w:rsidRPr="00672D7F">
        <w:rPr>
          <w:lang w:eastAsia="ru-RU"/>
        </w:rPr>
        <w:t>Метапредметные результаты:</w:t>
      </w:r>
    </w:p>
    <w:p w:rsidR="00401080" w:rsidRPr="00672D7F" w:rsidRDefault="00401080" w:rsidP="006C20DA">
      <w:pPr>
        <w:pStyle w:val="a0"/>
        <w:spacing w:line="240" w:lineRule="auto"/>
        <w:ind w:firstLine="709"/>
      </w:pPr>
      <w:r w:rsidRPr="00672D7F">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401080" w:rsidRPr="00672D7F" w:rsidRDefault="00401080" w:rsidP="006C20DA">
      <w:pPr>
        <w:pStyle w:val="a0"/>
        <w:spacing w:line="240" w:lineRule="auto"/>
        <w:ind w:firstLine="709"/>
      </w:pPr>
      <w:r w:rsidRPr="00672D7F">
        <w:t xml:space="preserve">овладение навыками познавательной, учебно-исследовательской и проектной деятельности, навыками разрешения проблем; </w:t>
      </w:r>
    </w:p>
    <w:p w:rsidR="00401080" w:rsidRPr="00672D7F" w:rsidRDefault="00401080" w:rsidP="006C20DA">
      <w:pPr>
        <w:pStyle w:val="a0"/>
        <w:spacing w:line="240" w:lineRule="auto"/>
        <w:ind w:firstLine="709"/>
      </w:pPr>
      <w:r w:rsidRPr="00672D7F">
        <w:t xml:space="preserve">самостоятельное (при необходимости </w:t>
      </w:r>
      <w:r w:rsidR="006F2A70" w:rsidRPr="00672D7F">
        <w:t xml:space="preserve">– </w:t>
      </w:r>
      <w:r w:rsidRPr="00672D7F">
        <w:t>с помощью) нахождение способов решения практических задач, применения различных методов познания;</w:t>
      </w:r>
    </w:p>
    <w:p w:rsidR="00401080" w:rsidRPr="00672D7F" w:rsidRDefault="00401080" w:rsidP="006C20DA">
      <w:pPr>
        <w:pStyle w:val="a0"/>
        <w:spacing w:line="240" w:lineRule="auto"/>
        <w:ind w:firstLine="709"/>
      </w:pPr>
      <w:r w:rsidRPr="00672D7F">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401080" w:rsidRPr="00672D7F" w:rsidRDefault="00401080" w:rsidP="006C20DA">
      <w:pPr>
        <w:pStyle w:val="a0"/>
        <w:spacing w:line="240" w:lineRule="auto"/>
        <w:ind w:firstLine="709"/>
      </w:pPr>
      <w:r w:rsidRPr="00672D7F">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401080" w:rsidRPr="00672D7F" w:rsidRDefault="00401080" w:rsidP="006C20DA">
      <w:pPr>
        <w:pStyle w:val="a0"/>
        <w:spacing w:line="240" w:lineRule="auto"/>
        <w:ind w:firstLine="709"/>
      </w:pPr>
      <w:r w:rsidRPr="00672D7F">
        <w:t>определение назначения и функций различных социальных институтов.</w:t>
      </w:r>
    </w:p>
    <w:p w:rsidR="00401080" w:rsidRPr="00672D7F" w:rsidRDefault="00401080" w:rsidP="006C20DA">
      <w:pPr>
        <w:spacing w:line="240" w:lineRule="auto"/>
        <w:rPr>
          <w:lang w:eastAsia="ru-RU"/>
        </w:rPr>
      </w:pPr>
      <w:r w:rsidRPr="00672D7F">
        <w:rPr>
          <w:b/>
          <w:lang w:eastAsia="ru-RU"/>
        </w:rPr>
        <w:t>П</w:t>
      </w:r>
      <w:r w:rsidRPr="00672D7F">
        <w:rPr>
          <w:b/>
          <w:spacing w:val="-6"/>
          <w:lang w:eastAsia="ru-RU"/>
        </w:rPr>
        <w:t>редметные результаты освоения основной</w:t>
      </w:r>
      <w:r w:rsidRPr="00672D7F">
        <w:rPr>
          <w:b/>
          <w:lang w:eastAsia="ru-RU"/>
        </w:rPr>
        <w:t xml:space="preserve"> образовательной программы</w:t>
      </w:r>
      <w:r w:rsidRPr="00672D7F">
        <w:rPr>
          <w:lang w:eastAsia="ru-RU"/>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401080" w:rsidRPr="00672D7F" w:rsidRDefault="00401080" w:rsidP="006C20DA">
      <w:pPr>
        <w:spacing w:line="240" w:lineRule="auto"/>
        <w:rPr>
          <w:lang w:eastAsia="ru-RU"/>
        </w:rPr>
      </w:pPr>
      <w:r w:rsidRPr="00672D7F">
        <w:rPr>
          <w:lang w:eastAsia="ru-RU"/>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401080" w:rsidRPr="00672D7F" w:rsidRDefault="00401080" w:rsidP="006C20DA">
      <w:pPr>
        <w:spacing w:line="240" w:lineRule="auto"/>
        <w:rPr>
          <w:lang w:eastAsia="ru-RU"/>
        </w:rPr>
      </w:pPr>
      <w:r w:rsidRPr="00672D7F">
        <w:rPr>
          <w:b/>
          <w:bCs/>
          <w:lang w:eastAsia="ru-RU"/>
        </w:rPr>
        <w:t>На базовом уровне</w:t>
      </w:r>
      <w:r w:rsidRPr="00672D7F">
        <w:rPr>
          <w:lang w:eastAsia="ru-RU"/>
        </w:rPr>
        <w:t xml:space="preserve"> обучающиеся с ОВЗ овладевают общеобразовательными и общекультурными компетенциями в рамках предметных областей ООП СОО.</w:t>
      </w:r>
    </w:p>
    <w:p w:rsidR="00401080" w:rsidRPr="00672D7F" w:rsidRDefault="00401080" w:rsidP="006C20DA">
      <w:pPr>
        <w:spacing w:line="240" w:lineRule="auto"/>
        <w:rPr>
          <w:lang w:eastAsia="ru-RU"/>
        </w:rPr>
      </w:pPr>
      <w:r w:rsidRPr="00672D7F">
        <w:rPr>
          <w:b/>
          <w:bCs/>
          <w:lang w:eastAsia="ru-RU"/>
        </w:rPr>
        <w:t>На углубленном уровне</w:t>
      </w:r>
      <w:r w:rsidRPr="00672D7F">
        <w:rPr>
          <w:bCs/>
          <w:lang w:eastAsia="ru-RU"/>
        </w:rPr>
        <w:t xml:space="preserve">, </w:t>
      </w:r>
      <w:r w:rsidRPr="00672D7F">
        <w:rPr>
          <w:lang w:eastAsia="ru-RU"/>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w:t>
      </w:r>
      <w:r w:rsidR="006F2A70" w:rsidRPr="00672D7F">
        <w:rPr>
          <w:lang w:eastAsia="ru-RU"/>
        </w:rPr>
        <w:t>я</w:t>
      </w:r>
      <w:r w:rsidRPr="00672D7F">
        <w:rPr>
          <w:lang w:eastAsia="ru-RU"/>
        </w:rPr>
        <w:t xml:space="preserve"> основ наук, систематических знаний и способов действий, присущих данному учебному предмету (предметам).</w:t>
      </w:r>
    </w:p>
    <w:p w:rsidR="00401080" w:rsidRPr="00672D7F" w:rsidRDefault="00401080" w:rsidP="006C20DA">
      <w:pPr>
        <w:spacing w:line="240" w:lineRule="auto"/>
        <w:rPr>
          <w:lang w:eastAsia="ru-RU"/>
        </w:rPr>
      </w:pPr>
      <w:r w:rsidRPr="00672D7F">
        <w:rPr>
          <w:bCs/>
          <w:lang w:eastAsia="ru-RU"/>
        </w:rPr>
        <w:t>Предметные результаты</w:t>
      </w:r>
      <w:r w:rsidRPr="00672D7F">
        <w:rPr>
          <w:lang w:eastAsia="ru-RU"/>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401080" w:rsidRPr="00672D7F" w:rsidRDefault="00401080" w:rsidP="006C20DA">
      <w:pPr>
        <w:spacing w:line="240" w:lineRule="auto"/>
        <w:rPr>
          <w:lang w:eastAsia="ru-RU"/>
        </w:rPr>
      </w:pPr>
      <w:r w:rsidRPr="00672D7F">
        <w:rPr>
          <w:lang w:eastAsia="ru-RU"/>
        </w:rPr>
        <w:t xml:space="preserve">Учитывая разнообразие и вариативность особых образовательных потребностей </w:t>
      </w:r>
      <w:r w:rsidR="00F75DD4" w:rsidRPr="00672D7F">
        <w:rPr>
          <w:lang w:eastAsia="ru-RU"/>
        </w:rPr>
        <w:t>об</w:t>
      </w:r>
      <w:r w:rsidRPr="00672D7F">
        <w:rPr>
          <w:lang w:eastAsia="ru-RU"/>
        </w:rPr>
        <w:t>уча</w:t>
      </w:r>
      <w:r w:rsidR="00F75DD4" w:rsidRPr="00672D7F">
        <w:rPr>
          <w:lang w:eastAsia="ru-RU"/>
        </w:rPr>
        <w:t>ю</w:t>
      </w:r>
      <w:r w:rsidRPr="00672D7F">
        <w:rPr>
          <w:lang w:eastAsia="ru-RU"/>
        </w:rPr>
        <w:t>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401080" w:rsidRPr="00672D7F" w:rsidRDefault="00401080" w:rsidP="006C20DA">
      <w:pPr>
        <w:spacing w:line="240" w:lineRule="auto"/>
        <w:rPr>
          <w:lang w:eastAsia="ru-RU"/>
        </w:rPr>
      </w:pPr>
      <w:r w:rsidRPr="00672D7F">
        <w:rPr>
          <w:lang w:eastAsia="ru-RU"/>
        </w:rPr>
        <w:t>Предметные результаты:</w:t>
      </w:r>
    </w:p>
    <w:p w:rsidR="00401080" w:rsidRPr="00672D7F" w:rsidRDefault="00401080" w:rsidP="006C20DA">
      <w:pPr>
        <w:pStyle w:val="a0"/>
        <w:spacing w:line="240" w:lineRule="auto"/>
        <w:ind w:firstLine="709"/>
      </w:pPr>
      <w:r w:rsidRPr="00672D7F">
        <w:t>освоение программы учебных предметов на углубленном уровне при сформированной учебной деятельности</w:t>
      </w:r>
      <w:r w:rsidR="006F2A70" w:rsidRPr="00672D7F">
        <w:t xml:space="preserve"> и</w:t>
      </w:r>
      <w:r w:rsidRPr="00672D7F">
        <w:t xml:space="preserve"> высоких познавательных и/или речевых способностях и возможностях; </w:t>
      </w:r>
    </w:p>
    <w:p w:rsidR="00401080" w:rsidRPr="00672D7F" w:rsidRDefault="00401080" w:rsidP="006C20DA">
      <w:pPr>
        <w:pStyle w:val="a0"/>
        <w:spacing w:line="240" w:lineRule="auto"/>
        <w:ind w:firstLine="709"/>
      </w:pPr>
      <w:r w:rsidRPr="00672D7F">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401080" w:rsidRPr="00672D7F" w:rsidRDefault="00401080" w:rsidP="006C20DA">
      <w:pPr>
        <w:pStyle w:val="a0"/>
        <w:spacing w:line="240" w:lineRule="auto"/>
        <w:ind w:firstLine="709"/>
      </w:pPr>
      <w:r w:rsidRPr="00672D7F">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401080" w:rsidRPr="00672D7F" w:rsidRDefault="00401080" w:rsidP="006C20DA">
      <w:pPr>
        <w:spacing w:line="240" w:lineRule="auto"/>
        <w:rPr>
          <w:lang w:eastAsia="ru-RU"/>
        </w:rPr>
      </w:pPr>
      <w:r w:rsidRPr="00672D7F">
        <w:rPr>
          <w:lang w:eastAsia="ru-RU"/>
        </w:rPr>
        <w:t xml:space="preserve">Итоговая аттестация является логическим завершением освоения </w:t>
      </w:r>
      <w:r w:rsidR="006F2A70" w:rsidRPr="00672D7F">
        <w:rPr>
          <w:lang w:eastAsia="ru-RU"/>
        </w:rPr>
        <w:t>об</w:t>
      </w:r>
      <w:r w:rsidRPr="00672D7F">
        <w:rPr>
          <w:lang w:eastAsia="ru-RU"/>
        </w:rPr>
        <w:t>уча</w:t>
      </w:r>
      <w:r w:rsidR="006F2A70" w:rsidRPr="00672D7F">
        <w:rPr>
          <w:lang w:eastAsia="ru-RU"/>
        </w:rPr>
        <w:t>ю</w:t>
      </w:r>
      <w:r w:rsidRPr="00672D7F">
        <w:rPr>
          <w:lang w:eastAsia="ru-RU"/>
        </w:rPr>
        <w:t>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672D7F">
        <w:rPr>
          <w:vertAlign w:val="superscript"/>
          <w:lang w:eastAsia="ru-RU"/>
        </w:rPr>
        <w:footnoteReference w:id="6"/>
      </w:r>
      <w:r w:rsidRPr="00672D7F">
        <w:rPr>
          <w:lang w:eastAsia="ru-RU"/>
        </w:rPr>
        <w:t>.</w:t>
      </w:r>
    </w:p>
    <w:p w:rsidR="00401080" w:rsidRPr="00672D7F" w:rsidRDefault="00401080" w:rsidP="006C20DA">
      <w:pPr>
        <w:spacing w:line="240" w:lineRule="auto"/>
        <w:rPr>
          <w:lang w:eastAsia="ru-RU"/>
        </w:rPr>
      </w:pPr>
      <w:r w:rsidRPr="00672D7F">
        <w:rPr>
          <w:lang w:eastAsia="ru-RU"/>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0C0C81" w:rsidRPr="00672D7F" w:rsidRDefault="00592A7F" w:rsidP="006C20DA">
      <w:pPr>
        <w:pStyle w:val="3a"/>
        <w:spacing w:line="240" w:lineRule="auto"/>
      </w:pPr>
      <w:r w:rsidRPr="00672D7F">
        <w:br w:type="page"/>
      </w:r>
    </w:p>
    <w:p w:rsidR="00AA4AE0" w:rsidRPr="006C20DA" w:rsidRDefault="00C71994" w:rsidP="006C20DA">
      <w:pPr>
        <w:pStyle w:val="1a"/>
        <w:spacing w:line="240" w:lineRule="auto"/>
      </w:pPr>
      <w:bookmarkStart w:id="155" w:name="_Toc453968214"/>
      <w:r w:rsidRPr="006C20DA">
        <w:t>III</w:t>
      </w:r>
      <w:r w:rsidR="000C0C81" w:rsidRPr="006C20DA">
        <w:t>. О</w:t>
      </w:r>
      <w:r w:rsidR="00E14A93" w:rsidRPr="006C20DA">
        <w:t xml:space="preserve">рганизационный раздел </w:t>
      </w:r>
      <w:bookmarkEnd w:id="155"/>
      <w:r w:rsidR="006F1080" w:rsidRPr="006C20DA">
        <w:t>ООП СОО ТСШ-И</w:t>
      </w:r>
    </w:p>
    <w:p w:rsidR="0021722F" w:rsidRPr="003D0469" w:rsidRDefault="00096218" w:rsidP="003D0469">
      <w:pPr>
        <w:pStyle w:val="2a"/>
        <w:spacing w:line="240" w:lineRule="auto"/>
        <w:rPr>
          <w:szCs w:val="28"/>
        </w:rPr>
      </w:pPr>
      <w:bookmarkStart w:id="156" w:name="_Toc453968215"/>
      <w:r w:rsidRPr="003D0469">
        <w:rPr>
          <w:szCs w:val="28"/>
        </w:rPr>
        <w:t>III.1.</w:t>
      </w:r>
      <w:r w:rsidR="0021722F" w:rsidRPr="003D0469">
        <w:rPr>
          <w:szCs w:val="28"/>
        </w:rPr>
        <w:t> </w:t>
      </w:r>
      <w:r w:rsidR="006F1080" w:rsidRPr="003D0469">
        <w:rPr>
          <w:szCs w:val="28"/>
        </w:rPr>
        <w:t xml:space="preserve"> У</w:t>
      </w:r>
      <w:r w:rsidR="0021722F" w:rsidRPr="003D0469">
        <w:rPr>
          <w:szCs w:val="28"/>
        </w:rPr>
        <w:t>чебный план</w:t>
      </w:r>
      <w:bookmarkEnd w:id="156"/>
    </w:p>
    <w:p w:rsidR="00672D7F" w:rsidRPr="0087138C" w:rsidRDefault="00672D7F" w:rsidP="003D0469">
      <w:pPr>
        <w:spacing w:line="240" w:lineRule="auto"/>
      </w:pPr>
      <w:r w:rsidRPr="003D0469">
        <w:rPr>
          <w:szCs w:val="28"/>
        </w:rPr>
        <w:t>Учебный план определяет:  нормативный срок освоения основной образовательной программы средне</w:t>
      </w:r>
      <w:r w:rsidR="0054094F">
        <w:rPr>
          <w:szCs w:val="28"/>
        </w:rPr>
        <w:t>го  общего образования - 2 года.</w:t>
      </w:r>
      <w:r w:rsidRPr="003D0469">
        <w:rPr>
          <w:szCs w:val="28"/>
        </w:rPr>
        <w:t xml:space="preserve"> </w:t>
      </w:r>
    </w:p>
    <w:p w:rsidR="00672D7F" w:rsidRPr="003D0469" w:rsidRDefault="00672D7F" w:rsidP="003D0469">
      <w:pPr>
        <w:spacing w:line="240" w:lineRule="auto"/>
        <w:ind w:firstLine="566"/>
        <w:rPr>
          <w:rFonts w:eastAsia="Times New Roman"/>
          <w:color w:val="000000"/>
          <w:szCs w:val="28"/>
          <w:lang w:eastAsia="ru-RU"/>
        </w:rPr>
      </w:pPr>
      <w:r w:rsidRPr="003D0469">
        <w:rPr>
          <w:rFonts w:eastAsia="Times New Roman"/>
          <w:color w:val="000000"/>
          <w:szCs w:val="28"/>
          <w:lang w:eastAsia="ru-RU"/>
        </w:rPr>
        <w:t xml:space="preserve">   Структура учебного плана построена с учетом запросов родителей обучающихся, кадровой и материально - технической обеспеченности школы. </w:t>
      </w:r>
    </w:p>
    <w:p w:rsidR="00672D7F" w:rsidRPr="003D0469" w:rsidRDefault="00672D7F" w:rsidP="003D0469">
      <w:pPr>
        <w:spacing w:line="240" w:lineRule="auto"/>
        <w:rPr>
          <w:color w:val="000000"/>
          <w:szCs w:val="28"/>
        </w:rPr>
      </w:pPr>
      <w:r w:rsidRPr="003D0469">
        <w:rPr>
          <w:color w:val="000000"/>
          <w:szCs w:val="28"/>
        </w:rPr>
        <w:tab/>
        <w:t>Учебный план соответствует требованиям ФГОС СОО и состоит из двух частей — обязательной части и части, формируемой участниками образовательных отношений, включающей и внеурочную деятельность. Обязательная часть учебного плана обеспечивает достижение целей среднего общего образования и реализуется через обязательные учебные предметы. Часть учебного плана, формируемая участниками образовательных отношений, реализуется через дополнительные учебные предметы из обязательных предметных областей соответственно, а также через курсы по выбору и обеспечивает реализацию индивидуальных потребностей обучающихся.</w:t>
      </w:r>
    </w:p>
    <w:p w:rsidR="00672D7F" w:rsidRPr="003D0469" w:rsidRDefault="00672D7F" w:rsidP="003D0469">
      <w:pPr>
        <w:spacing w:line="240" w:lineRule="auto"/>
        <w:rPr>
          <w:color w:val="000000"/>
          <w:szCs w:val="28"/>
        </w:rPr>
      </w:pPr>
      <w:r w:rsidRPr="003D0469">
        <w:rPr>
          <w:color w:val="000000"/>
          <w:szCs w:val="28"/>
        </w:rPr>
        <w:tab/>
        <w:t xml:space="preserve"> Учебный план предусматривает изучение следующих учебных предметов из обязательных предметных областей: предметная область «Русский язык и литература»: учебные предметы «Русский язык» (базовый уровень), «Литература» (базовый уровень); предметная область «Иностранные языки»: учебный предмет «Иностранный язык (английский))» (базовый уровень); предметная область «Общественные науки»: учебные предметы «История» (базовый уровень), «Обществознание» (базовый уровень), «География» (базовый уровень); предметная область «Математика и информатика»: учебные предметы «Математика: алгебра и начала математического анализа, геометрия» (базовый уровень), «Информатика» (базовый уровень); предметная область «Естественные науки»: учебные предметы «Физика» (базовый уровень), «Химия» (базовый уровень), «Биология» (базовый уровень), «Астрономия» (базовый уровень); предметная область «Физическая культура, экология и основы безопасности жизнедеятельности»: учебные предметы «Физическая культура» (базовый уровень), «Основы безопасности жизнедеятельности» (базовый уровень). </w:t>
      </w:r>
    </w:p>
    <w:p w:rsidR="00672D7F" w:rsidRPr="003D0469" w:rsidRDefault="00672D7F" w:rsidP="003D0469">
      <w:pPr>
        <w:spacing w:line="240" w:lineRule="auto"/>
        <w:rPr>
          <w:color w:val="000000"/>
          <w:szCs w:val="28"/>
        </w:rPr>
      </w:pPr>
      <w:r w:rsidRPr="003D0469">
        <w:rPr>
          <w:color w:val="000000"/>
          <w:szCs w:val="28"/>
        </w:rPr>
        <w:tab/>
        <w:t>Преподавание учебного предмета «Астрономия» осуществляется в 10 классе (1 час в неделю).</w:t>
      </w:r>
    </w:p>
    <w:p w:rsidR="00672D7F" w:rsidRPr="003D0469" w:rsidRDefault="00672D7F" w:rsidP="003D0469">
      <w:pPr>
        <w:spacing w:line="240" w:lineRule="auto"/>
        <w:rPr>
          <w:color w:val="000000"/>
          <w:szCs w:val="28"/>
        </w:rPr>
      </w:pPr>
      <w:r w:rsidRPr="003D0469">
        <w:rPr>
          <w:color w:val="000000"/>
          <w:szCs w:val="28"/>
        </w:rPr>
        <w:tab/>
        <w:t>Предметная область «Родной язык и родная литература» в учебном плане реализуется через учебный предмет «Родной язык (русский)».</w:t>
      </w:r>
    </w:p>
    <w:p w:rsidR="00672D7F" w:rsidRPr="003D0469" w:rsidRDefault="00672D7F" w:rsidP="003D0469">
      <w:pPr>
        <w:autoSpaceDE w:val="0"/>
        <w:autoSpaceDN w:val="0"/>
        <w:adjustRightInd w:val="0"/>
        <w:spacing w:line="240" w:lineRule="auto"/>
        <w:rPr>
          <w:rFonts w:eastAsia="TimesNewRomanPSMT"/>
          <w:szCs w:val="28"/>
        </w:rPr>
      </w:pPr>
      <w:r w:rsidRPr="003D0469">
        <w:rPr>
          <w:color w:val="000000"/>
          <w:szCs w:val="28"/>
        </w:rPr>
        <w:t xml:space="preserve"> </w:t>
      </w:r>
      <w:r w:rsidRPr="003D0469">
        <w:rPr>
          <w:color w:val="000000"/>
          <w:szCs w:val="28"/>
        </w:rPr>
        <w:tab/>
        <w:t xml:space="preserve">Часть учебного плана, формируемая участниками образовательных отношений, сформирована с учетом социального заказа обучающихся и их родителей (законных представителей), перспективы развития школы и представлена курсами по выбору, индивидуальным проектом. </w:t>
      </w:r>
      <w:r w:rsidRPr="003D0469">
        <w:rPr>
          <w:rFonts w:eastAsia="TimesNewRomanPSMT"/>
          <w:szCs w:val="28"/>
        </w:rPr>
        <w:t>Индивидуальный проект выполняется(ются)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 – исследовательской, социальной, художественно – 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672D7F" w:rsidRDefault="00672D7F" w:rsidP="003D0469">
      <w:pPr>
        <w:autoSpaceDE w:val="0"/>
        <w:autoSpaceDN w:val="0"/>
        <w:adjustRightInd w:val="0"/>
        <w:spacing w:line="240" w:lineRule="auto"/>
        <w:rPr>
          <w:rFonts w:eastAsia="TimesNewRomanPSMT"/>
          <w:szCs w:val="28"/>
        </w:rPr>
      </w:pPr>
      <w:r w:rsidRPr="003D0469">
        <w:rPr>
          <w:rFonts w:eastAsia="TimesNewRomanPSMT"/>
          <w:szCs w:val="28"/>
        </w:rPr>
        <w:t xml:space="preserve">       Задача курса «Индивидуальный проект» - обеспечить обучающимся опыт конструирования социального выбора и прогнозирования личного успеха в интересующей сфере деятельности.</w:t>
      </w:r>
    </w:p>
    <w:p w:rsidR="00D17C3F" w:rsidRPr="00D17C3F" w:rsidRDefault="00D17C3F" w:rsidP="00D17C3F">
      <w:pPr>
        <w:spacing w:line="240" w:lineRule="auto"/>
        <w:rPr>
          <w:lang w:eastAsia="ru-RU"/>
        </w:rPr>
      </w:pPr>
      <w:r>
        <w:rPr>
          <w:lang w:eastAsia="ru-RU"/>
        </w:rPr>
        <w:tab/>
        <w:t xml:space="preserve">ТСШ-И </w:t>
      </w:r>
      <w:r w:rsidRPr="0019636C">
        <w:rPr>
          <w:lang w:eastAsia="ru-RU"/>
        </w:rPr>
        <w:t>обеспечивает реализацию универсального учебного плана.</w:t>
      </w:r>
      <w:r w:rsidRPr="00D17C3F">
        <w:rPr>
          <w:b/>
          <w:lang w:eastAsia="ru-RU"/>
        </w:rPr>
        <w:t xml:space="preserve"> </w:t>
      </w:r>
      <w:r w:rsidRPr="006C20DA">
        <w:rPr>
          <w:b/>
          <w:lang w:eastAsia="ru-RU"/>
        </w:rPr>
        <w:t xml:space="preserve">Универсальный профиль </w:t>
      </w:r>
      <w:r w:rsidRPr="006C20DA">
        <w:rPr>
          <w:lang w:eastAsia="ru-RU"/>
        </w:rPr>
        <w:t>ориентирован, в первую очередь, на обучающихся, чей выбор «не вписывается» в рамки заданных профилей. Он позволяет ограничиться базовым уровнем изучения учебных предметов, однако ученик также может выбрать учебные предметы на углубленном уровне.</w:t>
      </w:r>
    </w:p>
    <w:p w:rsidR="00F36F0F" w:rsidRDefault="00672D7F" w:rsidP="00F36F0F">
      <w:pPr>
        <w:spacing w:line="240" w:lineRule="auto"/>
        <w:rPr>
          <w:b/>
          <w:szCs w:val="28"/>
        </w:rPr>
      </w:pPr>
      <w:r w:rsidRPr="003D0469">
        <w:rPr>
          <w:color w:val="000000"/>
          <w:szCs w:val="28"/>
        </w:rPr>
        <w:t xml:space="preserve"> </w:t>
      </w:r>
      <w:r w:rsidRPr="003D0469">
        <w:rPr>
          <w:szCs w:val="28"/>
        </w:rPr>
        <w:t>При организации универсального профиля обучения, исходя из существующих условий и образовательных запросов обучающихся и их родителей (лиц их заменяющих), на основании анкетирования было предусмотрено введение элективных предметов, направленных на усиление базового уровня в целях подготовки учащихся к сдаче ЕГЭ</w:t>
      </w:r>
      <w:r w:rsidRPr="003D0469">
        <w:rPr>
          <w:b/>
          <w:szCs w:val="28"/>
        </w:rPr>
        <w:t xml:space="preserve"> по математике, русскому языку</w:t>
      </w:r>
      <w:r w:rsidR="00D20E92">
        <w:rPr>
          <w:szCs w:val="28"/>
        </w:rPr>
        <w:t>.</w:t>
      </w:r>
    </w:p>
    <w:p w:rsidR="00D17C3F" w:rsidRDefault="00F36F0F" w:rsidP="00F36F0F">
      <w:pPr>
        <w:spacing w:line="240" w:lineRule="auto"/>
        <w:rPr>
          <w:rFonts w:eastAsia="Times New Roman"/>
          <w:color w:val="000000"/>
          <w:szCs w:val="28"/>
        </w:rPr>
      </w:pPr>
      <w:r>
        <w:rPr>
          <w:b/>
          <w:szCs w:val="28"/>
        </w:rPr>
        <w:t xml:space="preserve"> </w:t>
      </w:r>
      <w:r w:rsidRPr="00F36F0F">
        <w:rPr>
          <w:rFonts w:eastAsia="Times New Roman"/>
          <w:color w:val="000000"/>
          <w:szCs w:val="28"/>
        </w:rPr>
        <w:t>Учебный предмет "Естествознание" не изучается, так как три учебных предмета естественно-научного цикла ("Физика", "Химия" и "Биология") изучаются на базовом уровне</w:t>
      </w:r>
      <w:r>
        <w:rPr>
          <w:rFonts w:eastAsia="Times New Roman"/>
          <w:color w:val="000000"/>
          <w:szCs w:val="28"/>
        </w:rPr>
        <w:t xml:space="preserve">. </w:t>
      </w:r>
    </w:p>
    <w:p w:rsidR="00F36F0F" w:rsidRPr="00F36F0F" w:rsidRDefault="00F36F0F" w:rsidP="00F36F0F">
      <w:pPr>
        <w:spacing w:line="240" w:lineRule="auto"/>
        <w:rPr>
          <w:b/>
          <w:szCs w:val="28"/>
        </w:rPr>
        <w:sectPr w:rsidR="00F36F0F" w:rsidRPr="00F36F0F" w:rsidSect="007A3E24">
          <w:pgSz w:w="11906" w:h="16838"/>
          <w:pgMar w:top="1134" w:right="567" w:bottom="1134" w:left="1701" w:header="708" w:footer="545" w:gutter="0"/>
          <w:cols w:space="708"/>
          <w:titlePg/>
          <w:docGrid w:linePitch="381"/>
        </w:sectPr>
      </w:pPr>
    </w:p>
    <w:tbl>
      <w:tblPr>
        <w:tblW w:w="14631" w:type="dxa"/>
        <w:tblLayout w:type="fixed"/>
        <w:tblCellMar>
          <w:left w:w="30" w:type="dxa"/>
          <w:right w:w="30" w:type="dxa"/>
        </w:tblCellMar>
        <w:tblLook w:val="0000" w:firstRow="0" w:lastRow="0" w:firstColumn="0" w:lastColumn="0" w:noHBand="0" w:noVBand="0"/>
      </w:tblPr>
      <w:tblGrid>
        <w:gridCol w:w="3289"/>
        <w:gridCol w:w="5103"/>
        <w:gridCol w:w="1134"/>
        <w:gridCol w:w="2695"/>
        <w:gridCol w:w="2410"/>
      </w:tblGrid>
      <w:tr w:rsidR="00CC396E" w:rsidTr="00F36F0F">
        <w:trPr>
          <w:trHeight w:val="128"/>
        </w:trPr>
        <w:tc>
          <w:tcPr>
            <w:tcW w:w="14631" w:type="dxa"/>
            <w:gridSpan w:val="5"/>
            <w:tcBorders>
              <w:top w:val="single" w:sz="2" w:space="0" w:color="000000"/>
              <w:left w:val="single" w:sz="2" w:space="0" w:color="000000"/>
              <w:bottom w:val="single" w:sz="6" w:space="0" w:color="auto"/>
              <w:right w:val="single" w:sz="2" w:space="0" w:color="000000"/>
            </w:tcBorders>
          </w:tcPr>
          <w:p w:rsidR="00CC396E" w:rsidRPr="002C1F86" w:rsidRDefault="00CC396E" w:rsidP="00D20E92">
            <w:pPr>
              <w:suppressAutoHyphens w:val="0"/>
              <w:autoSpaceDE w:val="0"/>
              <w:autoSpaceDN w:val="0"/>
              <w:adjustRightInd w:val="0"/>
              <w:spacing w:line="240" w:lineRule="auto"/>
              <w:ind w:firstLine="0"/>
              <w:jc w:val="center"/>
              <w:rPr>
                <w:b/>
                <w:bCs/>
                <w:color w:val="000000"/>
                <w:sz w:val="22"/>
                <w:lang w:eastAsia="ru-RU"/>
              </w:rPr>
            </w:pPr>
            <w:r w:rsidRPr="002C1F86">
              <w:rPr>
                <w:b/>
                <w:bCs/>
                <w:color w:val="000000"/>
                <w:sz w:val="22"/>
                <w:lang w:eastAsia="ru-RU"/>
              </w:rPr>
              <w:t xml:space="preserve">УЧЕБНЫЙ ПЛАН </w:t>
            </w:r>
            <w:r w:rsidR="00D20E92">
              <w:rPr>
                <w:b/>
                <w:bCs/>
                <w:color w:val="000000"/>
                <w:sz w:val="22"/>
                <w:lang w:eastAsia="ru-RU"/>
              </w:rPr>
              <w:t xml:space="preserve"> (универсальный профиль)</w:t>
            </w:r>
          </w:p>
        </w:tc>
      </w:tr>
      <w:tr w:rsidR="00F36F0F" w:rsidTr="00F36F0F">
        <w:trPr>
          <w:trHeight w:val="305"/>
        </w:trPr>
        <w:tc>
          <w:tcPr>
            <w:tcW w:w="3289" w:type="dxa"/>
            <w:tcBorders>
              <w:top w:val="single" w:sz="6" w:space="0" w:color="auto"/>
              <w:left w:val="single" w:sz="6" w:space="0" w:color="auto"/>
              <w:bottom w:val="nil"/>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center"/>
              <w:rPr>
                <w:b/>
                <w:bCs/>
                <w:color w:val="000000"/>
                <w:sz w:val="22"/>
                <w:lang w:eastAsia="ru-RU"/>
              </w:rPr>
            </w:pPr>
            <w:r w:rsidRPr="002C1F86">
              <w:rPr>
                <w:b/>
                <w:bCs/>
                <w:color w:val="000000"/>
                <w:sz w:val="22"/>
                <w:lang w:eastAsia="ru-RU"/>
              </w:rPr>
              <w:t>Предметные области</w:t>
            </w:r>
          </w:p>
        </w:tc>
        <w:tc>
          <w:tcPr>
            <w:tcW w:w="5103" w:type="dxa"/>
            <w:tcBorders>
              <w:top w:val="single" w:sz="6" w:space="0" w:color="auto"/>
              <w:left w:val="single" w:sz="6" w:space="0" w:color="auto"/>
              <w:bottom w:val="nil"/>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center"/>
              <w:rPr>
                <w:b/>
                <w:bCs/>
                <w:color w:val="000000"/>
                <w:sz w:val="22"/>
                <w:lang w:eastAsia="ru-RU"/>
              </w:rPr>
            </w:pPr>
            <w:r w:rsidRPr="002C1F86">
              <w:rPr>
                <w:b/>
                <w:bCs/>
                <w:color w:val="000000"/>
                <w:sz w:val="22"/>
                <w:lang w:eastAsia="ru-RU"/>
              </w:rPr>
              <w:t>Учебные предметы</w:t>
            </w:r>
          </w:p>
        </w:tc>
        <w:tc>
          <w:tcPr>
            <w:tcW w:w="1134" w:type="dxa"/>
            <w:tcBorders>
              <w:top w:val="single" w:sz="6" w:space="0" w:color="auto"/>
              <w:left w:val="single" w:sz="6" w:space="0" w:color="auto"/>
              <w:bottom w:val="nil"/>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center"/>
              <w:rPr>
                <w:b/>
                <w:bCs/>
                <w:color w:val="000000"/>
                <w:sz w:val="22"/>
                <w:lang w:eastAsia="ru-RU"/>
              </w:rPr>
            </w:pPr>
            <w:r>
              <w:rPr>
                <w:b/>
                <w:bCs/>
                <w:color w:val="000000"/>
                <w:sz w:val="22"/>
                <w:lang w:eastAsia="ru-RU"/>
              </w:rPr>
              <w:t>уровень</w:t>
            </w:r>
          </w:p>
        </w:tc>
        <w:tc>
          <w:tcPr>
            <w:tcW w:w="2695" w:type="dxa"/>
            <w:tcBorders>
              <w:top w:val="single" w:sz="6" w:space="0" w:color="auto"/>
              <w:left w:val="single" w:sz="6" w:space="0" w:color="auto"/>
              <w:bottom w:val="nil"/>
              <w:right w:val="single" w:sz="6" w:space="0" w:color="auto"/>
            </w:tcBorders>
          </w:tcPr>
          <w:p w:rsidR="00F36F0F" w:rsidRPr="002C1F86" w:rsidRDefault="00F36F0F" w:rsidP="00D20E92">
            <w:pPr>
              <w:suppressAutoHyphens w:val="0"/>
              <w:autoSpaceDE w:val="0"/>
              <w:autoSpaceDN w:val="0"/>
              <w:adjustRightInd w:val="0"/>
              <w:spacing w:line="240" w:lineRule="auto"/>
              <w:ind w:firstLine="0"/>
              <w:jc w:val="center"/>
              <w:rPr>
                <w:b/>
                <w:bCs/>
                <w:color w:val="000000"/>
                <w:sz w:val="22"/>
                <w:lang w:eastAsia="ru-RU"/>
              </w:rPr>
            </w:pPr>
            <w:r w:rsidRPr="002C1F86">
              <w:rPr>
                <w:b/>
                <w:bCs/>
                <w:color w:val="000000"/>
                <w:sz w:val="22"/>
                <w:lang w:eastAsia="ru-RU"/>
              </w:rPr>
              <w:t xml:space="preserve"> </w:t>
            </w:r>
            <w:r>
              <w:rPr>
                <w:b/>
                <w:bCs/>
                <w:color w:val="000000"/>
                <w:sz w:val="22"/>
                <w:lang w:eastAsia="ru-RU"/>
              </w:rPr>
              <w:t>10-11 класс</w:t>
            </w:r>
          </w:p>
        </w:tc>
        <w:tc>
          <w:tcPr>
            <w:tcW w:w="2410" w:type="dxa"/>
            <w:vMerge w:val="restart"/>
            <w:tcBorders>
              <w:top w:val="single" w:sz="2" w:space="0" w:color="000000"/>
              <w:left w:val="single" w:sz="4" w:space="0" w:color="auto"/>
              <w:right w:val="single" w:sz="6" w:space="0" w:color="auto"/>
            </w:tcBorders>
          </w:tcPr>
          <w:p w:rsidR="00F36F0F" w:rsidRPr="002C1F86" w:rsidRDefault="00F36F0F" w:rsidP="002C1F86">
            <w:pPr>
              <w:autoSpaceDE w:val="0"/>
              <w:autoSpaceDN w:val="0"/>
              <w:adjustRightInd w:val="0"/>
              <w:spacing w:line="240" w:lineRule="auto"/>
              <w:ind w:firstLine="112"/>
              <w:jc w:val="left"/>
              <w:rPr>
                <w:color w:val="000000"/>
                <w:sz w:val="22"/>
                <w:lang w:eastAsia="ru-RU"/>
              </w:rPr>
            </w:pPr>
            <w:r w:rsidRPr="002C1F86">
              <w:rPr>
                <w:color w:val="000000"/>
                <w:sz w:val="22"/>
                <w:lang w:eastAsia="ru-RU"/>
              </w:rPr>
              <w:t>Формы пром. аттест.</w:t>
            </w:r>
          </w:p>
        </w:tc>
      </w:tr>
      <w:tr w:rsidR="00F36F0F" w:rsidTr="00F36F0F">
        <w:trPr>
          <w:trHeight w:val="68"/>
        </w:trPr>
        <w:tc>
          <w:tcPr>
            <w:tcW w:w="3289" w:type="dxa"/>
            <w:tcBorders>
              <w:top w:val="nil"/>
              <w:left w:val="single" w:sz="6" w:space="0" w:color="auto"/>
              <w:bottom w:val="single" w:sz="6" w:space="0" w:color="auto"/>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center"/>
              <w:rPr>
                <w:b/>
                <w:bCs/>
                <w:color w:val="000000"/>
                <w:sz w:val="22"/>
                <w:lang w:eastAsia="ru-RU"/>
              </w:rPr>
            </w:pPr>
          </w:p>
        </w:tc>
        <w:tc>
          <w:tcPr>
            <w:tcW w:w="5103" w:type="dxa"/>
            <w:tcBorders>
              <w:top w:val="nil"/>
              <w:left w:val="single" w:sz="6" w:space="0" w:color="auto"/>
              <w:bottom w:val="single" w:sz="6" w:space="0" w:color="auto"/>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center"/>
              <w:rPr>
                <w:b/>
                <w:bCs/>
                <w:color w:val="000000"/>
                <w:sz w:val="22"/>
                <w:lang w:eastAsia="ru-RU"/>
              </w:rPr>
            </w:pPr>
          </w:p>
        </w:tc>
        <w:tc>
          <w:tcPr>
            <w:tcW w:w="1134" w:type="dxa"/>
            <w:tcBorders>
              <w:top w:val="nil"/>
              <w:left w:val="single" w:sz="6" w:space="0" w:color="auto"/>
              <w:bottom w:val="single" w:sz="6" w:space="0" w:color="auto"/>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center"/>
              <w:rPr>
                <w:b/>
                <w:bCs/>
                <w:color w:val="000000"/>
                <w:sz w:val="22"/>
                <w:lang w:eastAsia="ru-RU"/>
              </w:rPr>
            </w:pPr>
          </w:p>
        </w:tc>
        <w:tc>
          <w:tcPr>
            <w:tcW w:w="2695" w:type="dxa"/>
            <w:tcBorders>
              <w:top w:val="nil"/>
              <w:left w:val="single" w:sz="6" w:space="0" w:color="auto"/>
              <w:bottom w:val="single" w:sz="6" w:space="0" w:color="auto"/>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center"/>
              <w:rPr>
                <w:b/>
                <w:bCs/>
                <w:color w:val="000000"/>
                <w:sz w:val="22"/>
                <w:lang w:eastAsia="ru-RU"/>
              </w:rPr>
            </w:pPr>
          </w:p>
        </w:tc>
        <w:tc>
          <w:tcPr>
            <w:tcW w:w="2410" w:type="dxa"/>
            <w:vMerge/>
            <w:tcBorders>
              <w:left w:val="single" w:sz="4" w:space="0" w:color="auto"/>
              <w:bottom w:val="single" w:sz="2" w:space="0" w:color="000000"/>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left"/>
              <w:rPr>
                <w:color w:val="000000"/>
                <w:sz w:val="22"/>
                <w:lang w:eastAsia="ru-RU"/>
              </w:rPr>
            </w:pPr>
          </w:p>
        </w:tc>
      </w:tr>
      <w:tr w:rsidR="00F36F0F" w:rsidTr="00F36F0F">
        <w:trPr>
          <w:trHeight w:val="319"/>
        </w:trPr>
        <w:tc>
          <w:tcPr>
            <w:tcW w:w="12221" w:type="dxa"/>
            <w:gridSpan w:val="4"/>
            <w:tcBorders>
              <w:top w:val="single" w:sz="6" w:space="0" w:color="auto"/>
              <w:left w:val="single" w:sz="6" w:space="0" w:color="auto"/>
              <w:bottom w:val="single" w:sz="6" w:space="0" w:color="auto"/>
              <w:right w:val="single" w:sz="4" w:space="0" w:color="auto"/>
            </w:tcBorders>
            <w:shd w:val="clear" w:color="auto" w:fill="auto"/>
          </w:tcPr>
          <w:p w:rsidR="00F36F0F" w:rsidRPr="002C1F86" w:rsidRDefault="00F36F0F" w:rsidP="002C1F86">
            <w:pPr>
              <w:suppressAutoHyphens w:val="0"/>
              <w:autoSpaceDE w:val="0"/>
              <w:autoSpaceDN w:val="0"/>
              <w:adjustRightInd w:val="0"/>
              <w:spacing w:line="240" w:lineRule="auto"/>
              <w:ind w:firstLine="0"/>
              <w:jc w:val="center"/>
              <w:rPr>
                <w:b/>
                <w:bCs/>
                <w:color w:val="000000"/>
                <w:sz w:val="22"/>
                <w:lang w:eastAsia="ru-RU"/>
              </w:rPr>
            </w:pPr>
            <w:r w:rsidRPr="002C1F86">
              <w:rPr>
                <w:b/>
                <w:bCs/>
                <w:color w:val="000000"/>
                <w:sz w:val="22"/>
                <w:lang w:eastAsia="ru-RU"/>
              </w:rPr>
              <w:t>Обязательная часть</w:t>
            </w:r>
          </w:p>
        </w:tc>
        <w:tc>
          <w:tcPr>
            <w:tcW w:w="2410" w:type="dxa"/>
            <w:tcBorders>
              <w:top w:val="single" w:sz="6" w:space="0" w:color="auto"/>
              <w:left w:val="single" w:sz="4" w:space="0" w:color="auto"/>
              <w:bottom w:val="single" w:sz="6" w:space="0" w:color="auto"/>
              <w:right w:val="single" w:sz="4" w:space="0" w:color="auto"/>
            </w:tcBorders>
            <w:shd w:val="clear" w:color="auto" w:fill="auto"/>
          </w:tcPr>
          <w:p w:rsidR="00F36F0F" w:rsidRPr="002C1F86" w:rsidRDefault="00F36F0F" w:rsidP="00F36F0F">
            <w:pPr>
              <w:suppressAutoHyphens w:val="0"/>
              <w:autoSpaceDE w:val="0"/>
              <w:autoSpaceDN w:val="0"/>
              <w:adjustRightInd w:val="0"/>
              <w:spacing w:line="240" w:lineRule="auto"/>
              <w:ind w:firstLine="0"/>
              <w:jc w:val="center"/>
              <w:rPr>
                <w:b/>
                <w:bCs/>
                <w:color w:val="000000"/>
                <w:sz w:val="22"/>
                <w:lang w:eastAsia="ru-RU"/>
              </w:rPr>
            </w:pPr>
          </w:p>
        </w:tc>
      </w:tr>
      <w:tr w:rsidR="00F36F0F" w:rsidTr="00F36F0F">
        <w:trPr>
          <w:trHeight w:val="305"/>
        </w:trPr>
        <w:tc>
          <w:tcPr>
            <w:tcW w:w="3289" w:type="dxa"/>
            <w:tcBorders>
              <w:top w:val="single" w:sz="6" w:space="0" w:color="auto"/>
              <w:left w:val="single" w:sz="6" w:space="0" w:color="auto"/>
              <w:bottom w:val="nil"/>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center"/>
              <w:rPr>
                <w:color w:val="000000"/>
                <w:sz w:val="22"/>
                <w:lang w:eastAsia="ru-RU"/>
              </w:rPr>
            </w:pPr>
            <w:r w:rsidRPr="002C1F86">
              <w:rPr>
                <w:color w:val="000000"/>
                <w:sz w:val="22"/>
                <w:lang w:eastAsia="ru-RU"/>
              </w:rPr>
              <w:t>Русский язык и литература</w:t>
            </w:r>
          </w:p>
        </w:tc>
        <w:tc>
          <w:tcPr>
            <w:tcW w:w="5103" w:type="dxa"/>
            <w:tcBorders>
              <w:top w:val="single" w:sz="6" w:space="0" w:color="auto"/>
              <w:left w:val="single" w:sz="6" w:space="0" w:color="auto"/>
              <w:bottom w:val="single" w:sz="6" w:space="0" w:color="auto"/>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left"/>
              <w:rPr>
                <w:color w:val="000000"/>
                <w:sz w:val="22"/>
                <w:lang w:eastAsia="ru-RU"/>
              </w:rPr>
            </w:pPr>
            <w:r w:rsidRPr="002C1F86">
              <w:rPr>
                <w:color w:val="000000"/>
                <w:sz w:val="22"/>
                <w:lang w:eastAsia="ru-RU"/>
              </w:rPr>
              <w:t>Русский язык</w:t>
            </w:r>
          </w:p>
        </w:tc>
        <w:tc>
          <w:tcPr>
            <w:tcW w:w="1134" w:type="dxa"/>
            <w:tcBorders>
              <w:top w:val="single" w:sz="6" w:space="0" w:color="auto"/>
              <w:left w:val="single" w:sz="6" w:space="0" w:color="auto"/>
              <w:bottom w:val="single" w:sz="6" w:space="0" w:color="auto"/>
              <w:right w:val="single" w:sz="6" w:space="0" w:color="auto"/>
            </w:tcBorders>
          </w:tcPr>
          <w:p w:rsidR="00F36F0F" w:rsidRPr="002C1F86" w:rsidRDefault="00F36F0F" w:rsidP="00BB0903">
            <w:pPr>
              <w:suppressAutoHyphens w:val="0"/>
              <w:autoSpaceDE w:val="0"/>
              <w:autoSpaceDN w:val="0"/>
              <w:adjustRightInd w:val="0"/>
              <w:spacing w:line="240" w:lineRule="auto"/>
              <w:ind w:firstLine="0"/>
              <w:jc w:val="left"/>
              <w:rPr>
                <w:color w:val="000000"/>
                <w:sz w:val="22"/>
                <w:lang w:eastAsia="ru-RU"/>
              </w:rPr>
            </w:pPr>
            <w:r w:rsidRPr="002C1F86">
              <w:rPr>
                <w:color w:val="000000"/>
                <w:sz w:val="22"/>
                <w:lang w:eastAsia="ru-RU"/>
              </w:rPr>
              <w:t>базовый</w:t>
            </w:r>
          </w:p>
        </w:tc>
        <w:tc>
          <w:tcPr>
            <w:tcW w:w="2695" w:type="dxa"/>
            <w:tcBorders>
              <w:top w:val="single" w:sz="6" w:space="0" w:color="auto"/>
              <w:left w:val="single" w:sz="6" w:space="0" w:color="auto"/>
              <w:bottom w:val="single" w:sz="6" w:space="0" w:color="auto"/>
              <w:right w:val="single" w:sz="6" w:space="0" w:color="auto"/>
            </w:tcBorders>
          </w:tcPr>
          <w:p w:rsidR="00F36F0F" w:rsidRPr="00715357" w:rsidRDefault="003764B7" w:rsidP="00BB0903">
            <w:pPr>
              <w:suppressAutoHyphens w:val="0"/>
              <w:autoSpaceDE w:val="0"/>
              <w:autoSpaceDN w:val="0"/>
              <w:adjustRightInd w:val="0"/>
              <w:spacing w:line="240" w:lineRule="auto"/>
              <w:ind w:firstLine="0"/>
              <w:jc w:val="center"/>
              <w:rPr>
                <w:color w:val="000000"/>
                <w:sz w:val="22"/>
                <w:lang w:val="en-US" w:eastAsia="ru-RU"/>
              </w:rPr>
            </w:pPr>
            <w:r>
              <w:rPr>
                <w:color w:val="000000"/>
                <w:sz w:val="22"/>
                <w:lang w:val="en-US" w:eastAsia="ru-RU"/>
              </w:rPr>
              <w:t>34</w:t>
            </w:r>
            <w:r w:rsidR="00715357">
              <w:rPr>
                <w:color w:val="000000"/>
                <w:sz w:val="22"/>
                <w:lang w:val="en-US" w:eastAsia="ru-RU"/>
              </w:rPr>
              <w:t>/</w:t>
            </w:r>
            <w:r>
              <w:rPr>
                <w:color w:val="000000"/>
                <w:sz w:val="22"/>
                <w:lang w:val="en-US" w:eastAsia="ru-RU"/>
              </w:rPr>
              <w:t>34</w:t>
            </w:r>
          </w:p>
        </w:tc>
        <w:tc>
          <w:tcPr>
            <w:tcW w:w="2410" w:type="dxa"/>
            <w:tcBorders>
              <w:top w:val="single" w:sz="2" w:space="0" w:color="000000"/>
              <w:left w:val="single" w:sz="4" w:space="0" w:color="auto"/>
              <w:bottom w:val="single" w:sz="2" w:space="0" w:color="000000"/>
              <w:right w:val="single" w:sz="6" w:space="0" w:color="auto"/>
            </w:tcBorders>
          </w:tcPr>
          <w:p w:rsidR="00F36F0F" w:rsidRPr="002C1F86" w:rsidRDefault="00F36F0F" w:rsidP="002C1F86">
            <w:pPr>
              <w:autoSpaceDE w:val="0"/>
              <w:autoSpaceDN w:val="0"/>
              <w:adjustRightInd w:val="0"/>
              <w:spacing w:line="240" w:lineRule="auto"/>
              <w:jc w:val="center"/>
              <w:rPr>
                <w:color w:val="000000"/>
                <w:sz w:val="22"/>
                <w:lang w:eastAsia="ru-RU"/>
              </w:rPr>
            </w:pPr>
            <w:r w:rsidRPr="002C1F86">
              <w:rPr>
                <w:color w:val="000000"/>
                <w:sz w:val="22"/>
                <w:lang w:eastAsia="ru-RU"/>
              </w:rPr>
              <w:t>ИКР</w:t>
            </w:r>
          </w:p>
        </w:tc>
      </w:tr>
      <w:tr w:rsidR="00F36F0F" w:rsidTr="00F36F0F">
        <w:trPr>
          <w:trHeight w:val="302"/>
        </w:trPr>
        <w:tc>
          <w:tcPr>
            <w:tcW w:w="3289" w:type="dxa"/>
            <w:tcBorders>
              <w:top w:val="nil"/>
              <w:left w:val="single" w:sz="6" w:space="0" w:color="auto"/>
              <w:bottom w:val="single" w:sz="6" w:space="0" w:color="auto"/>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center"/>
              <w:rPr>
                <w:color w:val="000000"/>
                <w:sz w:val="22"/>
                <w:lang w:eastAsia="ru-RU"/>
              </w:rPr>
            </w:pPr>
          </w:p>
        </w:tc>
        <w:tc>
          <w:tcPr>
            <w:tcW w:w="5103" w:type="dxa"/>
            <w:tcBorders>
              <w:top w:val="single" w:sz="6" w:space="0" w:color="auto"/>
              <w:left w:val="single" w:sz="6" w:space="0" w:color="auto"/>
              <w:bottom w:val="single" w:sz="6" w:space="0" w:color="auto"/>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left"/>
              <w:rPr>
                <w:color w:val="000000"/>
                <w:sz w:val="22"/>
                <w:lang w:eastAsia="ru-RU"/>
              </w:rPr>
            </w:pPr>
            <w:r w:rsidRPr="002C1F86">
              <w:rPr>
                <w:color w:val="000000"/>
                <w:sz w:val="22"/>
                <w:lang w:eastAsia="ru-RU"/>
              </w:rPr>
              <w:t>Литература</w:t>
            </w:r>
          </w:p>
        </w:tc>
        <w:tc>
          <w:tcPr>
            <w:tcW w:w="1134" w:type="dxa"/>
            <w:tcBorders>
              <w:top w:val="single" w:sz="6" w:space="0" w:color="auto"/>
              <w:left w:val="single" w:sz="6" w:space="0" w:color="auto"/>
              <w:bottom w:val="single" w:sz="6" w:space="0" w:color="auto"/>
              <w:right w:val="single" w:sz="6" w:space="0" w:color="auto"/>
            </w:tcBorders>
          </w:tcPr>
          <w:p w:rsidR="00F36F0F" w:rsidRPr="002C1F86" w:rsidRDefault="00F36F0F" w:rsidP="00BB0903">
            <w:pPr>
              <w:suppressAutoHyphens w:val="0"/>
              <w:autoSpaceDE w:val="0"/>
              <w:autoSpaceDN w:val="0"/>
              <w:adjustRightInd w:val="0"/>
              <w:spacing w:line="240" w:lineRule="auto"/>
              <w:ind w:firstLine="0"/>
              <w:jc w:val="left"/>
              <w:rPr>
                <w:color w:val="000000"/>
                <w:sz w:val="22"/>
                <w:lang w:eastAsia="ru-RU"/>
              </w:rPr>
            </w:pPr>
            <w:r w:rsidRPr="002C1F86">
              <w:rPr>
                <w:color w:val="000000"/>
                <w:sz w:val="22"/>
                <w:lang w:eastAsia="ru-RU"/>
              </w:rPr>
              <w:t>базовый</w:t>
            </w:r>
          </w:p>
        </w:tc>
        <w:tc>
          <w:tcPr>
            <w:tcW w:w="2695" w:type="dxa"/>
            <w:tcBorders>
              <w:top w:val="single" w:sz="6" w:space="0" w:color="auto"/>
              <w:left w:val="single" w:sz="6" w:space="0" w:color="auto"/>
              <w:bottom w:val="single" w:sz="6" w:space="0" w:color="auto"/>
              <w:right w:val="single" w:sz="6" w:space="0" w:color="auto"/>
            </w:tcBorders>
          </w:tcPr>
          <w:p w:rsidR="00F36F0F" w:rsidRPr="003764B7" w:rsidRDefault="00715357" w:rsidP="00BB0903">
            <w:pPr>
              <w:suppressAutoHyphens w:val="0"/>
              <w:autoSpaceDE w:val="0"/>
              <w:autoSpaceDN w:val="0"/>
              <w:adjustRightInd w:val="0"/>
              <w:spacing w:line="240" w:lineRule="auto"/>
              <w:ind w:firstLine="0"/>
              <w:jc w:val="center"/>
              <w:rPr>
                <w:color w:val="000000"/>
                <w:sz w:val="22"/>
                <w:lang w:val="en-US" w:eastAsia="ru-RU"/>
              </w:rPr>
            </w:pPr>
            <w:r>
              <w:rPr>
                <w:color w:val="000000"/>
                <w:sz w:val="22"/>
                <w:lang w:val="en-US" w:eastAsia="ru-RU"/>
              </w:rPr>
              <w:t>102</w:t>
            </w:r>
            <w:r w:rsidR="003764B7">
              <w:rPr>
                <w:color w:val="000000"/>
                <w:sz w:val="22"/>
                <w:lang w:val="en-US" w:eastAsia="ru-RU"/>
              </w:rPr>
              <w:t>/102</w:t>
            </w:r>
          </w:p>
        </w:tc>
        <w:tc>
          <w:tcPr>
            <w:tcW w:w="2410" w:type="dxa"/>
            <w:tcBorders>
              <w:top w:val="single" w:sz="2" w:space="0" w:color="000000"/>
              <w:left w:val="single" w:sz="4" w:space="0" w:color="auto"/>
              <w:bottom w:val="single" w:sz="2" w:space="0" w:color="000000"/>
              <w:right w:val="single" w:sz="6" w:space="0" w:color="auto"/>
            </w:tcBorders>
          </w:tcPr>
          <w:p w:rsidR="00F36F0F" w:rsidRPr="002C1F86" w:rsidRDefault="00F36F0F" w:rsidP="002C1F86">
            <w:pPr>
              <w:autoSpaceDE w:val="0"/>
              <w:autoSpaceDN w:val="0"/>
              <w:adjustRightInd w:val="0"/>
              <w:spacing w:line="240" w:lineRule="auto"/>
              <w:jc w:val="center"/>
              <w:rPr>
                <w:color w:val="000000"/>
                <w:sz w:val="22"/>
                <w:lang w:eastAsia="ru-RU"/>
              </w:rPr>
            </w:pPr>
            <w:r w:rsidRPr="002C1F86">
              <w:rPr>
                <w:color w:val="000000"/>
                <w:sz w:val="22"/>
                <w:lang w:eastAsia="ru-RU"/>
              </w:rPr>
              <w:t>ИКР</w:t>
            </w:r>
          </w:p>
        </w:tc>
      </w:tr>
      <w:tr w:rsidR="00F36F0F" w:rsidTr="00F36F0F">
        <w:trPr>
          <w:trHeight w:val="308"/>
        </w:trPr>
        <w:tc>
          <w:tcPr>
            <w:tcW w:w="3289" w:type="dxa"/>
            <w:vMerge w:val="restart"/>
            <w:tcBorders>
              <w:top w:val="single" w:sz="6" w:space="0" w:color="auto"/>
              <w:left w:val="single" w:sz="6" w:space="0" w:color="auto"/>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center"/>
              <w:rPr>
                <w:color w:val="000000"/>
                <w:sz w:val="22"/>
                <w:lang w:eastAsia="ru-RU"/>
              </w:rPr>
            </w:pPr>
            <w:r w:rsidRPr="002C1F86">
              <w:rPr>
                <w:color w:val="000000"/>
                <w:sz w:val="22"/>
                <w:lang w:eastAsia="ru-RU"/>
              </w:rPr>
              <w:t>Родной язык и литература</w:t>
            </w:r>
          </w:p>
        </w:tc>
        <w:tc>
          <w:tcPr>
            <w:tcW w:w="5103" w:type="dxa"/>
            <w:tcBorders>
              <w:top w:val="single" w:sz="6" w:space="0" w:color="auto"/>
              <w:left w:val="single" w:sz="6" w:space="0" w:color="auto"/>
              <w:bottom w:val="single" w:sz="6" w:space="0" w:color="auto"/>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left"/>
              <w:rPr>
                <w:color w:val="000000"/>
                <w:sz w:val="22"/>
                <w:lang w:eastAsia="ru-RU"/>
              </w:rPr>
            </w:pPr>
            <w:r w:rsidRPr="002C1F86">
              <w:rPr>
                <w:color w:val="000000"/>
                <w:sz w:val="22"/>
                <w:lang w:eastAsia="ru-RU"/>
              </w:rPr>
              <w:t xml:space="preserve">Родной язык </w:t>
            </w:r>
          </w:p>
        </w:tc>
        <w:tc>
          <w:tcPr>
            <w:tcW w:w="1134" w:type="dxa"/>
            <w:tcBorders>
              <w:top w:val="single" w:sz="6" w:space="0" w:color="auto"/>
              <w:left w:val="single" w:sz="6" w:space="0" w:color="auto"/>
              <w:bottom w:val="single" w:sz="6" w:space="0" w:color="auto"/>
              <w:right w:val="single" w:sz="6" w:space="0" w:color="auto"/>
            </w:tcBorders>
          </w:tcPr>
          <w:p w:rsidR="00F36F0F" w:rsidRPr="002C1F86" w:rsidRDefault="00F36F0F" w:rsidP="00BB0903">
            <w:pPr>
              <w:suppressAutoHyphens w:val="0"/>
              <w:autoSpaceDE w:val="0"/>
              <w:autoSpaceDN w:val="0"/>
              <w:adjustRightInd w:val="0"/>
              <w:spacing w:line="240" w:lineRule="auto"/>
              <w:ind w:firstLine="0"/>
              <w:jc w:val="left"/>
              <w:rPr>
                <w:color w:val="000000"/>
                <w:sz w:val="22"/>
                <w:lang w:eastAsia="ru-RU"/>
              </w:rPr>
            </w:pPr>
            <w:r w:rsidRPr="002C1F86">
              <w:rPr>
                <w:color w:val="000000"/>
                <w:sz w:val="22"/>
                <w:lang w:eastAsia="ru-RU"/>
              </w:rPr>
              <w:t>базовый</w:t>
            </w:r>
          </w:p>
        </w:tc>
        <w:tc>
          <w:tcPr>
            <w:tcW w:w="2695" w:type="dxa"/>
            <w:tcBorders>
              <w:top w:val="single" w:sz="6" w:space="0" w:color="auto"/>
              <w:left w:val="single" w:sz="6" w:space="0" w:color="auto"/>
              <w:bottom w:val="single" w:sz="6" w:space="0" w:color="auto"/>
              <w:right w:val="single" w:sz="6" w:space="0" w:color="auto"/>
            </w:tcBorders>
          </w:tcPr>
          <w:p w:rsidR="00F36F0F" w:rsidRPr="003764B7" w:rsidRDefault="00F36F0F" w:rsidP="00BB0903">
            <w:pPr>
              <w:suppressAutoHyphens w:val="0"/>
              <w:autoSpaceDE w:val="0"/>
              <w:autoSpaceDN w:val="0"/>
              <w:adjustRightInd w:val="0"/>
              <w:spacing w:line="240" w:lineRule="auto"/>
              <w:ind w:firstLine="0"/>
              <w:jc w:val="center"/>
              <w:rPr>
                <w:color w:val="000000"/>
                <w:sz w:val="22"/>
                <w:lang w:val="en-US" w:eastAsia="ru-RU"/>
              </w:rPr>
            </w:pPr>
            <w:r>
              <w:rPr>
                <w:color w:val="000000"/>
                <w:sz w:val="22"/>
                <w:lang w:eastAsia="ru-RU"/>
              </w:rPr>
              <w:t>68</w:t>
            </w:r>
          </w:p>
        </w:tc>
        <w:tc>
          <w:tcPr>
            <w:tcW w:w="2410" w:type="dxa"/>
            <w:tcBorders>
              <w:top w:val="single" w:sz="2" w:space="0" w:color="000000"/>
              <w:left w:val="single" w:sz="4" w:space="0" w:color="auto"/>
              <w:bottom w:val="single" w:sz="2" w:space="0" w:color="000000"/>
              <w:right w:val="single" w:sz="6" w:space="0" w:color="auto"/>
            </w:tcBorders>
          </w:tcPr>
          <w:p w:rsidR="00F36F0F" w:rsidRPr="002C1F86" w:rsidRDefault="00F36F0F" w:rsidP="00C84190">
            <w:pPr>
              <w:suppressAutoHyphens w:val="0"/>
              <w:autoSpaceDE w:val="0"/>
              <w:autoSpaceDN w:val="0"/>
              <w:adjustRightInd w:val="0"/>
              <w:spacing w:line="240" w:lineRule="auto"/>
              <w:ind w:firstLine="0"/>
              <w:jc w:val="center"/>
              <w:rPr>
                <w:color w:val="000000"/>
                <w:sz w:val="22"/>
                <w:lang w:eastAsia="ru-RU"/>
              </w:rPr>
            </w:pPr>
            <w:r>
              <w:rPr>
                <w:color w:val="000000"/>
                <w:sz w:val="22"/>
                <w:lang w:eastAsia="ru-RU"/>
              </w:rPr>
              <w:t>ИКР</w:t>
            </w:r>
          </w:p>
        </w:tc>
      </w:tr>
      <w:tr w:rsidR="00F36F0F" w:rsidTr="00F36F0F">
        <w:trPr>
          <w:trHeight w:val="308"/>
        </w:trPr>
        <w:tc>
          <w:tcPr>
            <w:tcW w:w="3289" w:type="dxa"/>
            <w:vMerge/>
            <w:tcBorders>
              <w:left w:val="single" w:sz="6" w:space="0" w:color="auto"/>
              <w:bottom w:val="single" w:sz="6" w:space="0" w:color="auto"/>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center"/>
              <w:rPr>
                <w:color w:val="000000"/>
                <w:sz w:val="22"/>
                <w:lang w:eastAsia="ru-RU"/>
              </w:rPr>
            </w:pPr>
          </w:p>
        </w:tc>
        <w:tc>
          <w:tcPr>
            <w:tcW w:w="5103" w:type="dxa"/>
            <w:tcBorders>
              <w:top w:val="single" w:sz="6" w:space="0" w:color="auto"/>
              <w:left w:val="single" w:sz="6" w:space="0" w:color="auto"/>
              <w:bottom w:val="single" w:sz="6" w:space="0" w:color="auto"/>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left"/>
              <w:rPr>
                <w:color w:val="000000"/>
                <w:sz w:val="22"/>
                <w:lang w:eastAsia="ru-RU"/>
              </w:rPr>
            </w:pPr>
            <w:r>
              <w:rPr>
                <w:color w:val="000000"/>
                <w:sz w:val="22"/>
                <w:lang w:eastAsia="ru-RU"/>
              </w:rPr>
              <w:t>Родная литература</w:t>
            </w:r>
          </w:p>
        </w:tc>
        <w:tc>
          <w:tcPr>
            <w:tcW w:w="1134" w:type="dxa"/>
            <w:tcBorders>
              <w:top w:val="single" w:sz="6" w:space="0" w:color="auto"/>
              <w:left w:val="single" w:sz="6" w:space="0" w:color="auto"/>
              <w:bottom w:val="single" w:sz="6" w:space="0" w:color="auto"/>
              <w:right w:val="single" w:sz="6" w:space="0" w:color="auto"/>
            </w:tcBorders>
          </w:tcPr>
          <w:p w:rsidR="00F36F0F" w:rsidRPr="002C1F86" w:rsidRDefault="00F36F0F" w:rsidP="00BB0903">
            <w:pPr>
              <w:suppressAutoHyphens w:val="0"/>
              <w:autoSpaceDE w:val="0"/>
              <w:autoSpaceDN w:val="0"/>
              <w:adjustRightInd w:val="0"/>
              <w:spacing w:line="240" w:lineRule="auto"/>
              <w:ind w:firstLine="0"/>
              <w:jc w:val="left"/>
              <w:rPr>
                <w:color w:val="000000"/>
                <w:sz w:val="22"/>
                <w:lang w:eastAsia="ru-RU"/>
              </w:rPr>
            </w:pPr>
          </w:p>
        </w:tc>
        <w:tc>
          <w:tcPr>
            <w:tcW w:w="2695" w:type="dxa"/>
            <w:tcBorders>
              <w:top w:val="single" w:sz="6" w:space="0" w:color="auto"/>
              <w:left w:val="single" w:sz="6" w:space="0" w:color="auto"/>
              <w:bottom w:val="single" w:sz="6" w:space="0" w:color="auto"/>
              <w:right w:val="single" w:sz="6" w:space="0" w:color="auto"/>
            </w:tcBorders>
          </w:tcPr>
          <w:p w:rsidR="00F36F0F" w:rsidRPr="002C1F86" w:rsidRDefault="00F36F0F" w:rsidP="00BB0903">
            <w:pPr>
              <w:suppressAutoHyphens w:val="0"/>
              <w:autoSpaceDE w:val="0"/>
              <w:autoSpaceDN w:val="0"/>
              <w:adjustRightInd w:val="0"/>
              <w:spacing w:line="240" w:lineRule="auto"/>
              <w:ind w:firstLine="0"/>
              <w:jc w:val="center"/>
              <w:rPr>
                <w:color w:val="000000"/>
                <w:sz w:val="22"/>
                <w:lang w:eastAsia="ru-RU"/>
              </w:rPr>
            </w:pPr>
          </w:p>
        </w:tc>
        <w:tc>
          <w:tcPr>
            <w:tcW w:w="2410" w:type="dxa"/>
            <w:tcBorders>
              <w:top w:val="single" w:sz="2" w:space="0" w:color="000000"/>
              <w:left w:val="single" w:sz="4" w:space="0" w:color="auto"/>
              <w:bottom w:val="single" w:sz="2" w:space="0" w:color="000000"/>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right"/>
              <w:rPr>
                <w:color w:val="000000"/>
                <w:sz w:val="22"/>
                <w:lang w:eastAsia="ru-RU"/>
              </w:rPr>
            </w:pPr>
          </w:p>
        </w:tc>
      </w:tr>
      <w:tr w:rsidR="00F36F0F" w:rsidTr="00F36F0F">
        <w:trPr>
          <w:trHeight w:val="305"/>
        </w:trPr>
        <w:tc>
          <w:tcPr>
            <w:tcW w:w="3289" w:type="dxa"/>
            <w:tcBorders>
              <w:top w:val="single" w:sz="6" w:space="0" w:color="auto"/>
              <w:left w:val="single" w:sz="6" w:space="0" w:color="auto"/>
              <w:bottom w:val="single" w:sz="6" w:space="0" w:color="auto"/>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center"/>
              <w:rPr>
                <w:color w:val="000000"/>
                <w:sz w:val="22"/>
                <w:lang w:eastAsia="ru-RU"/>
              </w:rPr>
            </w:pPr>
            <w:r w:rsidRPr="002C1F86">
              <w:rPr>
                <w:color w:val="000000"/>
                <w:sz w:val="22"/>
                <w:lang w:eastAsia="ru-RU"/>
              </w:rPr>
              <w:t>Иностранный язык</w:t>
            </w:r>
          </w:p>
        </w:tc>
        <w:tc>
          <w:tcPr>
            <w:tcW w:w="5103" w:type="dxa"/>
            <w:tcBorders>
              <w:top w:val="single" w:sz="6" w:space="0" w:color="auto"/>
              <w:left w:val="single" w:sz="6" w:space="0" w:color="auto"/>
              <w:bottom w:val="single" w:sz="6" w:space="0" w:color="auto"/>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left"/>
              <w:rPr>
                <w:color w:val="000000"/>
                <w:sz w:val="22"/>
                <w:lang w:eastAsia="ru-RU"/>
              </w:rPr>
            </w:pPr>
            <w:r w:rsidRPr="002C1F86">
              <w:rPr>
                <w:color w:val="000000"/>
                <w:sz w:val="22"/>
                <w:lang w:eastAsia="ru-RU"/>
              </w:rPr>
              <w:t>Иностранный язык(английский)</w:t>
            </w:r>
          </w:p>
        </w:tc>
        <w:tc>
          <w:tcPr>
            <w:tcW w:w="1134" w:type="dxa"/>
            <w:tcBorders>
              <w:top w:val="single" w:sz="6" w:space="0" w:color="auto"/>
              <w:left w:val="single" w:sz="6" w:space="0" w:color="auto"/>
              <w:bottom w:val="single" w:sz="6" w:space="0" w:color="auto"/>
              <w:right w:val="single" w:sz="6" w:space="0" w:color="auto"/>
            </w:tcBorders>
          </w:tcPr>
          <w:p w:rsidR="00F36F0F" w:rsidRPr="002C1F86" w:rsidRDefault="00F36F0F" w:rsidP="00BB0903">
            <w:pPr>
              <w:suppressAutoHyphens w:val="0"/>
              <w:autoSpaceDE w:val="0"/>
              <w:autoSpaceDN w:val="0"/>
              <w:adjustRightInd w:val="0"/>
              <w:spacing w:line="240" w:lineRule="auto"/>
              <w:ind w:firstLine="0"/>
              <w:jc w:val="left"/>
              <w:rPr>
                <w:color w:val="000000"/>
                <w:sz w:val="22"/>
                <w:lang w:eastAsia="ru-RU"/>
              </w:rPr>
            </w:pPr>
            <w:r w:rsidRPr="002C1F86">
              <w:rPr>
                <w:color w:val="000000"/>
                <w:sz w:val="22"/>
                <w:lang w:eastAsia="ru-RU"/>
              </w:rPr>
              <w:t>базовый</w:t>
            </w:r>
          </w:p>
        </w:tc>
        <w:tc>
          <w:tcPr>
            <w:tcW w:w="2695" w:type="dxa"/>
            <w:tcBorders>
              <w:top w:val="single" w:sz="6" w:space="0" w:color="auto"/>
              <w:left w:val="single" w:sz="6" w:space="0" w:color="auto"/>
              <w:bottom w:val="single" w:sz="6" w:space="0" w:color="auto"/>
              <w:right w:val="single" w:sz="6" w:space="0" w:color="auto"/>
            </w:tcBorders>
          </w:tcPr>
          <w:p w:rsidR="00F36F0F" w:rsidRPr="003764B7" w:rsidRDefault="003764B7" w:rsidP="00BB0903">
            <w:pPr>
              <w:suppressAutoHyphens w:val="0"/>
              <w:autoSpaceDE w:val="0"/>
              <w:autoSpaceDN w:val="0"/>
              <w:adjustRightInd w:val="0"/>
              <w:spacing w:line="240" w:lineRule="auto"/>
              <w:ind w:firstLine="0"/>
              <w:jc w:val="center"/>
              <w:rPr>
                <w:color w:val="000000"/>
                <w:sz w:val="22"/>
                <w:lang w:val="en-US" w:eastAsia="ru-RU"/>
              </w:rPr>
            </w:pPr>
            <w:r>
              <w:rPr>
                <w:color w:val="000000"/>
                <w:sz w:val="22"/>
                <w:lang w:val="en-US" w:eastAsia="ru-RU"/>
              </w:rPr>
              <w:t>102/102</w:t>
            </w:r>
          </w:p>
        </w:tc>
        <w:tc>
          <w:tcPr>
            <w:tcW w:w="2410" w:type="dxa"/>
            <w:tcBorders>
              <w:top w:val="single" w:sz="2" w:space="0" w:color="000000"/>
              <w:left w:val="single" w:sz="4" w:space="0" w:color="auto"/>
              <w:bottom w:val="single" w:sz="2" w:space="0" w:color="000000"/>
              <w:right w:val="single" w:sz="6" w:space="0" w:color="auto"/>
            </w:tcBorders>
          </w:tcPr>
          <w:p w:rsidR="00F36F0F" w:rsidRPr="002C1F86" w:rsidRDefault="00F36F0F" w:rsidP="002C1F86">
            <w:pPr>
              <w:autoSpaceDE w:val="0"/>
              <w:autoSpaceDN w:val="0"/>
              <w:adjustRightInd w:val="0"/>
              <w:spacing w:line="240" w:lineRule="auto"/>
              <w:jc w:val="center"/>
              <w:rPr>
                <w:color w:val="000000"/>
                <w:sz w:val="22"/>
                <w:lang w:eastAsia="ru-RU"/>
              </w:rPr>
            </w:pPr>
            <w:r w:rsidRPr="002C1F86">
              <w:rPr>
                <w:color w:val="000000"/>
                <w:sz w:val="22"/>
                <w:lang w:eastAsia="ru-RU"/>
              </w:rPr>
              <w:t>ИКР</w:t>
            </w:r>
          </w:p>
        </w:tc>
      </w:tr>
      <w:tr w:rsidR="00F36F0F" w:rsidTr="00F36F0F">
        <w:trPr>
          <w:trHeight w:val="262"/>
        </w:trPr>
        <w:tc>
          <w:tcPr>
            <w:tcW w:w="3289" w:type="dxa"/>
            <w:tcBorders>
              <w:top w:val="single" w:sz="6" w:space="0" w:color="auto"/>
              <w:left w:val="single" w:sz="6" w:space="0" w:color="auto"/>
              <w:bottom w:val="single" w:sz="6" w:space="0" w:color="auto"/>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center"/>
              <w:rPr>
                <w:color w:val="000000"/>
                <w:sz w:val="22"/>
                <w:lang w:eastAsia="ru-RU"/>
              </w:rPr>
            </w:pPr>
            <w:r w:rsidRPr="002C1F86">
              <w:rPr>
                <w:color w:val="000000"/>
                <w:sz w:val="22"/>
                <w:lang w:eastAsia="ru-RU"/>
              </w:rPr>
              <w:t>Математика и информатика</w:t>
            </w:r>
          </w:p>
        </w:tc>
        <w:tc>
          <w:tcPr>
            <w:tcW w:w="5103" w:type="dxa"/>
            <w:tcBorders>
              <w:top w:val="single" w:sz="6" w:space="0" w:color="auto"/>
              <w:left w:val="single" w:sz="6" w:space="0" w:color="auto"/>
              <w:bottom w:val="single" w:sz="6" w:space="0" w:color="auto"/>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left"/>
              <w:rPr>
                <w:color w:val="000000"/>
                <w:sz w:val="22"/>
                <w:lang w:eastAsia="ru-RU"/>
              </w:rPr>
            </w:pPr>
            <w:r w:rsidRPr="002C1F86">
              <w:rPr>
                <w:color w:val="000000"/>
                <w:sz w:val="22"/>
                <w:lang w:eastAsia="ru-RU"/>
              </w:rPr>
              <w:t>Математика</w:t>
            </w:r>
          </w:p>
        </w:tc>
        <w:tc>
          <w:tcPr>
            <w:tcW w:w="1134" w:type="dxa"/>
            <w:tcBorders>
              <w:top w:val="single" w:sz="6" w:space="0" w:color="auto"/>
              <w:left w:val="single" w:sz="6" w:space="0" w:color="auto"/>
              <w:bottom w:val="single" w:sz="6" w:space="0" w:color="auto"/>
              <w:right w:val="single" w:sz="6" w:space="0" w:color="auto"/>
            </w:tcBorders>
          </w:tcPr>
          <w:p w:rsidR="00F36F0F" w:rsidRPr="002C1F86" w:rsidRDefault="00F36F0F" w:rsidP="00BB0903">
            <w:pPr>
              <w:suppressAutoHyphens w:val="0"/>
              <w:autoSpaceDE w:val="0"/>
              <w:autoSpaceDN w:val="0"/>
              <w:adjustRightInd w:val="0"/>
              <w:spacing w:line="240" w:lineRule="auto"/>
              <w:ind w:firstLine="0"/>
              <w:jc w:val="left"/>
              <w:rPr>
                <w:color w:val="000000"/>
                <w:sz w:val="22"/>
                <w:lang w:eastAsia="ru-RU"/>
              </w:rPr>
            </w:pPr>
            <w:r w:rsidRPr="002C1F86">
              <w:rPr>
                <w:color w:val="000000"/>
                <w:sz w:val="22"/>
                <w:lang w:eastAsia="ru-RU"/>
              </w:rPr>
              <w:t>базовый</w:t>
            </w:r>
          </w:p>
        </w:tc>
        <w:tc>
          <w:tcPr>
            <w:tcW w:w="2695" w:type="dxa"/>
            <w:tcBorders>
              <w:top w:val="single" w:sz="6" w:space="0" w:color="auto"/>
              <w:left w:val="single" w:sz="6" w:space="0" w:color="auto"/>
              <w:bottom w:val="single" w:sz="6" w:space="0" w:color="auto"/>
              <w:right w:val="single" w:sz="6" w:space="0" w:color="auto"/>
            </w:tcBorders>
          </w:tcPr>
          <w:p w:rsidR="00F36F0F" w:rsidRPr="003764B7" w:rsidRDefault="003764B7" w:rsidP="00BB0903">
            <w:pPr>
              <w:suppressAutoHyphens w:val="0"/>
              <w:autoSpaceDE w:val="0"/>
              <w:autoSpaceDN w:val="0"/>
              <w:adjustRightInd w:val="0"/>
              <w:spacing w:line="240" w:lineRule="auto"/>
              <w:ind w:firstLine="0"/>
              <w:jc w:val="center"/>
              <w:rPr>
                <w:color w:val="000000"/>
                <w:sz w:val="22"/>
                <w:lang w:val="en-US" w:eastAsia="ru-RU"/>
              </w:rPr>
            </w:pPr>
            <w:r>
              <w:rPr>
                <w:color w:val="000000"/>
                <w:sz w:val="22"/>
                <w:lang w:val="en-US" w:eastAsia="ru-RU"/>
              </w:rPr>
              <w:t>136/136</w:t>
            </w:r>
          </w:p>
        </w:tc>
        <w:tc>
          <w:tcPr>
            <w:tcW w:w="2410" w:type="dxa"/>
            <w:tcBorders>
              <w:top w:val="single" w:sz="2" w:space="0" w:color="000000"/>
              <w:left w:val="single" w:sz="4" w:space="0" w:color="auto"/>
              <w:bottom w:val="single" w:sz="2" w:space="0" w:color="000000"/>
              <w:right w:val="single" w:sz="6" w:space="0" w:color="auto"/>
            </w:tcBorders>
          </w:tcPr>
          <w:p w:rsidR="00F36F0F" w:rsidRPr="002C1F86" w:rsidRDefault="00F36F0F" w:rsidP="002C1F86">
            <w:pPr>
              <w:autoSpaceDE w:val="0"/>
              <w:autoSpaceDN w:val="0"/>
              <w:adjustRightInd w:val="0"/>
              <w:spacing w:line="240" w:lineRule="auto"/>
              <w:jc w:val="center"/>
              <w:rPr>
                <w:color w:val="000000"/>
                <w:sz w:val="22"/>
                <w:lang w:eastAsia="ru-RU"/>
              </w:rPr>
            </w:pPr>
            <w:r w:rsidRPr="002C1F86">
              <w:rPr>
                <w:color w:val="000000"/>
                <w:sz w:val="22"/>
                <w:lang w:eastAsia="ru-RU"/>
              </w:rPr>
              <w:t>ИКР</w:t>
            </w:r>
          </w:p>
        </w:tc>
      </w:tr>
      <w:tr w:rsidR="00F36F0F" w:rsidTr="00F36F0F">
        <w:trPr>
          <w:trHeight w:val="305"/>
        </w:trPr>
        <w:tc>
          <w:tcPr>
            <w:tcW w:w="3289" w:type="dxa"/>
            <w:tcBorders>
              <w:top w:val="single" w:sz="6" w:space="0" w:color="auto"/>
              <w:left w:val="single" w:sz="6" w:space="0" w:color="auto"/>
              <w:bottom w:val="nil"/>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center"/>
              <w:rPr>
                <w:color w:val="000000"/>
                <w:sz w:val="22"/>
                <w:lang w:eastAsia="ru-RU"/>
              </w:rPr>
            </w:pPr>
            <w:r w:rsidRPr="002C1F86">
              <w:rPr>
                <w:color w:val="000000"/>
                <w:sz w:val="22"/>
                <w:lang w:eastAsia="ru-RU"/>
              </w:rPr>
              <w:t>Общественные науки</w:t>
            </w:r>
          </w:p>
        </w:tc>
        <w:tc>
          <w:tcPr>
            <w:tcW w:w="5103" w:type="dxa"/>
            <w:tcBorders>
              <w:top w:val="single" w:sz="6" w:space="0" w:color="auto"/>
              <w:left w:val="single" w:sz="6" w:space="0" w:color="auto"/>
              <w:bottom w:val="single" w:sz="6" w:space="0" w:color="auto"/>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left"/>
              <w:rPr>
                <w:color w:val="000000"/>
                <w:sz w:val="22"/>
                <w:lang w:eastAsia="ru-RU"/>
              </w:rPr>
            </w:pPr>
            <w:r w:rsidRPr="002C1F86">
              <w:rPr>
                <w:color w:val="000000"/>
                <w:sz w:val="22"/>
                <w:lang w:eastAsia="ru-RU"/>
              </w:rPr>
              <w:t>История</w:t>
            </w:r>
          </w:p>
        </w:tc>
        <w:tc>
          <w:tcPr>
            <w:tcW w:w="1134" w:type="dxa"/>
            <w:tcBorders>
              <w:top w:val="single" w:sz="6" w:space="0" w:color="auto"/>
              <w:left w:val="single" w:sz="6" w:space="0" w:color="auto"/>
              <w:bottom w:val="single" w:sz="6" w:space="0" w:color="auto"/>
              <w:right w:val="single" w:sz="6" w:space="0" w:color="auto"/>
            </w:tcBorders>
          </w:tcPr>
          <w:p w:rsidR="00F36F0F" w:rsidRPr="002C1F86" w:rsidRDefault="00F36F0F" w:rsidP="00BB0903">
            <w:pPr>
              <w:suppressAutoHyphens w:val="0"/>
              <w:autoSpaceDE w:val="0"/>
              <w:autoSpaceDN w:val="0"/>
              <w:adjustRightInd w:val="0"/>
              <w:spacing w:line="240" w:lineRule="auto"/>
              <w:ind w:firstLine="0"/>
              <w:jc w:val="left"/>
              <w:rPr>
                <w:color w:val="000000"/>
                <w:sz w:val="22"/>
                <w:lang w:eastAsia="ru-RU"/>
              </w:rPr>
            </w:pPr>
            <w:r w:rsidRPr="002C1F86">
              <w:rPr>
                <w:color w:val="000000"/>
                <w:sz w:val="22"/>
                <w:lang w:eastAsia="ru-RU"/>
              </w:rPr>
              <w:t>базовый</w:t>
            </w:r>
          </w:p>
        </w:tc>
        <w:tc>
          <w:tcPr>
            <w:tcW w:w="2695" w:type="dxa"/>
            <w:tcBorders>
              <w:top w:val="single" w:sz="6" w:space="0" w:color="auto"/>
              <w:left w:val="single" w:sz="6" w:space="0" w:color="auto"/>
              <w:bottom w:val="single" w:sz="6" w:space="0" w:color="auto"/>
              <w:right w:val="single" w:sz="6" w:space="0" w:color="auto"/>
            </w:tcBorders>
          </w:tcPr>
          <w:p w:rsidR="00F36F0F" w:rsidRPr="003764B7" w:rsidRDefault="003764B7" w:rsidP="00BB0903">
            <w:pPr>
              <w:suppressAutoHyphens w:val="0"/>
              <w:autoSpaceDE w:val="0"/>
              <w:autoSpaceDN w:val="0"/>
              <w:adjustRightInd w:val="0"/>
              <w:spacing w:line="240" w:lineRule="auto"/>
              <w:ind w:firstLine="0"/>
              <w:jc w:val="center"/>
              <w:rPr>
                <w:color w:val="000000"/>
                <w:sz w:val="22"/>
                <w:lang w:val="en-US" w:eastAsia="ru-RU"/>
              </w:rPr>
            </w:pPr>
            <w:r>
              <w:rPr>
                <w:color w:val="000000"/>
                <w:sz w:val="22"/>
                <w:lang w:val="en-US" w:eastAsia="ru-RU"/>
              </w:rPr>
              <w:t>68/68</w:t>
            </w:r>
          </w:p>
        </w:tc>
        <w:tc>
          <w:tcPr>
            <w:tcW w:w="2410" w:type="dxa"/>
            <w:tcBorders>
              <w:top w:val="single" w:sz="2" w:space="0" w:color="000000"/>
              <w:left w:val="single" w:sz="4" w:space="0" w:color="auto"/>
              <w:bottom w:val="single" w:sz="2" w:space="0" w:color="000000"/>
              <w:right w:val="single" w:sz="6" w:space="0" w:color="auto"/>
            </w:tcBorders>
          </w:tcPr>
          <w:p w:rsidR="00F36F0F" w:rsidRPr="002C1F86" w:rsidRDefault="00F36F0F" w:rsidP="002C1F86">
            <w:pPr>
              <w:autoSpaceDE w:val="0"/>
              <w:autoSpaceDN w:val="0"/>
              <w:adjustRightInd w:val="0"/>
              <w:spacing w:line="240" w:lineRule="auto"/>
              <w:jc w:val="center"/>
              <w:rPr>
                <w:color w:val="000000"/>
                <w:sz w:val="22"/>
                <w:lang w:eastAsia="ru-RU"/>
              </w:rPr>
            </w:pPr>
            <w:r w:rsidRPr="002C1F86">
              <w:rPr>
                <w:color w:val="000000"/>
                <w:sz w:val="22"/>
                <w:lang w:eastAsia="ru-RU"/>
              </w:rPr>
              <w:t>ИКР</w:t>
            </w:r>
          </w:p>
        </w:tc>
      </w:tr>
      <w:tr w:rsidR="00F36F0F" w:rsidTr="00F36F0F">
        <w:trPr>
          <w:trHeight w:val="305"/>
        </w:trPr>
        <w:tc>
          <w:tcPr>
            <w:tcW w:w="3289" w:type="dxa"/>
            <w:tcBorders>
              <w:top w:val="nil"/>
              <w:left w:val="single" w:sz="6" w:space="0" w:color="auto"/>
              <w:bottom w:val="single" w:sz="6" w:space="0" w:color="auto"/>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center"/>
              <w:rPr>
                <w:color w:val="000000"/>
                <w:sz w:val="22"/>
                <w:lang w:eastAsia="ru-RU"/>
              </w:rPr>
            </w:pPr>
          </w:p>
        </w:tc>
        <w:tc>
          <w:tcPr>
            <w:tcW w:w="5103" w:type="dxa"/>
            <w:tcBorders>
              <w:top w:val="single" w:sz="6" w:space="0" w:color="auto"/>
              <w:left w:val="single" w:sz="6" w:space="0" w:color="auto"/>
              <w:bottom w:val="single" w:sz="6" w:space="0" w:color="auto"/>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left"/>
              <w:rPr>
                <w:color w:val="000000"/>
                <w:sz w:val="22"/>
                <w:lang w:eastAsia="ru-RU"/>
              </w:rPr>
            </w:pPr>
            <w:r w:rsidRPr="002C1F86">
              <w:rPr>
                <w:color w:val="000000"/>
                <w:sz w:val="22"/>
                <w:lang w:eastAsia="ru-RU"/>
              </w:rPr>
              <w:t>Обществознание</w:t>
            </w:r>
          </w:p>
        </w:tc>
        <w:tc>
          <w:tcPr>
            <w:tcW w:w="1134" w:type="dxa"/>
            <w:tcBorders>
              <w:top w:val="single" w:sz="6" w:space="0" w:color="auto"/>
              <w:left w:val="single" w:sz="6" w:space="0" w:color="auto"/>
              <w:bottom w:val="single" w:sz="6" w:space="0" w:color="auto"/>
              <w:right w:val="single" w:sz="6" w:space="0" w:color="auto"/>
            </w:tcBorders>
          </w:tcPr>
          <w:p w:rsidR="00F36F0F" w:rsidRPr="002C1F86" w:rsidRDefault="00F36F0F" w:rsidP="00BB0903">
            <w:pPr>
              <w:suppressAutoHyphens w:val="0"/>
              <w:autoSpaceDE w:val="0"/>
              <w:autoSpaceDN w:val="0"/>
              <w:adjustRightInd w:val="0"/>
              <w:spacing w:line="240" w:lineRule="auto"/>
              <w:ind w:firstLine="0"/>
              <w:jc w:val="left"/>
              <w:rPr>
                <w:color w:val="000000"/>
                <w:sz w:val="22"/>
                <w:lang w:eastAsia="ru-RU"/>
              </w:rPr>
            </w:pPr>
            <w:r w:rsidRPr="002C1F86">
              <w:rPr>
                <w:color w:val="000000"/>
                <w:sz w:val="22"/>
                <w:lang w:eastAsia="ru-RU"/>
              </w:rPr>
              <w:t>базовый</w:t>
            </w:r>
          </w:p>
        </w:tc>
        <w:tc>
          <w:tcPr>
            <w:tcW w:w="2695" w:type="dxa"/>
            <w:tcBorders>
              <w:top w:val="single" w:sz="6" w:space="0" w:color="auto"/>
              <w:left w:val="single" w:sz="6" w:space="0" w:color="auto"/>
              <w:bottom w:val="single" w:sz="6" w:space="0" w:color="auto"/>
              <w:right w:val="single" w:sz="6" w:space="0" w:color="auto"/>
            </w:tcBorders>
          </w:tcPr>
          <w:p w:rsidR="00F36F0F" w:rsidRPr="003764B7" w:rsidRDefault="003764B7" w:rsidP="00BB0903">
            <w:pPr>
              <w:suppressAutoHyphens w:val="0"/>
              <w:autoSpaceDE w:val="0"/>
              <w:autoSpaceDN w:val="0"/>
              <w:adjustRightInd w:val="0"/>
              <w:spacing w:line="240" w:lineRule="auto"/>
              <w:ind w:firstLine="0"/>
              <w:jc w:val="center"/>
              <w:rPr>
                <w:color w:val="000000"/>
                <w:sz w:val="22"/>
                <w:lang w:val="en-US" w:eastAsia="ru-RU"/>
              </w:rPr>
            </w:pPr>
            <w:r>
              <w:rPr>
                <w:color w:val="000000"/>
                <w:sz w:val="22"/>
                <w:lang w:val="en-US" w:eastAsia="ru-RU"/>
              </w:rPr>
              <w:t>68/68</w:t>
            </w:r>
          </w:p>
        </w:tc>
        <w:tc>
          <w:tcPr>
            <w:tcW w:w="2410" w:type="dxa"/>
            <w:tcBorders>
              <w:top w:val="single" w:sz="2" w:space="0" w:color="000000"/>
              <w:left w:val="single" w:sz="4" w:space="0" w:color="auto"/>
              <w:bottom w:val="single" w:sz="2" w:space="0" w:color="000000"/>
              <w:right w:val="single" w:sz="6" w:space="0" w:color="auto"/>
            </w:tcBorders>
          </w:tcPr>
          <w:p w:rsidR="00F36F0F" w:rsidRPr="002C1F86" w:rsidRDefault="00F36F0F" w:rsidP="002C1F86">
            <w:pPr>
              <w:autoSpaceDE w:val="0"/>
              <w:autoSpaceDN w:val="0"/>
              <w:adjustRightInd w:val="0"/>
              <w:spacing w:line="240" w:lineRule="auto"/>
              <w:jc w:val="center"/>
              <w:rPr>
                <w:color w:val="000000"/>
                <w:sz w:val="22"/>
                <w:lang w:eastAsia="ru-RU"/>
              </w:rPr>
            </w:pPr>
            <w:r w:rsidRPr="002C1F86">
              <w:rPr>
                <w:color w:val="000000"/>
                <w:sz w:val="22"/>
                <w:lang w:eastAsia="ru-RU"/>
              </w:rPr>
              <w:t>ИКР</w:t>
            </w:r>
          </w:p>
        </w:tc>
      </w:tr>
      <w:tr w:rsidR="00F36F0F" w:rsidTr="00F36F0F">
        <w:trPr>
          <w:trHeight w:val="199"/>
        </w:trPr>
        <w:tc>
          <w:tcPr>
            <w:tcW w:w="3289" w:type="dxa"/>
            <w:tcBorders>
              <w:top w:val="single" w:sz="6" w:space="0" w:color="auto"/>
              <w:left w:val="single" w:sz="6" w:space="0" w:color="auto"/>
              <w:bottom w:val="nil"/>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center"/>
              <w:rPr>
                <w:color w:val="000000"/>
                <w:sz w:val="22"/>
                <w:lang w:eastAsia="ru-RU"/>
              </w:rPr>
            </w:pPr>
            <w:r w:rsidRPr="002C1F86">
              <w:rPr>
                <w:color w:val="000000"/>
                <w:sz w:val="22"/>
                <w:lang w:eastAsia="ru-RU"/>
              </w:rPr>
              <w:t>Естественные науки</w:t>
            </w:r>
          </w:p>
        </w:tc>
        <w:tc>
          <w:tcPr>
            <w:tcW w:w="5103" w:type="dxa"/>
            <w:tcBorders>
              <w:top w:val="single" w:sz="6" w:space="0" w:color="auto"/>
              <w:left w:val="single" w:sz="6" w:space="0" w:color="auto"/>
              <w:bottom w:val="single" w:sz="6" w:space="0" w:color="auto"/>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left"/>
              <w:rPr>
                <w:color w:val="000000"/>
                <w:sz w:val="22"/>
                <w:lang w:eastAsia="ru-RU"/>
              </w:rPr>
            </w:pPr>
            <w:r w:rsidRPr="002C1F86">
              <w:rPr>
                <w:color w:val="000000"/>
                <w:sz w:val="22"/>
                <w:lang w:eastAsia="ru-RU"/>
              </w:rPr>
              <w:t>Физика</w:t>
            </w:r>
          </w:p>
        </w:tc>
        <w:tc>
          <w:tcPr>
            <w:tcW w:w="1134" w:type="dxa"/>
            <w:tcBorders>
              <w:top w:val="single" w:sz="6" w:space="0" w:color="auto"/>
              <w:left w:val="single" w:sz="6" w:space="0" w:color="auto"/>
              <w:bottom w:val="single" w:sz="6" w:space="0" w:color="auto"/>
              <w:right w:val="single" w:sz="6" w:space="0" w:color="auto"/>
            </w:tcBorders>
          </w:tcPr>
          <w:p w:rsidR="00F36F0F" w:rsidRPr="002C1F86" w:rsidRDefault="00F36F0F" w:rsidP="00BB0903">
            <w:pPr>
              <w:suppressAutoHyphens w:val="0"/>
              <w:autoSpaceDE w:val="0"/>
              <w:autoSpaceDN w:val="0"/>
              <w:adjustRightInd w:val="0"/>
              <w:spacing w:line="240" w:lineRule="auto"/>
              <w:ind w:firstLine="0"/>
              <w:jc w:val="left"/>
              <w:rPr>
                <w:color w:val="000000"/>
                <w:sz w:val="22"/>
                <w:lang w:eastAsia="ru-RU"/>
              </w:rPr>
            </w:pPr>
            <w:r w:rsidRPr="002C1F86">
              <w:rPr>
                <w:color w:val="000000"/>
                <w:sz w:val="22"/>
                <w:lang w:eastAsia="ru-RU"/>
              </w:rPr>
              <w:t>базовый</w:t>
            </w:r>
          </w:p>
        </w:tc>
        <w:tc>
          <w:tcPr>
            <w:tcW w:w="2695" w:type="dxa"/>
            <w:tcBorders>
              <w:top w:val="single" w:sz="6" w:space="0" w:color="auto"/>
              <w:left w:val="single" w:sz="6" w:space="0" w:color="auto"/>
              <w:bottom w:val="single" w:sz="6" w:space="0" w:color="auto"/>
              <w:right w:val="single" w:sz="6" w:space="0" w:color="auto"/>
            </w:tcBorders>
          </w:tcPr>
          <w:p w:rsidR="00F36F0F" w:rsidRPr="003764B7" w:rsidRDefault="003764B7" w:rsidP="00BB0903">
            <w:pPr>
              <w:suppressAutoHyphens w:val="0"/>
              <w:autoSpaceDE w:val="0"/>
              <w:autoSpaceDN w:val="0"/>
              <w:adjustRightInd w:val="0"/>
              <w:spacing w:line="240" w:lineRule="auto"/>
              <w:ind w:firstLine="0"/>
              <w:jc w:val="center"/>
              <w:rPr>
                <w:color w:val="000000"/>
                <w:sz w:val="22"/>
                <w:lang w:val="en-US" w:eastAsia="ru-RU"/>
              </w:rPr>
            </w:pPr>
            <w:r>
              <w:rPr>
                <w:color w:val="000000"/>
                <w:sz w:val="22"/>
                <w:lang w:val="en-US" w:eastAsia="ru-RU"/>
              </w:rPr>
              <w:t>68/68</w:t>
            </w:r>
          </w:p>
        </w:tc>
        <w:tc>
          <w:tcPr>
            <w:tcW w:w="2410" w:type="dxa"/>
            <w:tcBorders>
              <w:top w:val="single" w:sz="2" w:space="0" w:color="000000"/>
              <w:left w:val="single" w:sz="4" w:space="0" w:color="auto"/>
              <w:bottom w:val="single" w:sz="2" w:space="0" w:color="000000"/>
              <w:right w:val="single" w:sz="6" w:space="0" w:color="auto"/>
            </w:tcBorders>
          </w:tcPr>
          <w:p w:rsidR="00F36F0F" w:rsidRPr="002C1F86" w:rsidRDefault="00F36F0F" w:rsidP="002C1F86">
            <w:pPr>
              <w:autoSpaceDE w:val="0"/>
              <w:autoSpaceDN w:val="0"/>
              <w:adjustRightInd w:val="0"/>
              <w:spacing w:line="240" w:lineRule="auto"/>
              <w:jc w:val="center"/>
              <w:rPr>
                <w:color w:val="000000"/>
                <w:sz w:val="22"/>
                <w:lang w:eastAsia="ru-RU"/>
              </w:rPr>
            </w:pPr>
            <w:r w:rsidRPr="002C1F86">
              <w:rPr>
                <w:color w:val="000000"/>
                <w:sz w:val="22"/>
                <w:lang w:eastAsia="ru-RU"/>
              </w:rPr>
              <w:t>ИКР</w:t>
            </w:r>
          </w:p>
        </w:tc>
      </w:tr>
      <w:tr w:rsidR="00F36F0F" w:rsidTr="00F36F0F">
        <w:trPr>
          <w:trHeight w:val="305"/>
        </w:trPr>
        <w:tc>
          <w:tcPr>
            <w:tcW w:w="3289" w:type="dxa"/>
            <w:tcBorders>
              <w:top w:val="nil"/>
              <w:left w:val="single" w:sz="6" w:space="0" w:color="auto"/>
              <w:bottom w:val="nil"/>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center"/>
              <w:rPr>
                <w:color w:val="000000"/>
                <w:sz w:val="22"/>
                <w:lang w:eastAsia="ru-RU"/>
              </w:rPr>
            </w:pPr>
          </w:p>
        </w:tc>
        <w:tc>
          <w:tcPr>
            <w:tcW w:w="5103" w:type="dxa"/>
            <w:tcBorders>
              <w:top w:val="single" w:sz="6" w:space="0" w:color="auto"/>
              <w:left w:val="single" w:sz="6" w:space="0" w:color="auto"/>
              <w:bottom w:val="single" w:sz="6" w:space="0" w:color="auto"/>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left"/>
              <w:rPr>
                <w:color w:val="000000"/>
                <w:sz w:val="22"/>
                <w:lang w:eastAsia="ru-RU"/>
              </w:rPr>
            </w:pPr>
            <w:r w:rsidRPr="002C1F86">
              <w:rPr>
                <w:color w:val="000000"/>
                <w:sz w:val="22"/>
                <w:lang w:eastAsia="ru-RU"/>
              </w:rPr>
              <w:t>Астрономия</w:t>
            </w:r>
          </w:p>
        </w:tc>
        <w:tc>
          <w:tcPr>
            <w:tcW w:w="1134" w:type="dxa"/>
            <w:tcBorders>
              <w:top w:val="single" w:sz="6" w:space="0" w:color="auto"/>
              <w:left w:val="single" w:sz="6" w:space="0" w:color="auto"/>
              <w:bottom w:val="single" w:sz="6" w:space="0" w:color="auto"/>
              <w:right w:val="single" w:sz="6" w:space="0" w:color="auto"/>
            </w:tcBorders>
          </w:tcPr>
          <w:p w:rsidR="00F36F0F" w:rsidRPr="002C1F86" w:rsidRDefault="00F36F0F" w:rsidP="00BB0903">
            <w:pPr>
              <w:suppressAutoHyphens w:val="0"/>
              <w:autoSpaceDE w:val="0"/>
              <w:autoSpaceDN w:val="0"/>
              <w:adjustRightInd w:val="0"/>
              <w:spacing w:line="240" w:lineRule="auto"/>
              <w:ind w:firstLine="0"/>
              <w:jc w:val="left"/>
              <w:rPr>
                <w:color w:val="000000"/>
                <w:sz w:val="22"/>
                <w:lang w:eastAsia="ru-RU"/>
              </w:rPr>
            </w:pPr>
            <w:r w:rsidRPr="002C1F86">
              <w:rPr>
                <w:color w:val="000000"/>
                <w:sz w:val="22"/>
                <w:lang w:eastAsia="ru-RU"/>
              </w:rPr>
              <w:t>базовый</w:t>
            </w:r>
          </w:p>
        </w:tc>
        <w:tc>
          <w:tcPr>
            <w:tcW w:w="2695" w:type="dxa"/>
            <w:tcBorders>
              <w:top w:val="single" w:sz="6" w:space="0" w:color="auto"/>
              <w:left w:val="single" w:sz="6" w:space="0" w:color="auto"/>
              <w:bottom w:val="single" w:sz="6" w:space="0" w:color="auto"/>
              <w:right w:val="single" w:sz="6" w:space="0" w:color="auto"/>
            </w:tcBorders>
          </w:tcPr>
          <w:p w:rsidR="00F36F0F" w:rsidRPr="002C1F86" w:rsidRDefault="00F36F0F" w:rsidP="00BB0903">
            <w:pPr>
              <w:suppressAutoHyphens w:val="0"/>
              <w:autoSpaceDE w:val="0"/>
              <w:autoSpaceDN w:val="0"/>
              <w:adjustRightInd w:val="0"/>
              <w:spacing w:line="240" w:lineRule="auto"/>
              <w:ind w:firstLine="0"/>
              <w:jc w:val="center"/>
              <w:rPr>
                <w:color w:val="000000"/>
                <w:sz w:val="22"/>
                <w:lang w:eastAsia="ru-RU"/>
              </w:rPr>
            </w:pPr>
            <w:r w:rsidRPr="002C1F86">
              <w:rPr>
                <w:color w:val="000000"/>
                <w:sz w:val="22"/>
                <w:lang w:eastAsia="ru-RU"/>
              </w:rPr>
              <w:t>34</w:t>
            </w:r>
          </w:p>
        </w:tc>
        <w:tc>
          <w:tcPr>
            <w:tcW w:w="2410" w:type="dxa"/>
            <w:tcBorders>
              <w:top w:val="single" w:sz="2" w:space="0" w:color="000000"/>
              <w:left w:val="single" w:sz="4" w:space="0" w:color="auto"/>
              <w:bottom w:val="single" w:sz="2" w:space="0" w:color="000000"/>
              <w:right w:val="single" w:sz="6" w:space="0" w:color="auto"/>
            </w:tcBorders>
          </w:tcPr>
          <w:p w:rsidR="00F36F0F" w:rsidRPr="002C1F86" w:rsidRDefault="00F36F0F" w:rsidP="002C1F86">
            <w:pPr>
              <w:autoSpaceDE w:val="0"/>
              <w:autoSpaceDN w:val="0"/>
              <w:adjustRightInd w:val="0"/>
              <w:spacing w:line="240" w:lineRule="auto"/>
              <w:jc w:val="center"/>
              <w:rPr>
                <w:color w:val="000000"/>
                <w:sz w:val="22"/>
                <w:lang w:eastAsia="ru-RU"/>
              </w:rPr>
            </w:pPr>
            <w:r w:rsidRPr="002C1F86">
              <w:rPr>
                <w:color w:val="000000"/>
                <w:sz w:val="22"/>
                <w:lang w:eastAsia="ru-RU"/>
              </w:rPr>
              <w:t>ИКР</w:t>
            </w:r>
          </w:p>
        </w:tc>
      </w:tr>
      <w:tr w:rsidR="00F36F0F" w:rsidTr="00F36F0F">
        <w:trPr>
          <w:trHeight w:val="305"/>
        </w:trPr>
        <w:tc>
          <w:tcPr>
            <w:tcW w:w="3289" w:type="dxa"/>
            <w:tcBorders>
              <w:top w:val="nil"/>
              <w:left w:val="single" w:sz="6" w:space="0" w:color="auto"/>
              <w:bottom w:val="single" w:sz="6" w:space="0" w:color="auto"/>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center"/>
              <w:rPr>
                <w:color w:val="000000"/>
                <w:sz w:val="22"/>
                <w:lang w:eastAsia="ru-RU"/>
              </w:rPr>
            </w:pPr>
          </w:p>
        </w:tc>
        <w:tc>
          <w:tcPr>
            <w:tcW w:w="5103" w:type="dxa"/>
            <w:tcBorders>
              <w:top w:val="single" w:sz="6" w:space="0" w:color="auto"/>
              <w:left w:val="single" w:sz="6" w:space="0" w:color="auto"/>
              <w:bottom w:val="single" w:sz="6" w:space="0" w:color="auto"/>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left"/>
              <w:rPr>
                <w:color w:val="000000"/>
                <w:sz w:val="22"/>
                <w:lang w:eastAsia="ru-RU"/>
              </w:rPr>
            </w:pPr>
            <w:r w:rsidRPr="002C1F86">
              <w:rPr>
                <w:color w:val="000000"/>
                <w:sz w:val="22"/>
                <w:lang w:eastAsia="ru-RU"/>
              </w:rPr>
              <w:t>Биология</w:t>
            </w:r>
          </w:p>
        </w:tc>
        <w:tc>
          <w:tcPr>
            <w:tcW w:w="1134" w:type="dxa"/>
            <w:tcBorders>
              <w:top w:val="single" w:sz="6" w:space="0" w:color="auto"/>
              <w:left w:val="single" w:sz="6" w:space="0" w:color="auto"/>
              <w:bottom w:val="single" w:sz="6" w:space="0" w:color="auto"/>
              <w:right w:val="single" w:sz="6" w:space="0" w:color="auto"/>
            </w:tcBorders>
          </w:tcPr>
          <w:p w:rsidR="00F36F0F" w:rsidRPr="002C1F86" w:rsidRDefault="00F36F0F" w:rsidP="00BB0903">
            <w:pPr>
              <w:suppressAutoHyphens w:val="0"/>
              <w:autoSpaceDE w:val="0"/>
              <w:autoSpaceDN w:val="0"/>
              <w:adjustRightInd w:val="0"/>
              <w:spacing w:line="240" w:lineRule="auto"/>
              <w:ind w:firstLine="0"/>
              <w:jc w:val="left"/>
              <w:rPr>
                <w:color w:val="000000"/>
                <w:sz w:val="22"/>
                <w:lang w:eastAsia="ru-RU"/>
              </w:rPr>
            </w:pPr>
            <w:r w:rsidRPr="002C1F86">
              <w:rPr>
                <w:color w:val="000000"/>
                <w:sz w:val="22"/>
                <w:lang w:eastAsia="ru-RU"/>
              </w:rPr>
              <w:t>базовый</w:t>
            </w:r>
          </w:p>
        </w:tc>
        <w:tc>
          <w:tcPr>
            <w:tcW w:w="2695" w:type="dxa"/>
            <w:tcBorders>
              <w:top w:val="single" w:sz="6" w:space="0" w:color="auto"/>
              <w:left w:val="single" w:sz="6" w:space="0" w:color="auto"/>
              <w:bottom w:val="single" w:sz="6" w:space="0" w:color="auto"/>
              <w:right w:val="single" w:sz="6" w:space="0" w:color="auto"/>
            </w:tcBorders>
          </w:tcPr>
          <w:p w:rsidR="00F36F0F" w:rsidRPr="003764B7" w:rsidRDefault="003764B7" w:rsidP="00BB0903">
            <w:pPr>
              <w:suppressAutoHyphens w:val="0"/>
              <w:autoSpaceDE w:val="0"/>
              <w:autoSpaceDN w:val="0"/>
              <w:adjustRightInd w:val="0"/>
              <w:spacing w:line="240" w:lineRule="auto"/>
              <w:ind w:firstLine="0"/>
              <w:jc w:val="center"/>
              <w:rPr>
                <w:color w:val="000000"/>
                <w:sz w:val="22"/>
                <w:lang w:val="en-US" w:eastAsia="ru-RU"/>
              </w:rPr>
            </w:pPr>
            <w:r>
              <w:rPr>
                <w:color w:val="000000"/>
                <w:sz w:val="22"/>
                <w:lang w:val="en-US" w:eastAsia="ru-RU"/>
              </w:rPr>
              <w:t>34/34</w:t>
            </w:r>
          </w:p>
        </w:tc>
        <w:tc>
          <w:tcPr>
            <w:tcW w:w="2410" w:type="dxa"/>
            <w:tcBorders>
              <w:top w:val="single" w:sz="2" w:space="0" w:color="000000"/>
              <w:left w:val="single" w:sz="4" w:space="0" w:color="auto"/>
              <w:bottom w:val="single" w:sz="2" w:space="0" w:color="000000"/>
              <w:right w:val="single" w:sz="6" w:space="0" w:color="auto"/>
            </w:tcBorders>
          </w:tcPr>
          <w:p w:rsidR="00F36F0F" w:rsidRPr="002C1F86" w:rsidRDefault="00F36F0F" w:rsidP="002C1F86">
            <w:pPr>
              <w:autoSpaceDE w:val="0"/>
              <w:autoSpaceDN w:val="0"/>
              <w:adjustRightInd w:val="0"/>
              <w:spacing w:line="240" w:lineRule="auto"/>
              <w:jc w:val="center"/>
              <w:rPr>
                <w:color w:val="000000"/>
                <w:sz w:val="22"/>
                <w:lang w:eastAsia="ru-RU"/>
              </w:rPr>
            </w:pPr>
            <w:r w:rsidRPr="002C1F86">
              <w:rPr>
                <w:color w:val="000000"/>
                <w:sz w:val="22"/>
                <w:lang w:eastAsia="ru-RU"/>
              </w:rPr>
              <w:t>ИКР</w:t>
            </w:r>
          </w:p>
        </w:tc>
      </w:tr>
      <w:tr w:rsidR="00F36F0F" w:rsidTr="00F36F0F">
        <w:trPr>
          <w:trHeight w:val="385"/>
        </w:trPr>
        <w:tc>
          <w:tcPr>
            <w:tcW w:w="3289" w:type="dxa"/>
            <w:tcBorders>
              <w:top w:val="single" w:sz="6" w:space="0" w:color="auto"/>
              <w:left w:val="single" w:sz="6" w:space="0" w:color="auto"/>
              <w:bottom w:val="nil"/>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center"/>
              <w:rPr>
                <w:color w:val="000000"/>
                <w:sz w:val="22"/>
                <w:lang w:eastAsia="ru-RU"/>
              </w:rPr>
            </w:pPr>
            <w:r w:rsidRPr="002C1F86">
              <w:rPr>
                <w:color w:val="000000"/>
                <w:sz w:val="22"/>
                <w:lang w:eastAsia="ru-RU"/>
              </w:rPr>
              <w:t>ФК, экология и основы безопасности жизнедеятельности</w:t>
            </w:r>
          </w:p>
        </w:tc>
        <w:tc>
          <w:tcPr>
            <w:tcW w:w="5103" w:type="dxa"/>
            <w:tcBorders>
              <w:top w:val="single" w:sz="6" w:space="0" w:color="auto"/>
              <w:left w:val="single" w:sz="6" w:space="0" w:color="auto"/>
              <w:bottom w:val="single" w:sz="6" w:space="0" w:color="auto"/>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left"/>
              <w:rPr>
                <w:color w:val="000000"/>
                <w:sz w:val="22"/>
                <w:lang w:eastAsia="ru-RU"/>
              </w:rPr>
            </w:pPr>
            <w:r w:rsidRPr="002C1F86">
              <w:rPr>
                <w:color w:val="000000"/>
                <w:sz w:val="22"/>
                <w:lang w:eastAsia="ru-RU"/>
              </w:rPr>
              <w:t>Физическая культура</w:t>
            </w:r>
          </w:p>
        </w:tc>
        <w:tc>
          <w:tcPr>
            <w:tcW w:w="1134" w:type="dxa"/>
            <w:tcBorders>
              <w:top w:val="single" w:sz="6" w:space="0" w:color="auto"/>
              <w:left w:val="single" w:sz="6" w:space="0" w:color="auto"/>
              <w:bottom w:val="single" w:sz="6" w:space="0" w:color="auto"/>
              <w:right w:val="single" w:sz="6" w:space="0" w:color="auto"/>
            </w:tcBorders>
          </w:tcPr>
          <w:p w:rsidR="00F36F0F" w:rsidRPr="002C1F86" w:rsidRDefault="00F36F0F" w:rsidP="00BB0903">
            <w:pPr>
              <w:suppressAutoHyphens w:val="0"/>
              <w:autoSpaceDE w:val="0"/>
              <w:autoSpaceDN w:val="0"/>
              <w:adjustRightInd w:val="0"/>
              <w:spacing w:line="240" w:lineRule="auto"/>
              <w:ind w:firstLine="0"/>
              <w:jc w:val="left"/>
              <w:rPr>
                <w:color w:val="000000"/>
                <w:sz w:val="22"/>
                <w:lang w:eastAsia="ru-RU"/>
              </w:rPr>
            </w:pPr>
            <w:r w:rsidRPr="002C1F86">
              <w:rPr>
                <w:color w:val="000000"/>
                <w:sz w:val="22"/>
                <w:lang w:eastAsia="ru-RU"/>
              </w:rPr>
              <w:t>базовый</w:t>
            </w:r>
          </w:p>
        </w:tc>
        <w:tc>
          <w:tcPr>
            <w:tcW w:w="2695" w:type="dxa"/>
            <w:tcBorders>
              <w:top w:val="single" w:sz="6" w:space="0" w:color="auto"/>
              <w:left w:val="single" w:sz="6" w:space="0" w:color="auto"/>
              <w:bottom w:val="single" w:sz="6" w:space="0" w:color="auto"/>
              <w:right w:val="single" w:sz="6" w:space="0" w:color="auto"/>
            </w:tcBorders>
          </w:tcPr>
          <w:p w:rsidR="00F36F0F" w:rsidRPr="003764B7" w:rsidRDefault="003764B7" w:rsidP="00BB0903">
            <w:pPr>
              <w:suppressAutoHyphens w:val="0"/>
              <w:autoSpaceDE w:val="0"/>
              <w:autoSpaceDN w:val="0"/>
              <w:adjustRightInd w:val="0"/>
              <w:spacing w:line="240" w:lineRule="auto"/>
              <w:ind w:firstLine="0"/>
              <w:jc w:val="center"/>
              <w:rPr>
                <w:color w:val="000000"/>
                <w:sz w:val="22"/>
                <w:lang w:val="en-US" w:eastAsia="ru-RU"/>
              </w:rPr>
            </w:pPr>
            <w:r>
              <w:rPr>
                <w:color w:val="000000"/>
                <w:sz w:val="22"/>
                <w:lang w:val="en-US" w:eastAsia="ru-RU"/>
              </w:rPr>
              <w:t>102/102</w:t>
            </w:r>
          </w:p>
        </w:tc>
        <w:tc>
          <w:tcPr>
            <w:tcW w:w="2410" w:type="dxa"/>
            <w:tcBorders>
              <w:top w:val="single" w:sz="2" w:space="0" w:color="000000"/>
              <w:left w:val="single" w:sz="4" w:space="0" w:color="auto"/>
              <w:bottom w:val="single" w:sz="2" w:space="0" w:color="000000"/>
              <w:right w:val="single" w:sz="6" w:space="0" w:color="auto"/>
            </w:tcBorders>
          </w:tcPr>
          <w:p w:rsidR="00F36F0F" w:rsidRPr="002C1F86" w:rsidRDefault="00F36F0F" w:rsidP="002C1F86">
            <w:pPr>
              <w:autoSpaceDE w:val="0"/>
              <w:autoSpaceDN w:val="0"/>
              <w:adjustRightInd w:val="0"/>
              <w:spacing w:line="240" w:lineRule="auto"/>
              <w:jc w:val="center"/>
              <w:rPr>
                <w:color w:val="000000"/>
                <w:sz w:val="22"/>
                <w:lang w:eastAsia="ru-RU"/>
              </w:rPr>
            </w:pPr>
            <w:r w:rsidRPr="002C1F86">
              <w:rPr>
                <w:color w:val="000000"/>
                <w:sz w:val="22"/>
                <w:lang w:eastAsia="ru-RU"/>
              </w:rPr>
              <w:t>сдача нормат</w:t>
            </w:r>
          </w:p>
        </w:tc>
      </w:tr>
      <w:tr w:rsidR="00F36F0F" w:rsidTr="00F36F0F">
        <w:trPr>
          <w:trHeight w:val="237"/>
        </w:trPr>
        <w:tc>
          <w:tcPr>
            <w:tcW w:w="3289" w:type="dxa"/>
            <w:tcBorders>
              <w:top w:val="nil"/>
              <w:left w:val="single" w:sz="6" w:space="0" w:color="auto"/>
              <w:bottom w:val="single" w:sz="6" w:space="0" w:color="auto"/>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center"/>
              <w:rPr>
                <w:color w:val="000000"/>
                <w:sz w:val="22"/>
                <w:lang w:eastAsia="ru-RU"/>
              </w:rPr>
            </w:pPr>
          </w:p>
        </w:tc>
        <w:tc>
          <w:tcPr>
            <w:tcW w:w="5103" w:type="dxa"/>
            <w:tcBorders>
              <w:top w:val="single" w:sz="6" w:space="0" w:color="auto"/>
              <w:left w:val="single" w:sz="6" w:space="0" w:color="auto"/>
              <w:bottom w:val="single" w:sz="6" w:space="0" w:color="auto"/>
              <w:right w:val="single" w:sz="6" w:space="0" w:color="auto"/>
            </w:tcBorders>
          </w:tcPr>
          <w:p w:rsidR="00F36F0F" w:rsidRPr="002C1F86" w:rsidRDefault="00F36F0F" w:rsidP="002C1F86">
            <w:pPr>
              <w:suppressAutoHyphens w:val="0"/>
              <w:autoSpaceDE w:val="0"/>
              <w:autoSpaceDN w:val="0"/>
              <w:adjustRightInd w:val="0"/>
              <w:spacing w:line="240" w:lineRule="auto"/>
              <w:ind w:firstLine="0"/>
              <w:jc w:val="left"/>
              <w:rPr>
                <w:color w:val="000000"/>
                <w:sz w:val="22"/>
                <w:lang w:eastAsia="ru-RU"/>
              </w:rPr>
            </w:pPr>
            <w:r w:rsidRPr="002C1F86">
              <w:rPr>
                <w:color w:val="000000"/>
                <w:sz w:val="22"/>
                <w:lang w:eastAsia="ru-RU"/>
              </w:rPr>
              <w:t>Основы безопасности жизнедеятельности</w:t>
            </w:r>
          </w:p>
        </w:tc>
        <w:tc>
          <w:tcPr>
            <w:tcW w:w="1134" w:type="dxa"/>
            <w:tcBorders>
              <w:top w:val="single" w:sz="6" w:space="0" w:color="auto"/>
              <w:left w:val="single" w:sz="6" w:space="0" w:color="auto"/>
              <w:bottom w:val="single" w:sz="6" w:space="0" w:color="auto"/>
              <w:right w:val="single" w:sz="6" w:space="0" w:color="auto"/>
            </w:tcBorders>
          </w:tcPr>
          <w:p w:rsidR="00F36F0F" w:rsidRPr="002C1F86" w:rsidRDefault="00F36F0F" w:rsidP="00BB0903">
            <w:pPr>
              <w:suppressAutoHyphens w:val="0"/>
              <w:autoSpaceDE w:val="0"/>
              <w:autoSpaceDN w:val="0"/>
              <w:adjustRightInd w:val="0"/>
              <w:spacing w:line="240" w:lineRule="auto"/>
              <w:ind w:firstLine="0"/>
              <w:jc w:val="left"/>
              <w:rPr>
                <w:color w:val="000000"/>
                <w:sz w:val="22"/>
                <w:lang w:eastAsia="ru-RU"/>
              </w:rPr>
            </w:pPr>
            <w:r w:rsidRPr="002C1F86">
              <w:rPr>
                <w:color w:val="000000"/>
                <w:sz w:val="22"/>
                <w:lang w:eastAsia="ru-RU"/>
              </w:rPr>
              <w:t>базовый</w:t>
            </w:r>
          </w:p>
        </w:tc>
        <w:tc>
          <w:tcPr>
            <w:tcW w:w="2695" w:type="dxa"/>
            <w:tcBorders>
              <w:top w:val="single" w:sz="6" w:space="0" w:color="auto"/>
              <w:left w:val="single" w:sz="6" w:space="0" w:color="auto"/>
              <w:bottom w:val="single" w:sz="6" w:space="0" w:color="auto"/>
              <w:right w:val="single" w:sz="6" w:space="0" w:color="auto"/>
            </w:tcBorders>
          </w:tcPr>
          <w:p w:rsidR="00F36F0F" w:rsidRPr="003764B7" w:rsidRDefault="003764B7" w:rsidP="00BB0903">
            <w:pPr>
              <w:suppressAutoHyphens w:val="0"/>
              <w:autoSpaceDE w:val="0"/>
              <w:autoSpaceDN w:val="0"/>
              <w:adjustRightInd w:val="0"/>
              <w:spacing w:line="240" w:lineRule="auto"/>
              <w:ind w:firstLine="0"/>
              <w:jc w:val="center"/>
              <w:rPr>
                <w:color w:val="000000"/>
                <w:sz w:val="22"/>
                <w:lang w:val="en-US" w:eastAsia="ru-RU"/>
              </w:rPr>
            </w:pPr>
            <w:r>
              <w:rPr>
                <w:color w:val="000000"/>
                <w:sz w:val="22"/>
                <w:lang w:val="en-US" w:eastAsia="ru-RU"/>
              </w:rPr>
              <w:t>34/34</w:t>
            </w:r>
          </w:p>
        </w:tc>
        <w:tc>
          <w:tcPr>
            <w:tcW w:w="2410" w:type="dxa"/>
            <w:tcBorders>
              <w:top w:val="single" w:sz="2" w:space="0" w:color="000000"/>
              <w:left w:val="single" w:sz="4" w:space="0" w:color="auto"/>
              <w:bottom w:val="single" w:sz="2" w:space="0" w:color="000000"/>
              <w:right w:val="single" w:sz="6" w:space="0" w:color="auto"/>
            </w:tcBorders>
          </w:tcPr>
          <w:p w:rsidR="00F36F0F" w:rsidRPr="002C1F86" w:rsidRDefault="00F36F0F" w:rsidP="002C1F86">
            <w:pPr>
              <w:autoSpaceDE w:val="0"/>
              <w:autoSpaceDN w:val="0"/>
              <w:adjustRightInd w:val="0"/>
              <w:spacing w:line="240" w:lineRule="auto"/>
              <w:jc w:val="center"/>
              <w:rPr>
                <w:color w:val="000000"/>
                <w:sz w:val="22"/>
                <w:lang w:eastAsia="ru-RU"/>
              </w:rPr>
            </w:pPr>
            <w:r w:rsidRPr="002C1F86">
              <w:rPr>
                <w:color w:val="000000"/>
                <w:sz w:val="22"/>
                <w:lang w:eastAsia="ru-RU"/>
              </w:rPr>
              <w:t>ИКР</w:t>
            </w:r>
          </w:p>
        </w:tc>
      </w:tr>
      <w:tr w:rsidR="00F36F0F" w:rsidTr="00F36F0F">
        <w:trPr>
          <w:trHeight w:val="305"/>
        </w:trPr>
        <w:tc>
          <w:tcPr>
            <w:tcW w:w="3289" w:type="dxa"/>
            <w:tcBorders>
              <w:top w:val="single" w:sz="6" w:space="0" w:color="auto"/>
              <w:left w:val="single" w:sz="6" w:space="0" w:color="auto"/>
              <w:bottom w:val="single" w:sz="6" w:space="0" w:color="auto"/>
              <w:right w:val="nil"/>
            </w:tcBorders>
            <w:shd w:val="clear" w:color="auto" w:fill="auto"/>
          </w:tcPr>
          <w:p w:rsidR="00F36F0F" w:rsidRPr="002C1F86" w:rsidRDefault="00F36F0F" w:rsidP="002C1F86">
            <w:pPr>
              <w:suppressAutoHyphens w:val="0"/>
              <w:autoSpaceDE w:val="0"/>
              <w:autoSpaceDN w:val="0"/>
              <w:adjustRightInd w:val="0"/>
              <w:spacing w:line="240" w:lineRule="auto"/>
              <w:ind w:firstLine="0"/>
              <w:jc w:val="center"/>
              <w:rPr>
                <w:b/>
                <w:bCs/>
                <w:color w:val="000000"/>
                <w:sz w:val="22"/>
                <w:lang w:eastAsia="ru-RU"/>
              </w:rPr>
            </w:pPr>
            <w:r w:rsidRPr="002C1F86">
              <w:rPr>
                <w:b/>
                <w:bCs/>
                <w:color w:val="000000"/>
                <w:sz w:val="22"/>
                <w:lang w:eastAsia="ru-RU"/>
              </w:rPr>
              <w:t>Итого</w:t>
            </w:r>
          </w:p>
        </w:tc>
        <w:tc>
          <w:tcPr>
            <w:tcW w:w="5103" w:type="dxa"/>
            <w:tcBorders>
              <w:top w:val="single" w:sz="6" w:space="0" w:color="auto"/>
              <w:left w:val="nil"/>
              <w:bottom w:val="single" w:sz="6" w:space="0" w:color="auto"/>
              <w:right w:val="single" w:sz="6" w:space="0" w:color="auto"/>
            </w:tcBorders>
            <w:shd w:val="clear" w:color="auto" w:fill="auto"/>
          </w:tcPr>
          <w:p w:rsidR="00F36F0F" w:rsidRPr="002C1F86" w:rsidRDefault="00F36F0F" w:rsidP="002C1F86">
            <w:pPr>
              <w:suppressAutoHyphens w:val="0"/>
              <w:autoSpaceDE w:val="0"/>
              <w:autoSpaceDN w:val="0"/>
              <w:adjustRightInd w:val="0"/>
              <w:spacing w:line="240" w:lineRule="auto"/>
              <w:ind w:firstLine="0"/>
              <w:jc w:val="center"/>
              <w:rPr>
                <w:b/>
                <w:bCs/>
                <w:color w:val="000000"/>
                <w:sz w:val="22"/>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F36F0F" w:rsidRPr="002C1F86" w:rsidRDefault="00F36F0F" w:rsidP="002C1F86">
            <w:pPr>
              <w:suppressAutoHyphens w:val="0"/>
              <w:autoSpaceDE w:val="0"/>
              <w:autoSpaceDN w:val="0"/>
              <w:adjustRightInd w:val="0"/>
              <w:spacing w:line="240" w:lineRule="auto"/>
              <w:ind w:firstLine="0"/>
              <w:jc w:val="center"/>
              <w:rPr>
                <w:b/>
                <w:bCs/>
                <w:color w:val="000000"/>
                <w:sz w:val="22"/>
                <w:lang w:eastAsia="ru-RU"/>
              </w:rPr>
            </w:pPr>
          </w:p>
        </w:tc>
        <w:tc>
          <w:tcPr>
            <w:tcW w:w="2695" w:type="dxa"/>
            <w:tcBorders>
              <w:top w:val="single" w:sz="6" w:space="0" w:color="auto"/>
              <w:left w:val="single" w:sz="6" w:space="0" w:color="auto"/>
              <w:bottom w:val="single" w:sz="6" w:space="0" w:color="auto"/>
              <w:right w:val="single" w:sz="6" w:space="0" w:color="auto"/>
            </w:tcBorders>
            <w:shd w:val="clear" w:color="auto" w:fill="auto"/>
          </w:tcPr>
          <w:p w:rsidR="00F36F0F" w:rsidRPr="003764B7" w:rsidRDefault="0082467A" w:rsidP="00BB0903">
            <w:pPr>
              <w:suppressAutoHyphens w:val="0"/>
              <w:autoSpaceDE w:val="0"/>
              <w:autoSpaceDN w:val="0"/>
              <w:adjustRightInd w:val="0"/>
              <w:spacing w:line="240" w:lineRule="auto"/>
              <w:ind w:firstLine="0"/>
              <w:jc w:val="center"/>
              <w:rPr>
                <w:b/>
                <w:bCs/>
                <w:color w:val="000000"/>
                <w:sz w:val="22"/>
                <w:lang w:val="en-US" w:eastAsia="ru-RU"/>
              </w:rPr>
            </w:pPr>
            <w:r>
              <w:rPr>
                <w:b/>
                <w:bCs/>
                <w:color w:val="000000"/>
                <w:sz w:val="22"/>
                <w:lang w:val="en-US" w:eastAsia="ru-RU"/>
              </w:rPr>
              <w:t>1598</w:t>
            </w:r>
          </w:p>
        </w:tc>
        <w:tc>
          <w:tcPr>
            <w:tcW w:w="2410" w:type="dxa"/>
            <w:tcBorders>
              <w:top w:val="single" w:sz="2" w:space="0" w:color="000000"/>
              <w:left w:val="single" w:sz="4" w:space="0" w:color="auto"/>
              <w:bottom w:val="single" w:sz="2" w:space="0" w:color="000000"/>
              <w:right w:val="single" w:sz="6" w:space="0" w:color="auto"/>
            </w:tcBorders>
            <w:shd w:val="clear" w:color="auto" w:fill="auto"/>
          </w:tcPr>
          <w:p w:rsidR="00F36F0F" w:rsidRPr="0087138C" w:rsidRDefault="00F36F0F" w:rsidP="002C1F86">
            <w:pPr>
              <w:suppressAutoHyphens w:val="0"/>
              <w:autoSpaceDE w:val="0"/>
              <w:autoSpaceDN w:val="0"/>
              <w:adjustRightInd w:val="0"/>
              <w:spacing w:line="240" w:lineRule="auto"/>
              <w:ind w:firstLine="0"/>
              <w:jc w:val="right"/>
              <w:rPr>
                <w:b/>
                <w:color w:val="000000"/>
                <w:sz w:val="22"/>
                <w:lang w:eastAsia="ru-RU"/>
              </w:rPr>
            </w:pPr>
          </w:p>
        </w:tc>
      </w:tr>
      <w:tr w:rsidR="00F36F0F" w:rsidTr="0043655E">
        <w:trPr>
          <w:trHeight w:val="305"/>
        </w:trPr>
        <w:tc>
          <w:tcPr>
            <w:tcW w:w="14631" w:type="dxa"/>
            <w:gridSpan w:val="5"/>
            <w:tcBorders>
              <w:top w:val="single" w:sz="6" w:space="0" w:color="auto"/>
              <w:left w:val="single" w:sz="6" w:space="0" w:color="auto"/>
              <w:bottom w:val="single" w:sz="6" w:space="0" w:color="auto"/>
              <w:right w:val="single" w:sz="6" w:space="0" w:color="auto"/>
            </w:tcBorders>
            <w:shd w:val="clear" w:color="auto" w:fill="auto"/>
          </w:tcPr>
          <w:p w:rsidR="00F36F0F" w:rsidRPr="002C1F86" w:rsidRDefault="00F36F0F" w:rsidP="00F36F0F">
            <w:pPr>
              <w:suppressAutoHyphens w:val="0"/>
              <w:autoSpaceDE w:val="0"/>
              <w:autoSpaceDN w:val="0"/>
              <w:adjustRightInd w:val="0"/>
              <w:spacing w:line="240" w:lineRule="auto"/>
              <w:ind w:firstLine="0"/>
              <w:jc w:val="center"/>
              <w:rPr>
                <w:color w:val="000000"/>
                <w:sz w:val="22"/>
                <w:lang w:eastAsia="ru-RU"/>
              </w:rPr>
            </w:pPr>
            <w:r w:rsidRPr="002C1F86">
              <w:rPr>
                <w:b/>
                <w:bCs/>
                <w:color w:val="000000"/>
                <w:sz w:val="22"/>
                <w:lang w:eastAsia="ru-RU"/>
              </w:rPr>
              <w:t>Часть, формируемая участниками образовательного процесса</w:t>
            </w:r>
          </w:p>
        </w:tc>
      </w:tr>
      <w:tr w:rsidR="0054094F" w:rsidTr="00CA7C09">
        <w:trPr>
          <w:trHeight w:val="305"/>
        </w:trPr>
        <w:tc>
          <w:tcPr>
            <w:tcW w:w="3289" w:type="dxa"/>
            <w:vMerge w:val="restart"/>
            <w:tcBorders>
              <w:top w:val="single" w:sz="6" w:space="0" w:color="auto"/>
              <w:left w:val="single" w:sz="6" w:space="0" w:color="auto"/>
              <w:right w:val="single" w:sz="6" w:space="0" w:color="auto"/>
            </w:tcBorders>
            <w:shd w:val="solid" w:color="FFFFFF" w:fill="auto"/>
          </w:tcPr>
          <w:p w:rsidR="0054094F" w:rsidRPr="002C1F86" w:rsidRDefault="0054094F" w:rsidP="002C1F86">
            <w:pPr>
              <w:suppressAutoHyphens w:val="0"/>
              <w:autoSpaceDE w:val="0"/>
              <w:autoSpaceDN w:val="0"/>
              <w:adjustRightInd w:val="0"/>
              <w:spacing w:line="240" w:lineRule="auto"/>
              <w:ind w:firstLine="0"/>
              <w:jc w:val="center"/>
              <w:rPr>
                <w:color w:val="000000"/>
                <w:sz w:val="22"/>
                <w:lang w:eastAsia="ru-RU"/>
              </w:rPr>
            </w:pPr>
            <w:r w:rsidRPr="002C1F86">
              <w:rPr>
                <w:color w:val="000000"/>
                <w:sz w:val="22"/>
                <w:lang w:eastAsia="ru-RU"/>
              </w:rPr>
              <w:t>Дополнительные учебные предметы</w:t>
            </w:r>
          </w:p>
          <w:p w:rsidR="0054094F" w:rsidRPr="002C1F86" w:rsidRDefault="0054094F" w:rsidP="00CC4B5D">
            <w:pPr>
              <w:autoSpaceDE w:val="0"/>
              <w:autoSpaceDN w:val="0"/>
              <w:adjustRightInd w:val="0"/>
              <w:jc w:val="center"/>
              <w:rPr>
                <w:color w:val="000000"/>
                <w:sz w:val="22"/>
                <w:lang w:eastAsia="ru-RU"/>
              </w:rPr>
            </w:pPr>
            <w:r>
              <w:rPr>
                <w:b/>
                <w:bCs/>
                <w:color w:val="000000"/>
                <w:sz w:val="22"/>
                <w:lang w:eastAsia="ru-RU"/>
              </w:rPr>
              <w:t xml:space="preserve">                                </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4094F" w:rsidRPr="002C1F86" w:rsidRDefault="0054094F" w:rsidP="002C1F86">
            <w:pPr>
              <w:suppressAutoHyphens w:val="0"/>
              <w:autoSpaceDE w:val="0"/>
              <w:autoSpaceDN w:val="0"/>
              <w:adjustRightInd w:val="0"/>
              <w:spacing w:line="240" w:lineRule="auto"/>
              <w:ind w:firstLine="0"/>
              <w:jc w:val="left"/>
              <w:rPr>
                <w:color w:val="000000"/>
                <w:sz w:val="22"/>
                <w:lang w:eastAsia="ru-RU"/>
              </w:rPr>
            </w:pPr>
            <w:r>
              <w:rPr>
                <w:color w:val="000000"/>
                <w:sz w:val="22"/>
                <w:lang w:eastAsia="ru-RU"/>
              </w:rPr>
              <w:t>И</w:t>
            </w:r>
            <w:r w:rsidRPr="002C1F86">
              <w:rPr>
                <w:color w:val="000000"/>
                <w:sz w:val="22"/>
                <w:lang w:eastAsia="ru-RU"/>
              </w:rPr>
              <w:t>нформатика</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4094F" w:rsidRPr="002C1F86" w:rsidRDefault="0054094F" w:rsidP="00BB0903">
            <w:pPr>
              <w:suppressAutoHyphens w:val="0"/>
              <w:autoSpaceDE w:val="0"/>
              <w:autoSpaceDN w:val="0"/>
              <w:adjustRightInd w:val="0"/>
              <w:spacing w:line="240" w:lineRule="auto"/>
              <w:ind w:firstLine="0"/>
              <w:jc w:val="left"/>
              <w:rPr>
                <w:color w:val="000000"/>
                <w:sz w:val="22"/>
                <w:lang w:eastAsia="ru-RU"/>
              </w:rPr>
            </w:pPr>
            <w:r w:rsidRPr="002C1F86">
              <w:rPr>
                <w:color w:val="000000"/>
                <w:sz w:val="22"/>
                <w:lang w:eastAsia="ru-RU"/>
              </w:rPr>
              <w:t>базовый</w:t>
            </w:r>
          </w:p>
        </w:tc>
        <w:tc>
          <w:tcPr>
            <w:tcW w:w="2695" w:type="dxa"/>
            <w:tcBorders>
              <w:top w:val="single" w:sz="6" w:space="0" w:color="auto"/>
              <w:left w:val="single" w:sz="6" w:space="0" w:color="auto"/>
              <w:bottom w:val="single" w:sz="6" w:space="0" w:color="auto"/>
              <w:right w:val="single" w:sz="4" w:space="0" w:color="auto"/>
            </w:tcBorders>
          </w:tcPr>
          <w:p w:rsidR="0054094F" w:rsidRPr="003764B7" w:rsidRDefault="0054094F" w:rsidP="00BB0903">
            <w:pPr>
              <w:suppressAutoHyphens w:val="0"/>
              <w:autoSpaceDE w:val="0"/>
              <w:autoSpaceDN w:val="0"/>
              <w:adjustRightInd w:val="0"/>
              <w:spacing w:line="240" w:lineRule="auto"/>
              <w:ind w:firstLine="0"/>
              <w:jc w:val="center"/>
              <w:rPr>
                <w:color w:val="000000"/>
                <w:sz w:val="22"/>
                <w:lang w:val="en-US" w:eastAsia="ru-RU"/>
              </w:rPr>
            </w:pPr>
            <w:r>
              <w:rPr>
                <w:color w:val="000000"/>
                <w:sz w:val="22"/>
                <w:lang w:val="en-US" w:eastAsia="ru-RU"/>
              </w:rPr>
              <w:t>34/34</w:t>
            </w:r>
          </w:p>
        </w:tc>
        <w:tc>
          <w:tcPr>
            <w:tcW w:w="2410" w:type="dxa"/>
            <w:tcBorders>
              <w:top w:val="single" w:sz="2" w:space="0" w:color="000000"/>
              <w:left w:val="single" w:sz="4" w:space="0" w:color="auto"/>
              <w:bottom w:val="single" w:sz="2" w:space="0" w:color="000000"/>
              <w:right w:val="single" w:sz="6" w:space="0" w:color="auto"/>
            </w:tcBorders>
          </w:tcPr>
          <w:p w:rsidR="0054094F" w:rsidRPr="002C1F86" w:rsidRDefault="0054094F" w:rsidP="002C1F86">
            <w:pPr>
              <w:autoSpaceDE w:val="0"/>
              <w:autoSpaceDN w:val="0"/>
              <w:adjustRightInd w:val="0"/>
              <w:spacing w:line="240" w:lineRule="auto"/>
              <w:jc w:val="center"/>
              <w:rPr>
                <w:color w:val="000000"/>
                <w:sz w:val="22"/>
                <w:lang w:eastAsia="ru-RU"/>
              </w:rPr>
            </w:pPr>
            <w:r w:rsidRPr="002C1F86">
              <w:rPr>
                <w:color w:val="000000"/>
                <w:sz w:val="22"/>
                <w:lang w:eastAsia="ru-RU"/>
              </w:rPr>
              <w:t>защита проекта</w:t>
            </w:r>
          </w:p>
        </w:tc>
      </w:tr>
      <w:tr w:rsidR="0054094F" w:rsidTr="00CA7C09">
        <w:trPr>
          <w:trHeight w:val="305"/>
        </w:trPr>
        <w:tc>
          <w:tcPr>
            <w:tcW w:w="3289" w:type="dxa"/>
            <w:vMerge/>
            <w:tcBorders>
              <w:left w:val="single" w:sz="6" w:space="0" w:color="auto"/>
              <w:right w:val="single" w:sz="6" w:space="0" w:color="auto"/>
            </w:tcBorders>
            <w:shd w:val="solid" w:color="FFFFFF" w:fill="auto"/>
          </w:tcPr>
          <w:p w:rsidR="0054094F" w:rsidRPr="002C1F86" w:rsidRDefault="0054094F" w:rsidP="00CC4B5D">
            <w:pPr>
              <w:autoSpaceDE w:val="0"/>
              <w:autoSpaceDN w:val="0"/>
              <w:adjustRightInd w:val="0"/>
              <w:jc w:val="center"/>
              <w:rPr>
                <w:color w:val="000000"/>
                <w:sz w:val="22"/>
                <w:lang w:eastAsia="ru-RU"/>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4094F" w:rsidRPr="002C1F86" w:rsidRDefault="0054094F" w:rsidP="002C1F86">
            <w:pPr>
              <w:suppressAutoHyphens w:val="0"/>
              <w:autoSpaceDE w:val="0"/>
              <w:autoSpaceDN w:val="0"/>
              <w:adjustRightInd w:val="0"/>
              <w:spacing w:line="240" w:lineRule="auto"/>
              <w:ind w:firstLine="0"/>
              <w:jc w:val="left"/>
              <w:rPr>
                <w:color w:val="000000"/>
                <w:sz w:val="22"/>
                <w:lang w:eastAsia="ru-RU"/>
              </w:rPr>
            </w:pPr>
            <w:r w:rsidRPr="002C1F86">
              <w:rPr>
                <w:color w:val="000000"/>
                <w:sz w:val="22"/>
                <w:lang w:eastAsia="ru-RU"/>
              </w:rPr>
              <w:t>География</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4094F" w:rsidRPr="002C1F86" w:rsidRDefault="0054094F" w:rsidP="00BB0903">
            <w:pPr>
              <w:suppressAutoHyphens w:val="0"/>
              <w:autoSpaceDE w:val="0"/>
              <w:autoSpaceDN w:val="0"/>
              <w:adjustRightInd w:val="0"/>
              <w:spacing w:line="240" w:lineRule="auto"/>
              <w:ind w:firstLine="0"/>
              <w:jc w:val="left"/>
              <w:rPr>
                <w:color w:val="000000"/>
                <w:sz w:val="22"/>
                <w:lang w:eastAsia="ru-RU"/>
              </w:rPr>
            </w:pPr>
            <w:r w:rsidRPr="002C1F86">
              <w:rPr>
                <w:color w:val="000000"/>
                <w:sz w:val="22"/>
                <w:lang w:eastAsia="ru-RU"/>
              </w:rPr>
              <w:t>базовый</w:t>
            </w:r>
          </w:p>
        </w:tc>
        <w:tc>
          <w:tcPr>
            <w:tcW w:w="2695" w:type="dxa"/>
            <w:tcBorders>
              <w:top w:val="single" w:sz="6" w:space="0" w:color="auto"/>
              <w:left w:val="single" w:sz="6" w:space="0" w:color="auto"/>
              <w:bottom w:val="single" w:sz="6" w:space="0" w:color="auto"/>
              <w:right w:val="single" w:sz="6" w:space="0" w:color="auto"/>
            </w:tcBorders>
          </w:tcPr>
          <w:p w:rsidR="0054094F" w:rsidRPr="003764B7" w:rsidRDefault="0054094F" w:rsidP="00BB0903">
            <w:pPr>
              <w:suppressAutoHyphens w:val="0"/>
              <w:autoSpaceDE w:val="0"/>
              <w:autoSpaceDN w:val="0"/>
              <w:adjustRightInd w:val="0"/>
              <w:spacing w:line="240" w:lineRule="auto"/>
              <w:ind w:firstLine="0"/>
              <w:jc w:val="center"/>
              <w:rPr>
                <w:color w:val="000000"/>
                <w:sz w:val="22"/>
                <w:lang w:val="en-US" w:eastAsia="ru-RU"/>
              </w:rPr>
            </w:pPr>
            <w:r>
              <w:rPr>
                <w:color w:val="000000"/>
                <w:sz w:val="22"/>
                <w:lang w:val="en-US" w:eastAsia="ru-RU"/>
              </w:rPr>
              <w:t>34/34</w:t>
            </w:r>
          </w:p>
        </w:tc>
        <w:tc>
          <w:tcPr>
            <w:tcW w:w="2410" w:type="dxa"/>
            <w:tcBorders>
              <w:top w:val="single" w:sz="2" w:space="0" w:color="000000"/>
              <w:left w:val="single" w:sz="4" w:space="0" w:color="auto"/>
              <w:bottom w:val="single" w:sz="2" w:space="0" w:color="000000"/>
              <w:right w:val="single" w:sz="6" w:space="0" w:color="auto"/>
            </w:tcBorders>
          </w:tcPr>
          <w:p w:rsidR="0054094F" w:rsidRPr="002C1F86" w:rsidRDefault="0054094F" w:rsidP="002C1F86">
            <w:pPr>
              <w:autoSpaceDE w:val="0"/>
              <w:autoSpaceDN w:val="0"/>
              <w:adjustRightInd w:val="0"/>
              <w:spacing w:line="240" w:lineRule="auto"/>
              <w:jc w:val="center"/>
              <w:rPr>
                <w:color w:val="000000"/>
                <w:sz w:val="22"/>
                <w:lang w:eastAsia="ru-RU"/>
              </w:rPr>
            </w:pPr>
            <w:r w:rsidRPr="002C1F86">
              <w:rPr>
                <w:color w:val="000000"/>
                <w:sz w:val="22"/>
                <w:lang w:eastAsia="ru-RU"/>
              </w:rPr>
              <w:t>ИКР</w:t>
            </w:r>
          </w:p>
        </w:tc>
      </w:tr>
      <w:tr w:rsidR="0054094F" w:rsidTr="00CA7C09">
        <w:trPr>
          <w:trHeight w:val="305"/>
        </w:trPr>
        <w:tc>
          <w:tcPr>
            <w:tcW w:w="3289" w:type="dxa"/>
            <w:vMerge/>
            <w:tcBorders>
              <w:left w:val="single" w:sz="6" w:space="0" w:color="auto"/>
              <w:right w:val="single" w:sz="6" w:space="0" w:color="auto"/>
            </w:tcBorders>
            <w:shd w:val="solid" w:color="FFFFFF" w:fill="auto"/>
          </w:tcPr>
          <w:p w:rsidR="0054094F" w:rsidRPr="002C1F86" w:rsidRDefault="0054094F" w:rsidP="00CC4B5D">
            <w:pPr>
              <w:autoSpaceDE w:val="0"/>
              <w:autoSpaceDN w:val="0"/>
              <w:adjustRightInd w:val="0"/>
              <w:jc w:val="center"/>
              <w:rPr>
                <w:color w:val="000000"/>
                <w:sz w:val="22"/>
                <w:lang w:eastAsia="ru-RU"/>
              </w:rPr>
            </w:pPr>
          </w:p>
        </w:tc>
        <w:tc>
          <w:tcPr>
            <w:tcW w:w="5103" w:type="dxa"/>
            <w:tcBorders>
              <w:top w:val="single" w:sz="6" w:space="0" w:color="auto"/>
              <w:left w:val="single" w:sz="6" w:space="0" w:color="auto"/>
              <w:bottom w:val="single" w:sz="6" w:space="0" w:color="auto"/>
              <w:right w:val="single" w:sz="6" w:space="0" w:color="auto"/>
            </w:tcBorders>
          </w:tcPr>
          <w:p w:rsidR="0054094F" w:rsidRPr="002C1F86" w:rsidRDefault="0054094F" w:rsidP="002C1F86">
            <w:pPr>
              <w:suppressAutoHyphens w:val="0"/>
              <w:autoSpaceDE w:val="0"/>
              <w:autoSpaceDN w:val="0"/>
              <w:adjustRightInd w:val="0"/>
              <w:spacing w:line="240" w:lineRule="auto"/>
              <w:ind w:firstLine="0"/>
              <w:jc w:val="left"/>
              <w:rPr>
                <w:color w:val="000000"/>
                <w:sz w:val="22"/>
                <w:lang w:eastAsia="ru-RU"/>
              </w:rPr>
            </w:pPr>
            <w:r w:rsidRPr="002C1F86">
              <w:rPr>
                <w:color w:val="000000"/>
                <w:sz w:val="22"/>
                <w:lang w:eastAsia="ru-RU"/>
              </w:rPr>
              <w:t>Химия</w:t>
            </w:r>
          </w:p>
        </w:tc>
        <w:tc>
          <w:tcPr>
            <w:tcW w:w="1134" w:type="dxa"/>
            <w:tcBorders>
              <w:top w:val="single" w:sz="6" w:space="0" w:color="auto"/>
              <w:left w:val="single" w:sz="6" w:space="0" w:color="auto"/>
              <w:bottom w:val="single" w:sz="6" w:space="0" w:color="auto"/>
              <w:right w:val="single" w:sz="6" w:space="0" w:color="auto"/>
            </w:tcBorders>
          </w:tcPr>
          <w:p w:rsidR="0054094F" w:rsidRPr="002C1F86" w:rsidRDefault="0054094F" w:rsidP="00BB0903">
            <w:pPr>
              <w:suppressAutoHyphens w:val="0"/>
              <w:autoSpaceDE w:val="0"/>
              <w:autoSpaceDN w:val="0"/>
              <w:adjustRightInd w:val="0"/>
              <w:spacing w:line="240" w:lineRule="auto"/>
              <w:ind w:firstLine="0"/>
              <w:jc w:val="left"/>
              <w:rPr>
                <w:color w:val="000000"/>
                <w:sz w:val="22"/>
                <w:lang w:eastAsia="ru-RU"/>
              </w:rPr>
            </w:pPr>
            <w:r w:rsidRPr="002C1F86">
              <w:rPr>
                <w:color w:val="000000"/>
                <w:sz w:val="22"/>
                <w:lang w:eastAsia="ru-RU"/>
              </w:rPr>
              <w:t>базовый</w:t>
            </w:r>
          </w:p>
        </w:tc>
        <w:tc>
          <w:tcPr>
            <w:tcW w:w="2695" w:type="dxa"/>
            <w:tcBorders>
              <w:top w:val="single" w:sz="6" w:space="0" w:color="auto"/>
              <w:left w:val="single" w:sz="6" w:space="0" w:color="auto"/>
              <w:bottom w:val="single" w:sz="6" w:space="0" w:color="auto"/>
              <w:right w:val="single" w:sz="6" w:space="0" w:color="auto"/>
            </w:tcBorders>
          </w:tcPr>
          <w:p w:rsidR="0054094F" w:rsidRPr="003764B7" w:rsidRDefault="0054094F" w:rsidP="00BB0903">
            <w:pPr>
              <w:suppressAutoHyphens w:val="0"/>
              <w:autoSpaceDE w:val="0"/>
              <w:autoSpaceDN w:val="0"/>
              <w:adjustRightInd w:val="0"/>
              <w:spacing w:line="240" w:lineRule="auto"/>
              <w:ind w:firstLine="0"/>
              <w:jc w:val="center"/>
              <w:rPr>
                <w:color w:val="000000"/>
                <w:sz w:val="22"/>
                <w:lang w:val="en-US" w:eastAsia="ru-RU"/>
              </w:rPr>
            </w:pPr>
            <w:r>
              <w:rPr>
                <w:color w:val="000000"/>
                <w:sz w:val="22"/>
                <w:lang w:val="en-US" w:eastAsia="ru-RU"/>
              </w:rPr>
              <w:t>34/34</w:t>
            </w:r>
          </w:p>
        </w:tc>
        <w:tc>
          <w:tcPr>
            <w:tcW w:w="2410" w:type="dxa"/>
            <w:tcBorders>
              <w:top w:val="single" w:sz="2" w:space="0" w:color="000000"/>
              <w:left w:val="single" w:sz="4" w:space="0" w:color="auto"/>
              <w:bottom w:val="single" w:sz="2" w:space="0" w:color="000000"/>
              <w:right w:val="single" w:sz="6" w:space="0" w:color="auto"/>
            </w:tcBorders>
          </w:tcPr>
          <w:p w:rsidR="0054094F" w:rsidRPr="002C1F86" w:rsidRDefault="0054094F" w:rsidP="002C1F86">
            <w:pPr>
              <w:autoSpaceDE w:val="0"/>
              <w:autoSpaceDN w:val="0"/>
              <w:adjustRightInd w:val="0"/>
              <w:spacing w:line="240" w:lineRule="auto"/>
              <w:jc w:val="center"/>
              <w:rPr>
                <w:color w:val="000000"/>
                <w:sz w:val="22"/>
                <w:lang w:eastAsia="ru-RU"/>
              </w:rPr>
            </w:pPr>
            <w:r w:rsidRPr="002C1F86">
              <w:rPr>
                <w:color w:val="000000"/>
                <w:sz w:val="22"/>
                <w:lang w:eastAsia="ru-RU"/>
              </w:rPr>
              <w:t>ИКР</w:t>
            </w:r>
          </w:p>
        </w:tc>
      </w:tr>
      <w:tr w:rsidR="0054094F" w:rsidTr="00CA7C09">
        <w:trPr>
          <w:trHeight w:val="305"/>
        </w:trPr>
        <w:tc>
          <w:tcPr>
            <w:tcW w:w="3289" w:type="dxa"/>
            <w:vMerge/>
            <w:tcBorders>
              <w:left w:val="single" w:sz="6" w:space="0" w:color="auto"/>
              <w:right w:val="single" w:sz="6" w:space="0" w:color="auto"/>
            </w:tcBorders>
          </w:tcPr>
          <w:p w:rsidR="0054094F" w:rsidRPr="002C1F86" w:rsidRDefault="0054094F" w:rsidP="00CC4B5D">
            <w:pPr>
              <w:suppressAutoHyphens w:val="0"/>
              <w:autoSpaceDE w:val="0"/>
              <w:autoSpaceDN w:val="0"/>
              <w:adjustRightInd w:val="0"/>
              <w:spacing w:line="240" w:lineRule="auto"/>
              <w:ind w:firstLine="0"/>
              <w:jc w:val="center"/>
              <w:rPr>
                <w:b/>
                <w:bCs/>
                <w:color w:val="000000"/>
                <w:sz w:val="22"/>
                <w:lang w:eastAsia="ru-RU"/>
              </w:rPr>
            </w:pPr>
          </w:p>
        </w:tc>
        <w:tc>
          <w:tcPr>
            <w:tcW w:w="5103" w:type="dxa"/>
            <w:tcBorders>
              <w:top w:val="single" w:sz="6" w:space="0" w:color="auto"/>
              <w:left w:val="single" w:sz="6" w:space="0" w:color="auto"/>
              <w:bottom w:val="single" w:sz="6" w:space="0" w:color="auto"/>
              <w:right w:val="single" w:sz="6" w:space="0" w:color="auto"/>
            </w:tcBorders>
          </w:tcPr>
          <w:p w:rsidR="0054094F" w:rsidRPr="00CC4B5D" w:rsidRDefault="0054094F" w:rsidP="00CC4B5D">
            <w:pPr>
              <w:suppressAutoHyphens w:val="0"/>
              <w:autoSpaceDE w:val="0"/>
              <w:autoSpaceDN w:val="0"/>
              <w:adjustRightInd w:val="0"/>
              <w:spacing w:line="240" w:lineRule="auto"/>
              <w:ind w:firstLine="0"/>
              <w:jc w:val="left"/>
              <w:rPr>
                <w:bCs/>
                <w:color w:val="000000"/>
                <w:sz w:val="22"/>
                <w:lang w:eastAsia="ru-RU"/>
              </w:rPr>
            </w:pPr>
            <w:r w:rsidRPr="00CC4B5D">
              <w:rPr>
                <w:bCs/>
                <w:color w:val="000000"/>
                <w:sz w:val="22"/>
                <w:lang w:eastAsia="ru-RU"/>
              </w:rPr>
              <w:t>Индивидуальный проект</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4094F" w:rsidRPr="002C1F86" w:rsidRDefault="0054094F" w:rsidP="00BB0903">
            <w:pPr>
              <w:suppressAutoHyphens w:val="0"/>
              <w:autoSpaceDE w:val="0"/>
              <w:autoSpaceDN w:val="0"/>
              <w:adjustRightInd w:val="0"/>
              <w:spacing w:line="240" w:lineRule="auto"/>
              <w:ind w:firstLine="0"/>
              <w:jc w:val="left"/>
              <w:rPr>
                <w:color w:val="000000"/>
                <w:sz w:val="22"/>
                <w:lang w:eastAsia="ru-RU"/>
              </w:rPr>
            </w:pPr>
            <w:r w:rsidRPr="002C1F86">
              <w:rPr>
                <w:color w:val="000000"/>
                <w:sz w:val="22"/>
                <w:lang w:eastAsia="ru-RU"/>
              </w:rPr>
              <w:t>базовый</w:t>
            </w:r>
          </w:p>
        </w:tc>
        <w:tc>
          <w:tcPr>
            <w:tcW w:w="2695" w:type="dxa"/>
            <w:tcBorders>
              <w:top w:val="single" w:sz="6" w:space="0" w:color="auto"/>
              <w:left w:val="single" w:sz="6" w:space="0" w:color="auto"/>
              <w:bottom w:val="single" w:sz="6" w:space="0" w:color="auto"/>
              <w:right w:val="single" w:sz="6" w:space="0" w:color="auto"/>
            </w:tcBorders>
          </w:tcPr>
          <w:p w:rsidR="0054094F" w:rsidRPr="003764B7" w:rsidRDefault="0054094F" w:rsidP="00BB0903">
            <w:pPr>
              <w:suppressAutoHyphens w:val="0"/>
              <w:autoSpaceDE w:val="0"/>
              <w:autoSpaceDN w:val="0"/>
              <w:adjustRightInd w:val="0"/>
              <w:spacing w:line="240" w:lineRule="auto"/>
              <w:ind w:firstLine="0"/>
              <w:jc w:val="center"/>
              <w:rPr>
                <w:bCs/>
                <w:color w:val="000000"/>
                <w:sz w:val="22"/>
                <w:lang w:val="en-US" w:eastAsia="ru-RU"/>
              </w:rPr>
            </w:pPr>
            <w:r w:rsidRPr="003764B7">
              <w:rPr>
                <w:bCs/>
                <w:color w:val="000000"/>
                <w:sz w:val="22"/>
                <w:lang w:val="en-US" w:eastAsia="ru-RU"/>
              </w:rPr>
              <w:t>34/34</w:t>
            </w:r>
          </w:p>
        </w:tc>
        <w:tc>
          <w:tcPr>
            <w:tcW w:w="2410" w:type="dxa"/>
            <w:tcBorders>
              <w:top w:val="single" w:sz="2" w:space="0" w:color="000000"/>
              <w:left w:val="single" w:sz="4" w:space="0" w:color="auto"/>
              <w:bottom w:val="single" w:sz="2" w:space="0" w:color="000000"/>
              <w:right w:val="single" w:sz="6" w:space="0" w:color="auto"/>
            </w:tcBorders>
          </w:tcPr>
          <w:p w:rsidR="0054094F" w:rsidRPr="002C1F86" w:rsidRDefault="0054094F" w:rsidP="002C1F86">
            <w:pPr>
              <w:autoSpaceDE w:val="0"/>
              <w:autoSpaceDN w:val="0"/>
              <w:adjustRightInd w:val="0"/>
              <w:spacing w:line="240" w:lineRule="auto"/>
              <w:jc w:val="center"/>
              <w:rPr>
                <w:color w:val="000000"/>
                <w:sz w:val="22"/>
                <w:lang w:eastAsia="ru-RU"/>
              </w:rPr>
            </w:pPr>
            <w:r w:rsidRPr="002C1F86">
              <w:rPr>
                <w:color w:val="000000"/>
                <w:sz w:val="22"/>
                <w:lang w:eastAsia="ru-RU"/>
              </w:rPr>
              <w:t>защита проекта</w:t>
            </w:r>
          </w:p>
        </w:tc>
      </w:tr>
      <w:tr w:rsidR="0054094F" w:rsidTr="00CA7C09">
        <w:trPr>
          <w:trHeight w:val="305"/>
        </w:trPr>
        <w:tc>
          <w:tcPr>
            <w:tcW w:w="3289" w:type="dxa"/>
            <w:vMerge/>
            <w:tcBorders>
              <w:left w:val="single" w:sz="6" w:space="0" w:color="auto"/>
              <w:bottom w:val="single" w:sz="6" w:space="0" w:color="auto"/>
              <w:right w:val="single" w:sz="6" w:space="0" w:color="auto"/>
            </w:tcBorders>
          </w:tcPr>
          <w:p w:rsidR="0054094F" w:rsidRPr="002C1F86" w:rsidRDefault="0054094F" w:rsidP="002C1F86">
            <w:pPr>
              <w:suppressAutoHyphens w:val="0"/>
              <w:autoSpaceDE w:val="0"/>
              <w:autoSpaceDN w:val="0"/>
              <w:adjustRightInd w:val="0"/>
              <w:spacing w:line="240" w:lineRule="auto"/>
              <w:ind w:firstLine="0"/>
              <w:jc w:val="center"/>
              <w:rPr>
                <w:b/>
                <w:bCs/>
                <w:color w:val="000000"/>
                <w:sz w:val="22"/>
                <w:lang w:eastAsia="ru-RU"/>
              </w:rPr>
            </w:pPr>
          </w:p>
        </w:tc>
        <w:tc>
          <w:tcPr>
            <w:tcW w:w="5103" w:type="dxa"/>
            <w:tcBorders>
              <w:top w:val="single" w:sz="6" w:space="0" w:color="auto"/>
              <w:left w:val="single" w:sz="6" w:space="0" w:color="auto"/>
              <w:bottom w:val="single" w:sz="6" w:space="0" w:color="auto"/>
              <w:right w:val="single" w:sz="6" w:space="0" w:color="auto"/>
            </w:tcBorders>
          </w:tcPr>
          <w:p w:rsidR="0054094F" w:rsidRPr="00CA2DA7" w:rsidRDefault="0054094F" w:rsidP="002C1F86">
            <w:pPr>
              <w:suppressAutoHyphens w:val="0"/>
              <w:autoSpaceDE w:val="0"/>
              <w:autoSpaceDN w:val="0"/>
              <w:adjustRightInd w:val="0"/>
              <w:spacing w:line="240" w:lineRule="auto"/>
              <w:ind w:firstLine="0"/>
              <w:jc w:val="center"/>
              <w:rPr>
                <w:b/>
                <w:bCs/>
                <w:color w:val="000000"/>
                <w:sz w:val="22"/>
                <w:lang w:eastAsia="ru-RU"/>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54094F" w:rsidRPr="002C1F86" w:rsidRDefault="0054094F" w:rsidP="00BB0903">
            <w:pPr>
              <w:suppressAutoHyphens w:val="0"/>
              <w:autoSpaceDE w:val="0"/>
              <w:autoSpaceDN w:val="0"/>
              <w:adjustRightInd w:val="0"/>
              <w:spacing w:line="240" w:lineRule="auto"/>
              <w:ind w:firstLine="0"/>
              <w:jc w:val="left"/>
              <w:rPr>
                <w:color w:val="000000"/>
                <w:sz w:val="22"/>
                <w:lang w:eastAsia="ru-RU"/>
              </w:rPr>
            </w:pPr>
          </w:p>
        </w:tc>
        <w:tc>
          <w:tcPr>
            <w:tcW w:w="2695" w:type="dxa"/>
            <w:tcBorders>
              <w:top w:val="single" w:sz="6" w:space="0" w:color="auto"/>
              <w:left w:val="single" w:sz="6" w:space="0" w:color="auto"/>
              <w:bottom w:val="single" w:sz="6" w:space="0" w:color="auto"/>
              <w:right w:val="single" w:sz="6" w:space="0" w:color="auto"/>
            </w:tcBorders>
          </w:tcPr>
          <w:p w:rsidR="0054094F" w:rsidRPr="00EB269D" w:rsidRDefault="0054094F" w:rsidP="00BB0903">
            <w:pPr>
              <w:suppressAutoHyphens w:val="0"/>
              <w:autoSpaceDE w:val="0"/>
              <w:autoSpaceDN w:val="0"/>
              <w:adjustRightInd w:val="0"/>
              <w:spacing w:line="240" w:lineRule="auto"/>
              <w:ind w:firstLine="0"/>
              <w:jc w:val="center"/>
              <w:rPr>
                <w:bCs/>
                <w:color w:val="000000"/>
                <w:sz w:val="22"/>
                <w:lang w:eastAsia="ru-RU"/>
              </w:rPr>
            </w:pPr>
            <w:r>
              <w:rPr>
                <w:bCs/>
                <w:color w:val="000000"/>
                <w:sz w:val="22"/>
                <w:lang w:eastAsia="ru-RU"/>
              </w:rPr>
              <w:t>140</w:t>
            </w:r>
          </w:p>
        </w:tc>
        <w:tc>
          <w:tcPr>
            <w:tcW w:w="2410" w:type="dxa"/>
            <w:tcBorders>
              <w:top w:val="single" w:sz="2" w:space="0" w:color="000000"/>
              <w:left w:val="single" w:sz="4" w:space="0" w:color="auto"/>
              <w:bottom w:val="single" w:sz="2" w:space="0" w:color="000000"/>
              <w:right w:val="single" w:sz="6" w:space="0" w:color="auto"/>
            </w:tcBorders>
          </w:tcPr>
          <w:p w:rsidR="0054094F" w:rsidRPr="002C1F86" w:rsidRDefault="0054094F" w:rsidP="002C1F86">
            <w:pPr>
              <w:autoSpaceDE w:val="0"/>
              <w:autoSpaceDN w:val="0"/>
              <w:adjustRightInd w:val="0"/>
              <w:spacing w:line="240" w:lineRule="auto"/>
              <w:jc w:val="center"/>
              <w:rPr>
                <w:color w:val="000000"/>
                <w:sz w:val="22"/>
                <w:lang w:eastAsia="ru-RU"/>
              </w:rPr>
            </w:pPr>
          </w:p>
        </w:tc>
      </w:tr>
      <w:tr w:rsidR="00F36F0F" w:rsidTr="00F36F0F">
        <w:trPr>
          <w:trHeight w:val="305"/>
        </w:trPr>
        <w:tc>
          <w:tcPr>
            <w:tcW w:w="3289" w:type="dxa"/>
            <w:tcBorders>
              <w:top w:val="single" w:sz="6" w:space="0" w:color="auto"/>
              <w:left w:val="single" w:sz="6" w:space="0" w:color="auto"/>
              <w:bottom w:val="single" w:sz="6" w:space="0" w:color="auto"/>
              <w:right w:val="nil"/>
            </w:tcBorders>
            <w:shd w:val="clear" w:color="auto" w:fill="auto"/>
          </w:tcPr>
          <w:p w:rsidR="00F36F0F" w:rsidRPr="002C1F86" w:rsidRDefault="00F36F0F" w:rsidP="002C1F86">
            <w:pPr>
              <w:suppressAutoHyphens w:val="0"/>
              <w:autoSpaceDE w:val="0"/>
              <w:autoSpaceDN w:val="0"/>
              <w:adjustRightInd w:val="0"/>
              <w:spacing w:line="240" w:lineRule="auto"/>
              <w:ind w:firstLine="0"/>
              <w:jc w:val="center"/>
              <w:rPr>
                <w:b/>
                <w:bCs/>
                <w:color w:val="000000"/>
                <w:sz w:val="22"/>
                <w:lang w:eastAsia="ru-RU"/>
              </w:rPr>
            </w:pPr>
            <w:r w:rsidRPr="002C1F86">
              <w:rPr>
                <w:b/>
                <w:bCs/>
                <w:color w:val="000000"/>
                <w:sz w:val="22"/>
                <w:lang w:eastAsia="ru-RU"/>
              </w:rPr>
              <w:t>Итого</w:t>
            </w:r>
          </w:p>
        </w:tc>
        <w:tc>
          <w:tcPr>
            <w:tcW w:w="5103" w:type="dxa"/>
            <w:tcBorders>
              <w:top w:val="single" w:sz="6" w:space="0" w:color="auto"/>
              <w:left w:val="nil"/>
              <w:bottom w:val="single" w:sz="6" w:space="0" w:color="auto"/>
              <w:right w:val="single" w:sz="6" w:space="0" w:color="auto"/>
            </w:tcBorders>
            <w:shd w:val="clear" w:color="auto" w:fill="auto"/>
          </w:tcPr>
          <w:p w:rsidR="00F36F0F" w:rsidRPr="002C1F86" w:rsidRDefault="00F36F0F" w:rsidP="002C1F86">
            <w:pPr>
              <w:suppressAutoHyphens w:val="0"/>
              <w:autoSpaceDE w:val="0"/>
              <w:autoSpaceDN w:val="0"/>
              <w:adjustRightInd w:val="0"/>
              <w:spacing w:line="240" w:lineRule="auto"/>
              <w:ind w:firstLine="0"/>
              <w:jc w:val="center"/>
              <w:rPr>
                <w:b/>
                <w:bCs/>
                <w:color w:val="000000"/>
                <w:sz w:val="22"/>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F36F0F" w:rsidRPr="002C1F86" w:rsidRDefault="00F36F0F" w:rsidP="002C1F86">
            <w:pPr>
              <w:suppressAutoHyphens w:val="0"/>
              <w:autoSpaceDE w:val="0"/>
              <w:autoSpaceDN w:val="0"/>
              <w:adjustRightInd w:val="0"/>
              <w:spacing w:line="240" w:lineRule="auto"/>
              <w:ind w:firstLine="0"/>
              <w:jc w:val="center"/>
              <w:rPr>
                <w:b/>
                <w:bCs/>
                <w:color w:val="000000"/>
                <w:sz w:val="22"/>
                <w:lang w:eastAsia="ru-RU"/>
              </w:rPr>
            </w:pPr>
          </w:p>
        </w:tc>
        <w:tc>
          <w:tcPr>
            <w:tcW w:w="2695" w:type="dxa"/>
            <w:tcBorders>
              <w:top w:val="single" w:sz="6" w:space="0" w:color="auto"/>
              <w:left w:val="single" w:sz="6" w:space="0" w:color="auto"/>
              <w:bottom w:val="single" w:sz="6" w:space="0" w:color="auto"/>
              <w:right w:val="single" w:sz="6" w:space="0" w:color="auto"/>
            </w:tcBorders>
            <w:shd w:val="clear" w:color="auto" w:fill="auto"/>
          </w:tcPr>
          <w:p w:rsidR="00F36F0F" w:rsidRPr="00EB269D" w:rsidRDefault="00EB269D" w:rsidP="00BB0903">
            <w:pPr>
              <w:suppressAutoHyphens w:val="0"/>
              <w:autoSpaceDE w:val="0"/>
              <w:autoSpaceDN w:val="0"/>
              <w:adjustRightInd w:val="0"/>
              <w:spacing w:line="240" w:lineRule="auto"/>
              <w:ind w:firstLine="0"/>
              <w:jc w:val="center"/>
              <w:rPr>
                <w:b/>
                <w:bCs/>
                <w:color w:val="000000"/>
                <w:sz w:val="22"/>
                <w:lang w:eastAsia="ru-RU"/>
              </w:rPr>
            </w:pPr>
            <w:r>
              <w:rPr>
                <w:b/>
                <w:bCs/>
                <w:color w:val="000000"/>
                <w:sz w:val="22"/>
                <w:lang w:eastAsia="ru-RU"/>
              </w:rPr>
              <w:t>412</w:t>
            </w:r>
          </w:p>
        </w:tc>
        <w:tc>
          <w:tcPr>
            <w:tcW w:w="2410" w:type="dxa"/>
            <w:tcBorders>
              <w:top w:val="single" w:sz="2" w:space="0" w:color="000000"/>
              <w:left w:val="single" w:sz="4" w:space="0" w:color="auto"/>
              <w:bottom w:val="single" w:sz="2" w:space="0" w:color="000000"/>
              <w:right w:val="single" w:sz="6" w:space="0" w:color="auto"/>
            </w:tcBorders>
            <w:shd w:val="clear" w:color="auto" w:fill="auto"/>
          </w:tcPr>
          <w:p w:rsidR="00F36F0F" w:rsidRPr="00D2746B" w:rsidRDefault="00F36F0F" w:rsidP="002C1F86">
            <w:pPr>
              <w:suppressAutoHyphens w:val="0"/>
              <w:autoSpaceDE w:val="0"/>
              <w:autoSpaceDN w:val="0"/>
              <w:adjustRightInd w:val="0"/>
              <w:spacing w:line="240" w:lineRule="auto"/>
              <w:ind w:firstLine="0"/>
              <w:jc w:val="right"/>
              <w:rPr>
                <w:b/>
                <w:color w:val="000000"/>
                <w:sz w:val="22"/>
                <w:lang w:eastAsia="ru-RU"/>
              </w:rPr>
            </w:pPr>
          </w:p>
        </w:tc>
      </w:tr>
      <w:tr w:rsidR="00F36F0F" w:rsidTr="00F36F0F">
        <w:trPr>
          <w:trHeight w:val="319"/>
        </w:trPr>
        <w:tc>
          <w:tcPr>
            <w:tcW w:w="3289" w:type="dxa"/>
            <w:tcBorders>
              <w:top w:val="single" w:sz="6" w:space="0" w:color="auto"/>
              <w:left w:val="single" w:sz="6" w:space="0" w:color="auto"/>
              <w:bottom w:val="single" w:sz="6" w:space="0" w:color="auto"/>
              <w:right w:val="nil"/>
            </w:tcBorders>
            <w:shd w:val="clear" w:color="auto" w:fill="auto"/>
          </w:tcPr>
          <w:p w:rsidR="00F36F0F" w:rsidRPr="002C1F86" w:rsidRDefault="00CC4B5D" w:rsidP="002C1F86">
            <w:pPr>
              <w:suppressAutoHyphens w:val="0"/>
              <w:autoSpaceDE w:val="0"/>
              <w:autoSpaceDN w:val="0"/>
              <w:adjustRightInd w:val="0"/>
              <w:spacing w:line="240" w:lineRule="auto"/>
              <w:ind w:firstLine="0"/>
              <w:jc w:val="center"/>
              <w:rPr>
                <w:b/>
                <w:bCs/>
                <w:color w:val="000000"/>
                <w:sz w:val="22"/>
                <w:lang w:eastAsia="ru-RU"/>
              </w:rPr>
            </w:pPr>
            <w:r>
              <w:rPr>
                <w:b/>
                <w:bCs/>
                <w:color w:val="000000"/>
                <w:sz w:val="22"/>
                <w:lang w:eastAsia="ru-RU"/>
              </w:rPr>
              <w:t>Курсы по выбору</w:t>
            </w:r>
          </w:p>
        </w:tc>
        <w:tc>
          <w:tcPr>
            <w:tcW w:w="5103" w:type="dxa"/>
            <w:tcBorders>
              <w:top w:val="single" w:sz="6" w:space="0" w:color="auto"/>
              <w:left w:val="nil"/>
              <w:bottom w:val="single" w:sz="6" w:space="0" w:color="auto"/>
              <w:right w:val="single" w:sz="6" w:space="0" w:color="auto"/>
            </w:tcBorders>
            <w:shd w:val="clear" w:color="auto" w:fill="auto"/>
          </w:tcPr>
          <w:p w:rsidR="00F36F0F" w:rsidRPr="002C1F86" w:rsidRDefault="00F36F0F" w:rsidP="002C1F86">
            <w:pPr>
              <w:suppressAutoHyphens w:val="0"/>
              <w:autoSpaceDE w:val="0"/>
              <w:autoSpaceDN w:val="0"/>
              <w:adjustRightInd w:val="0"/>
              <w:spacing w:line="240" w:lineRule="auto"/>
              <w:ind w:firstLine="0"/>
              <w:jc w:val="center"/>
              <w:rPr>
                <w:b/>
                <w:bCs/>
                <w:color w:val="000000"/>
                <w:sz w:val="22"/>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F36F0F" w:rsidRPr="002C1F86" w:rsidRDefault="00F36F0F" w:rsidP="002C1F86">
            <w:pPr>
              <w:suppressAutoHyphens w:val="0"/>
              <w:autoSpaceDE w:val="0"/>
              <w:autoSpaceDN w:val="0"/>
              <w:adjustRightInd w:val="0"/>
              <w:spacing w:line="240" w:lineRule="auto"/>
              <w:ind w:firstLine="0"/>
              <w:jc w:val="center"/>
              <w:rPr>
                <w:b/>
                <w:bCs/>
                <w:color w:val="000000"/>
                <w:sz w:val="22"/>
                <w:lang w:eastAsia="ru-RU"/>
              </w:rPr>
            </w:pPr>
          </w:p>
        </w:tc>
        <w:tc>
          <w:tcPr>
            <w:tcW w:w="2695" w:type="dxa"/>
            <w:tcBorders>
              <w:top w:val="single" w:sz="6" w:space="0" w:color="auto"/>
              <w:left w:val="single" w:sz="6" w:space="0" w:color="auto"/>
              <w:bottom w:val="single" w:sz="6" w:space="0" w:color="auto"/>
              <w:right w:val="single" w:sz="6" w:space="0" w:color="auto"/>
            </w:tcBorders>
            <w:shd w:val="clear" w:color="auto" w:fill="auto"/>
          </w:tcPr>
          <w:p w:rsidR="00F36F0F" w:rsidRPr="003764B7" w:rsidRDefault="0082467A" w:rsidP="00BB0903">
            <w:pPr>
              <w:suppressAutoHyphens w:val="0"/>
              <w:autoSpaceDE w:val="0"/>
              <w:autoSpaceDN w:val="0"/>
              <w:adjustRightInd w:val="0"/>
              <w:spacing w:line="240" w:lineRule="auto"/>
              <w:ind w:firstLine="0"/>
              <w:jc w:val="center"/>
              <w:rPr>
                <w:b/>
                <w:bCs/>
                <w:color w:val="000000"/>
                <w:sz w:val="22"/>
                <w:lang w:val="en-US" w:eastAsia="ru-RU"/>
              </w:rPr>
            </w:pPr>
            <w:r>
              <w:rPr>
                <w:b/>
                <w:bCs/>
                <w:color w:val="000000"/>
                <w:sz w:val="22"/>
                <w:lang w:val="en-US" w:eastAsia="ru-RU"/>
              </w:rPr>
              <w:t>340</w:t>
            </w:r>
          </w:p>
        </w:tc>
        <w:tc>
          <w:tcPr>
            <w:tcW w:w="2410" w:type="dxa"/>
            <w:tcBorders>
              <w:top w:val="single" w:sz="2" w:space="0" w:color="000000"/>
              <w:left w:val="single" w:sz="4" w:space="0" w:color="auto"/>
              <w:bottom w:val="single" w:sz="2" w:space="0" w:color="000000"/>
              <w:right w:val="single" w:sz="6" w:space="0" w:color="auto"/>
            </w:tcBorders>
            <w:shd w:val="clear" w:color="auto" w:fill="auto"/>
          </w:tcPr>
          <w:p w:rsidR="00F36F0F" w:rsidRPr="002C1F86" w:rsidRDefault="00CC4B5D" w:rsidP="002C1F86">
            <w:pPr>
              <w:suppressAutoHyphens w:val="0"/>
              <w:autoSpaceDE w:val="0"/>
              <w:autoSpaceDN w:val="0"/>
              <w:adjustRightInd w:val="0"/>
              <w:spacing w:line="240" w:lineRule="auto"/>
              <w:ind w:firstLine="0"/>
              <w:jc w:val="right"/>
              <w:rPr>
                <w:color w:val="000000"/>
                <w:sz w:val="22"/>
                <w:lang w:eastAsia="ru-RU"/>
              </w:rPr>
            </w:pPr>
            <w:r>
              <w:rPr>
                <w:color w:val="000000"/>
                <w:sz w:val="22"/>
                <w:lang w:eastAsia="ru-RU"/>
              </w:rPr>
              <w:t>зачет</w:t>
            </w:r>
          </w:p>
        </w:tc>
      </w:tr>
      <w:tr w:rsidR="00F36F0F" w:rsidTr="00F36F0F">
        <w:trPr>
          <w:trHeight w:val="305"/>
        </w:trPr>
        <w:tc>
          <w:tcPr>
            <w:tcW w:w="3289" w:type="dxa"/>
            <w:tcBorders>
              <w:top w:val="single" w:sz="6" w:space="0" w:color="auto"/>
              <w:left w:val="single" w:sz="6" w:space="0" w:color="auto"/>
              <w:bottom w:val="single" w:sz="6" w:space="0" w:color="auto"/>
              <w:right w:val="nil"/>
            </w:tcBorders>
            <w:shd w:val="clear" w:color="auto" w:fill="auto"/>
          </w:tcPr>
          <w:p w:rsidR="00F36F0F" w:rsidRPr="002C1F86" w:rsidRDefault="00F36F0F" w:rsidP="002C1F86">
            <w:pPr>
              <w:suppressAutoHyphens w:val="0"/>
              <w:autoSpaceDE w:val="0"/>
              <w:autoSpaceDN w:val="0"/>
              <w:adjustRightInd w:val="0"/>
              <w:spacing w:line="240" w:lineRule="auto"/>
              <w:ind w:firstLine="0"/>
              <w:jc w:val="center"/>
              <w:rPr>
                <w:b/>
                <w:bCs/>
                <w:color w:val="000000"/>
                <w:sz w:val="22"/>
                <w:lang w:eastAsia="ru-RU"/>
              </w:rPr>
            </w:pPr>
            <w:r w:rsidRPr="002C1F86">
              <w:rPr>
                <w:b/>
                <w:bCs/>
                <w:color w:val="000000"/>
                <w:sz w:val="22"/>
                <w:lang w:eastAsia="ru-RU"/>
              </w:rPr>
              <w:t>ИТОГО</w:t>
            </w:r>
          </w:p>
        </w:tc>
        <w:tc>
          <w:tcPr>
            <w:tcW w:w="5103" w:type="dxa"/>
            <w:tcBorders>
              <w:top w:val="single" w:sz="6" w:space="0" w:color="auto"/>
              <w:left w:val="nil"/>
              <w:bottom w:val="single" w:sz="6" w:space="0" w:color="auto"/>
              <w:right w:val="single" w:sz="6" w:space="0" w:color="auto"/>
            </w:tcBorders>
            <w:shd w:val="clear" w:color="auto" w:fill="auto"/>
          </w:tcPr>
          <w:p w:rsidR="00F36F0F" w:rsidRPr="002C1F86" w:rsidRDefault="00F36F0F" w:rsidP="002C1F86">
            <w:pPr>
              <w:suppressAutoHyphens w:val="0"/>
              <w:autoSpaceDE w:val="0"/>
              <w:autoSpaceDN w:val="0"/>
              <w:adjustRightInd w:val="0"/>
              <w:spacing w:line="240" w:lineRule="auto"/>
              <w:ind w:firstLine="0"/>
              <w:jc w:val="center"/>
              <w:rPr>
                <w:b/>
                <w:bCs/>
                <w:color w:val="000000"/>
                <w:sz w:val="22"/>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F36F0F" w:rsidRPr="002C1F86" w:rsidRDefault="00F36F0F" w:rsidP="002C1F86">
            <w:pPr>
              <w:suppressAutoHyphens w:val="0"/>
              <w:autoSpaceDE w:val="0"/>
              <w:autoSpaceDN w:val="0"/>
              <w:adjustRightInd w:val="0"/>
              <w:spacing w:line="240" w:lineRule="auto"/>
              <w:ind w:firstLine="0"/>
              <w:jc w:val="center"/>
              <w:rPr>
                <w:b/>
                <w:bCs/>
                <w:color w:val="000000"/>
                <w:sz w:val="22"/>
                <w:lang w:eastAsia="ru-RU"/>
              </w:rPr>
            </w:pPr>
          </w:p>
        </w:tc>
        <w:tc>
          <w:tcPr>
            <w:tcW w:w="2695" w:type="dxa"/>
            <w:tcBorders>
              <w:top w:val="single" w:sz="6" w:space="0" w:color="auto"/>
              <w:left w:val="single" w:sz="6" w:space="0" w:color="auto"/>
              <w:bottom w:val="single" w:sz="6" w:space="0" w:color="auto"/>
              <w:right w:val="single" w:sz="6" w:space="0" w:color="auto"/>
            </w:tcBorders>
            <w:shd w:val="clear" w:color="auto" w:fill="auto"/>
          </w:tcPr>
          <w:p w:rsidR="00F36F0F" w:rsidRPr="0082467A" w:rsidRDefault="00CA2DA7" w:rsidP="00BB0903">
            <w:pPr>
              <w:suppressAutoHyphens w:val="0"/>
              <w:autoSpaceDE w:val="0"/>
              <w:autoSpaceDN w:val="0"/>
              <w:adjustRightInd w:val="0"/>
              <w:spacing w:line="240" w:lineRule="auto"/>
              <w:ind w:firstLine="0"/>
              <w:jc w:val="center"/>
              <w:rPr>
                <w:b/>
                <w:bCs/>
                <w:color w:val="000000"/>
                <w:sz w:val="22"/>
                <w:lang w:val="en-US" w:eastAsia="ru-RU"/>
              </w:rPr>
            </w:pPr>
            <w:r>
              <w:rPr>
                <w:b/>
                <w:bCs/>
                <w:color w:val="000000"/>
                <w:sz w:val="22"/>
                <w:lang w:val="en-US" w:eastAsia="ru-RU"/>
              </w:rPr>
              <w:t>2210</w:t>
            </w:r>
          </w:p>
        </w:tc>
        <w:tc>
          <w:tcPr>
            <w:tcW w:w="2410" w:type="dxa"/>
            <w:tcBorders>
              <w:top w:val="single" w:sz="2" w:space="0" w:color="000000"/>
              <w:left w:val="single" w:sz="4" w:space="0" w:color="auto"/>
              <w:bottom w:val="single" w:sz="2" w:space="0" w:color="000000"/>
              <w:right w:val="single" w:sz="6" w:space="0" w:color="auto"/>
            </w:tcBorders>
            <w:shd w:val="clear" w:color="auto" w:fill="auto"/>
          </w:tcPr>
          <w:p w:rsidR="00F36F0F" w:rsidRPr="002C1F86" w:rsidRDefault="00F36F0F" w:rsidP="002C1F86">
            <w:pPr>
              <w:suppressAutoHyphens w:val="0"/>
              <w:autoSpaceDE w:val="0"/>
              <w:autoSpaceDN w:val="0"/>
              <w:adjustRightInd w:val="0"/>
              <w:spacing w:line="240" w:lineRule="auto"/>
              <w:ind w:firstLine="0"/>
              <w:jc w:val="right"/>
              <w:rPr>
                <w:color w:val="000000"/>
                <w:sz w:val="22"/>
                <w:lang w:eastAsia="ru-RU"/>
              </w:rPr>
            </w:pPr>
          </w:p>
        </w:tc>
      </w:tr>
    </w:tbl>
    <w:p w:rsidR="00D20E92" w:rsidRDefault="00B97339" w:rsidP="00B97339">
      <w:pPr>
        <w:pStyle w:val="afffff0"/>
        <w:spacing w:line="240" w:lineRule="auto"/>
        <w:ind w:left="420" w:firstLine="0"/>
        <w:jc w:val="right"/>
        <w:rPr>
          <w:lang w:eastAsia="ru-RU"/>
        </w:rPr>
        <w:sectPr w:rsidR="00D20E92" w:rsidSect="00D17C3F">
          <w:pgSz w:w="16838" w:h="11906" w:orient="landscape"/>
          <w:pgMar w:top="1701" w:right="1134" w:bottom="567" w:left="1134" w:header="709" w:footer="544" w:gutter="0"/>
          <w:cols w:space="708"/>
          <w:titlePg/>
          <w:docGrid w:linePitch="381"/>
        </w:sectPr>
      </w:pPr>
      <w:r>
        <w:rPr>
          <w:lang w:eastAsia="ru-RU"/>
        </w:rPr>
        <w:t>316</w:t>
      </w:r>
    </w:p>
    <w:p w:rsidR="00D20E92" w:rsidRDefault="00D20E92" w:rsidP="00CA2DA7">
      <w:pPr>
        <w:rPr>
          <w:lang w:eastAsia="ru-RU"/>
        </w:rPr>
        <w:sectPr w:rsidR="00D20E92" w:rsidSect="00D20E92">
          <w:pgSz w:w="11906" w:h="16838"/>
          <w:pgMar w:top="1134" w:right="567" w:bottom="1134" w:left="1701" w:header="709" w:footer="544" w:gutter="0"/>
          <w:cols w:space="708"/>
          <w:titlePg/>
          <w:docGrid w:linePitch="381"/>
        </w:sectPr>
      </w:pPr>
    </w:p>
    <w:p w:rsidR="00574436" w:rsidRDefault="00574436" w:rsidP="00194BD7">
      <w:pPr>
        <w:spacing w:line="240" w:lineRule="auto"/>
        <w:ind w:firstLine="0"/>
        <w:jc w:val="center"/>
        <w:rPr>
          <w:b/>
        </w:rPr>
      </w:pPr>
      <w:bookmarkStart w:id="157" w:name="_Toc447669075"/>
      <w:bookmarkStart w:id="158" w:name="_Toc453968216"/>
      <w:r w:rsidRPr="00194BD7">
        <w:rPr>
          <w:b/>
        </w:rPr>
        <w:t>III.2. </w:t>
      </w:r>
      <w:r w:rsidR="007E5C05" w:rsidRPr="00194BD7">
        <w:rPr>
          <w:b/>
        </w:rPr>
        <w:t xml:space="preserve">План </w:t>
      </w:r>
      <w:r w:rsidRPr="00194BD7">
        <w:rPr>
          <w:b/>
        </w:rPr>
        <w:t>внеурочной деятельности</w:t>
      </w:r>
      <w:bookmarkEnd w:id="157"/>
      <w:bookmarkEnd w:id="158"/>
      <w:r w:rsidRPr="00194BD7">
        <w:rPr>
          <w:b/>
        </w:rPr>
        <w:t xml:space="preserve"> </w:t>
      </w:r>
    </w:p>
    <w:p w:rsidR="0043655E" w:rsidRPr="0043655E" w:rsidRDefault="0043655E" w:rsidP="0043655E">
      <w:pPr>
        <w:pStyle w:val="2a"/>
        <w:spacing w:line="240" w:lineRule="auto"/>
      </w:pPr>
      <w:r w:rsidRPr="00155CD5">
        <w:t>III.2. </w:t>
      </w:r>
      <w:r>
        <w:t>П</w:t>
      </w:r>
      <w:r w:rsidRPr="00155CD5">
        <w:t>лан внеурочной деятельности</w:t>
      </w:r>
      <w:r>
        <w:t xml:space="preserve"> </w:t>
      </w:r>
    </w:p>
    <w:p w:rsidR="0043655E" w:rsidRPr="00A34651" w:rsidRDefault="0043655E" w:rsidP="0043655E">
      <w:pPr>
        <w:spacing w:line="240" w:lineRule="auto"/>
        <w:rPr>
          <w:szCs w:val="28"/>
        </w:rPr>
      </w:pPr>
      <w:r w:rsidRPr="00A34651">
        <w:rPr>
          <w:szCs w:val="28"/>
        </w:rPr>
        <w:t>План внеурочной деятельности является частью организационного раздела основной образовательной программы среднего общего образования</w:t>
      </w:r>
      <w:r>
        <w:rPr>
          <w:szCs w:val="28"/>
        </w:rPr>
        <w:t xml:space="preserve"> и</w:t>
      </w:r>
      <w:r w:rsidRPr="00A34651">
        <w:rPr>
          <w:szCs w:val="28"/>
        </w:rPr>
        <w:t xml:space="preserve"> </w:t>
      </w:r>
      <w:r>
        <w:rPr>
          <w:szCs w:val="28"/>
        </w:rPr>
        <w:t xml:space="preserve">представляет </w:t>
      </w:r>
      <w:r w:rsidRPr="00A34651">
        <w:rPr>
          <w:szCs w:val="28"/>
        </w:rPr>
        <w:t>собой описание целостной системы функционирования образовательной организации в сфере внеурочной деятельности и включает:</w:t>
      </w:r>
    </w:p>
    <w:p w:rsidR="0043655E" w:rsidRPr="00A34651" w:rsidRDefault="0043655E" w:rsidP="0043655E">
      <w:pPr>
        <w:pStyle w:val="a0"/>
        <w:spacing w:line="240" w:lineRule="auto"/>
      </w:pPr>
      <w:r w:rsidRPr="00A34651">
        <w:t>план организации деятельности ученических сообществ (групп старшеклассников), в то</w:t>
      </w:r>
      <w:r>
        <w:t>м</w:t>
      </w:r>
      <w:r w:rsidRPr="00A34651">
        <w:t xml:space="preserve">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43655E" w:rsidRPr="00A34651" w:rsidRDefault="0043655E" w:rsidP="0043655E">
      <w:pPr>
        <w:pStyle w:val="a0"/>
        <w:spacing w:line="240" w:lineRule="auto"/>
      </w:pPr>
      <w:r w:rsidRPr="00A34651">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43655E" w:rsidRPr="00A34651" w:rsidRDefault="0043655E" w:rsidP="0043655E">
      <w:pPr>
        <w:pStyle w:val="a0"/>
        <w:spacing w:line="240" w:lineRule="auto"/>
      </w:pPr>
      <w:r w:rsidRPr="00A34651">
        <w:t>план воспитательных мероприятий.</w:t>
      </w:r>
    </w:p>
    <w:p w:rsidR="0043655E" w:rsidRDefault="0043655E" w:rsidP="0043655E">
      <w:pPr>
        <w:spacing w:line="240" w:lineRule="auto"/>
        <w:rPr>
          <w:szCs w:val="28"/>
        </w:rPr>
      </w:pPr>
      <w:r w:rsidRPr="00A34651">
        <w:rPr>
          <w:szCs w:val="28"/>
        </w:rPr>
        <w:t xml:space="preserve">Согласно ФГОС </w:t>
      </w:r>
      <w:r>
        <w:rPr>
          <w:szCs w:val="28"/>
        </w:rPr>
        <w:t xml:space="preserve">СОО </w:t>
      </w:r>
      <w:r w:rsidRPr="00A34651">
        <w:rPr>
          <w:szCs w:val="28"/>
        </w:rPr>
        <w:t>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w:t>
      </w:r>
      <w:r>
        <w:rPr>
          <w:szCs w:val="28"/>
        </w:rPr>
        <w:t>я</w:t>
      </w:r>
      <w:r w:rsidRPr="00A34651">
        <w:rPr>
          <w:szCs w:val="28"/>
        </w:rPr>
        <w:t xml:space="preserve">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43655E" w:rsidRPr="00A34651" w:rsidRDefault="0043655E" w:rsidP="0043655E">
      <w:pPr>
        <w:spacing w:line="240" w:lineRule="auto"/>
        <w:rPr>
          <w:b/>
          <w:bCs/>
          <w:szCs w:val="28"/>
        </w:rPr>
      </w:pPr>
      <w:r w:rsidRPr="00A34651">
        <w:rPr>
          <w:b/>
          <w:bCs/>
          <w:szCs w:val="28"/>
        </w:rPr>
        <w:t>Содержание плана внеурочной деятельности</w:t>
      </w:r>
    </w:p>
    <w:p w:rsidR="0043655E" w:rsidRPr="00A34651" w:rsidRDefault="0043655E" w:rsidP="0043655E">
      <w:pPr>
        <w:spacing w:line="240" w:lineRule="auto"/>
        <w:rPr>
          <w:szCs w:val="28"/>
        </w:rPr>
      </w:pPr>
      <w:r w:rsidRPr="00A34651">
        <w:rPr>
          <w:szCs w:val="28"/>
        </w:rPr>
        <w:t>Количество часов, выделяемых на внеурочную деятельность, за два года обучения на этапе средней школы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т.д.).</w:t>
      </w:r>
    </w:p>
    <w:p w:rsidR="0043655E" w:rsidRDefault="0043655E" w:rsidP="0043655E">
      <w:pPr>
        <w:spacing w:line="240" w:lineRule="auto"/>
        <w:ind w:firstLine="0"/>
        <w:jc w:val="center"/>
        <w:rPr>
          <w:b/>
          <w:bCs/>
          <w:szCs w:val="28"/>
        </w:rPr>
      </w:pPr>
    </w:p>
    <w:p w:rsidR="0043655E" w:rsidRDefault="0043655E" w:rsidP="0043655E">
      <w:pPr>
        <w:spacing w:line="240" w:lineRule="auto"/>
        <w:ind w:firstLine="0"/>
        <w:jc w:val="center"/>
        <w:rPr>
          <w:b/>
          <w:bCs/>
          <w:szCs w:val="28"/>
        </w:rPr>
      </w:pPr>
      <w:r w:rsidRPr="00A34651">
        <w:rPr>
          <w:b/>
          <w:bCs/>
          <w:szCs w:val="28"/>
        </w:rPr>
        <w:t>Примерный план внеурочной деятельности</w:t>
      </w:r>
    </w:p>
    <w:p w:rsidR="0043655E" w:rsidRPr="00F72E54" w:rsidRDefault="0043655E" w:rsidP="0043655E">
      <w:pPr>
        <w:spacing w:line="240" w:lineRule="auto"/>
        <w:ind w:firstLine="0"/>
        <w:jc w:val="center"/>
        <w:rPr>
          <w:shd w:val="clear" w:color="auto" w:fill="FFFFFF"/>
        </w:rPr>
      </w:pPr>
    </w:p>
    <w:tbl>
      <w:tblPr>
        <w:tblW w:w="9638" w:type="dxa"/>
        <w:tblLayout w:type="fixed"/>
        <w:tblCellMar>
          <w:left w:w="10" w:type="dxa"/>
          <w:right w:w="10" w:type="dxa"/>
        </w:tblCellMar>
        <w:tblLook w:val="0000" w:firstRow="0" w:lastRow="0" w:firstColumn="0" w:lastColumn="0" w:noHBand="0" w:noVBand="0"/>
      </w:tblPr>
      <w:tblGrid>
        <w:gridCol w:w="1898"/>
        <w:gridCol w:w="1843"/>
        <w:gridCol w:w="2693"/>
        <w:gridCol w:w="2268"/>
        <w:gridCol w:w="936"/>
      </w:tblGrid>
      <w:tr w:rsidR="0043655E" w:rsidRPr="0094606D" w:rsidTr="0043655E">
        <w:tc>
          <w:tcPr>
            <w:tcW w:w="1898" w:type="dxa"/>
            <w:tcBorders>
              <w:top w:val="single" w:sz="2" w:space="0" w:color="000000"/>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p>
        </w:tc>
        <w:tc>
          <w:tcPr>
            <w:tcW w:w="1843" w:type="dxa"/>
            <w:tcBorders>
              <w:top w:val="single" w:sz="2" w:space="0" w:color="000000"/>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rPr>
                <w:b/>
              </w:rPr>
            </w:pPr>
            <w:r w:rsidRPr="0094606D">
              <w:rPr>
                <w:b/>
              </w:rPr>
              <w:t>Жизнь ученических сообществ</w:t>
            </w:r>
          </w:p>
        </w:tc>
        <w:tc>
          <w:tcPr>
            <w:tcW w:w="2693" w:type="dxa"/>
            <w:tcBorders>
              <w:top w:val="single" w:sz="2" w:space="0" w:color="000000"/>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rPr>
                <w:b/>
              </w:rPr>
            </w:pPr>
            <w:r w:rsidRPr="0094606D">
              <w:rPr>
                <w:b/>
              </w:rPr>
              <w:t>Внеурочная деятельность по предметам школьной программы</w:t>
            </w:r>
          </w:p>
        </w:tc>
        <w:tc>
          <w:tcPr>
            <w:tcW w:w="2268" w:type="dxa"/>
            <w:tcBorders>
              <w:top w:val="single" w:sz="2" w:space="0" w:color="000000"/>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rPr>
                <w:b/>
              </w:rPr>
            </w:pPr>
            <w:r w:rsidRPr="0094606D">
              <w:rPr>
                <w:b/>
              </w:rPr>
              <w:t>Воспитательные мероприятия</w:t>
            </w:r>
          </w:p>
        </w:tc>
        <w:tc>
          <w:tcPr>
            <w:tcW w:w="93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rPr>
                <w:b/>
              </w:rPr>
            </w:pPr>
            <w:r w:rsidRPr="0094606D">
              <w:rPr>
                <w:b/>
              </w:rPr>
              <w:t>Всего</w:t>
            </w:r>
          </w:p>
        </w:tc>
      </w:tr>
      <w:tr w:rsidR="0043655E" w:rsidRPr="0094606D" w:rsidTr="0043655E">
        <w:tc>
          <w:tcPr>
            <w:tcW w:w="1898"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pPr>
          </w:p>
        </w:tc>
        <w:tc>
          <w:tcPr>
            <w:tcW w:w="6804" w:type="dxa"/>
            <w:gridSpan w:val="3"/>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rPr>
                <w:b/>
              </w:rPr>
            </w:pPr>
            <w:r w:rsidRPr="0094606D">
              <w:rPr>
                <w:b/>
              </w:rPr>
              <w:t>10</w:t>
            </w:r>
            <w:r>
              <w:rPr>
                <w:b/>
              </w:rPr>
              <w:t>-й</w:t>
            </w:r>
            <w:r w:rsidRPr="0094606D">
              <w:rPr>
                <w:b/>
              </w:rPr>
              <w:t xml:space="preserve"> класс</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p>
        </w:tc>
      </w:tr>
      <w:tr w:rsidR="0043655E" w:rsidRPr="0094606D" w:rsidTr="0043655E">
        <w:tc>
          <w:tcPr>
            <w:tcW w:w="1898"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pPr>
            <w:r w:rsidRPr="0094606D">
              <w:t>1</w:t>
            </w:r>
            <w:r>
              <w:t>-е</w:t>
            </w:r>
            <w:r w:rsidRPr="0094606D">
              <w:t xml:space="preserve"> полугодие</w:t>
            </w:r>
          </w:p>
        </w:tc>
        <w:tc>
          <w:tcPr>
            <w:tcW w:w="1843"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rsidRPr="0094606D">
              <w:t>10</w:t>
            </w:r>
          </w:p>
        </w:tc>
        <w:tc>
          <w:tcPr>
            <w:tcW w:w="2693"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rsidRPr="0094606D">
              <w:t>30</w:t>
            </w:r>
          </w:p>
        </w:tc>
        <w:tc>
          <w:tcPr>
            <w:tcW w:w="2268"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rsidRPr="0094606D">
              <w:t>10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t>5</w:t>
            </w:r>
            <w:r w:rsidRPr="0094606D">
              <w:t>0</w:t>
            </w:r>
          </w:p>
        </w:tc>
      </w:tr>
      <w:tr w:rsidR="0043655E" w:rsidRPr="0094606D" w:rsidTr="0043655E">
        <w:tc>
          <w:tcPr>
            <w:tcW w:w="1898"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pPr>
            <w:r w:rsidRPr="0094606D">
              <w:t>Осенние каникулы</w:t>
            </w:r>
          </w:p>
        </w:tc>
        <w:tc>
          <w:tcPr>
            <w:tcW w:w="1843"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rsidRPr="0094606D">
              <w:t>20</w:t>
            </w:r>
          </w:p>
        </w:tc>
        <w:tc>
          <w:tcPr>
            <w:tcW w:w="2693"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p>
        </w:tc>
        <w:tc>
          <w:tcPr>
            <w:tcW w:w="2268"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rsidRPr="0094606D">
              <w:t>20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rsidRPr="0094606D">
              <w:t>40</w:t>
            </w:r>
          </w:p>
        </w:tc>
      </w:tr>
      <w:tr w:rsidR="0043655E" w:rsidRPr="0094606D" w:rsidTr="0043655E">
        <w:tc>
          <w:tcPr>
            <w:tcW w:w="1898"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pPr>
            <w:r w:rsidRPr="0094606D">
              <w:t>2</w:t>
            </w:r>
            <w:r>
              <w:t>-е</w:t>
            </w:r>
            <w:r w:rsidRPr="0094606D">
              <w:t xml:space="preserve"> полугодие</w:t>
            </w:r>
          </w:p>
        </w:tc>
        <w:tc>
          <w:tcPr>
            <w:tcW w:w="1843"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rsidRPr="0094606D">
              <w:t>10</w:t>
            </w:r>
          </w:p>
        </w:tc>
        <w:tc>
          <w:tcPr>
            <w:tcW w:w="2693"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rsidRPr="0094606D">
              <w:t>30</w:t>
            </w:r>
          </w:p>
        </w:tc>
        <w:tc>
          <w:tcPr>
            <w:tcW w:w="2268"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rsidRPr="0094606D">
              <w:t>10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t>5</w:t>
            </w:r>
            <w:r w:rsidRPr="006B33AA">
              <w:t>0</w:t>
            </w:r>
          </w:p>
        </w:tc>
      </w:tr>
      <w:tr w:rsidR="0043655E" w:rsidRPr="0094606D" w:rsidTr="0043655E">
        <w:tc>
          <w:tcPr>
            <w:tcW w:w="1898"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pPr>
            <w:r w:rsidRPr="0094606D">
              <w:t>Летние каникулы</w:t>
            </w:r>
          </w:p>
        </w:tc>
        <w:tc>
          <w:tcPr>
            <w:tcW w:w="1843"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rsidRPr="0094606D">
              <w:t>20</w:t>
            </w:r>
          </w:p>
        </w:tc>
        <w:tc>
          <w:tcPr>
            <w:tcW w:w="2693"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p>
        </w:tc>
        <w:tc>
          <w:tcPr>
            <w:tcW w:w="2268"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rsidRPr="0094606D">
              <w:t>20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rsidRPr="0094606D">
              <w:t>40</w:t>
            </w:r>
          </w:p>
        </w:tc>
      </w:tr>
      <w:tr w:rsidR="0043655E" w:rsidRPr="0094606D" w:rsidTr="0043655E">
        <w:tc>
          <w:tcPr>
            <w:tcW w:w="1898"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pPr>
            <w:r w:rsidRPr="0094606D">
              <w:t>ИТОГО</w:t>
            </w:r>
          </w:p>
        </w:tc>
        <w:tc>
          <w:tcPr>
            <w:tcW w:w="1843"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rsidRPr="0094606D">
              <w:t>60</w:t>
            </w:r>
          </w:p>
        </w:tc>
        <w:tc>
          <w:tcPr>
            <w:tcW w:w="2693"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rsidRPr="0094606D">
              <w:t>60</w:t>
            </w:r>
          </w:p>
        </w:tc>
        <w:tc>
          <w:tcPr>
            <w:tcW w:w="2268"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rsidRPr="0094606D">
              <w:t>60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rsidRPr="0094606D">
              <w:t>180</w:t>
            </w:r>
          </w:p>
        </w:tc>
      </w:tr>
      <w:tr w:rsidR="0043655E" w:rsidRPr="0094606D" w:rsidTr="0043655E">
        <w:tc>
          <w:tcPr>
            <w:tcW w:w="1898"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pPr>
          </w:p>
        </w:tc>
        <w:tc>
          <w:tcPr>
            <w:tcW w:w="6804" w:type="dxa"/>
            <w:gridSpan w:val="3"/>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rPr>
                <w:b/>
              </w:rPr>
            </w:pPr>
            <w:r w:rsidRPr="0094606D">
              <w:rPr>
                <w:b/>
              </w:rPr>
              <w:t>11</w:t>
            </w:r>
            <w:r>
              <w:rPr>
                <w:b/>
              </w:rPr>
              <w:t>-й</w:t>
            </w:r>
            <w:r w:rsidRPr="0094606D">
              <w:rPr>
                <w:b/>
              </w:rPr>
              <w:t xml:space="preserve"> класс</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rPr>
                <w:b/>
              </w:rPr>
            </w:pPr>
          </w:p>
        </w:tc>
      </w:tr>
      <w:tr w:rsidR="0043655E" w:rsidRPr="0094606D" w:rsidTr="0043655E">
        <w:tc>
          <w:tcPr>
            <w:tcW w:w="1898"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pPr>
            <w:r w:rsidRPr="0094606D">
              <w:t>1 полугодие</w:t>
            </w:r>
          </w:p>
        </w:tc>
        <w:tc>
          <w:tcPr>
            <w:tcW w:w="1843"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rsidRPr="0094606D">
              <w:t>10</w:t>
            </w:r>
          </w:p>
          <w:p w:rsidR="0043655E" w:rsidRPr="0094606D" w:rsidRDefault="0043655E" w:rsidP="0043655E">
            <w:pPr>
              <w:spacing w:line="240" w:lineRule="auto"/>
              <w:ind w:firstLine="0"/>
              <w:jc w:val="center"/>
            </w:pPr>
          </w:p>
        </w:tc>
        <w:tc>
          <w:tcPr>
            <w:tcW w:w="2693"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t>3</w:t>
            </w:r>
            <w:r w:rsidRPr="0094606D">
              <w:t>0</w:t>
            </w:r>
          </w:p>
        </w:tc>
        <w:tc>
          <w:tcPr>
            <w:tcW w:w="2268"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rsidRPr="0094606D">
              <w:t>10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t>5</w:t>
            </w:r>
            <w:r w:rsidRPr="0094606D">
              <w:t>0</w:t>
            </w:r>
          </w:p>
        </w:tc>
      </w:tr>
      <w:tr w:rsidR="0043655E" w:rsidRPr="0094606D" w:rsidTr="0043655E">
        <w:tc>
          <w:tcPr>
            <w:tcW w:w="1898"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pPr>
            <w:r w:rsidRPr="0094606D">
              <w:t>Осенние каникулы</w:t>
            </w:r>
          </w:p>
        </w:tc>
        <w:tc>
          <w:tcPr>
            <w:tcW w:w="1843"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rsidRPr="0094606D">
              <w:t>20</w:t>
            </w:r>
          </w:p>
        </w:tc>
        <w:tc>
          <w:tcPr>
            <w:tcW w:w="2693"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p>
        </w:tc>
        <w:tc>
          <w:tcPr>
            <w:tcW w:w="2268"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rsidRPr="0094606D">
              <w:t>10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rsidRPr="0094606D">
              <w:t>30</w:t>
            </w:r>
          </w:p>
        </w:tc>
      </w:tr>
      <w:tr w:rsidR="0043655E" w:rsidRPr="0094606D" w:rsidTr="0043655E">
        <w:tc>
          <w:tcPr>
            <w:tcW w:w="1898"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pPr>
            <w:r w:rsidRPr="0094606D">
              <w:t>2 полугодие</w:t>
            </w:r>
          </w:p>
        </w:tc>
        <w:tc>
          <w:tcPr>
            <w:tcW w:w="1843"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rsidRPr="0094606D">
              <w:t>10</w:t>
            </w:r>
          </w:p>
        </w:tc>
        <w:tc>
          <w:tcPr>
            <w:tcW w:w="2693"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rsidRPr="0094606D">
              <w:t>10</w:t>
            </w:r>
          </w:p>
        </w:tc>
        <w:tc>
          <w:tcPr>
            <w:tcW w:w="2268"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rsidRPr="0094606D">
              <w:t>20</w:t>
            </w:r>
          </w:p>
        </w:tc>
      </w:tr>
      <w:tr w:rsidR="0043655E" w:rsidRPr="0094606D" w:rsidTr="0043655E">
        <w:tc>
          <w:tcPr>
            <w:tcW w:w="1898"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pPr>
            <w:r w:rsidRPr="0094606D">
              <w:t>Весенние каникулы</w:t>
            </w:r>
          </w:p>
        </w:tc>
        <w:tc>
          <w:tcPr>
            <w:tcW w:w="1843"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rsidRPr="0094606D">
              <w:t>10</w:t>
            </w:r>
          </w:p>
        </w:tc>
        <w:tc>
          <w:tcPr>
            <w:tcW w:w="2693"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p>
        </w:tc>
        <w:tc>
          <w:tcPr>
            <w:tcW w:w="2268"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rsidRPr="0094606D">
              <w:t>10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rsidRPr="0094606D">
              <w:t>20</w:t>
            </w:r>
          </w:p>
        </w:tc>
      </w:tr>
      <w:tr w:rsidR="0043655E" w:rsidRPr="0094606D" w:rsidTr="0043655E">
        <w:tc>
          <w:tcPr>
            <w:tcW w:w="1898"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pPr>
            <w:r w:rsidRPr="0094606D">
              <w:t>ИТОГО</w:t>
            </w:r>
          </w:p>
        </w:tc>
        <w:tc>
          <w:tcPr>
            <w:tcW w:w="1843"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rsidRPr="0094606D">
              <w:t>50</w:t>
            </w:r>
          </w:p>
        </w:tc>
        <w:tc>
          <w:tcPr>
            <w:tcW w:w="2693"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t>4</w:t>
            </w:r>
            <w:r w:rsidRPr="0094606D">
              <w:t>0</w:t>
            </w:r>
          </w:p>
        </w:tc>
        <w:tc>
          <w:tcPr>
            <w:tcW w:w="2268"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t>3</w:t>
            </w:r>
            <w:r w:rsidRPr="0094606D">
              <w:t>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rsidRPr="0094606D">
              <w:t>120</w:t>
            </w:r>
          </w:p>
        </w:tc>
      </w:tr>
      <w:tr w:rsidR="0043655E" w:rsidRPr="0094606D" w:rsidTr="0043655E">
        <w:tc>
          <w:tcPr>
            <w:tcW w:w="1898"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pPr>
          </w:p>
        </w:tc>
        <w:tc>
          <w:tcPr>
            <w:tcW w:w="1843"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pPr>
          </w:p>
        </w:tc>
        <w:tc>
          <w:tcPr>
            <w:tcW w:w="2693"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pPr>
          </w:p>
        </w:tc>
        <w:tc>
          <w:tcPr>
            <w:tcW w:w="2268" w:type="dxa"/>
            <w:tcBorders>
              <w:left w:val="single" w:sz="2" w:space="0" w:color="000000"/>
              <w:bottom w:val="single" w:sz="2" w:space="0" w:color="000000"/>
            </w:tcBorders>
            <w:tcMar>
              <w:top w:w="55" w:type="dxa"/>
              <w:left w:w="55" w:type="dxa"/>
              <w:bottom w:w="55" w:type="dxa"/>
              <w:right w:w="55" w:type="dxa"/>
            </w:tcMar>
          </w:tcPr>
          <w:p w:rsidR="0043655E" w:rsidRPr="0094606D" w:rsidRDefault="0043655E" w:rsidP="0043655E">
            <w:pPr>
              <w:spacing w:line="240" w:lineRule="auto"/>
              <w:ind w:firstLine="0"/>
            </w:pPr>
            <w:r w:rsidRPr="0094606D">
              <w:t>Всего</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43655E" w:rsidRPr="0094606D" w:rsidRDefault="0043655E" w:rsidP="0043655E">
            <w:pPr>
              <w:spacing w:line="240" w:lineRule="auto"/>
              <w:ind w:firstLine="0"/>
              <w:jc w:val="center"/>
            </w:pPr>
            <w:r w:rsidRPr="0094606D">
              <w:t>300</w:t>
            </w:r>
          </w:p>
        </w:tc>
      </w:tr>
    </w:tbl>
    <w:p w:rsidR="00EB269D" w:rsidRPr="00EB269D" w:rsidRDefault="00EB269D" w:rsidP="00EB269D">
      <w:pPr>
        <w:autoSpaceDE w:val="0"/>
        <w:autoSpaceDN w:val="0"/>
        <w:adjustRightInd w:val="0"/>
        <w:spacing w:line="240" w:lineRule="auto"/>
        <w:jc w:val="center"/>
        <w:rPr>
          <w:rFonts w:eastAsia="Times New Roman"/>
          <w:b/>
          <w:color w:val="000000"/>
          <w:szCs w:val="28"/>
        </w:rPr>
      </w:pPr>
    </w:p>
    <w:p w:rsidR="00EB269D" w:rsidRPr="00EB269D" w:rsidRDefault="00EB269D" w:rsidP="00EB269D">
      <w:pPr>
        <w:autoSpaceDE w:val="0"/>
        <w:autoSpaceDN w:val="0"/>
        <w:adjustRightInd w:val="0"/>
        <w:spacing w:line="240" w:lineRule="auto"/>
        <w:ind w:firstLine="708"/>
        <w:rPr>
          <w:rFonts w:eastAsia="Times New Roman"/>
          <w:color w:val="000000"/>
          <w:szCs w:val="28"/>
        </w:rPr>
      </w:pPr>
      <w:r w:rsidRPr="00EB269D">
        <w:rPr>
          <w:rFonts w:eastAsia="Times New Roman"/>
          <w:szCs w:val="28"/>
        </w:rPr>
        <w:t xml:space="preserve">Программа организации внеурочной деятельности </w:t>
      </w:r>
      <w:r w:rsidRPr="00EB269D">
        <w:rPr>
          <w:rFonts w:eastAsia="Times New Roman"/>
          <w:b/>
          <w:szCs w:val="28"/>
        </w:rPr>
        <w:t xml:space="preserve">в </w:t>
      </w:r>
      <w:r w:rsidRPr="00EB269D">
        <w:rPr>
          <w:rFonts w:eastAsia="Times New Roman"/>
          <w:b/>
          <w:color w:val="000000"/>
          <w:szCs w:val="28"/>
          <w:lang w:val="en-US"/>
        </w:rPr>
        <w:t>X</w:t>
      </w:r>
      <w:r w:rsidRPr="00EB269D">
        <w:rPr>
          <w:rFonts w:eastAsia="Times New Roman"/>
          <w:b/>
          <w:szCs w:val="28"/>
        </w:rPr>
        <w:t xml:space="preserve"> классах</w:t>
      </w:r>
      <w:r w:rsidRPr="00EB269D">
        <w:rPr>
          <w:rFonts w:eastAsia="Times New Roman"/>
          <w:szCs w:val="28"/>
        </w:rPr>
        <w:t xml:space="preserve"> состоит из 2</w:t>
      </w:r>
      <w:r>
        <w:rPr>
          <w:rFonts w:eastAsia="Times New Roman"/>
          <w:color w:val="000000"/>
          <w:szCs w:val="28"/>
        </w:rPr>
        <w:t xml:space="preserve"> </w:t>
      </w:r>
      <w:r w:rsidRPr="00EB269D">
        <w:rPr>
          <w:rFonts w:eastAsia="Times New Roman"/>
          <w:color w:val="000000"/>
          <w:szCs w:val="28"/>
        </w:rPr>
        <w:t xml:space="preserve">рабочих программ, в рамках которых реализуются 2 направления деятельности: </w:t>
      </w:r>
    </w:p>
    <w:p w:rsidR="00EB269D" w:rsidRPr="00EB269D" w:rsidRDefault="00EB269D" w:rsidP="00EB269D">
      <w:pPr>
        <w:autoSpaceDE w:val="0"/>
        <w:autoSpaceDN w:val="0"/>
        <w:adjustRightInd w:val="0"/>
        <w:spacing w:line="240" w:lineRule="auto"/>
        <w:rPr>
          <w:rFonts w:eastAsia="Times New Roman"/>
          <w:color w:val="000000"/>
          <w:szCs w:val="28"/>
        </w:rPr>
      </w:pPr>
    </w:p>
    <w:p w:rsidR="00EB269D" w:rsidRPr="00EB269D" w:rsidRDefault="00EB269D" w:rsidP="00EB269D">
      <w:pPr>
        <w:autoSpaceDE w:val="0"/>
        <w:autoSpaceDN w:val="0"/>
        <w:adjustRightInd w:val="0"/>
        <w:spacing w:line="240" w:lineRule="auto"/>
        <w:ind w:firstLine="708"/>
        <w:rPr>
          <w:rFonts w:eastAsia="Times New Roman"/>
          <w:color w:val="000000"/>
          <w:szCs w:val="28"/>
        </w:rPr>
      </w:pPr>
      <w:r w:rsidRPr="00EB269D">
        <w:rPr>
          <w:rFonts w:eastAsia="Times New Roman"/>
          <w:color w:val="000000"/>
          <w:szCs w:val="28"/>
        </w:rPr>
        <w:t xml:space="preserve">1. </w:t>
      </w:r>
      <w:r w:rsidRPr="00EB269D">
        <w:rPr>
          <w:rFonts w:eastAsia="Times New Roman"/>
          <w:b/>
          <w:color w:val="000000"/>
          <w:szCs w:val="28"/>
        </w:rPr>
        <w:t>Спортивно–оздоровительное направление</w:t>
      </w:r>
      <w:r w:rsidRPr="00EB269D">
        <w:rPr>
          <w:rFonts w:eastAsia="Times New Roman"/>
          <w:color w:val="000000"/>
          <w:szCs w:val="28"/>
        </w:rPr>
        <w:t xml:space="preserve">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Во время занятий формируется культура здорового и безопасного образа жизни; используется оптимальный двигательный режим для детей с учетом их возрастных, психологических и иных особенностей; развиваются потребности в занятиях физической культурой и спортом. По итогам работы в данном направлении проводятся конкурсы, соревнования, показательные выступления. </w:t>
      </w:r>
    </w:p>
    <w:p w:rsidR="00EB269D" w:rsidRPr="00EB269D" w:rsidRDefault="00EB269D" w:rsidP="00EB269D">
      <w:pPr>
        <w:autoSpaceDE w:val="0"/>
        <w:autoSpaceDN w:val="0"/>
        <w:adjustRightInd w:val="0"/>
        <w:spacing w:line="240" w:lineRule="auto"/>
        <w:jc w:val="center"/>
        <w:rPr>
          <w:rFonts w:eastAsia="Times New Roman"/>
          <w:color w:val="000000"/>
          <w:szCs w:val="28"/>
          <w:u w:val="single"/>
        </w:rPr>
      </w:pPr>
      <w:r w:rsidRPr="00EB269D">
        <w:rPr>
          <w:rFonts w:eastAsia="Times New Roman"/>
          <w:color w:val="000000"/>
          <w:szCs w:val="28"/>
          <w:u w:val="single"/>
        </w:rPr>
        <w:t>Программы:</w:t>
      </w:r>
    </w:p>
    <w:p w:rsidR="00EB269D" w:rsidRPr="00EB269D" w:rsidRDefault="00EB269D" w:rsidP="00EB269D">
      <w:pPr>
        <w:widowControl w:val="0"/>
        <w:numPr>
          <w:ilvl w:val="0"/>
          <w:numId w:val="142"/>
        </w:numPr>
        <w:suppressAutoHyphens w:val="0"/>
        <w:autoSpaceDE w:val="0"/>
        <w:autoSpaceDN w:val="0"/>
        <w:adjustRightInd w:val="0"/>
        <w:spacing w:line="240" w:lineRule="auto"/>
        <w:contextualSpacing/>
        <w:rPr>
          <w:szCs w:val="28"/>
          <w:lang w:eastAsia="ru-RU"/>
        </w:rPr>
      </w:pPr>
      <w:r w:rsidRPr="00EB269D">
        <w:rPr>
          <w:szCs w:val="28"/>
        </w:rPr>
        <w:t>«Искусство быть здоровым»</w:t>
      </w:r>
      <w:r w:rsidRPr="00EB269D">
        <w:rPr>
          <w:rFonts w:eastAsia="Times New Roman"/>
          <w:color w:val="000000"/>
          <w:szCs w:val="28"/>
          <w:lang w:eastAsia="ru-RU"/>
        </w:rPr>
        <w:t>(</w:t>
      </w:r>
      <w:r w:rsidRPr="00EB269D">
        <w:rPr>
          <w:szCs w:val="28"/>
          <w:lang w:eastAsia="ru-RU"/>
        </w:rPr>
        <w:t>развитие и пропаганда спорта, активного и здорового образа жизни).</w:t>
      </w:r>
    </w:p>
    <w:p w:rsidR="00EB269D" w:rsidRPr="00EB269D" w:rsidRDefault="00EB269D" w:rsidP="00EB269D">
      <w:pPr>
        <w:autoSpaceDE w:val="0"/>
        <w:autoSpaceDN w:val="0"/>
        <w:adjustRightInd w:val="0"/>
        <w:spacing w:line="240" w:lineRule="auto"/>
        <w:rPr>
          <w:rFonts w:eastAsia="Times New Roman"/>
          <w:color w:val="000000"/>
          <w:szCs w:val="28"/>
        </w:rPr>
      </w:pPr>
    </w:p>
    <w:p w:rsidR="00EB269D" w:rsidRPr="00EB269D" w:rsidRDefault="00EB269D" w:rsidP="00EB269D">
      <w:pPr>
        <w:autoSpaceDE w:val="0"/>
        <w:autoSpaceDN w:val="0"/>
        <w:adjustRightInd w:val="0"/>
        <w:spacing w:line="240" w:lineRule="auto"/>
        <w:ind w:firstLine="360"/>
        <w:rPr>
          <w:rFonts w:eastAsia="Times New Roman"/>
          <w:b/>
          <w:color w:val="000000"/>
          <w:szCs w:val="28"/>
        </w:rPr>
      </w:pPr>
      <w:r w:rsidRPr="00EB269D">
        <w:rPr>
          <w:rFonts w:eastAsia="Times New Roman"/>
          <w:color w:val="000000"/>
          <w:szCs w:val="28"/>
        </w:rPr>
        <w:t xml:space="preserve">2. В основу организации внеурочной деятельности в рамках </w:t>
      </w:r>
      <w:r w:rsidRPr="00EB269D">
        <w:rPr>
          <w:rFonts w:eastAsia="Times New Roman"/>
          <w:b/>
          <w:color w:val="000000"/>
          <w:szCs w:val="28"/>
        </w:rPr>
        <w:t xml:space="preserve">социального направления </w:t>
      </w:r>
      <w:r w:rsidRPr="00EB269D">
        <w:rPr>
          <w:rFonts w:eastAsia="Times New Roman"/>
          <w:color w:val="000000"/>
          <w:szCs w:val="28"/>
        </w:rPr>
        <w:t>положена проблема формирования сознательного гражданина с прочными убеждениями, воспитания ценностного отношения к окружающей среде, людям; формирования социально-трудовой компетенции, воспитания с ранних лет коллективизма, требовательности к себе и друг другу, честности и правдивости, стойкости, трудолюбия, потребности приносить пользу окружающим, целенаправленно формировать мотивационно - потребностную сферу растущего человека. Без усвоения норм взаимоотношений невозможно формирование социальной активности, в процессе развития которой происходит повышение уровня самоопределения ребенка, расширение понимания им своего места в системе отношений «я и мои сверстники», «я и взрослые», «я и общество». Критерием оценки выполнения программ социального направления является не просто ее продукт (он может быть минимален), а степень сформированности</w:t>
      </w:r>
    </w:p>
    <w:p w:rsidR="00EB269D" w:rsidRPr="00EB269D" w:rsidRDefault="00EB269D" w:rsidP="00EB269D">
      <w:pPr>
        <w:autoSpaceDE w:val="0"/>
        <w:autoSpaceDN w:val="0"/>
        <w:adjustRightInd w:val="0"/>
        <w:spacing w:line="240" w:lineRule="auto"/>
        <w:rPr>
          <w:rFonts w:eastAsia="Times New Roman"/>
          <w:color w:val="000000"/>
          <w:szCs w:val="28"/>
        </w:rPr>
      </w:pPr>
      <w:r w:rsidRPr="00EB269D">
        <w:rPr>
          <w:rFonts w:eastAsia="Times New Roman"/>
          <w:color w:val="000000"/>
          <w:szCs w:val="28"/>
        </w:rPr>
        <w:t>ответственного отношения к общему делу. По итогам работы в данном направлении проводятся игры, защиты проектов.</w:t>
      </w:r>
    </w:p>
    <w:p w:rsidR="00EB269D" w:rsidRPr="00EB269D" w:rsidRDefault="00EB269D" w:rsidP="00EB269D">
      <w:pPr>
        <w:autoSpaceDE w:val="0"/>
        <w:autoSpaceDN w:val="0"/>
        <w:adjustRightInd w:val="0"/>
        <w:spacing w:line="240" w:lineRule="auto"/>
        <w:jc w:val="center"/>
        <w:rPr>
          <w:rFonts w:eastAsia="Times New Roman"/>
          <w:color w:val="000000"/>
          <w:szCs w:val="28"/>
          <w:u w:val="single"/>
        </w:rPr>
      </w:pPr>
      <w:r w:rsidRPr="00EB269D">
        <w:rPr>
          <w:rFonts w:eastAsia="Times New Roman"/>
          <w:color w:val="000000"/>
          <w:szCs w:val="28"/>
          <w:u w:val="single"/>
        </w:rPr>
        <w:t>Программы:</w:t>
      </w:r>
    </w:p>
    <w:p w:rsidR="00EB269D" w:rsidRPr="00EB269D" w:rsidRDefault="00EB269D" w:rsidP="00EB269D">
      <w:pPr>
        <w:numPr>
          <w:ilvl w:val="0"/>
          <w:numId w:val="143"/>
        </w:numPr>
        <w:suppressAutoHyphens w:val="0"/>
        <w:autoSpaceDE w:val="0"/>
        <w:autoSpaceDN w:val="0"/>
        <w:adjustRightInd w:val="0"/>
        <w:spacing w:line="240" w:lineRule="auto"/>
        <w:rPr>
          <w:rFonts w:eastAsia="Times New Roman"/>
          <w:color w:val="000000"/>
          <w:szCs w:val="28"/>
        </w:rPr>
      </w:pPr>
      <w:r w:rsidRPr="00EB269D">
        <w:rPr>
          <w:rFonts w:eastAsia="Times New Roman"/>
          <w:bCs/>
          <w:color w:val="000000"/>
          <w:szCs w:val="28"/>
        </w:rPr>
        <w:t>«Мир профессий» (</w:t>
      </w:r>
      <w:r w:rsidRPr="00EB269D">
        <w:rPr>
          <w:rFonts w:eastAsia="Times New Roman"/>
          <w:color w:val="000000"/>
          <w:szCs w:val="28"/>
        </w:rPr>
        <w:t>профориентационная поддержка в процессе самоопределения).</w:t>
      </w:r>
    </w:p>
    <w:p w:rsidR="00EB269D" w:rsidRPr="00EB269D" w:rsidRDefault="00EB269D" w:rsidP="00EB269D">
      <w:pPr>
        <w:autoSpaceDE w:val="0"/>
        <w:autoSpaceDN w:val="0"/>
        <w:adjustRightInd w:val="0"/>
        <w:spacing w:line="240" w:lineRule="auto"/>
        <w:rPr>
          <w:rFonts w:eastAsia="Times New Roman"/>
          <w:color w:val="000000"/>
          <w:szCs w:val="28"/>
        </w:rPr>
      </w:pPr>
    </w:p>
    <w:p w:rsidR="00EB269D" w:rsidRPr="00EB269D" w:rsidRDefault="00EB269D" w:rsidP="00EB269D">
      <w:pPr>
        <w:autoSpaceDE w:val="0"/>
        <w:autoSpaceDN w:val="0"/>
        <w:adjustRightInd w:val="0"/>
        <w:spacing w:line="240" w:lineRule="auto"/>
        <w:jc w:val="center"/>
        <w:rPr>
          <w:rFonts w:eastAsia="Times New Roman"/>
          <w:b/>
          <w:color w:val="000000"/>
          <w:szCs w:val="28"/>
        </w:rPr>
      </w:pPr>
      <w:r w:rsidRPr="00EB269D">
        <w:rPr>
          <w:rFonts w:eastAsia="Times New Roman"/>
          <w:b/>
          <w:color w:val="000000"/>
          <w:szCs w:val="28"/>
        </w:rPr>
        <w:t xml:space="preserve">Годовой план внеурочной деятельности </w:t>
      </w:r>
    </w:p>
    <w:p w:rsidR="00EB269D" w:rsidRPr="00EB269D" w:rsidRDefault="00EB269D" w:rsidP="00EB269D">
      <w:pPr>
        <w:autoSpaceDE w:val="0"/>
        <w:autoSpaceDN w:val="0"/>
        <w:adjustRightInd w:val="0"/>
        <w:spacing w:line="240" w:lineRule="auto"/>
        <w:jc w:val="center"/>
        <w:rPr>
          <w:rFonts w:eastAsia="Times New Roman"/>
          <w:b/>
          <w:color w:val="000000"/>
          <w:szCs w:val="28"/>
        </w:rPr>
      </w:pPr>
      <w:r w:rsidRPr="00EB269D">
        <w:rPr>
          <w:rFonts w:eastAsia="Times New Roman"/>
          <w:b/>
          <w:color w:val="000000"/>
          <w:szCs w:val="28"/>
        </w:rPr>
        <w:t xml:space="preserve">для </w:t>
      </w:r>
      <w:r w:rsidRPr="00EB269D">
        <w:rPr>
          <w:rFonts w:eastAsia="Times New Roman"/>
          <w:b/>
          <w:color w:val="000000"/>
          <w:szCs w:val="28"/>
          <w:lang w:val="en-US"/>
        </w:rPr>
        <w:t>X</w:t>
      </w:r>
      <w:r w:rsidRPr="00EB269D">
        <w:rPr>
          <w:rFonts w:eastAsia="Times New Roman"/>
          <w:b/>
          <w:color w:val="000000"/>
          <w:szCs w:val="28"/>
        </w:rPr>
        <w:t xml:space="preserve"> классов </w:t>
      </w:r>
    </w:p>
    <w:p w:rsidR="00EB269D" w:rsidRPr="00EB269D" w:rsidRDefault="00EB269D" w:rsidP="00EB269D">
      <w:pPr>
        <w:autoSpaceDE w:val="0"/>
        <w:autoSpaceDN w:val="0"/>
        <w:adjustRightInd w:val="0"/>
        <w:spacing w:line="240" w:lineRule="auto"/>
        <w:jc w:val="center"/>
        <w:rPr>
          <w:rFonts w:eastAsia="Times New Roman"/>
          <w:b/>
          <w:color w:val="000000"/>
          <w:szCs w:val="28"/>
        </w:rPr>
      </w:pPr>
    </w:p>
    <w:tbl>
      <w:tblPr>
        <w:tblStyle w:val="aff2"/>
        <w:tblW w:w="9923" w:type="dxa"/>
        <w:tblInd w:w="-176" w:type="dxa"/>
        <w:tblLayout w:type="fixed"/>
        <w:tblLook w:val="04A0" w:firstRow="1" w:lastRow="0" w:firstColumn="1" w:lastColumn="0" w:noHBand="0" w:noVBand="1"/>
      </w:tblPr>
      <w:tblGrid>
        <w:gridCol w:w="3544"/>
        <w:gridCol w:w="4082"/>
        <w:gridCol w:w="2297"/>
      </w:tblGrid>
      <w:tr w:rsidR="00EB269D" w:rsidRPr="00EB269D" w:rsidTr="00EB269D">
        <w:trPr>
          <w:trHeight w:val="483"/>
        </w:trPr>
        <w:tc>
          <w:tcPr>
            <w:tcW w:w="3544" w:type="dxa"/>
            <w:vMerge w:val="restart"/>
            <w:tcBorders>
              <w:top w:val="single" w:sz="4" w:space="0" w:color="auto"/>
              <w:left w:val="single" w:sz="4" w:space="0" w:color="auto"/>
              <w:bottom w:val="single" w:sz="4" w:space="0" w:color="auto"/>
              <w:right w:val="single" w:sz="4" w:space="0" w:color="auto"/>
            </w:tcBorders>
            <w:hideMark/>
          </w:tcPr>
          <w:p w:rsidR="00EB269D" w:rsidRPr="00EB269D" w:rsidRDefault="00EB269D" w:rsidP="00EB269D">
            <w:pPr>
              <w:ind w:right="-61"/>
              <w:jc w:val="center"/>
              <w:rPr>
                <w:szCs w:val="28"/>
              </w:rPr>
            </w:pPr>
            <w:r w:rsidRPr="00EB269D">
              <w:rPr>
                <w:szCs w:val="28"/>
              </w:rPr>
              <w:t>Направление</w:t>
            </w:r>
          </w:p>
        </w:tc>
        <w:tc>
          <w:tcPr>
            <w:tcW w:w="4082" w:type="dxa"/>
            <w:vMerge w:val="restart"/>
            <w:tcBorders>
              <w:top w:val="single" w:sz="4" w:space="0" w:color="auto"/>
              <w:left w:val="single" w:sz="4" w:space="0" w:color="auto"/>
              <w:bottom w:val="single" w:sz="4" w:space="0" w:color="auto"/>
              <w:right w:val="single" w:sz="4" w:space="0" w:color="auto"/>
            </w:tcBorders>
            <w:hideMark/>
          </w:tcPr>
          <w:p w:rsidR="00EB269D" w:rsidRPr="00EB269D" w:rsidRDefault="00EB269D" w:rsidP="00EB269D">
            <w:pPr>
              <w:jc w:val="center"/>
              <w:rPr>
                <w:szCs w:val="28"/>
              </w:rPr>
            </w:pPr>
            <w:r w:rsidRPr="00EB269D">
              <w:rPr>
                <w:szCs w:val="28"/>
              </w:rPr>
              <w:t>Название программы</w:t>
            </w:r>
          </w:p>
        </w:tc>
        <w:tc>
          <w:tcPr>
            <w:tcW w:w="2297" w:type="dxa"/>
            <w:vMerge w:val="restart"/>
            <w:tcBorders>
              <w:top w:val="single" w:sz="4" w:space="0" w:color="auto"/>
              <w:left w:val="single" w:sz="4" w:space="0" w:color="auto"/>
              <w:bottom w:val="single" w:sz="4" w:space="0" w:color="auto"/>
              <w:right w:val="single" w:sz="4" w:space="0" w:color="auto"/>
            </w:tcBorders>
          </w:tcPr>
          <w:p w:rsidR="00EB269D" w:rsidRPr="00EB269D" w:rsidRDefault="00EB269D" w:rsidP="00EB269D">
            <w:pPr>
              <w:jc w:val="center"/>
              <w:rPr>
                <w:szCs w:val="28"/>
              </w:rPr>
            </w:pPr>
            <w:r w:rsidRPr="00EB269D">
              <w:rPr>
                <w:szCs w:val="28"/>
              </w:rPr>
              <w:t>Количество часов</w:t>
            </w:r>
          </w:p>
        </w:tc>
      </w:tr>
      <w:tr w:rsidR="00EB269D" w:rsidRPr="00EB269D" w:rsidTr="00EB269D">
        <w:trPr>
          <w:trHeight w:val="483"/>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EB269D" w:rsidRPr="00EB269D" w:rsidRDefault="00EB269D" w:rsidP="00EB269D">
            <w:pPr>
              <w:rPr>
                <w:szCs w:val="28"/>
              </w:rPr>
            </w:pPr>
          </w:p>
        </w:tc>
        <w:tc>
          <w:tcPr>
            <w:tcW w:w="4082" w:type="dxa"/>
            <w:vMerge/>
            <w:tcBorders>
              <w:top w:val="single" w:sz="4" w:space="0" w:color="auto"/>
              <w:left w:val="single" w:sz="4" w:space="0" w:color="auto"/>
              <w:bottom w:val="single" w:sz="4" w:space="0" w:color="auto"/>
              <w:right w:val="single" w:sz="4" w:space="0" w:color="auto"/>
            </w:tcBorders>
            <w:vAlign w:val="center"/>
            <w:hideMark/>
          </w:tcPr>
          <w:p w:rsidR="00EB269D" w:rsidRPr="00EB269D" w:rsidRDefault="00EB269D" w:rsidP="00EB269D">
            <w:pPr>
              <w:rPr>
                <w:szCs w:val="28"/>
              </w:rPr>
            </w:pPr>
          </w:p>
        </w:tc>
        <w:tc>
          <w:tcPr>
            <w:tcW w:w="2297" w:type="dxa"/>
            <w:vMerge/>
            <w:tcBorders>
              <w:top w:val="single" w:sz="4" w:space="0" w:color="auto"/>
              <w:left w:val="single" w:sz="4" w:space="0" w:color="auto"/>
              <w:bottom w:val="single" w:sz="4" w:space="0" w:color="auto"/>
              <w:right w:val="single" w:sz="4" w:space="0" w:color="auto"/>
            </w:tcBorders>
            <w:vAlign w:val="center"/>
          </w:tcPr>
          <w:p w:rsidR="00EB269D" w:rsidRPr="00EB269D" w:rsidRDefault="00EB269D" w:rsidP="00EB269D">
            <w:pPr>
              <w:rPr>
                <w:szCs w:val="28"/>
              </w:rPr>
            </w:pPr>
          </w:p>
        </w:tc>
      </w:tr>
      <w:tr w:rsidR="00EB269D" w:rsidRPr="00EB269D" w:rsidTr="00EB269D">
        <w:trPr>
          <w:trHeight w:val="394"/>
        </w:trPr>
        <w:tc>
          <w:tcPr>
            <w:tcW w:w="3544" w:type="dxa"/>
            <w:tcBorders>
              <w:top w:val="single" w:sz="4" w:space="0" w:color="auto"/>
              <w:left w:val="single" w:sz="4" w:space="0" w:color="auto"/>
              <w:bottom w:val="single" w:sz="4" w:space="0" w:color="auto"/>
              <w:right w:val="single" w:sz="4" w:space="0" w:color="auto"/>
            </w:tcBorders>
            <w:hideMark/>
          </w:tcPr>
          <w:p w:rsidR="00EB269D" w:rsidRPr="00EB269D" w:rsidRDefault="00EB269D" w:rsidP="00EB269D">
            <w:pPr>
              <w:rPr>
                <w:szCs w:val="28"/>
              </w:rPr>
            </w:pPr>
            <w:r w:rsidRPr="00EB269D">
              <w:rPr>
                <w:b/>
                <w:szCs w:val="28"/>
              </w:rPr>
              <w:t>Спортивно-оздоровительное</w:t>
            </w:r>
          </w:p>
        </w:tc>
        <w:tc>
          <w:tcPr>
            <w:tcW w:w="4082" w:type="dxa"/>
            <w:tcBorders>
              <w:top w:val="single" w:sz="4" w:space="0" w:color="auto"/>
              <w:left w:val="single" w:sz="4" w:space="0" w:color="auto"/>
              <w:bottom w:val="single" w:sz="4" w:space="0" w:color="auto"/>
              <w:right w:val="single" w:sz="4" w:space="0" w:color="auto"/>
            </w:tcBorders>
            <w:hideMark/>
          </w:tcPr>
          <w:p w:rsidR="00EB269D" w:rsidRPr="00EB269D" w:rsidRDefault="00EB269D" w:rsidP="00EB269D">
            <w:pPr>
              <w:rPr>
                <w:szCs w:val="28"/>
              </w:rPr>
            </w:pPr>
            <w:r w:rsidRPr="00EB269D">
              <w:rPr>
                <w:szCs w:val="28"/>
              </w:rPr>
              <w:t>«Спортивные и подвижные игры»</w:t>
            </w:r>
          </w:p>
        </w:tc>
        <w:tc>
          <w:tcPr>
            <w:tcW w:w="2297" w:type="dxa"/>
            <w:tcBorders>
              <w:top w:val="single" w:sz="4" w:space="0" w:color="auto"/>
              <w:left w:val="single" w:sz="4" w:space="0" w:color="auto"/>
              <w:bottom w:val="single" w:sz="4" w:space="0" w:color="auto"/>
              <w:right w:val="single" w:sz="4" w:space="0" w:color="auto"/>
            </w:tcBorders>
          </w:tcPr>
          <w:p w:rsidR="00EB269D" w:rsidRPr="00EB269D" w:rsidRDefault="00EB269D" w:rsidP="00EB269D">
            <w:pPr>
              <w:rPr>
                <w:szCs w:val="28"/>
              </w:rPr>
            </w:pPr>
            <w:r w:rsidRPr="00EB269D">
              <w:rPr>
                <w:szCs w:val="28"/>
              </w:rPr>
              <w:t>34</w:t>
            </w:r>
          </w:p>
        </w:tc>
      </w:tr>
      <w:tr w:rsidR="00EB269D" w:rsidRPr="00EB269D" w:rsidTr="00EB269D">
        <w:trPr>
          <w:trHeight w:val="394"/>
        </w:trPr>
        <w:tc>
          <w:tcPr>
            <w:tcW w:w="3544" w:type="dxa"/>
            <w:tcBorders>
              <w:top w:val="single" w:sz="4" w:space="0" w:color="auto"/>
              <w:left w:val="single" w:sz="4" w:space="0" w:color="auto"/>
              <w:bottom w:val="single" w:sz="4" w:space="0" w:color="auto"/>
              <w:right w:val="single" w:sz="4" w:space="0" w:color="auto"/>
            </w:tcBorders>
            <w:vAlign w:val="center"/>
            <w:hideMark/>
          </w:tcPr>
          <w:p w:rsidR="00EB269D" w:rsidRPr="00EB269D" w:rsidRDefault="00EB269D" w:rsidP="00EB269D">
            <w:pPr>
              <w:rPr>
                <w:szCs w:val="28"/>
              </w:rPr>
            </w:pPr>
            <w:r w:rsidRPr="00EB269D">
              <w:rPr>
                <w:szCs w:val="28"/>
              </w:rPr>
              <w:t>Социальное направление</w:t>
            </w:r>
          </w:p>
        </w:tc>
        <w:tc>
          <w:tcPr>
            <w:tcW w:w="4082" w:type="dxa"/>
            <w:tcBorders>
              <w:top w:val="single" w:sz="4" w:space="0" w:color="auto"/>
              <w:left w:val="single" w:sz="4" w:space="0" w:color="auto"/>
              <w:bottom w:val="single" w:sz="4" w:space="0" w:color="auto"/>
              <w:right w:val="single" w:sz="4" w:space="0" w:color="auto"/>
            </w:tcBorders>
            <w:hideMark/>
          </w:tcPr>
          <w:p w:rsidR="00EB269D" w:rsidRPr="00EB269D" w:rsidRDefault="00EB269D" w:rsidP="00EB269D">
            <w:pPr>
              <w:widowControl w:val="0"/>
              <w:kinsoku w:val="0"/>
              <w:overflowPunct w:val="0"/>
              <w:autoSpaceDE w:val="0"/>
              <w:autoSpaceDN w:val="0"/>
              <w:adjustRightInd w:val="0"/>
              <w:rPr>
                <w:rFonts w:eastAsia="Times New Roman"/>
                <w:bCs/>
                <w:iCs/>
                <w:szCs w:val="28"/>
              </w:rPr>
            </w:pPr>
            <w:r w:rsidRPr="00EB269D">
              <w:rPr>
                <w:rFonts w:eastAsia="Times New Roman"/>
                <w:bCs/>
                <w:iCs/>
                <w:szCs w:val="28"/>
              </w:rPr>
              <w:t>«Мир профессий»</w:t>
            </w:r>
          </w:p>
        </w:tc>
        <w:tc>
          <w:tcPr>
            <w:tcW w:w="2297" w:type="dxa"/>
            <w:tcBorders>
              <w:top w:val="single" w:sz="4" w:space="0" w:color="auto"/>
              <w:left w:val="single" w:sz="4" w:space="0" w:color="auto"/>
              <w:bottom w:val="single" w:sz="4" w:space="0" w:color="auto"/>
              <w:right w:val="single" w:sz="4" w:space="0" w:color="auto"/>
            </w:tcBorders>
          </w:tcPr>
          <w:p w:rsidR="00EB269D" w:rsidRPr="00EB269D" w:rsidRDefault="00EB269D" w:rsidP="00EB269D">
            <w:pPr>
              <w:widowControl w:val="0"/>
              <w:kinsoku w:val="0"/>
              <w:overflowPunct w:val="0"/>
              <w:autoSpaceDE w:val="0"/>
              <w:autoSpaceDN w:val="0"/>
              <w:adjustRightInd w:val="0"/>
              <w:rPr>
                <w:rFonts w:eastAsia="Times New Roman"/>
                <w:bCs/>
                <w:iCs/>
                <w:szCs w:val="28"/>
              </w:rPr>
            </w:pPr>
            <w:r w:rsidRPr="00EB269D">
              <w:rPr>
                <w:rFonts w:eastAsia="Times New Roman"/>
                <w:bCs/>
                <w:iCs/>
                <w:szCs w:val="28"/>
              </w:rPr>
              <w:t>34</w:t>
            </w:r>
          </w:p>
        </w:tc>
      </w:tr>
      <w:tr w:rsidR="00EB269D" w:rsidRPr="00EB269D" w:rsidTr="00EB269D">
        <w:trPr>
          <w:trHeight w:val="394"/>
        </w:trPr>
        <w:tc>
          <w:tcPr>
            <w:tcW w:w="7626" w:type="dxa"/>
            <w:gridSpan w:val="2"/>
            <w:tcBorders>
              <w:top w:val="single" w:sz="4" w:space="0" w:color="auto"/>
              <w:left w:val="single" w:sz="4" w:space="0" w:color="auto"/>
              <w:bottom w:val="single" w:sz="4" w:space="0" w:color="auto"/>
              <w:right w:val="single" w:sz="4" w:space="0" w:color="auto"/>
            </w:tcBorders>
            <w:hideMark/>
          </w:tcPr>
          <w:p w:rsidR="00EB269D" w:rsidRPr="00EB269D" w:rsidRDefault="00EB269D" w:rsidP="00EB269D">
            <w:pPr>
              <w:ind w:right="175"/>
              <w:jc w:val="right"/>
              <w:rPr>
                <w:b/>
                <w:bCs/>
                <w:szCs w:val="28"/>
              </w:rPr>
            </w:pPr>
            <w:r w:rsidRPr="00EB269D">
              <w:rPr>
                <w:b/>
                <w:szCs w:val="28"/>
              </w:rPr>
              <w:t>Всего часов</w:t>
            </w:r>
          </w:p>
        </w:tc>
        <w:tc>
          <w:tcPr>
            <w:tcW w:w="2297" w:type="dxa"/>
            <w:tcBorders>
              <w:top w:val="single" w:sz="4" w:space="0" w:color="auto"/>
              <w:left w:val="single" w:sz="4" w:space="0" w:color="auto"/>
              <w:bottom w:val="single" w:sz="4" w:space="0" w:color="auto"/>
              <w:right w:val="single" w:sz="4" w:space="0" w:color="auto"/>
            </w:tcBorders>
          </w:tcPr>
          <w:p w:rsidR="00EB269D" w:rsidRPr="00EB269D" w:rsidRDefault="00EB269D" w:rsidP="00EB269D">
            <w:pPr>
              <w:ind w:right="175"/>
              <w:jc w:val="right"/>
              <w:rPr>
                <w:b/>
                <w:bCs/>
                <w:szCs w:val="28"/>
              </w:rPr>
            </w:pPr>
            <w:r w:rsidRPr="00EB269D">
              <w:rPr>
                <w:b/>
                <w:bCs/>
                <w:szCs w:val="28"/>
              </w:rPr>
              <w:t>68</w:t>
            </w:r>
          </w:p>
        </w:tc>
      </w:tr>
    </w:tbl>
    <w:p w:rsidR="00EB269D" w:rsidRPr="00EB269D" w:rsidRDefault="00EB269D" w:rsidP="00EB269D">
      <w:pPr>
        <w:spacing w:line="240" w:lineRule="auto"/>
        <w:rPr>
          <w:szCs w:val="28"/>
          <w:lang w:eastAsia="ru-RU"/>
        </w:rPr>
      </w:pPr>
    </w:p>
    <w:p w:rsidR="00EB269D" w:rsidRPr="00EB269D" w:rsidRDefault="00EB269D" w:rsidP="00EB269D">
      <w:pPr>
        <w:autoSpaceDE w:val="0"/>
        <w:autoSpaceDN w:val="0"/>
        <w:adjustRightInd w:val="0"/>
        <w:spacing w:line="240" w:lineRule="auto"/>
        <w:jc w:val="center"/>
        <w:rPr>
          <w:rFonts w:eastAsia="Times New Roman"/>
          <w:b/>
          <w:color w:val="000000"/>
          <w:szCs w:val="28"/>
        </w:rPr>
      </w:pPr>
      <w:r w:rsidRPr="00EB269D">
        <w:rPr>
          <w:rFonts w:eastAsia="Times New Roman"/>
          <w:b/>
          <w:color w:val="000000"/>
          <w:szCs w:val="28"/>
        </w:rPr>
        <w:t xml:space="preserve">Недельный  план внеурочной деятельности </w:t>
      </w:r>
    </w:p>
    <w:p w:rsidR="00EB269D" w:rsidRPr="00EB269D" w:rsidRDefault="00EB269D" w:rsidP="00EB269D">
      <w:pPr>
        <w:autoSpaceDE w:val="0"/>
        <w:autoSpaceDN w:val="0"/>
        <w:adjustRightInd w:val="0"/>
        <w:spacing w:line="240" w:lineRule="auto"/>
        <w:jc w:val="center"/>
        <w:rPr>
          <w:rFonts w:eastAsia="Times New Roman"/>
          <w:b/>
          <w:color w:val="000000"/>
          <w:szCs w:val="28"/>
        </w:rPr>
      </w:pPr>
      <w:r w:rsidRPr="00EB269D">
        <w:rPr>
          <w:rFonts w:eastAsia="Times New Roman"/>
          <w:b/>
          <w:color w:val="000000"/>
          <w:szCs w:val="28"/>
        </w:rPr>
        <w:t xml:space="preserve">для </w:t>
      </w:r>
      <w:r w:rsidRPr="00EB269D">
        <w:rPr>
          <w:rFonts w:eastAsia="Times New Roman"/>
          <w:b/>
          <w:color w:val="000000"/>
          <w:szCs w:val="28"/>
          <w:lang w:val="en-US"/>
        </w:rPr>
        <w:t>X</w:t>
      </w:r>
      <w:r w:rsidRPr="00EB269D">
        <w:rPr>
          <w:rFonts w:eastAsia="Times New Roman"/>
          <w:b/>
          <w:color w:val="000000"/>
          <w:szCs w:val="28"/>
        </w:rPr>
        <w:t xml:space="preserve"> классов </w:t>
      </w:r>
    </w:p>
    <w:p w:rsidR="00EB269D" w:rsidRPr="00EB269D" w:rsidRDefault="00EB269D" w:rsidP="00EB269D">
      <w:pPr>
        <w:autoSpaceDE w:val="0"/>
        <w:autoSpaceDN w:val="0"/>
        <w:adjustRightInd w:val="0"/>
        <w:spacing w:line="240" w:lineRule="auto"/>
        <w:jc w:val="center"/>
        <w:rPr>
          <w:rFonts w:eastAsia="Times New Roman"/>
          <w:b/>
          <w:color w:val="000000"/>
          <w:szCs w:val="28"/>
        </w:rPr>
      </w:pPr>
    </w:p>
    <w:tbl>
      <w:tblPr>
        <w:tblStyle w:val="aff2"/>
        <w:tblW w:w="9923" w:type="dxa"/>
        <w:tblInd w:w="-176" w:type="dxa"/>
        <w:tblLayout w:type="fixed"/>
        <w:tblLook w:val="04A0" w:firstRow="1" w:lastRow="0" w:firstColumn="1" w:lastColumn="0" w:noHBand="0" w:noVBand="1"/>
      </w:tblPr>
      <w:tblGrid>
        <w:gridCol w:w="3544"/>
        <w:gridCol w:w="4082"/>
        <w:gridCol w:w="2297"/>
      </w:tblGrid>
      <w:tr w:rsidR="00EB269D" w:rsidRPr="00EB269D" w:rsidTr="00EB269D">
        <w:trPr>
          <w:trHeight w:val="483"/>
        </w:trPr>
        <w:tc>
          <w:tcPr>
            <w:tcW w:w="3544" w:type="dxa"/>
            <w:vMerge w:val="restart"/>
            <w:tcBorders>
              <w:top w:val="single" w:sz="4" w:space="0" w:color="auto"/>
              <w:left w:val="single" w:sz="4" w:space="0" w:color="auto"/>
              <w:bottom w:val="single" w:sz="4" w:space="0" w:color="auto"/>
              <w:right w:val="single" w:sz="4" w:space="0" w:color="auto"/>
            </w:tcBorders>
            <w:hideMark/>
          </w:tcPr>
          <w:p w:rsidR="00EB269D" w:rsidRPr="00EB269D" w:rsidRDefault="00EB269D" w:rsidP="00EB269D">
            <w:pPr>
              <w:ind w:right="-61"/>
              <w:jc w:val="center"/>
              <w:rPr>
                <w:szCs w:val="28"/>
              </w:rPr>
            </w:pPr>
            <w:r w:rsidRPr="00EB269D">
              <w:rPr>
                <w:szCs w:val="28"/>
              </w:rPr>
              <w:t>Направление</w:t>
            </w:r>
          </w:p>
        </w:tc>
        <w:tc>
          <w:tcPr>
            <w:tcW w:w="4082" w:type="dxa"/>
            <w:vMerge w:val="restart"/>
            <w:tcBorders>
              <w:top w:val="single" w:sz="4" w:space="0" w:color="auto"/>
              <w:left w:val="single" w:sz="4" w:space="0" w:color="auto"/>
              <w:bottom w:val="single" w:sz="4" w:space="0" w:color="auto"/>
              <w:right w:val="single" w:sz="4" w:space="0" w:color="auto"/>
            </w:tcBorders>
            <w:hideMark/>
          </w:tcPr>
          <w:p w:rsidR="00EB269D" w:rsidRPr="00EB269D" w:rsidRDefault="00EB269D" w:rsidP="00EB269D">
            <w:pPr>
              <w:jc w:val="center"/>
              <w:rPr>
                <w:szCs w:val="28"/>
              </w:rPr>
            </w:pPr>
            <w:r w:rsidRPr="00EB269D">
              <w:rPr>
                <w:szCs w:val="28"/>
              </w:rPr>
              <w:t>Название программы</w:t>
            </w:r>
          </w:p>
        </w:tc>
        <w:tc>
          <w:tcPr>
            <w:tcW w:w="2297" w:type="dxa"/>
            <w:vMerge w:val="restart"/>
            <w:tcBorders>
              <w:top w:val="single" w:sz="4" w:space="0" w:color="auto"/>
              <w:left w:val="single" w:sz="4" w:space="0" w:color="auto"/>
              <w:bottom w:val="single" w:sz="4" w:space="0" w:color="auto"/>
              <w:right w:val="single" w:sz="4" w:space="0" w:color="auto"/>
            </w:tcBorders>
          </w:tcPr>
          <w:p w:rsidR="00EB269D" w:rsidRPr="00EB269D" w:rsidRDefault="00EB269D" w:rsidP="00EB269D">
            <w:pPr>
              <w:jc w:val="center"/>
              <w:rPr>
                <w:szCs w:val="28"/>
              </w:rPr>
            </w:pPr>
            <w:r w:rsidRPr="00EB269D">
              <w:rPr>
                <w:szCs w:val="28"/>
              </w:rPr>
              <w:t>Количество часов</w:t>
            </w:r>
          </w:p>
        </w:tc>
      </w:tr>
      <w:tr w:rsidR="00EB269D" w:rsidRPr="00EB269D" w:rsidTr="00EB269D">
        <w:trPr>
          <w:trHeight w:val="483"/>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EB269D" w:rsidRPr="00EB269D" w:rsidRDefault="00EB269D" w:rsidP="00EB269D">
            <w:pPr>
              <w:rPr>
                <w:szCs w:val="28"/>
              </w:rPr>
            </w:pPr>
          </w:p>
        </w:tc>
        <w:tc>
          <w:tcPr>
            <w:tcW w:w="4082" w:type="dxa"/>
            <w:vMerge/>
            <w:tcBorders>
              <w:top w:val="single" w:sz="4" w:space="0" w:color="auto"/>
              <w:left w:val="single" w:sz="4" w:space="0" w:color="auto"/>
              <w:bottom w:val="single" w:sz="4" w:space="0" w:color="auto"/>
              <w:right w:val="single" w:sz="4" w:space="0" w:color="auto"/>
            </w:tcBorders>
            <w:vAlign w:val="center"/>
            <w:hideMark/>
          </w:tcPr>
          <w:p w:rsidR="00EB269D" w:rsidRPr="00EB269D" w:rsidRDefault="00EB269D" w:rsidP="00EB269D">
            <w:pPr>
              <w:rPr>
                <w:szCs w:val="28"/>
              </w:rPr>
            </w:pPr>
          </w:p>
        </w:tc>
        <w:tc>
          <w:tcPr>
            <w:tcW w:w="2297" w:type="dxa"/>
            <w:vMerge/>
            <w:tcBorders>
              <w:top w:val="single" w:sz="4" w:space="0" w:color="auto"/>
              <w:left w:val="single" w:sz="4" w:space="0" w:color="auto"/>
              <w:bottom w:val="single" w:sz="4" w:space="0" w:color="auto"/>
              <w:right w:val="single" w:sz="4" w:space="0" w:color="auto"/>
            </w:tcBorders>
            <w:vAlign w:val="center"/>
          </w:tcPr>
          <w:p w:rsidR="00EB269D" w:rsidRPr="00EB269D" w:rsidRDefault="00EB269D" w:rsidP="00EB269D">
            <w:pPr>
              <w:rPr>
                <w:szCs w:val="28"/>
              </w:rPr>
            </w:pPr>
          </w:p>
        </w:tc>
      </w:tr>
      <w:tr w:rsidR="00EB269D" w:rsidRPr="00EB269D" w:rsidTr="00EB269D">
        <w:trPr>
          <w:trHeight w:val="394"/>
        </w:trPr>
        <w:tc>
          <w:tcPr>
            <w:tcW w:w="3544" w:type="dxa"/>
            <w:tcBorders>
              <w:top w:val="single" w:sz="4" w:space="0" w:color="auto"/>
              <w:left w:val="single" w:sz="4" w:space="0" w:color="auto"/>
              <w:bottom w:val="single" w:sz="4" w:space="0" w:color="auto"/>
              <w:right w:val="single" w:sz="4" w:space="0" w:color="auto"/>
            </w:tcBorders>
            <w:hideMark/>
          </w:tcPr>
          <w:p w:rsidR="00EB269D" w:rsidRPr="00EB269D" w:rsidRDefault="00EB269D" w:rsidP="00EB269D">
            <w:pPr>
              <w:rPr>
                <w:szCs w:val="28"/>
              </w:rPr>
            </w:pPr>
            <w:r w:rsidRPr="00EB269D">
              <w:rPr>
                <w:b/>
                <w:szCs w:val="28"/>
              </w:rPr>
              <w:t>Спортивно-оздоровительное</w:t>
            </w:r>
          </w:p>
        </w:tc>
        <w:tc>
          <w:tcPr>
            <w:tcW w:w="4082" w:type="dxa"/>
            <w:tcBorders>
              <w:top w:val="single" w:sz="4" w:space="0" w:color="auto"/>
              <w:left w:val="single" w:sz="4" w:space="0" w:color="auto"/>
              <w:bottom w:val="single" w:sz="4" w:space="0" w:color="auto"/>
              <w:right w:val="single" w:sz="4" w:space="0" w:color="auto"/>
            </w:tcBorders>
            <w:hideMark/>
          </w:tcPr>
          <w:p w:rsidR="00EB269D" w:rsidRPr="00EB269D" w:rsidRDefault="00EB269D" w:rsidP="00EB269D">
            <w:pPr>
              <w:rPr>
                <w:szCs w:val="28"/>
              </w:rPr>
            </w:pPr>
            <w:r w:rsidRPr="00EB269D">
              <w:rPr>
                <w:szCs w:val="28"/>
              </w:rPr>
              <w:t>«Спортивные и подвижные игры»</w:t>
            </w:r>
          </w:p>
        </w:tc>
        <w:tc>
          <w:tcPr>
            <w:tcW w:w="2297" w:type="dxa"/>
            <w:tcBorders>
              <w:top w:val="single" w:sz="4" w:space="0" w:color="auto"/>
              <w:left w:val="single" w:sz="4" w:space="0" w:color="auto"/>
              <w:bottom w:val="single" w:sz="4" w:space="0" w:color="auto"/>
              <w:right w:val="single" w:sz="4" w:space="0" w:color="auto"/>
            </w:tcBorders>
          </w:tcPr>
          <w:p w:rsidR="00EB269D" w:rsidRPr="00EB269D" w:rsidRDefault="00EB269D" w:rsidP="00EB269D">
            <w:pPr>
              <w:rPr>
                <w:szCs w:val="28"/>
              </w:rPr>
            </w:pPr>
            <w:r w:rsidRPr="00EB269D">
              <w:rPr>
                <w:szCs w:val="28"/>
              </w:rPr>
              <w:t>1</w:t>
            </w:r>
          </w:p>
        </w:tc>
      </w:tr>
      <w:tr w:rsidR="00EB269D" w:rsidRPr="00EB269D" w:rsidTr="00EB269D">
        <w:trPr>
          <w:trHeight w:val="394"/>
        </w:trPr>
        <w:tc>
          <w:tcPr>
            <w:tcW w:w="3544" w:type="dxa"/>
            <w:tcBorders>
              <w:top w:val="single" w:sz="4" w:space="0" w:color="auto"/>
              <w:left w:val="single" w:sz="4" w:space="0" w:color="auto"/>
              <w:bottom w:val="single" w:sz="4" w:space="0" w:color="auto"/>
              <w:right w:val="single" w:sz="4" w:space="0" w:color="auto"/>
            </w:tcBorders>
            <w:vAlign w:val="center"/>
            <w:hideMark/>
          </w:tcPr>
          <w:p w:rsidR="00EB269D" w:rsidRPr="00EB269D" w:rsidRDefault="00EB269D" w:rsidP="00EB269D">
            <w:pPr>
              <w:rPr>
                <w:szCs w:val="28"/>
              </w:rPr>
            </w:pPr>
            <w:r w:rsidRPr="00EB269D">
              <w:rPr>
                <w:szCs w:val="28"/>
              </w:rPr>
              <w:t>Социальное направление</w:t>
            </w:r>
          </w:p>
        </w:tc>
        <w:tc>
          <w:tcPr>
            <w:tcW w:w="4082" w:type="dxa"/>
            <w:tcBorders>
              <w:top w:val="single" w:sz="4" w:space="0" w:color="auto"/>
              <w:left w:val="single" w:sz="4" w:space="0" w:color="auto"/>
              <w:bottom w:val="single" w:sz="4" w:space="0" w:color="auto"/>
              <w:right w:val="single" w:sz="4" w:space="0" w:color="auto"/>
            </w:tcBorders>
            <w:hideMark/>
          </w:tcPr>
          <w:p w:rsidR="00EB269D" w:rsidRPr="00EB269D" w:rsidRDefault="00EB269D" w:rsidP="00EB269D">
            <w:pPr>
              <w:widowControl w:val="0"/>
              <w:kinsoku w:val="0"/>
              <w:overflowPunct w:val="0"/>
              <w:autoSpaceDE w:val="0"/>
              <w:autoSpaceDN w:val="0"/>
              <w:adjustRightInd w:val="0"/>
              <w:rPr>
                <w:rFonts w:eastAsia="Times New Roman"/>
                <w:bCs/>
                <w:iCs/>
                <w:szCs w:val="28"/>
              </w:rPr>
            </w:pPr>
            <w:r w:rsidRPr="00EB269D">
              <w:rPr>
                <w:rFonts w:eastAsia="Times New Roman"/>
                <w:bCs/>
                <w:iCs/>
                <w:szCs w:val="28"/>
              </w:rPr>
              <w:t>«Мир профессий»</w:t>
            </w:r>
          </w:p>
        </w:tc>
        <w:tc>
          <w:tcPr>
            <w:tcW w:w="2297" w:type="dxa"/>
            <w:tcBorders>
              <w:top w:val="single" w:sz="4" w:space="0" w:color="auto"/>
              <w:left w:val="single" w:sz="4" w:space="0" w:color="auto"/>
              <w:bottom w:val="single" w:sz="4" w:space="0" w:color="auto"/>
              <w:right w:val="single" w:sz="4" w:space="0" w:color="auto"/>
            </w:tcBorders>
          </w:tcPr>
          <w:p w:rsidR="00EB269D" w:rsidRPr="00EB269D" w:rsidRDefault="00EB269D" w:rsidP="00EB269D">
            <w:pPr>
              <w:widowControl w:val="0"/>
              <w:kinsoku w:val="0"/>
              <w:overflowPunct w:val="0"/>
              <w:autoSpaceDE w:val="0"/>
              <w:autoSpaceDN w:val="0"/>
              <w:adjustRightInd w:val="0"/>
              <w:rPr>
                <w:rFonts w:eastAsia="Times New Roman"/>
                <w:bCs/>
                <w:iCs/>
                <w:szCs w:val="28"/>
              </w:rPr>
            </w:pPr>
            <w:r w:rsidRPr="00EB269D">
              <w:rPr>
                <w:rFonts w:eastAsia="Times New Roman"/>
                <w:bCs/>
                <w:iCs/>
                <w:szCs w:val="28"/>
              </w:rPr>
              <w:t>1</w:t>
            </w:r>
          </w:p>
        </w:tc>
      </w:tr>
      <w:tr w:rsidR="00EB269D" w:rsidRPr="00EB269D" w:rsidTr="00EB269D">
        <w:trPr>
          <w:trHeight w:val="394"/>
        </w:trPr>
        <w:tc>
          <w:tcPr>
            <w:tcW w:w="7626" w:type="dxa"/>
            <w:gridSpan w:val="2"/>
            <w:tcBorders>
              <w:top w:val="single" w:sz="4" w:space="0" w:color="auto"/>
              <w:left w:val="single" w:sz="4" w:space="0" w:color="auto"/>
              <w:bottom w:val="single" w:sz="4" w:space="0" w:color="auto"/>
              <w:right w:val="single" w:sz="4" w:space="0" w:color="auto"/>
            </w:tcBorders>
            <w:hideMark/>
          </w:tcPr>
          <w:p w:rsidR="00EB269D" w:rsidRPr="00EB269D" w:rsidRDefault="00EB269D" w:rsidP="00EB269D">
            <w:pPr>
              <w:ind w:right="175"/>
              <w:jc w:val="right"/>
              <w:rPr>
                <w:b/>
                <w:bCs/>
                <w:szCs w:val="28"/>
              </w:rPr>
            </w:pPr>
            <w:r w:rsidRPr="00EB269D">
              <w:rPr>
                <w:b/>
                <w:szCs w:val="28"/>
              </w:rPr>
              <w:t>Всего часов</w:t>
            </w:r>
          </w:p>
        </w:tc>
        <w:tc>
          <w:tcPr>
            <w:tcW w:w="2297" w:type="dxa"/>
            <w:tcBorders>
              <w:top w:val="single" w:sz="4" w:space="0" w:color="auto"/>
              <w:left w:val="single" w:sz="4" w:space="0" w:color="auto"/>
              <w:bottom w:val="single" w:sz="4" w:space="0" w:color="auto"/>
              <w:right w:val="single" w:sz="4" w:space="0" w:color="auto"/>
            </w:tcBorders>
          </w:tcPr>
          <w:p w:rsidR="00EB269D" w:rsidRPr="00EB269D" w:rsidRDefault="00EB269D" w:rsidP="00EB269D">
            <w:pPr>
              <w:ind w:right="175"/>
              <w:jc w:val="right"/>
              <w:rPr>
                <w:b/>
                <w:bCs/>
                <w:szCs w:val="28"/>
              </w:rPr>
            </w:pPr>
            <w:r w:rsidRPr="00EB269D">
              <w:rPr>
                <w:b/>
                <w:bCs/>
                <w:szCs w:val="28"/>
              </w:rPr>
              <w:t>2</w:t>
            </w:r>
          </w:p>
        </w:tc>
      </w:tr>
    </w:tbl>
    <w:p w:rsidR="00EB269D" w:rsidRPr="00EB269D" w:rsidRDefault="00EB269D" w:rsidP="00EB269D">
      <w:pPr>
        <w:autoSpaceDE w:val="0"/>
        <w:autoSpaceDN w:val="0"/>
        <w:adjustRightInd w:val="0"/>
        <w:spacing w:line="240" w:lineRule="auto"/>
        <w:rPr>
          <w:rFonts w:eastAsia="Times New Roman"/>
          <w:color w:val="000000"/>
          <w:szCs w:val="28"/>
        </w:rPr>
      </w:pPr>
    </w:p>
    <w:p w:rsidR="00EB269D" w:rsidRPr="00EB269D" w:rsidRDefault="00EB269D" w:rsidP="00EB269D">
      <w:pPr>
        <w:pStyle w:val="afffff1"/>
        <w:ind w:firstLine="708"/>
        <w:jc w:val="both"/>
        <w:rPr>
          <w:rFonts w:ascii="Times New Roman" w:hAnsi="Times New Roman" w:cs="Times New Roman"/>
          <w:i/>
          <w:sz w:val="28"/>
          <w:szCs w:val="28"/>
        </w:rPr>
      </w:pPr>
      <w:r w:rsidRPr="00EB269D">
        <w:rPr>
          <w:rFonts w:ascii="Times New Roman" w:hAnsi="Times New Roman" w:cs="Times New Roman"/>
          <w:sz w:val="28"/>
          <w:szCs w:val="28"/>
        </w:rPr>
        <w:t xml:space="preserve">Рабочие программы по внеурочной деятельности составляются в соответствии с Положением Муниципальное казенное общеобразовательное учреждение "Туринская средняя школа-интернат имени Алитета Николаевича Немтушкина" Эвенкийского муниципального района Красноярского краяо рабочей программе. </w:t>
      </w:r>
    </w:p>
    <w:p w:rsidR="00EB269D" w:rsidRPr="00EB269D" w:rsidRDefault="00EB269D" w:rsidP="00EB269D">
      <w:pPr>
        <w:pStyle w:val="afffff1"/>
        <w:ind w:firstLine="708"/>
        <w:jc w:val="both"/>
        <w:rPr>
          <w:rFonts w:ascii="Times New Roman" w:hAnsi="Times New Roman" w:cs="Times New Roman"/>
          <w:sz w:val="28"/>
          <w:szCs w:val="28"/>
        </w:rPr>
      </w:pPr>
      <w:r w:rsidRPr="00EB269D">
        <w:rPr>
          <w:rFonts w:ascii="Times New Roman" w:hAnsi="Times New Roman" w:cs="Times New Roman"/>
          <w:sz w:val="28"/>
          <w:szCs w:val="28"/>
        </w:rPr>
        <w:t>Занятия по внеурочной деятельности проводятся в формах, отличных от классно-</w:t>
      </w:r>
    </w:p>
    <w:p w:rsidR="00EB269D" w:rsidRPr="00EB269D" w:rsidRDefault="00EB269D" w:rsidP="00EB269D">
      <w:pPr>
        <w:pStyle w:val="afffff1"/>
        <w:jc w:val="both"/>
        <w:rPr>
          <w:rFonts w:ascii="Times New Roman" w:hAnsi="Times New Roman" w:cs="Times New Roman"/>
          <w:sz w:val="28"/>
          <w:szCs w:val="28"/>
        </w:rPr>
      </w:pPr>
      <w:r w:rsidRPr="00EB269D">
        <w:rPr>
          <w:rFonts w:ascii="Times New Roman" w:hAnsi="Times New Roman" w:cs="Times New Roman"/>
          <w:sz w:val="28"/>
          <w:szCs w:val="28"/>
        </w:rPr>
        <w:t xml:space="preserve">урочной на добровольной основе в соответствии с выбором участников образовательных </w:t>
      </w:r>
    </w:p>
    <w:p w:rsidR="00EB269D" w:rsidRPr="00EB269D" w:rsidRDefault="00EB269D" w:rsidP="00EB269D">
      <w:pPr>
        <w:pStyle w:val="afffff1"/>
        <w:jc w:val="both"/>
        <w:rPr>
          <w:rFonts w:ascii="Times New Roman" w:hAnsi="Times New Roman" w:cs="Times New Roman"/>
          <w:sz w:val="28"/>
          <w:szCs w:val="28"/>
        </w:rPr>
      </w:pPr>
      <w:r w:rsidRPr="00EB269D">
        <w:rPr>
          <w:rFonts w:ascii="Times New Roman" w:hAnsi="Times New Roman" w:cs="Times New Roman"/>
          <w:sz w:val="28"/>
          <w:szCs w:val="28"/>
        </w:rPr>
        <w:t>отношений, таких как: кружки, творческие объединения, экскурсии, тренинги, проектная</w:t>
      </w:r>
    </w:p>
    <w:p w:rsidR="00EB269D" w:rsidRPr="00EB269D" w:rsidRDefault="00EB269D" w:rsidP="00EB269D">
      <w:pPr>
        <w:pStyle w:val="afffff1"/>
        <w:jc w:val="both"/>
        <w:rPr>
          <w:rFonts w:ascii="Times New Roman" w:hAnsi="Times New Roman" w:cs="Times New Roman"/>
          <w:sz w:val="28"/>
          <w:szCs w:val="28"/>
        </w:rPr>
      </w:pPr>
      <w:r w:rsidRPr="00EB269D">
        <w:rPr>
          <w:rFonts w:ascii="Times New Roman" w:hAnsi="Times New Roman" w:cs="Times New Roman"/>
          <w:sz w:val="28"/>
          <w:szCs w:val="28"/>
        </w:rPr>
        <w:t xml:space="preserve">деятельность, исследовательская деятельность, концертная деятельность, хоровая студия, </w:t>
      </w:r>
    </w:p>
    <w:p w:rsidR="00EB269D" w:rsidRPr="00EB269D" w:rsidRDefault="00EB269D" w:rsidP="00EB269D">
      <w:pPr>
        <w:pStyle w:val="afffff1"/>
        <w:jc w:val="both"/>
        <w:rPr>
          <w:rFonts w:ascii="Times New Roman" w:hAnsi="Times New Roman" w:cs="Times New Roman"/>
          <w:sz w:val="28"/>
          <w:szCs w:val="28"/>
        </w:rPr>
      </w:pPr>
      <w:r w:rsidRPr="00EB269D">
        <w:rPr>
          <w:rFonts w:ascii="Times New Roman" w:hAnsi="Times New Roman" w:cs="Times New Roman"/>
          <w:sz w:val="28"/>
          <w:szCs w:val="28"/>
        </w:rPr>
        <w:t xml:space="preserve">школьные внеклассные мероприятия. Во внеурочную деятельность не включены занятия в рамках дополнительного образования. </w:t>
      </w:r>
    </w:p>
    <w:p w:rsidR="00EB269D" w:rsidRPr="00EB269D" w:rsidRDefault="00EB269D" w:rsidP="00EB269D">
      <w:pPr>
        <w:pStyle w:val="afffff1"/>
        <w:ind w:firstLine="708"/>
        <w:jc w:val="both"/>
        <w:rPr>
          <w:rFonts w:ascii="Times New Roman" w:hAnsi="Times New Roman" w:cs="Times New Roman"/>
          <w:sz w:val="28"/>
          <w:szCs w:val="28"/>
        </w:rPr>
      </w:pPr>
      <w:r w:rsidRPr="00EB269D">
        <w:rPr>
          <w:rFonts w:ascii="Times New Roman" w:hAnsi="Times New Roman" w:cs="Times New Roman"/>
          <w:sz w:val="28"/>
          <w:szCs w:val="28"/>
        </w:rPr>
        <w:t xml:space="preserve">Деление на группы производится, в зависимости от направления занятия. Минимальное количество обучающихся в группе при проведении занятий внеурочной деятельности составляет 8 человек. Максимальное количество обучающихся на занятии внеурочной деятельности - 25. Продолжительность занятия внеурочной деятельности составляет 35-40 минут. Балльное оценивание результатов освоения курсов внеурочной деятельности не производится. Занятия ведутся в соответствии с расписанием внеурочной деятельности (см. Приложение). Расписание занятий внеурочной деятельности составлено отдельно от расписания уроков. </w:t>
      </w:r>
    </w:p>
    <w:p w:rsidR="00EB269D" w:rsidRPr="00EB269D" w:rsidRDefault="00EB269D" w:rsidP="00EB269D">
      <w:pPr>
        <w:pStyle w:val="afffff1"/>
        <w:ind w:firstLine="708"/>
        <w:jc w:val="both"/>
        <w:rPr>
          <w:rFonts w:ascii="Times New Roman" w:hAnsi="Times New Roman" w:cs="Times New Roman"/>
          <w:i/>
          <w:sz w:val="28"/>
          <w:szCs w:val="28"/>
        </w:rPr>
      </w:pPr>
      <w:r w:rsidRPr="00EB269D">
        <w:rPr>
          <w:rFonts w:ascii="Times New Roman" w:hAnsi="Times New Roman" w:cs="Times New Roman"/>
          <w:sz w:val="28"/>
          <w:szCs w:val="28"/>
        </w:rPr>
        <w:t>Внеурочная деятельность осуществляется непосредственно в Муниципальное казенное общеобразовательное учреждение "Туринская средняя школа-интернат имени Алитета Николаевича Немтушкина" Эвенкийского муниципального района Красноярского края.</w:t>
      </w:r>
    </w:p>
    <w:p w:rsidR="00EB269D" w:rsidRPr="00EB269D" w:rsidRDefault="00EB269D" w:rsidP="00EB269D">
      <w:pPr>
        <w:pStyle w:val="afffff1"/>
        <w:ind w:firstLine="708"/>
        <w:jc w:val="both"/>
        <w:rPr>
          <w:rFonts w:ascii="Times New Roman" w:hAnsi="Times New Roman" w:cs="Times New Roman"/>
          <w:sz w:val="28"/>
          <w:szCs w:val="28"/>
        </w:rPr>
      </w:pPr>
      <w:r w:rsidRPr="00EB269D">
        <w:rPr>
          <w:rFonts w:ascii="Times New Roman" w:hAnsi="Times New Roman" w:cs="Times New Roman"/>
          <w:sz w:val="28"/>
          <w:szCs w:val="28"/>
        </w:rPr>
        <w:t xml:space="preserve">Учет занятий внеурочной деятельности осуществляется педагогическими работниками, ведущими занятия. Для этого в школе оформляются журналы учета занятий </w:t>
      </w:r>
    </w:p>
    <w:p w:rsidR="00EB269D" w:rsidRPr="00EB269D" w:rsidRDefault="00EB269D" w:rsidP="00EB269D">
      <w:pPr>
        <w:pStyle w:val="afffff1"/>
        <w:jc w:val="both"/>
        <w:rPr>
          <w:rFonts w:ascii="Times New Roman" w:hAnsi="Times New Roman" w:cs="Times New Roman"/>
          <w:sz w:val="28"/>
          <w:szCs w:val="28"/>
        </w:rPr>
      </w:pPr>
      <w:r w:rsidRPr="00EB269D">
        <w:rPr>
          <w:rFonts w:ascii="Times New Roman" w:hAnsi="Times New Roman" w:cs="Times New Roman"/>
          <w:sz w:val="28"/>
          <w:szCs w:val="28"/>
        </w:rPr>
        <w:t xml:space="preserve">внеурочной деятельности, в которые вносятся списки обучающихся, Ф.И.О. педагогических работников. Даты и темы проведенных занятий вносятся в журнал в соответствии с рабочими программами курсов внеурочной деятельности. </w:t>
      </w:r>
    </w:p>
    <w:p w:rsidR="00EB269D" w:rsidRPr="00EB269D" w:rsidRDefault="00EB269D" w:rsidP="00EB269D">
      <w:pPr>
        <w:pStyle w:val="afffff1"/>
        <w:ind w:firstLine="708"/>
        <w:jc w:val="both"/>
        <w:rPr>
          <w:rFonts w:ascii="Times New Roman" w:hAnsi="Times New Roman" w:cs="Times New Roman"/>
          <w:sz w:val="28"/>
          <w:szCs w:val="28"/>
        </w:rPr>
      </w:pPr>
      <w:r w:rsidRPr="00EB269D">
        <w:rPr>
          <w:rFonts w:ascii="Times New Roman" w:hAnsi="Times New Roman" w:cs="Times New Roman"/>
          <w:sz w:val="28"/>
          <w:szCs w:val="28"/>
        </w:rPr>
        <w:t xml:space="preserve">Учет занятости обучающихся во внеучебное время, в том числе учет посещения занятий внеурочной деятельности и учет посещения дополнительных музыкальных занятий в школе, организациях дополнительного образования, спортивных школах и др., осуществляется классными руководителями. </w:t>
      </w:r>
    </w:p>
    <w:p w:rsidR="00EB269D" w:rsidRPr="00EB269D" w:rsidRDefault="00EB269D" w:rsidP="00EB269D">
      <w:pPr>
        <w:pStyle w:val="afffff1"/>
        <w:ind w:firstLine="708"/>
        <w:jc w:val="both"/>
        <w:rPr>
          <w:rFonts w:ascii="Times New Roman" w:hAnsi="Times New Roman" w:cs="Times New Roman"/>
          <w:sz w:val="28"/>
          <w:szCs w:val="28"/>
        </w:rPr>
      </w:pPr>
      <w:r w:rsidRPr="00EB269D">
        <w:rPr>
          <w:rFonts w:ascii="Times New Roman" w:hAnsi="Times New Roman" w:cs="Times New Roman"/>
          <w:sz w:val="28"/>
          <w:szCs w:val="28"/>
        </w:rPr>
        <w:t xml:space="preserve">Контроль за реализацией образовательной программы в соответствии с ФГОС, в том числе за организацией внеурочной деятельности, осуществляется заместителем руководителя образовательной организации в соответствии с должностной инструкцией. </w:t>
      </w:r>
    </w:p>
    <w:p w:rsidR="0043655E" w:rsidRPr="00BB5A9B" w:rsidRDefault="0043655E" w:rsidP="0043655E">
      <w:pPr>
        <w:spacing w:line="240" w:lineRule="auto"/>
      </w:pPr>
      <w:r w:rsidRPr="00BB5A9B">
        <w:t>Реализация плана внеурочной деятельности предусматривает в течение года неравномерное распределение нагрузки</w:t>
      </w:r>
      <w:r>
        <w:t>. Т</w:t>
      </w:r>
      <w:r w:rsidRPr="00BB5A9B">
        <w:t>ак</w:t>
      </w:r>
      <w:r>
        <w:t>,</w:t>
      </w:r>
      <w:r w:rsidRPr="00BB5A9B">
        <w:t xml:space="preserve">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43655E" w:rsidRPr="00BB5A9B" w:rsidRDefault="0043655E" w:rsidP="0043655E">
      <w:pPr>
        <w:spacing w:line="240" w:lineRule="auto"/>
      </w:pPr>
      <w:r w:rsidRPr="00BB5A9B">
        <w:t>На курсы внеурочной деятельности по выбору обучающихся еженедельно расходуется до 4 часов, на организационное обеспечение учебной деятельности</w:t>
      </w:r>
      <w:r>
        <w:t>,</w:t>
      </w:r>
      <w:r w:rsidRPr="00BB5A9B">
        <w:t xml:space="preserve"> на обеспечение благополучия обучающегося еженедельно до 1 часа.</w:t>
      </w:r>
    </w:p>
    <w:p w:rsidR="0043655E" w:rsidRPr="00BB5A9B" w:rsidRDefault="0043655E" w:rsidP="0043655E">
      <w:pPr>
        <w:spacing w:line="240" w:lineRule="auto"/>
      </w:pPr>
      <w:r w:rsidRPr="00BB5A9B">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w:t>
      </w:r>
      <w:r>
        <w:t>-м</w:t>
      </w:r>
      <w:r w:rsidRPr="00BB5A9B">
        <w:t xml:space="preserve"> классе для обеспечения адаптации обучающихся к изменившейся образовательной ситуации выделено больше часов, чем в 11</w:t>
      </w:r>
      <w:r>
        <w:t>-м</w:t>
      </w:r>
      <w:r w:rsidRPr="00BB5A9B">
        <w:t xml:space="preserve"> классе.</w:t>
      </w:r>
    </w:p>
    <w:p w:rsidR="0043655E" w:rsidRPr="00BB5A9B" w:rsidRDefault="0043655E" w:rsidP="0043655E">
      <w:pPr>
        <w:spacing w:line="240" w:lineRule="auto"/>
      </w:pPr>
      <w:r w:rsidRPr="00BB5A9B">
        <w:rPr>
          <w:b/>
        </w:rPr>
        <w:t xml:space="preserve">Воспитательные мероприятия </w:t>
      </w:r>
      <w:r w:rsidRPr="00BB5A9B">
        <w:t>нацелены на формирование мотивов и ценностей обучающегося в таких сферах</w:t>
      </w:r>
      <w:r>
        <w:t>,</w:t>
      </w:r>
      <w:r w:rsidRPr="00BB5A9B">
        <w:t xml:space="preserve"> как:</w:t>
      </w:r>
    </w:p>
    <w:p w:rsidR="0043655E" w:rsidRPr="00BB5A9B" w:rsidRDefault="0043655E" w:rsidP="0043655E">
      <w:pPr>
        <w:pStyle w:val="a0"/>
        <w:spacing w:line="240" w:lineRule="auto"/>
      </w:pPr>
      <w:r w:rsidRPr="00BB5A9B">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43655E" w:rsidRPr="00BB5A9B" w:rsidRDefault="0043655E" w:rsidP="0043655E">
      <w:pPr>
        <w:pStyle w:val="a0"/>
        <w:spacing w:line="240" w:lineRule="auto"/>
      </w:pPr>
      <w:r w:rsidRPr="00BB5A9B">
        <w:t>отношение обучающихся к России как к Родине (Отечеству) (включает подготовку к патриотическому служению);</w:t>
      </w:r>
    </w:p>
    <w:p w:rsidR="0043655E" w:rsidRPr="00BB5A9B" w:rsidRDefault="0043655E" w:rsidP="0043655E">
      <w:pPr>
        <w:pStyle w:val="a0"/>
        <w:spacing w:line="240" w:lineRule="auto"/>
      </w:pPr>
      <w:r w:rsidRPr="00BB5A9B">
        <w:t>отношени</w:t>
      </w:r>
      <w:r>
        <w:t>я</w:t>
      </w:r>
      <w:r w:rsidRPr="00BB5A9B">
        <w:t xml:space="preserve"> обучающихся с окружающими людьми (включает подготовку к общению со сверстниками, старшими и младшими);</w:t>
      </w:r>
    </w:p>
    <w:p w:rsidR="0043655E" w:rsidRPr="00BB5A9B" w:rsidRDefault="0043655E" w:rsidP="0043655E">
      <w:pPr>
        <w:pStyle w:val="a0"/>
        <w:spacing w:line="240" w:lineRule="auto"/>
      </w:pPr>
      <w:r w:rsidRPr="00BB5A9B">
        <w:t>отношение обучающихся к семье и родителям (включает подготовку личности к семейной жизни);</w:t>
      </w:r>
    </w:p>
    <w:p w:rsidR="0043655E" w:rsidRPr="00BB5A9B" w:rsidRDefault="0043655E" w:rsidP="0043655E">
      <w:pPr>
        <w:pStyle w:val="a0"/>
        <w:spacing w:line="240" w:lineRule="auto"/>
      </w:pPr>
      <w:r w:rsidRPr="00BB5A9B">
        <w:t>отношение обучающихся к закону, государству и к гражданскому обществу (включает подготовку личности к общественной жизни);</w:t>
      </w:r>
    </w:p>
    <w:p w:rsidR="0043655E" w:rsidRPr="00BB5A9B" w:rsidRDefault="0043655E" w:rsidP="0043655E">
      <w:pPr>
        <w:pStyle w:val="a0"/>
        <w:spacing w:line="240" w:lineRule="auto"/>
      </w:pPr>
      <w:r w:rsidRPr="00BB5A9B">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43655E" w:rsidRPr="00BB5A9B" w:rsidRDefault="0043655E" w:rsidP="0043655E">
      <w:pPr>
        <w:pStyle w:val="a0"/>
        <w:spacing w:line="240" w:lineRule="auto"/>
      </w:pPr>
      <w:r w:rsidRPr="00BB5A9B">
        <w:t>трудовые и социально-экономические отношения (включает подготовку личности к трудовой деятельности).</w:t>
      </w:r>
    </w:p>
    <w:p w:rsidR="0043655E" w:rsidRPr="00BB5A9B" w:rsidRDefault="0043655E" w:rsidP="0043655E">
      <w:pPr>
        <w:spacing w:line="240" w:lineRule="auto"/>
      </w:pPr>
      <w:r w:rsidRPr="00BB5A9B">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 Органам общественно-государственного управления следует обеспечить недопущение перегрузки обучающихся 10–11</w:t>
      </w:r>
      <w:r>
        <w:t>-х</w:t>
      </w:r>
      <w:r w:rsidRPr="00BB5A9B">
        <w:t xml:space="preserve"> классов и педагогических работников организации, осуществляющей образовательную деятельность, мероприятиями, инициированными органами управления и иными организациями. При подготовке и проведении воспитательных мероприятий (в масштабе ученического класса, классов одной параллели или сообщества всех 10–11</w:t>
      </w:r>
      <w:r>
        <w:t>-х</w:t>
      </w:r>
      <w:r w:rsidRPr="00BB5A9B">
        <w:t xml:space="preserve"> классов) предусматривается вовлечение в активн</w:t>
      </w:r>
      <w:r>
        <w:t>ую</w:t>
      </w:r>
      <w:r w:rsidRPr="00BB5A9B">
        <w:t xml:space="preserve"> </w:t>
      </w:r>
      <w:r>
        <w:t>деятельность</w:t>
      </w:r>
      <w:r w:rsidRPr="00BB5A9B">
        <w:t xml:space="preserve"> максимально большего числа обучающихся.</w:t>
      </w:r>
    </w:p>
    <w:p w:rsidR="0043655E" w:rsidRPr="00BB5A9B" w:rsidRDefault="0043655E" w:rsidP="0043655E">
      <w:pPr>
        <w:spacing w:line="240" w:lineRule="auto"/>
      </w:pPr>
      <w:r w:rsidRPr="00BB5A9B">
        <w:t xml:space="preserve">По решению педагогического коллектива, родительской общественности, интересов и запросов детей и родителей план внеурочной деятельности в образовательной организации модифицируется в соответствии с </w:t>
      </w:r>
      <w:r w:rsidRPr="00BB5A9B">
        <w:rPr>
          <w:b/>
        </w:rPr>
        <w:t xml:space="preserve">пятью профилями: </w:t>
      </w:r>
      <w:r w:rsidRPr="00BB5A9B">
        <w:t>естественно-научным, гуманитарным, социально-экономическим, технологическим, универсальным.</w:t>
      </w:r>
    </w:p>
    <w:p w:rsidR="0043655E" w:rsidRPr="00BB5A9B" w:rsidRDefault="0043655E" w:rsidP="0043655E">
      <w:pPr>
        <w:spacing w:line="240" w:lineRule="auto"/>
      </w:pPr>
      <w:r w:rsidRPr="00BB5A9B">
        <w:rPr>
          <w:b/>
        </w:rPr>
        <w:t xml:space="preserve">Инвариантный компонент </w:t>
      </w:r>
      <w:r w:rsidRPr="00BB5A9B">
        <w:t>плана внеурочной деятельности (вне зависимости от профиля) предполагает:</w:t>
      </w:r>
    </w:p>
    <w:p w:rsidR="0043655E" w:rsidRPr="00BB5A9B" w:rsidRDefault="0043655E" w:rsidP="0043655E">
      <w:pPr>
        <w:pStyle w:val="a0"/>
        <w:spacing w:line="240" w:lineRule="auto"/>
      </w:pPr>
      <w:r w:rsidRPr="00BB5A9B">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43655E" w:rsidRPr="00BB5A9B" w:rsidRDefault="0043655E" w:rsidP="0043655E">
      <w:pPr>
        <w:pStyle w:val="a0"/>
        <w:spacing w:line="240" w:lineRule="auto"/>
      </w:pPr>
      <w:r w:rsidRPr="00BB5A9B">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43655E" w:rsidRPr="00BB5A9B" w:rsidRDefault="0043655E" w:rsidP="0043655E">
      <w:pPr>
        <w:spacing w:line="240" w:lineRule="auto"/>
      </w:pPr>
      <w:r w:rsidRPr="00BB5A9B">
        <w:t>В весенние каникулы 10</w:t>
      </w:r>
      <w:r>
        <w:t>-го</w:t>
      </w:r>
      <w:r w:rsidRPr="00BB5A9B">
        <w:t xml:space="preserve">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w:t>
      </w:r>
      <w:r>
        <w:t xml:space="preserve"> </w:t>
      </w:r>
      <w:r w:rsidRPr="00BB5A9B">
        <w:t>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43655E" w:rsidRPr="00BB5A9B" w:rsidRDefault="0043655E" w:rsidP="0043655E">
      <w:pPr>
        <w:spacing w:line="240" w:lineRule="auto"/>
      </w:pPr>
      <w:r w:rsidRPr="00BB5A9B">
        <w:rPr>
          <w:b/>
        </w:rPr>
        <w:t xml:space="preserve">Вариативный компонент </w:t>
      </w:r>
      <w:r w:rsidRPr="00BB5A9B">
        <w:t>прописывается по отдельным профилям.</w:t>
      </w:r>
    </w:p>
    <w:p w:rsidR="0043655E" w:rsidRPr="00BB5A9B" w:rsidRDefault="0043655E" w:rsidP="0043655E">
      <w:pPr>
        <w:spacing w:line="240" w:lineRule="auto"/>
      </w:pPr>
      <w:r w:rsidRPr="00BB5A9B">
        <w:t xml:space="preserve">В рамках реализации </w:t>
      </w:r>
      <w:r w:rsidRPr="00BB5A9B">
        <w:rPr>
          <w:b/>
        </w:rPr>
        <w:t xml:space="preserve">универсального профиля </w:t>
      </w:r>
      <w:r w:rsidRPr="00BB5A9B">
        <w:t>в первом полугодии 10</w:t>
      </w:r>
      <w:r>
        <w:t>-го</w:t>
      </w:r>
      <w:r w:rsidRPr="00BB5A9B">
        <w:t xml:space="preserve">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дебютных эскизов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w:t>
      </w:r>
      <w:r>
        <w:t>совпадающим</w:t>
      </w:r>
      <w:r w:rsidRPr="00BB5A9B">
        <w:t xml:space="preserve"> элементам ИПВД.</w:t>
      </w:r>
    </w:p>
    <w:p w:rsidR="0043655E" w:rsidRPr="00BB5A9B" w:rsidRDefault="0043655E" w:rsidP="0043655E">
      <w:pPr>
        <w:spacing w:line="240" w:lineRule="auto"/>
      </w:pPr>
      <w:r w:rsidRPr="00BB5A9B">
        <w:t>В осенние (весенние) каникулы 10</w:t>
      </w:r>
      <w:r>
        <w:t>-го</w:t>
      </w:r>
      <w:r w:rsidRPr="00BB5A9B">
        <w:t xml:space="preserve">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w:t>
      </w:r>
      <w:r>
        <w:t>первого</w:t>
      </w:r>
      <w:r w:rsidRPr="00BB5A9B">
        <w:t xml:space="preserve"> полугодия 10</w:t>
      </w:r>
      <w:r>
        <w:t>-го</w:t>
      </w:r>
      <w:r w:rsidRPr="00BB5A9B">
        <w:t xml:space="preserve">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43655E" w:rsidRPr="00BB5A9B" w:rsidRDefault="0043655E" w:rsidP="0043655E">
      <w:pPr>
        <w:spacing w:line="240" w:lineRule="auto"/>
      </w:pPr>
      <w:r w:rsidRPr="00BB5A9B">
        <w:t>Временными творческими группами обучающихся при поддержке педагогов общеобразовательной организации в летние (весенние) каникулы 10</w:t>
      </w:r>
      <w:r>
        <w:t>-го</w:t>
      </w:r>
      <w:r w:rsidRPr="00BB5A9B">
        <w:t xml:space="preserve">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43655E" w:rsidRPr="00BB5A9B" w:rsidRDefault="0043655E" w:rsidP="0043655E">
      <w:pPr>
        <w:spacing w:line="240" w:lineRule="auto"/>
      </w:pPr>
      <w:r w:rsidRPr="00BB5A9B">
        <w:t>Во втором полугодии 10</w:t>
      </w:r>
      <w:r>
        <w:t>-го</w:t>
      </w:r>
      <w:r w:rsidRPr="00BB5A9B">
        <w:t xml:space="preserve">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43655E" w:rsidRPr="00BB5A9B" w:rsidRDefault="0043655E" w:rsidP="0043655E">
      <w:pPr>
        <w:spacing w:line="240" w:lineRule="auto"/>
      </w:pPr>
      <w:r w:rsidRPr="00BB5A9B">
        <w:t>В каникулярное время (осенние, весенние каникулы в 11</w:t>
      </w:r>
      <w:r>
        <w:t>-м</w:t>
      </w:r>
      <w:r w:rsidRPr="00BB5A9B">
        <w:t xml:space="preserve">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w:t>
      </w:r>
      <w:r>
        <w:t>е</w:t>
      </w:r>
      <w:r w:rsidRPr="00BB5A9B">
        <w:t xml:space="preserve"> посещени</w:t>
      </w:r>
      <w:r>
        <w:t>е</w:t>
      </w:r>
      <w:r w:rsidRPr="00BB5A9B">
        <w:t xml:space="preserve"> кинопоказов, театральных спектаклей, концертов, просмотр видеофильмов, посещени</w:t>
      </w:r>
      <w:r>
        <w:t>е</w:t>
      </w:r>
      <w:r w:rsidRPr="00BB5A9B">
        <w:t xml:space="preserve"> выставок, художественных музеев с обязательным коллективным обсуждением).</w:t>
      </w:r>
    </w:p>
    <w:p w:rsidR="0043655E" w:rsidRPr="00F72E54" w:rsidRDefault="0043655E" w:rsidP="0043655E">
      <w:pPr>
        <w:spacing w:line="240" w:lineRule="auto"/>
        <w:rPr>
          <w:lang w:eastAsia="ru-RU"/>
        </w:rPr>
      </w:pPr>
      <w:r w:rsidRPr="00BB5A9B">
        <w:t>При планировании внеурочной деятельности учитываются наличные условия</w:t>
      </w:r>
      <w:r>
        <w:t>:</w:t>
      </w:r>
      <w:r w:rsidRPr="00BB5A9B">
        <w:t xml:space="preserve"> 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w:t>
      </w:r>
    </w:p>
    <w:p w:rsidR="0043655E" w:rsidRDefault="0043655E" w:rsidP="0043655E">
      <w:pPr>
        <w:spacing w:line="240" w:lineRule="auto"/>
      </w:pPr>
      <w:r>
        <w:br w:type="page"/>
      </w:r>
    </w:p>
    <w:p w:rsidR="0043655E" w:rsidRPr="00155CD5" w:rsidRDefault="0043655E" w:rsidP="0043655E">
      <w:pPr>
        <w:pStyle w:val="2a"/>
        <w:spacing w:line="240" w:lineRule="auto"/>
      </w:pPr>
      <w:r w:rsidRPr="00155CD5">
        <w:t>III.3. Система условий реализации основной образовательной программы</w:t>
      </w:r>
    </w:p>
    <w:p w:rsidR="0043655E" w:rsidRPr="00155CD5" w:rsidRDefault="0043655E" w:rsidP="0043655E">
      <w:pPr>
        <w:spacing w:line="240" w:lineRule="auto"/>
      </w:pPr>
    </w:p>
    <w:p w:rsidR="0043655E" w:rsidRPr="00155CD5" w:rsidRDefault="0043655E" w:rsidP="0043655E">
      <w:pPr>
        <w:pStyle w:val="3a"/>
        <w:spacing w:line="240" w:lineRule="auto"/>
      </w:pPr>
      <w:r w:rsidRPr="00155CD5">
        <w:t>III.3.1. Требования к кадровым условиям реализации основной образовательной программы</w:t>
      </w:r>
    </w:p>
    <w:p w:rsidR="0043655E" w:rsidRPr="00155CD5" w:rsidRDefault="0043655E" w:rsidP="0043655E">
      <w:pPr>
        <w:spacing w:line="240" w:lineRule="auto"/>
        <w:rPr>
          <w:lang w:eastAsia="ru-RU"/>
        </w:rPr>
      </w:pPr>
    </w:p>
    <w:p w:rsidR="0043655E" w:rsidRDefault="0043655E" w:rsidP="0043655E">
      <w:pPr>
        <w:pStyle w:val="aff5"/>
        <w:spacing w:line="240" w:lineRule="auto"/>
        <w:rPr>
          <w:b/>
          <w:lang w:eastAsia="ru-RU"/>
        </w:rPr>
      </w:pPr>
      <w:r w:rsidRPr="00155CD5">
        <w:rPr>
          <w:b/>
          <w:lang w:eastAsia="ru-RU"/>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43655E" w:rsidRPr="0043655E" w:rsidRDefault="0043655E" w:rsidP="0043655E">
      <w:pPr>
        <w:pStyle w:val="aff5"/>
        <w:spacing w:line="240" w:lineRule="auto"/>
        <w:rPr>
          <w:b/>
          <w:lang w:eastAsia="ru-RU"/>
        </w:rPr>
      </w:pPr>
      <w:r>
        <w:rPr>
          <w:b/>
          <w:lang w:eastAsia="ru-RU"/>
        </w:rPr>
        <w:t>ТСШ-И</w:t>
      </w:r>
      <w:r w:rsidRPr="00155CD5">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43655E" w:rsidRPr="00155CD5" w:rsidRDefault="0043655E" w:rsidP="0043655E">
      <w:pPr>
        <w:spacing w:line="240" w:lineRule="auto"/>
        <w:rPr>
          <w:lang w:eastAsia="ru-RU"/>
        </w:rPr>
      </w:pPr>
      <w:r w:rsidRPr="00155CD5">
        <w:rPr>
          <w:lang w:eastAsia="ru-RU"/>
        </w:rPr>
        <w:t>В школе</w:t>
      </w:r>
      <w:r>
        <w:rPr>
          <w:lang w:eastAsia="ru-RU"/>
        </w:rPr>
        <w:t>-интернате</w:t>
      </w:r>
      <w:r w:rsidRPr="00155CD5">
        <w:rPr>
          <w:lang w:eastAsia="ru-RU"/>
        </w:rPr>
        <w:t xml:space="preserve"> созданы условия:</w:t>
      </w:r>
    </w:p>
    <w:p w:rsidR="0043655E" w:rsidRPr="00155CD5" w:rsidRDefault="0043655E" w:rsidP="0043655E">
      <w:pPr>
        <w:pStyle w:val="a0"/>
        <w:spacing w:line="240" w:lineRule="auto"/>
      </w:pPr>
      <w:r w:rsidRPr="00155CD5">
        <w:t>для получения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43655E" w:rsidRPr="00155CD5" w:rsidRDefault="0043655E" w:rsidP="0043655E">
      <w:pPr>
        <w:pStyle w:val="a0"/>
        <w:spacing w:line="240" w:lineRule="auto"/>
      </w:pPr>
      <w:r w:rsidRPr="00155CD5">
        <w:t xml:space="preserve">стимулирования непрерывного личностного профессионального роста и повышения уровня квалификации педагогических работников; </w:t>
      </w:r>
    </w:p>
    <w:p w:rsidR="0043655E" w:rsidRPr="00155CD5" w:rsidRDefault="0043655E" w:rsidP="0043655E">
      <w:pPr>
        <w:pStyle w:val="a0"/>
        <w:spacing w:line="240" w:lineRule="auto"/>
      </w:pPr>
      <w:r w:rsidRPr="00155CD5">
        <w:t>повышения эффективности и качества педагогического труда;</w:t>
      </w:r>
    </w:p>
    <w:p w:rsidR="0043655E" w:rsidRPr="00155CD5" w:rsidRDefault="0043655E" w:rsidP="0043655E">
      <w:pPr>
        <w:pStyle w:val="a0"/>
        <w:spacing w:line="240" w:lineRule="auto"/>
      </w:pPr>
      <w:r w:rsidRPr="00155CD5">
        <w:t>выявления, развития и использования потенциальных возможностей педагогических работников;</w:t>
      </w:r>
    </w:p>
    <w:p w:rsidR="0043655E" w:rsidRPr="00155CD5" w:rsidRDefault="0043655E" w:rsidP="0043655E">
      <w:pPr>
        <w:pStyle w:val="a0"/>
        <w:spacing w:line="240" w:lineRule="auto"/>
      </w:pPr>
      <w:r w:rsidRPr="00155CD5">
        <w:t>осуществления мониторинга результатов педагогического труда.</w:t>
      </w:r>
    </w:p>
    <w:p w:rsidR="0043655E" w:rsidRPr="00155CD5" w:rsidRDefault="0043655E" w:rsidP="0043655E">
      <w:pPr>
        <w:spacing w:line="240" w:lineRule="auto"/>
        <w:rPr>
          <w:lang w:eastAsia="ru-RU"/>
        </w:rPr>
      </w:pPr>
      <w:r w:rsidRPr="00155CD5">
        <w:rPr>
          <w:lang w:eastAsia="ru-RU"/>
        </w:rPr>
        <w:t>При оценке качества деятельности педагогических работников могут учитываться:</w:t>
      </w:r>
    </w:p>
    <w:p w:rsidR="0043655E" w:rsidRPr="00155CD5" w:rsidRDefault="0043655E" w:rsidP="0043655E">
      <w:pPr>
        <w:pStyle w:val="a0"/>
        <w:spacing w:line="240" w:lineRule="auto"/>
      </w:pPr>
      <w:r w:rsidRPr="00155CD5">
        <w:t xml:space="preserve">востребованность услуг учителя (в том числе внеурочных) учениками и их родителями (законными представителями); </w:t>
      </w:r>
    </w:p>
    <w:p w:rsidR="0043655E" w:rsidRPr="00155CD5" w:rsidRDefault="0043655E" w:rsidP="0043655E">
      <w:pPr>
        <w:pStyle w:val="a0"/>
        <w:spacing w:line="240" w:lineRule="auto"/>
      </w:pPr>
      <w:r w:rsidRPr="00155CD5">
        <w:t xml:space="preserve">использование учителями современных педагогических технологий, в том числе ИКТ и здоровьесберегающих; </w:t>
      </w:r>
    </w:p>
    <w:p w:rsidR="0043655E" w:rsidRPr="00155CD5" w:rsidRDefault="0043655E" w:rsidP="0043655E">
      <w:pPr>
        <w:pStyle w:val="a0"/>
        <w:spacing w:line="240" w:lineRule="auto"/>
      </w:pPr>
      <w:r w:rsidRPr="00155CD5">
        <w:t xml:space="preserve">участие в методической работе; </w:t>
      </w:r>
    </w:p>
    <w:p w:rsidR="0043655E" w:rsidRPr="00155CD5" w:rsidRDefault="0043655E" w:rsidP="0043655E">
      <w:pPr>
        <w:pStyle w:val="a0"/>
        <w:spacing w:line="240" w:lineRule="auto"/>
      </w:pPr>
      <w:r w:rsidRPr="00155CD5">
        <w:t xml:space="preserve">распространение передового педагогического опыта; </w:t>
      </w:r>
    </w:p>
    <w:p w:rsidR="0043655E" w:rsidRPr="00155CD5" w:rsidRDefault="0043655E" w:rsidP="0043655E">
      <w:pPr>
        <w:pStyle w:val="a0"/>
        <w:spacing w:line="240" w:lineRule="auto"/>
      </w:pPr>
      <w:r w:rsidRPr="00155CD5">
        <w:t xml:space="preserve">повышение уровня профессионального мастерства; </w:t>
      </w:r>
    </w:p>
    <w:p w:rsidR="0043655E" w:rsidRPr="00155CD5" w:rsidRDefault="0043655E" w:rsidP="0043655E">
      <w:pPr>
        <w:pStyle w:val="a0"/>
        <w:spacing w:line="240" w:lineRule="auto"/>
      </w:pPr>
      <w:r w:rsidRPr="00155CD5">
        <w:t xml:space="preserve">работа учителя по формированию и сопровождению индивидуальных образовательных траекторий обучающихся; </w:t>
      </w:r>
    </w:p>
    <w:p w:rsidR="0043655E" w:rsidRPr="00155CD5" w:rsidRDefault="0043655E" w:rsidP="0043655E">
      <w:pPr>
        <w:pStyle w:val="a0"/>
        <w:spacing w:line="240" w:lineRule="auto"/>
      </w:pPr>
      <w:r w:rsidRPr="00155CD5">
        <w:t xml:space="preserve">руководство проектной деятельностью обучающихся; </w:t>
      </w:r>
    </w:p>
    <w:p w:rsidR="0043655E" w:rsidRPr="00155CD5" w:rsidRDefault="0043655E" w:rsidP="0043655E">
      <w:pPr>
        <w:pStyle w:val="a0"/>
        <w:spacing w:line="240" w:lineRule="auto"/>
      </w:pPr>
      <w:r w:rsidRPr="00155CD5">
        <w:t>взаимодействие со всеми участниками образовательных отношений.</w:t>
      </w:r>
    </w:p>
    <w:p w:rsidR="0043655E" w:rsidRPr="00155CD5" w:rsidRDefault="0043655E" w:rsidP="0043655E">
      <w:pPr>
        <w:spacing w:line="240" w:lineRule="auto"/>
        <w:rPr>
          <w:b/>
          <w:lang w:eastAsia="ru-RU"/>
        </w:rPr>
      </w:pPr>
      <w:r w:rsidRPr="00155CD5">
        <w:rPr>
          <w:b/>
          <w:lang w:eastAsia="ru-RU"/>
        </w:rPr>
        <w:t>Описание уровня квалификации педагогических, руководящих и иных работников организации, осуществляющей образовательную деятельность</w:t>
      </w:r>
    </w:p>
    <w:p w:rsidR="0043655E" w:rsidRPr="00155CD5" w:rsidRDefault="0043655E" w:rsidP="0043655E">
      <w:pPr>
        <w:spacing w:line="240" w:lineRule="auto"/>
        <w:rPr>
          <w:lang w:eastAsia="ru-RU"/>
        </w:rPr>
      </w:pPr>
      <w:r w:rsidRPr="00155CD5">
        <w:rPr>
          <w:lang w:eastAsia="ru-RU"/>
        </w:rPr>
        <w:t xml:space="preserve">Уровень квалификации работников школы, осуществляющей образовательную деятельность по реализации основной образовательной программы, для каждой занимаемой должности должен соответствовать квалификационным характеристикам ЕКС и требованиям профессионального стандарта </w:t>
      </w:r>
      <w:r w:rsidRPr="00155CD5">
        <w:rPr>
          <w:shd w:val="clear" w:color="auto" w:fill="FFFFFF"/>
          <w:lang w:eastAsia="ru-RU"/>
        </w:rPr>
        <w:t>«Педагог»</w:t>
      </w:r>
      <w:r w:rsidRPr="00155CD5">
        <w:rPr>
          <w:lang w:eastAsia="ru-RU"/>
        </w:rPr>
        <w:t>.</w:t>
      </w:r>
    </w:p>
    <w:p w:rsidR="0043655E" w:rsidRPr="00155CD5" w:rsidRDefault="0043655E" w:rsidP="0043655E">
      <w:pPr>
        <w:spacing w:line="240" w:lineRule="auto"/>
        <w:rPr>
          <w:lang w:eastAsia="ru-RU"/>
        </w:rPr>
      </w:pPr>
      <w:r w:rsidRPr="00155CD5">
        <w:rPr>
          <w:lang w:eastAsia="ru-RU"/>
        </w:rPr>
        <w:t>Соответствие</w:t>
      </w:r>
      <w:r>
        <w:rPr>
          <w:lang w:eastAsia="ru-RU"/>
        </w:rPr>
        <w:t xml:space="preserve"> уровня квалификации работников</w:t>
      </w:r>
      <w:r w:rsidRPr="00155CD5">
        <w:rPr>
          <w:lang w:eastAsia="ru-RU"/>
        </w:rPr>
        <w:t>, требованиям, предъявляемым к квалификационным категориям, а также занимаемым ими должностям, устанавливается при их аттестации.</w:t>
      </w:r>
    </w:p>
    <w:p w:rsidR="0043655E" w:rsidRPr="00155CD5" w:rsidRDefault="0043655E" w:rsidP="0043655E">
      <w:pPr>
        <w:spacing w:line="240" w:lineRule="auto"/>
      </w:pPr>
      <w:r w:rsidRPr="00155CD5">
        <w:t xml:space="preserve">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43655E" w:rsidRPr="00155CD5" w:rsidRDefault="0043655E" w:rsidP="0043655E">
      <w:pPr>
        <w:pStyle w:val="a0"/>
        <w:spacing w:line="240" w:lineRule="auto"/>
      </w:pPr>
      <w:r w:rsidRPr="00155CD5">
        <w:t xml:space="preserve">обеспечивать условия для успешной деятельности, позитивной мотивации, а также самомотивирования обучающихся; </w:t>
      </w:r>
    </w:p>
    <w:p w:rsidR="0043655E" w:rsidRPr="00155CD5" w:rsidRDefault="0043655E" w:rsidP="0043655E">
      <w:pPr>
        <w:pStyle w:val="a0"/>
        <w:spacing w:line="240" w:lineRule="auto"/>
      </w:pPr>
      <w:r w:rsidRPr="00155CD5">
        <w:t xml:space="preserve">осуществлять самостоятельный поиск и анализ информации с помощью современных информационно-поисковых технологий; </w:t>
      </w:r>
    </w:p>
    <w:p w:rsidR="0043655E" w:rsidRPr="00155CD5" w:rsidRDefault="0043655E" w:rsidP="0043655E">
      <w:pPr>
        <w:pStyle w:val="a0"/>
        <w:spacing w:line="240" w:lineRule="auto"/>
      </w:pPr>
      <w:r w:rsidRPr="00155CD5">
        <w:t xml:space="preserve">разрабатывать программы учебных предметов, курсов, методические и дидактические материалы; </w:t>
      </w:r>
    </w:p>
    <w:p w:rsidR="0043655E" w:rsidRPr="00155CD5" w:rsidRDefault="0043655E" w:rsidP="0043655E">
      <w:pPr>
        <w:pStyle w:val="a0"/>
        <w:spacing w:line="240" w:lineRule="auto"/>
      </w:pPr>
      <w:r w:rsidRPr="00155CD5">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43655E" w:rsidRPr="00155CD5" w:rsidRDefault="0043655E" w:rsidP="0043655E">
      <w:pPr>
        <w:pStyle w:val="a0"/>
        <w:spacing w:line="240" w:lineRule="auto"/>
      </w:pPr>
      <w:r w:rsidRPr="00155CD5">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43655E" w:rsidRPr="00155CD5" w:rsidRDefault="0043655E" w:rsidP="0043655E">
      <w:pPr>
        <w:pStyle w:val="a0"/>
        <w:spacing w:line="240" w:lineRule="auto"/>
      </w:pPr>
      <w:r w:rsidRPr="00155CD5">
        <w:t>организовывать и сопровождать учебно-исследовательскую и проектную деятельность обучающихся, выполнение ими индивидуального проекта;</w:t>
      </w:r>
    </w:p>
    <w:p w:rsidR="0043655E" w:rsidRPr="00155CD5" w:rsidRDefault="0043655E" w:rsidP="0043655E">
      <w:pPr>
        <w:pStyle w:val="a0"/>
        <w:spacing w:line="240" w:lineRule="auto"/>
      </w:pPr>
      <w:r w:rsidRPr="00155CD5">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43655E" w:rsidRPr="00155CD5" w:rsidRDefault="0043655E" w:rsidP="0043655E">
      <w:pPr>
        <w:pStyle w:val="a0"/>
        <w:spacing w:line="240" w:lineRule="auto"/>
      </w:pPr>
      <w:r w:rsidRPr="00155CD5">
        <w:t>интерпретировать результаты достижений обучающихся;</w:t>
      </w:r>
    </w:p>
    <w:p w:rsidR="0043655E" w:rsidRPr="0043655E" w:rsidRDefault="0043655E" w:rsidP="0043655E">
      <w:pPr>
        <w:pStyle w:val="a0"/>
        <w:spacing w:line="240" w:lineRule="auto"/>
      </w:pPr>
      <w:r w:rsidRPr="00155CD5">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43655E" w:rsidRPr="00155CD5" w:rsidRDefault="0043655E" w:rsidP="0043655E">
      <w:pPr>
        <w:spacing w:line="240" w:lineRule="auto"/>
        <w:rPr>
          <w:b/>
          <w:lang w:eastAsia="ru-RU"/>
        </w:rPr>
      </w:pPr>
      <w:r w:rsidRPr="00155CD5">
        <w:rPr>
          <w:b/>
          <w:lang w:eastAsia="ru-RU"/>
        </w:rPr>
        <w:t xml:space="preserve">Описание реализуемой системы непрерывного профессионального развития и повышения квалификации педагогических и руководящих работников организации </w:t>
      </w:r>
    </w:p>
    <w:p w:rsidR="0043655E" w:rsidRPr="00155CD5" w:rsidRDefault="0043655E" w:rsidP="0043655E">
      <w:pPr>
        <w:spacing w:line="240" w:lineRule="auto"/>
        <w:rPr>
          <w:lang w:eastAsia="ru-RU"/>
        </w:rPr>
      </w:pPr>
      <w:r w:rsidRPr="00155CD5">
        <w:rPr>
          <w:lang w:eastAsia="ru-RU"/>
        </w:rPr>
        <w:t>Главным условием формирования и наращивания необходимого и достаточного кадрового потенциала  в школе является обеспечение в соответствии с новыми образовательными реалиями системы непрерывного педагогического образования.</w:t>
      </w:r>
    </w:p>
    <w:p w:rsidR="0043655E" w:rsidRPr="00155CD5" w:rsidRDefault="0043655E" w:rsidP="0043655E">
      <w:pPr>
        <w:spacing w:line="240" w:lineRule="auto"/>
        <w:rPr>
          <w:lang w:eastAsia="ru-RU"/>
        </w:rPr>
      </w:pPr>
      <w:r w:rsidRPr="00155CD5">
        <w:rPr>
          <w:lang w:eastAsia="ru-RU"/>
        </w:rPr>
        <w:t xml:space="preserve">Формы повышения квалификации : </w:t>
      </w:r>
    </w:p>
    <w:p w:rsidR="0043655E" w:rsidRPr="00155CD5" w:rsidRDefault="0043655E" w:rsidP="0043655E">
      <w:pPr>
        <w:pStyle w:val="a0"/>
        <w:spacing w:line="240" w:lineRule="auto"/>
      </w:pPr>
      <w:r w:rsidRPr="00155CD5">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43655E" w:rsidRPr="00155CD5" w:rsidRDefault="0043655E" w:rsidP="0043655E">
      <w:pPr>
        <w:pStyle w:val="a0"/>
        <w:spacing w:line="240" w:lineRule="auto"/>
      </w:pPr>
      <w:r w:rsidRPr="00155CD5">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43655E" w:rsidRPr="00155CD5" w:rsidRDefault="0043655E" w:rsidP="0043655E">
      <w:pPr>
        <w:pStyle w:val="a0"/>
        <w:spacing w:line="240" w:lineRule="auto"/>
      </w:pPr>
      <w:r w:rsidRPr="00155CD5">
        <w:t>дистанционное образование; участие в различных педагогических проектах; создание и публикация методических материалов и др.</w:t>
      </w:r>
    </w:p>
    <w:p w:rsidR="0043655E" w:rsidRPr="00155CD5" w:rsidRDefault="0043655E" w:rsidP="0043655E">
      <w:pPr>
        <w:spacing w:line="240" w:lineRule="auto"/>
      </w:pPr>
      <w:r w:rsidRPr="00155CD5">
        <w:rPr>
          <w:lang w:eastAsia="ru-RU"/>
        </w:rPr>
        <w:t>Ожидаемый результат повышения квалификации – профессиональная готовность работников образования к реализации ФГОС СОО.</w:t>
      </w:r>
      <w:r w:rsidRPr="00155CD5">
        <w:t xml:space="preserve"> </w:t>
      </w:r>
    </w:p>
    <w:p w:rsidR="0043655E" w:rsidRPr="00155CD5" w:rsidRDefault="0043655E" w:rsidP="0043655E">
      <w:pPr>
        <w:spacing w:line="240" w:lineRule="auto"/>
        <w:rPr>
          <w:lang w:eastAsia="ru-RU"/>
        </w:rPr>
      </w:pPr>
      <w:r w:rsidRPr="00155CD5">
        <w:rPr>
          <w:color w:val="943634" w:themeColor="accent2" w:themeShade="BF"/>
          <w:lang w:eastAsia="ru-RU"/>
        </w:rPr>
        <w:t xml:space="preserve">  </w:t>
      </w:r>
      <w:r w:rsidRPr="00155CD5">
        <w:rPr>
          <w:lang w:eastAsia="ru-RU"/>
        </w:rPr>
        <w:t xml:space="preserve">Методическая работа, обеспечивает сопровождение деятельности педагогов на всех этапах реализации требований ФГОС СОО.   Методическая работа   планируется на учебный год через работу предметных методических объединений, Методического совета школы.   </w:t>
      </w:r>
    </w:p>
    <w:p w:rsidR="0043655E" w:rsidRPr="00155CD5" w:rsidRDefault="0043655E" w:rsidP="0043655E">
      <w:pPr>
        <w:spacing w:line="240" w:lineRule="auto"/>
        <w:rPr>
          <w:lang w:eastAsia="ru-RU"/>
        </w:rPr>
      </w:pPr>
      <w:r w:rsidRPr="00155CD5">
        <w:rPr>
          <w:lang w:eastAsia="ru-RU"/>
        </w:rPr>
        <w:t xml:space="preserve">  Мероприятия:</w:t>
      </w:r>
    </w:p>
    <w:p w:rsidR="0043655E" w:rsidRPr="00155CD5" w:rsidRDefault="0043655E" w:rsidP="0043655E">
      <w:pPr>
        <w:pStyle w:val="a0"/>
        <w:spacing w:line="240" w:lineRule="auto"/>
      </w:pPr>
      <w:r w:rsidRPr="00155CD5">
        <w:t>семинары, посвященные содержанию и особенностям ФГОС СОО;</w:t>
      </w:r>
    </w:p>
    <w:p w:rsidR="0043655E" w:rsidRPr="00155CD5" w:rsidRDefault="0043655E" w:rsidP="0043655E">
      <w:pPr>
        <w:pStyle w:val="a0"/>
        <w:spacing w:line="240" w:lineRule="auto"/>
      </w:pPr>
      <w:r w:rsidRPr="00155CD5">
        <w:t>тренинги для педагогов с целью выявления и соотнесения собственной профессиональной позиции с целями и задачами ФГОС СОО;</w:t>
      </w:r>
    </w:p>
    <w:p w:rsidR="0043655E" w:rsidRPr="00155CD5" w:rsidRDefault="0043655E" w:rsidP="0043655E">
      <w:pPr>
        <w:pStyle w:val="a0"/>
        <w:spacing w:line="240" w:lineRule="auto"/>
      </w:pPr>
      <w:r w:rsidRPr="00155CD5">
        <w:t>заседания методических объединений учителей по проблемам введения ФГОС СОО;</w:t>
      </w:r>
    </w:p>
    <w:p w:rsidR="0043655E" w:rsidRPr="00155CD5" w:rsidRDefault="0043655E" w:rsidP="0043655E">
      <w:pPr>
        <w:pStyle w:val="a0"/>
        <w:spacing w:line="240" w:lineRule="auto"/>
      </w:pPr>
      <w:r w:rsidRPr="00155CD5">
        <w:t>участие педагогов в разработке разделов и компонентов основной образовательной программы школы;</w:t>
      </w:r>
    </w:p>
    <w:p w:rsidR="0043655E" w:rsidRPr="00155CD5" w:rsidRDefault="0043655E" w:rsidP="0043655E">
      <w:pPr>
        <w:pStyle w:val="a0"/>
        <w:spacing w:line="240" w:lineRule="auto"/>
      </w:pPr>
      <w:r w:rsidRPr="00155CD5">
        <w:t>участие педагогов в разработке оценки эффективности работы в условиях внедрения ФГОС СОО и новой системы оплаты труда;</w:t>
      </w:r>
    </w:p>
    <w:p w:rsidR="0043655E" w:rsidRPr="00155CD5" w:rsidRDefault="0043655E" w:rsidP="0043655E">
      <w:pPr>
        <w:pStyle w:val="a0"/>
        <w:spacing w:line="240" w:lineRule="auto"/>
      </w:pPr>
      <w:r w:rsidRPr="00155CD5">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СОО.</w:t>
      </w:r>
    </w:p>
    <w:p w:rsidR="0043655E" w:rsidRPr="00155CD5" w:rsidRDefault="0043655E" w:rsidP="0043655E">
      <w:pPr>
        <w:spacing w:line="240" w:lineRule="auto"/>
        <w:rPr>
          <w:lang w:eastAsia="ru-RU"/>
        </w:rPr>
      </w:pPr>
      <w:r w:rsidRPr="00155CD5">
        <w:rPr>
          <w:lang w:eastAsia="ru-RU"/>
        </w:rPr>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рекомендации и т. д.</w:t>
      </w:r>
    </w:p>
    <w:p w:rsidR="0043655E" w:rsidRPr="00155CD5" w:rsidRDefault="0043655E" w:rsidP="0043655E">
      <w:pPr>
        <w:spacing w:line="240" w:lineRule="auto"/>
        <w:rPr>
          <w:lang w:eastAsia="ru-RU"/>
        </w:rPr>
      </w:pPr>
    </w:p>
    <w:p w:rsidR="0043655E" w:rsidRPr="00155CD5" w:rsidRDefault="0043655E" w:rsidP="0043655E">
      <w:pPr>
        <w:pStyle w:val="3a"/>
        <w:spacing w:line="240" w:lineRule="auto"/>
      </w:pPr>
      <w:r w:rsidRPr="00155CD5">
        <w:t>III.3.2. Психолого-педагогические условия реализации основной образовательной программы</w:t>
      </w:r>
    </w:p>
    <w:p w:rsidR="0043655E" w:rsidRPr="00155CD5" w:rsidRDefault="0043655E" w:rsidP="0043655E">
      <w:pPr>
        <w:spacing w:line="240" w:lineRule="auto"/>
        <w:rPr>
          <w:b/>
          <w:lang w:eastAsia="ru-RU"/>
        </w:rPr>
      </w:pPr>
      <w:r w:rsidRPr="00155CD5">
        <w:rPr>
          <w:b/>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rsidR="0043655E" w:rsidRPr="00155CD5" w:rsidRDefault="0043655E" w:rsidP="0043655E">
      <w:pPr>
        <w:spacing w:line="240" w:lineRule="auto"/>
      </w:pPr>
      <w:r w:rsidRPr="00155CD5">
        <w:t>Обеспечение преемственности в формах организации деятельности обучающихся как в урочной, так и во внеурочной работе происходит с применением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43655E" w:rsidRPr="00155CD5" w:rsidRDefault="0043655E" w:rsidP="0043655E">
      <w:pPr>
        <w:spacing w:line="240" w:lineRule="auto"/>
      </w:pPr>
      <w:r w:rsidRPr="00155CD5">
        <w:t xml:space="preserve">Обеспечение преемственности осуществляется с учетом возрастных психофизических особенностей обучающихся на уровне среднего общего образования.   </w:t>
      </w:r>
    </w:p>
    <w:p w:rsidR="0043655E" w:rsidRPr="00155CD5" w:rsidRDefault="0043655E" w:rsidP="0043655E">
      <w:pPr>
        <w:spacing w:line="240" w:lineRule="auto"/>
        <w:rPr>
          <w:shd w:val="clear" w:color="auto" w:fill="FFFFFF"/>
        </w:rPr>
      </w:pPr>
      <w:r w:rsidRPr="00155CD5">
        <w:rPr>
          <w:shd w:val="clear" w:color="auto" w:fill="FFFFFF"/>
        </w:rPr>
        <w:t>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43655E" w:rsidRPr="00155CD5" w:rsidRDefault="0043655E" w:rsidP="0043655E">
      <w:pPr>
        <w:spacing w:line="240" w:lineRule="auto"/>
        <w:rPr>
          <w:b/>
          <w:lang w:eastAsia="ru-RU"/>
        </w:rPr>
      </w:pPr>
    </w:p>
    <w:p w:rsidR="0043655E" w:rsidRPr="00155CD5" w:rsidRDefault="0043655E" w:rsidP="0043655E">
      <w:pPr>
        <w:spacing w:line="240" w:lineRule="auto"/>
        <w:rPr>
          <w:b/>
          <w:lang w:eastAsia="ru-RU"/>
        </w:rPr>
      </w:pPr>
      <w:r w:rsidRPr="00155CD5">
        <w:rPr>
          <w:b/>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43655E" w:rsidRPr="00155CD5" w:rsidRDefault="0043655E" w:rsidP="0043655E">
      <w:pPr>
        <w:spacing w:line="240" w:lineRule="auto"/>
        <w:rPr>
          <w:rFonts w:eastAsia="Times New Roman"/>
          <w:color w:val="943634" w:themeColor="accent2" w:themeShade="BF"/>
          <w:lang w:eastAsia="ru-RU"/>
        </w:rPr>
      </w:pPr>
      <w:r w:rsidRPr="00155CD5">
        <w:rPr>
          <w:shd w:val="clear" w:color="auto" w:fill="FFFFFF"/>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w:t>
      </w:r>
      <w:r w:rsidRPr="00155CD5">
        <w:rPr>
          <w:color w:val="943634" w:themeColor="accent2" w:themeShade="BF"/>
          <w:shd w:val="clear" w:color="auto" w:fill="FFFFFF"/>
        </w:rPr>
        <w:t xml:space="preserve"> </w:t>
      </w:r>
      <w:r w:rsidRPr="00155CD5">
        <w:rPr>
          <w:rFonts w:eastAsia="Times New Roman"/>
          <w:color w:val="943634" w:themeColor="accent2" w:themeShade="BF"/>
          <w:lang w:eastAsia="ru-RU"/>
        </w:rPr>
        <w:t xml:space="preserve"> </w:t>
      </w:r>
    </w:p>
    <w:p w:rsidR="0043655E" w:rsidRPr="00155CD5" w:rsidRDefault="0043655E" w:rsidP="0043655E">
      <w:pPr>
        <w:spacing w:line="240" w:lineRule="auto"/>
      </w:pPr>
      <w:r w:rsidRPr="00155CD5">
        <w:t>Психологическое просвещение обучающихся осуществляется на психологических занятиях, тренингах, консультациях.</w:t>
      </w:r>
    </w:p>
    <w:p w:rsidR="0043655E" w:rsidRPr="00155CD5" w:rsidRDefault="0043655E" w:rsidP="0043655E">
      <w:pPr>
        <w:spacing w:line="240" w:lineRule="auto"/>
        <w:rPr>
          <w:color w:val="943634" w:themeColor="accent2" w:themeShade="BF"/>
        </w:rPr>
      </w:pPr>
    </w:p>
    <w:p w:rsidR="0043655E" w:rsidRPr="00155CD5" w:rsidRDefault="0043655E" w:rsidP="0043655E">
      <w:pPr>
        <w:spacing w:line="240" w:lineRule="auto"/>
        <w:rPr>
          <w:b/>
          <w:lang w:eastAsia="ru-RU"/>
        </w:rPr>
      </w:pPr>
      <w:r w:rsidRPr="00155CD5">
        <w:rPr>
          <w:b/>
          <w:color w:val="943634" w:themeColor="accent2" w:themeShade="BF"/>
          <w:lang w:eastAsia="ru-RU"/>
        </w:rPr>
        <w:t xml:space="preserve">  </w:t>
      </w:r>
      <w:r w:rsidRPr="00155CD5">
        <w:rPr>
          <w:b/>
          <w:lang w:eastAsia="ru-RU"/>
        </w:rPr>
        <w:t>Направления психолого-педагогического сопровождения участников образовательных отношений</w:t>
      </w:r>
    </w:p>
    <w:p w:rsidR="0043655E" w:rsidRPr="00155CD5" w:rsidRDefault="0043655E" w:rsidP="0043655E">
      <w:pPr>
        <w:spacing w:line="240" w:lineRule="auto"/>
      </w:pPr>
      <w:r w:rsidRPr="00155CD5">
        <w:t>Основными направлениям психолого-педагогического сопровождения обучающихся являются:</w:t>
      </w:r>
    </w:p>
    <w:p w:rsidR="0043655E" w:rsidRPr="00155CD5" w:rsidRDefault="0043655E" w:rsidP="0043655E">
      <w:pPr>
        <w:pStyle w:val="a0"/>
        <w:spacing w:line="240" w:lineRule="auto"/>
      </w:pPr>
      <w:r w:rsidRPr="00155CD5">
        <w:t>сохранение и укрепление психического здоровья обучающихся;</w:t>
      </w:r>
    </w:p>
    <w:p w:rsidR="0043655E" w:rsidRPr="00155CD5" w:rsidRDefault="0043655E" w:rsidP="0043655E">
      <w:pPr>
        <w:pStyle w:val="a0"/>
        <w:spacing w:line="240" w:lineRule="auto"/>
      </w:pPr>
      <w:r w:rsidRPr="00155CD5">
        <w:t>формирование ценности здоровья и безопасного образа жизни;</w:t>
      </w:r>
    </w:p>
    <w:p w:rsidR="0043655E" w:rsidRPr="00155CD5" w:rsidRDefault="0043655E" w:rsidP="0043655E">
      <w:pPr>
        <w:pStyle w:val="a0"/>
        <w:spacing w:line="240" w:lineRule="auto"/>
      </w:pPr>
      <w:r w:rsidRPr="00155CD5">
        <w:t>развитие экологической культуры;</w:t>
      </w:r>
    </w:p>
    <w:p w:rsidR="0043655E" w:rsidRPr="00155CD5" w:rsidRDefault="0043655E" w:rsidP="0043655E">
      <w:pPr>
        <w:pStyle w:val="a0"/>
        <w:spacing w:line="240" w:lineRule="auto"/>
      </w:pPr>
      <w:r w:rsidRPr="00155CD5">
        <w:t>дифференциацию и индивидуализацию обучения;</w:t>
      </w:r>
    </w:p>
    <w:p w:rsidR="0043655E" w:rsidRPr="00155CD5" w:rsidRDefault="0043655E" w:rsidP="0043655E">
      <w:pPr>
        <w:pStyle w:val="a0"/>
        <w:spacing w:line="240" w:lineRule="auto"/>
      </w:pPr>
      <w:r w:rsidRPr="00155CD5">
        <w:t>мониторинг возможностей и способностей обучающихся;</w:t>
      </w:r>
    </w:p>
    <w:p w:rsidR="0043655E" w:rsidRPr="00155CD5" w:rsidRDefault="0043655E" w:rsidP="0043655E">
      <w:pPr>
        <w:pStyle w:val="a0"/>
        <w:spacing w:line="240" w:lineRule="auto"/>
      </w:pPr>
      <w:r w:rsidRPr="00155CD5">
        <w:t>выявление и поддержку одаренных обучающихся, поддержку обучающихся с особыми образовательными потребностями;</w:t>
      </w:r>
    </w:p>
    <w:p w:rsidR="0043655E" w:rsidRPr="00155CD5" w:rsidRDefault="0043655E" w:rsidP="0043655E">
      <w:pPr>
        <w:pStyle w:val="a0"/>
        <w:spacing w:line="240" w:lineRule="auto"/>
      </w:pPr>
      <w:r w:rsidRPr="00155CD5">
        <w:t>психолого-педагогическую поддержку участников олимпиадного движения;</w:t>
      </w:r>
    </w:p>
    <w:p w:rsidR="0043655E" w:rsidRPr="00155CD5" w:rsidRDefault="0043655E" w:rsidP="0043655E">
      <w:pPr>
        <w:pStyle w:val="a0"/>
        <w:spacing w:line="240" w:lineRule="auto"/>
      </w:pPr>
      <w:r w:rsidRPr="00155CD5">
        <w:t>обеспечение осознанного и ответственного выбора дальнейшей профессиональной сферы деятельности;</w:t>
      </w:r>
    </w:p>
    <w:p w:rsidR="0043655E" w:rsidRPr="00155CD5" w:rsidRDefault="0043655E" w:rsidP="0043655E">
      <w:pPr>
        <w:pStyle w:val="a0"/>
        <w:spacing w:line="240" w:lineRule="auto"/>
      </w:pPr>
      <w:r w:rsidRPr="00155CD5">
        <w:t>формирование коммуникативных навыков в разновозрастной среде и среде сверстников;</w:t>
      </w:r>
    </w:p>
    <w:p w:rsidR="0043655E" w:rsidRPr="00155CD5" w:rsidRDefault="0043655E" w:rsidP="0043655E">
      <w:pPr>
        <w:pStyle w:val="a0"/>
        <w:spacing w:line="240" w:lineRule="auto"/>
      </w:pPr>
      <w:r w:rsidRPr="00155CD5">
        <w:t>поддержку объединений обучающихся, ученического самоуправления.</w:t>
      </w:r>
    </w:p>
    <w:p w:rsidR="0043655E" w:rsidRPr="00155CD5" w:rsidRDefault="0043655E" w:rsidP="0043655E">
      <w:pPr>
        <w:spacing w:line="240" w:lineRule="auto"/>
      </w:pPr>
      <w:r w:rsidRPr="00155CD5">
        <w:t>Важной составляющей деятельности школы является психолого-педагогическое сопровождение педагогов, которое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43655E" w:rsidRPr="00155CD5" w:rsidRDefault="0043655E" w:rsidP="0043655E">
      <w:pPr>
        <w:spacing w:line="240" w:lineRule="auto"/>
      </w:pPr>
      <w:r w:rsidRPr="00155CD5">
        <w:t xml:space="preserve">Важное место в психолого-педагогическом сопровождении педагогов занимает профилактическая работа, в процессе которой педагоги обучаются </w:t>
      </w:r>
      <w:r w:rsidRPr="00155CD5">
        <w:rPr>
          <w:rFonts w:eastAsia="Times New Roman"/>
          <w:lang w:eastAsia="ru-RU"/>
        </w:rPr>
        <w:t xml:space="preserve">установлению психологически грамотной системы взаимоотношений с обучающимися, основанной на взаимопонимании и взаимном восприятии друг друга.  </w:t>
      </w:r>
    </w:p>
    <w:p w:rsidR="0043655E" w:rsidRPr="00155CD5" w:rsidRDefault="0043655E" w:rsidP="0043655E">
      <w:pPr>
        <w:spacing w:line="240" w:lineRule="auto"/>
        <w:rPr>
          <w:color w:val="943634" w:themeColor="accent2" w:themeShade="BF"/>
        </w:rPr>
      </w:pPr>
      <w:r w:rsidRPr="00155CD5">
        <w:rPr>
          <w:lang w:eastAsia="ru-RU"/>
        </w:rPr>
        <w:t>По вопросам совершенствования организации образовательных отношений проводится консультирование,  семинары, практические занятия</w:t>
      </w:r>
      <w:r w:rsidRPr="00155CD5">
        <w:rPr>
          <w:color w:val="943634" w:themeColor="accent2" w:themeShade="BF"/>
          <w:lang w:eastAsia="ru-RU"/>
        </w:rPr>
        <w:t>.</w:t>
      </w:r>
    </w:p>
    <w:p w:rsidR="0043655E" w:rsidRPr="00155CD5" w:rsidRDefault="0043655E" w:rsidP="0043655E">
      <w:pPr>
        <w:spacing w:line="240" w:lineRule="auto"/>
      </w:pPr>
      <w:r w:rsidRPr="00155CD5">
        <w:rPr>
          <w:color w:val="943634" w:themeColor="accent2" w:themeShade="BF"/>
        </w:rPr>
        <w:t xml:space="preserve">  </w:t>
      </w:r>
      <w:r w:rsidRPr="00155CD5">
        <w:t>Уровни психолого-педагогического сопровождения: индивидуальное, групповое, на уровне класса, на уровне школы.</w:t>
      </w:r>
    </w:p>
    <w:p w:rsidR="0043655E" w:rsidRPr="0043655E" w:rsidRDefault="0043655E" w:rsidP="0043655E">
      <w:pPr>
        <w:spacing w:line="240" w:lineRule="auto"/>
        <w:rPr>
          <w:shd w:val="clear" w:color="auto" w:fill="FFFFFF"/>
        </w:rPr>
      </w:pPr>
      <w:r w:rsidRPr="00155CD5">
        <w:rPr>
          <w:shd w:val="clear" w:color="auto" w:fill="FFFFFF"/>
        </w:rPr>
        <w:t xml:space="preserve">Система психологического сопровождения   представляет собой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43655E" w:rsidRPr="00155CD5" w:rsidRDefault="0043655E" w:rsidP="0043655E">
      <w:pPr>
        <w:spacing w:line="240" w:lineRule="auto"/>
        <w:rPr>
          <w:b/>
          <w:lang w:eastAsia="ru-RU"/>
        </w:rPr>
      </w:pPr>
      <w:r w:rsidRPr="00155CD5">
        <w:rPr>
          <w:b/>
          <w:lang w:eastAsia="ru-RU"/>
        </w:rPr>
        <w:t xml:space="preserve">  Формы   психолого-педагогического сопровождения участников образовательных отношений</w:t>
      </w:r>
    </w:p>
    <w:p w:rsidR="0043655E" w:rsidRPr="00155CD5" w:rsidRDefault="0043655E" w:rsidP="0043655E">
      <w:pPr>
        <w:spacing w:line="240" w:lineRule="auto"/>
      </w:pPr>
      <w:r w:rsidRPr="00155CD5">
        <w:t>Основными формами психолого-педагогического сопровождения являются:</w:t>
      </w:r>
    </w:p>
    <w:p w:rsidR="0043655E" w:rsidRPr="00155CD5" w:rsidRDefault="0043655E" w:rsidP="0043655E">
      <w:pPr>
        <w:pStyle w:val="a0"/>
        <w:spacing w:line="240" w:lineRule="auto"/>
      </w:pPr>
      <w:r w:rsidRPr="00155CD5">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43655E" w:rsidRPr="00155CD5" w:rsidRDefault="0043655E" w:rsidP="0043655E">
      <w:pPr>
        <w:pStyle w:val="a0"/>
        <w:spacing w:line="240" w:lineRule="auto"/>
      </w:pPr>
      <w:r w:rsidRPr="00155CD5">
        <w:t>консультирование педагогов и родителей, которое осуществляется педагогом - психологом с учетом результатов диагностики ;</w:t>
      </w:r>
    </w:p>
    <w:p w:rsidR="0043655E" w:rsidRPr="0043655E" w:rsidRDefault="0043655E" w:rsidP="0043655E">
      <w:pPr>
        <w:pStyle w:val="a0"/>
        <w:spacing w:line="240" w:lineRule="auto"/>
      </w:pPr>
      <w:r w:rsidRPr="00155CD5">
        <w:t>профилактика, развивающая работа, просвещение, коррекционная работа, осуществляемая в течение всего учебного времени.</w:t>
      </w:r>
    </w:p>
    <w:p w:rsidR="0043655E" w:rsidRPr="00155CD5" w:rsidRDefault="0043655E" w:rsidP="0043655E">
      <w:pPr>
        <w:pStyle w:val="3a"/>
        <w:spacing w:line="240" w:lineRule="auto"/>
      </w:pPr>
      <w:r w:rsidRPr="00155CD5">
        <w:t>III.3.3. Финансовое обеспечение реализации образовательной программы среднего общего образования</w:t>
      </w:r>
    </w:p>
    <w:p w:rsidR="0043655E" w:rsidRPr="00155CD5" w:rsidRDefault="0043655E" w:rsidP="0043655E">
      <w:pPr>
        <w:spacing w:line="240" w:lineRule="auto"/>
      </w:pPr>
      <w:r w:rsidRPr="00155CD5">
        <w:t>Финансовое обеспечение реализации основной образовательной программы среднего общего образования включает в себя:</w:t>
      </w:r>
    </w:p>
    <w:p w:rsidR="0043655E" w:rsidRPr="00155CD5" w:rsidRDefault="0043655E" w:rsidP="0043655E">
      <w:pPr>
        <w:pStyle w:val="a0"/>
        <w:spacing w:line="240" w:lineRule="auto"/>
      </w:pPr>
      <w:r w:rsidRPr="00155CD5">
        <w:t>обеспечение государственных гарантий прав граждан на получение бесплатного общедоступного среднего общего образования;</w:t>
      </w:r>
    </w:p>
    <w:p w:rsidR="0043655E" w:rsidRPr="00155CD5" w:rsidRDefault="0043655E" w:rsidP="0043655E">
      <w:pPr>
        <w:pStyle w:val="a0"/>
        <w:spacing w:line="240" w:lineRule="auto"/>
      </w:pPr>
      <w:r w:rsidRPr="00155CD5">
        <w:t>исполнение требований ФГОС СОО организацией, осуществляющей образовательную деятельность;</w:t>
      </w:r>
    </w:p>
    <w:p w:rsidR="0043655E" w:rsidRPr="00155CD5" w:rsidRDefault="0043655E" w:rsidP="0043655E">
      <w:pPr>
        <w:pStyle w:val="a0"/>
        <w:spacing w:line="240" w:lineRule="auto"/>
      </w:pPr>
      <w:r w:rsidRPr="00155CD5">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43655E" w:rsidRPr="00155CD5" w:rsidRDefault="0043655E" w:rsidP="0043655E">
      <w:pPr>
        <w:spacing w:line="240" w:lineRule="auto"/>
        <w:rPr>
          <w:b/>
          <w:lang w:eastAsia="ru-RU"/>
        </w:rPr>
      </w:pPr>
      <w:r w:rsidRPr="00155CD5">
        <w:rPr>
          <w:lang w:eastAsia="ru-RU"/>
        </w:rPr>
        <w:t>Органы государственной власти субъекта Российской Федерации осуществляют финансовое обеспечение получения среднего общего образования.</w:t>
      </w:r>
    </w:p>
    <w:p w:rsidR="0043655E" w:rsidRPr="00155CD5" w:rsidRDefault="0043655E" w:rsidP="0043655E">
      <w:pPr>
        <w:pStyle w:val="3a"/>
        <w:spacing w:line="240" w:lineRule="auto"/>
      </w:pPr>
      <w:r w:rsidRPr="00155CD5">
        <w:t>III.3.4. Материально-технические условия реализации основной образовательной программы</w:t>
      </w:r>
    </w:p>
    <w:p w:rsidR="0043655E" w:rsidRPr="00155CD5" w:rsidRDefault="0043655E" w:rsidP="0043655E">
      <w:pPr>
        <w:spacing w:line="240" w:lineRule="auto"/>
        <w:rPr>
          <w:lang w:eastAsia="ru-RU"/>
        </w:rPr>
      </w:pPr>
      <w:r w:rsidRPr="00155CD5">
        <w:rPr>
          <w:lang w:eastAsia="ru-RU"/>
        </w:rPr>
        <w:t xml:space="preserve">Материально-технические условия реализации основной образовательной программы </w:t>
      </w:r>
      <w:r w:rsidRPr="00155CD5">
        <w:t xml:space="preserve">учитывают: </w:t>
      </w:r>
    </w:p>
    <w:p w:rsidR="0043655E" w:rsidRPr="00155CD5" w:rsidRDefault="0043655E" w:rsidP="0043655E">
      <w:pPr>
        <w:pStyle w:val="a5"/>
        <w:spacing w:line="240" w:lineRule="auto"/>
        <w:ind w:left="0" w:firstLine="709"/>
      </w:pPr>
      <w:r w:rsidRPr="00155CD5">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43655E" w:rsidRPr="00155CD5" w:rsidRDefault="0043655E" w:rsidP="0043655E">
      <w:pPr>
        <w:pStyle w:val="a5"/>
        <w:spacing w:line="240" w:lineRule="auto"/>
        <w:ind w:left="0" w:firstLine="709"/>
      </w:pPr>
      <w:r w:rsidRPr="00155CD5">
        <w:t>специфику основной образовательной программы среднего общего образования ;</w:t>
      </w:r>
    </w:p>
    <w:p w:rsidR="0043655E" w:rsidRPr="00155CD5" w:rsidRDefault="0043655E" w:rsidP="0043655E">
      <w:pPr>
        <w:pStyle w:val="a5"/>
        <w:spacing w:line="240" w:lineRule="auto"/>
        <w:ind w:left="0" w:firstLine="709"/>
        <w:rPr>
          <w:color w:val="943634" w:themeColor="accent2" w:themeShade="BF"/>
        </w:rPr>
      </w:pPr>
      <w:r w:rsidRPr="00155CD5">
        <w:t>актуальные потребности развития образования.</w:t>
      </w:r>
    </w:p>
    <w:p w:rsidR="0043655E" w:rsidRDefault="0043655E" w:rsidP="0043655E">
      <w:pPr>
        <w:spacing w:line="240" w:lineRule="auto"/>
        <w:rPr>
          <w:lang w:eastAsia="ru-RU"/>
        </w:rPr>
      </w:pPr>
      <w:r w:rsidRPr="00155CD5">
        <w:rPr>
          <w:lang w:eastAsia="ru-RU"/>
        </w:rPr>
        <w:t xml:space="preserve">В </w:t>
      </w:r>
      <w:r w:rsidR="00851D9E">
        <w:rPr>
          <w:lang w:eastAsia="ru-RU"/>
        </w:rPr>
        <w:t xml:space="preserve">ТСШ-И имеются оборудованные </w:t>
      </w:r>
      <w:r w:rsidRPr="00155CD5">
        <w:rPr>
          <w:lang w:eastAsia="ru-RU"/>
        </w:rPr>
        <w:t xml:space="preserve"> помещения для реализации образовательной деятельности обучающихся, административной и хозяйственной деятельности. Выделение помещений осуществляется с учетом основной образовательной программы образовательной организации и программы развития. </w:t>
      </w:r>
    </w:p>
    <w:p w:rsidR="00851D9E" w:rsidRPr="00851D9E" w:rsidRDefault="00851D9E" w:rsidP="00851D9E">
      <w:pPr>
        <w:spacing w:line="240" w:lineRule="auto"/>
        <w:rPr>
          <w:b/>
          <w:bCs/>
          <w:szCs w:val="28"/>
        </w:rPr>
      </w:pPr>
      <w:r w:rsidRPr="00851D9E">
        <w:rPr>
          <w:b/>
          <w:bCs/>
          <w:szCs w:val="28"/>
        </w:rPr>
        <w:t>ТСШ-И  располагает:</w:t>
      </w:r>
    </w:p>
    <w:p w:rsidR="00851D9E" w:rsidRPr="00851D9E" w:rsidRDefault="00851D9E" w:rsidP="00851D9E">
      <w:pPr>
        <w:pStyle w:val="afffff0"/>
        <w:numPr>
          <w:ilvl w:val="0"/>
          <w:numId w:val="140"/>
        </w:numPr>
        <w:spacing w:line="240" w:lineRule="auto"/>
        <w:rPr>
          <w:b/>
          <w:bCs/>
          <w:szCs w:val="28"/>
        </w:rPr>
      </w:pPr>
      <w:r w:rsidRPr="00851D9E">
        <w:rPr>
          <w:szCs w:val="28"/>
        </w:rPr>
        <w:t xml:space="preserve">учебными кабинетами(16); </w:t>
      </w:r>
    </w:p>
    <w:p w:rsidR="00851D9E" w:rsidRPr="00851D9E" w:rsidRDefault="00851D9E" w:rsidP="00851D9E">
      <w:pPr>
        <w:pStyle w:val="afffff0"/>
        <w:numPr>
          <w:ilvl w:val="0"/>
          <w:numId w:val="140"/>
        </w:numPr>
        <w:suppressAutoHyphens w:val="0"/>
        <w:spacing w:line="240" w:lineRule="auto"/>
        <w:jc w:val="left"/>
        <w:rPr>
          <w:szCs w:val="28"/>
        </w:rPr>
      </w:pPr>
      <w:r w:rsidRPr="00851D9E">
        <w:rPr>
          <w:szCs w:val="28"/>
        </w:rPr>
        <w:t xml:space="preserve">спортивным залом; </w:t>
      </w:r>
    </w:p>
    <w:p w:rsidR="00851D9E" w:rsidRPr="00851D9E" w:rsidRDefault="00851D9E" w:rsidP="00851D9E">
      <w:pPr>
        <w:pStyle w:val="afffff0"/>
        <w:numPr>
          <w:ilvl w:val="0"/>
          <w:numId w:val="140"/>
        </w:numPr>
        <w:suppressAutoHyphens w:val="0"/>
        <w:spacing w:line="240" w:lineRule="auto"/>
        <w:jc w:val="left"/>
        <w:rPr>
          <w:szCs w:val="28"/>
        </w:rPr>
      </w:pPr>
      <w:r w:rsidRPr="00851D9E">
        <w:rPr>
          <w:szCs w:val="28"/>
        </w:rPr>
        <w:t xml:space="preserve">библиотекой; </w:t>
      </w:r>
    </w:p>
    <w:p w:rsidR="00851D9E" w:rsidRPr="00851D9E" w:rsidRDefault="00851D9E" w:rsidP="00851D9E">
      <w:pPr>
        <w:pStyle w:val="afffff0"/>
        <w:numPr>
          <w:ilvl w:val="0"/>
          <w:numId w:val="140"/>
        </w:numPr>
        <w:suppressAutoHyphens w:val="0"/>
        <w:spacing w:line="240" w:lineRule="auto"/>
        <w:jc w:val="left"/>
        <w:rPr>
          <w:szCs w:val="28"/>
        </w:rPr>
      </w:pPr>
      <w:r w:rsidRPr="00851D9E">
        <w:rPr>
          <w:szCs w:val="28"/>
        </w:rPr>
        <w:t>столовой;</w:t>
      </w:r>
    </w:p>
    <w:p w:rsidR="00851D9E" w:rsidRPr="00851D9E" w:rsidRDefault="00851D9E" w:rsidP="00851D9E">
      <w:pPr>
        <w:pStyle w:val="afffff0"/>
        <w:numPr>
          <w:ilvl w:val="0"/>
          <w:numId w:val="140"/>
        </w:numPr>
        <w:suppressAutoHyphens w:val="0"/>
        <w:spacing w:line="240" w:lineRule="auto"/>
        <w:jc w:val="left"/>
        <w:rPr>
          <w:szCs w:val="28"/>
        </w:rPr>
      </w:pPr>
      <w:r w:rsidRPr="00851D9E">
        <w:rPr>
          <w:szCs w:val="28"/>
        </w:rPr>
        <w:t>кабинетом психолога</w:t>
      </w:r>
    </w:p>
    <w:p w:rsidR="00851D9E" w:rsidRPr="00851D9E" w:rsidRDefault="00851D9E" w:rsidP="00851D9E">
      <w:pPr>
        <w:pStyle w:val="afffff0"/>
        <w:numPr>
          <w:ilvl w:val="0"/>
          <w:numId w:val="140"/>
        </w:numPr>
        <w:suppressAutoHyphens w:val="0"/>
        <w:spacing w:line="240" w:lineRule="auto"/>
        <w:jc w:val="left"/>
        <w:rPr>
          <w:szCs w:val="28"/>
        </w:rPr>
      </w:pPr>
      <w:r w:rsidRPr="00851D9E">
        <w:rPr>
          <w:szCs w:val="28"/>
        </w:rPr>
        <w:t>медицинским кабинетом.</w:t>
      </w:r>
    </w:p>
    <w:p w:rsidR="00851D9E" w:rsidRPr="00851D9E" w:rsidRDefault="00851D9E" w:rsidP="00851D9E">
      <w:pPr>
        <w:spacing w:before="100" w:beforeAutospacing="1" w:after="100" w:afterAutospacing="1" w:line="240" w:lineRule="auto"/>
        <w:ind w:firstLine="708"/>
        <w:rPr>
          <w:color w:val="000000"/>
          <w:szCs w:val="28"/>
        </w:rPr>
      </w:pPr>
      <w:r w:rsidRPr="00851D9E">
        <w:rPr>
          <w:color w:val="000000"/>
          <w:szCs w:val="28"/>
        </w:rPr>
        <w:t>В настоящее время школа имеет достаточное материально-техническое и информационное обеспечение. Образовательная организация располагает новыми информационными средствами, видео- и фотоаппаратурой, мультимедийными проекторами, компьютерной техникой, учебно-наглядными пособиями, демонстрационным и лабораторным оборудованием, необходимым для организации и оптимизации учебно-воспитательной деятельности.</w:t>
      </w:r>
    </w:p>
    <w:p w:rsidR="00851D9E" w:rsidRPr="00851D9E" w:rsidRDefault="00851D9E" w:rsidP="00851D9E">
      <w:pPr>
        <w:spacing w:before="100" w:beforeAutospacing="1" w:after="100" w:afterAutospacing="1" w:line="240" w:lineRule="auto"/>
        <w:rPr>
          <w:color w:val="000000"/>
          <w:szCs w:val="28"/>
        </w:rPr>
      </w:pPr>
      <w:r w:rsidRPr="00851D9E">
        <w:rPr>
          <w:color w:val="000000"/>
          <w:szCs w:val="28"/>
        </w:rPr>
        <w:t>         Обеспечен контролируемый доступ участников образовательной деятельности к информационно-образовательным ресурсам в сети Интернет.</w:t>
      </w:r>
    </w:p>
    <w:p w:rsidR="0043655E" w:rsidRPr="00155CD5" w:rsidRDefault="0043655E" w:rsidP="0043655E">
      <w:pPr>
        <w:spacing w:line="240" w:lineRule="auto"/>
        <w:rPr>
          <w:spacing w:val="-1"/>
        </w:rPr>
      </w:pPr>
      <w:r w:rsidRPr="00155CD5">
        <w:rPr>
          <w:spacing w:val="-1"/>
        </w:rPr>
        <w:t>Все помещения используются по назначению.</w:t>
      </w:r>
    </w:p>
    <w:p w:rsidR="0043655E" w:rsidRPr="00155CD5" w:rsidRDefault="0043655E" w:rsidP="0043655E">
      <w:pPr>
        <w:spacing w:line="240" w:lineRule="auto"/>
        <w:rPr>
          <w:color w:val="FF0000"/>
          <w:spacing w:val="-1"/>
        </w:rPr>
      </w:pPr>
      <w:r w:rsidRPr="00155CD5">
        <w:t>Медицинский кабинет школы оснащен в соответствии с требованиями санитарных правил оборудованием для проведения профилактических осмотров, профилактических мероприятий различной направленности, иммунизации, первичной диагностики заболеваний, оказания первой медицинской помощи. Медицинская деятельность осуществляется по договору с КГБУЗ «Туринская центральная районная больница» ЭМР Красноярского края.</w:t>
      </w:r>
      <w:r w:rsidRPr="00155CD5">
        <w:rPr>
          <w:color w:val="FF0000"/>
          <w:spacing w:val="-1"/>
        </w:rPr>
        <w:t xml:space="preserve">  </w:t>
      </w:r>
    </w:p>
    <w:p w:rsidR="0043655E" w:rsidRPr="00155CD5" w:rsidRDefault="0043655E" w:rsidP="0043655E">
      <w:pPr>
        <w:pStyle w:val="3a"/>
        <w:spacing w:line="240" w:lineRule="auto"/>
      </w:pPr>
      <w:r w:rsidRPr="00155CD5">
        <w:t>III.3.5. Информационно-методические условия реализации основной образовательной программы</w:t>
      </w:r>
    </w:p>
    <w:p w:rsidR="0043655E" w:rsidRPr="00155CD5" w:rsidRDefault="0043655E" w:rsidP="0043655E">
      <w:pPr>
        <w:spacing w:line="240" w:lineRule="auto"/>
        <w:rPr>
          <w:lang w:eastAsia="ru-RU"/>
        </w:rPr>
      </w:pPr>
      <w:r w:rsidRPr="00155CD5">
        <w:rPr>
          <w:lang w:eastAsia="ru-RU"/>
        </w:rPr>
        <w:t>Информационно-методические условия   включают в себя:</w:t>
      </w:r>
    </w:p>
    <w:p w:rsidR="0043655E" w:rsidRPr="00155CD5" w:rsidRDefault="0043655E" w:rsidP="0043655E">
      <w:pPr>
        <w:pStyle w:val="a0"/>
        <w:spacing w:line="240" w:lineRule="auto"/>
      </w:pPr>
      <w:r w:rsidRPr="00155CD5">
        <w:t>информационные образовательные ресурсы ;</w:t>
      </w:r>
    </w:p>
    <w:p w:rsidR="0043655E" w:rsidRPr="00155CD5" w:rsidRDefault="0043655E" w:rsidP="0043655E">
      <w:pPr>
        <w:pStyle w:val="a0"/>
        <w:spacing w:line="240" w:lineRule="auto"/>
      </w:pPr>
      <w:r w:rsidRPr="00155CD5">
        <w:t>технологические средства ИКТ: компьютеры, иное оборудование, коммуникационные каналы;</w:t>
      </w:r>
    </w:p>
    <w:p w:rsidR="0043655E" w:rsidRPr="00155CD5" w:rsidRDefault="0043655E" w:rsidP="0043655E">
      <w:pPr>
        <w:pStyle w:val="a0"/>
        <w:spacing w:line="240" w:lineRule="auto"/>
      </w:pPr>
      <w:r w:rsidRPr="00155CD5">
        <w:t>современные педагогические технологии, обеспечивающие обучение в современной информационно-образовательной среде.</w:t>
      </w:r>
    </w:p>
    <w:p w:rsidR="0043655E" w:rsidRPr="00155CD5" w:rsidRDefault="0043655E" w:rsidP="0043655E">
      <w:pPr>
        <w:spacing w:line="240" w:lineRule="auto"/>
      </w:pPr>
      <w:r w:rsidRPr="00155CD5">
        <w:t>Основными  элементами ИОС являются:</w:t>
      </w:r>
    </w:p>
    <w:p w:rsidR="0043655E" w:rsidRPr="00155CD5" w:rsidRDefault="0043655E" w:rsidP="0043655E">
      <w:pPr>
        <w:pStyle w:val="a0"/>
        <w:spacing w:line="240" w:lineRule="auto"/>
      </w:pPr>
      <w:r w:rsidRPr="00155CD5">
        <w:t>информационно-образовательные ресурсы в виде печатной продукции;</w:t>
      </w:r>
    </w:p>
    <w:p w:rsidR="0043655E" w:rsidRPr="00155CD5" w:rsidRDefault="0043655E" w:rsidP="0043655E">
      <w:pPr>
        <w:pStyle w:val="a0"/>
        <w:spacing w:line="240" w:lineRule="auto"/>
      </w:pPr>
      <w:r w:rsidRPr="00155CD5">
        <w:t>информационно-образовательные ресурсы на сменных  носителях;</w:t>
      </w:r>
    </w:p>
    <w:p w:rsidR="0043655E" w:rsidRPr="00155CD5" w:rsidRDefault="0043655E" w:rsidP="0043655E">
      <w:pPr>
        <w:pStyle w:val="a0"/>
        <w:spacing w:line="240" w:lineRule="auto"/>
      </w:pPr>
      <w:r w:rsidRPr="00155CD5">
        <w:t>информационно-образовательные ресурсы сети Интернет;</w:t>
      </w:r>
    </w:p>
    <w:p w:rsidR="0043655E" w:rsidRPr="00155CD5" w:rsidRDefault="0043655E" w:rsidP="0043655E">
      <w:pPr>
        <w:pStyle w:val="a0"/>
        <w:spacing w:line="240" w:lineRule="auto"/>
      </w:pPr>
      <w:r w:rsidRPr="00155CD5">
        <w:t>информационно-телекоммуникационная инфраструктура;</w:t>
      </w:r>
    </w:p>
    <w:p w:rsidR="0043655E" w:rsidRPr="00155CD5" w:rsidRDefault="0043655E" w:rsidP="0043655E">
      <w:pPr>
        <w:pStyle w:val="a0"/>
        <w:spacing w:line="240" w:lineRule="auto"/>
      </w:pPr>
      <w:r w:rsidRPr="00155CD5">
        <w:t xml:space="preserve">прикладные программы. </w:t>
      </w:r>
    </w:p>
    <w:p w:rsidR="0043655E" w:rsidRPr="00155CD5" w:rsidRDefault="0043655E" w:rsidP="0043655E">
      <w:pPr>
        <w:pStyle w:val="a0"/>
        <w:numPr>
          <w:ilvl w:val="0"/>
          <w:numId w:val="0"/>
        </w:numPr>
        <w:spacing w:line="240" w:lineRule="auto"/>
        <w:ind w:left="284"/>
      </w:pPr>
      <w:r w:rsidRPr="00155CD5">
        <w:t xml:space="preserve"> </w:t>
      </w:r>
      <w:r w:rsidRPr="00155CD5">
        <w:tab/>
        <w:t>На официальном с</w:t>
      </w:r>
      <w:r w:rsidR="00851D9E">
        <w:t>айте  ТСШ-И</w:t>
      </w:r>
      <w:r w:rsidRPr="00155CD5">
        <w:t xml:space="preserve"> в сети Интернет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43655E" w:rsidRPr="00155CD5" w:rsidRDefault="0043655E" w:rsidP="0043655E">
      <w:pPr>
        <w:spacing w:line="240" w:lineRule="auto"/>
        <w:rPr>
          <w:lang w:eastAsia="ru-RU"/>
        </w:rPr>
      </w:pPr>
      <w:r w:rsidRPr="00155CD5">
        <w:rPr>
          <w:lang w:eastAsia="ru-RU"/>
        </w:rPr>
        <w:t>Информационно-образовательная среда  обеспечивает:</w:t>
      </w:r>
    </w:p>
    <w:p w:rsidR="0043655E" w:rsidRPr="00155CD5" w:rsidRDefault="0043655E" w:rsidP="0043655E">
      <w:pPr>
        <w:pStyle w:val="a0"/>
        <w:spacing w:line="240" w:lineRule="auto"/>
      </w:pPr>
      <w:r w:rsidRPr="00155CD5">
        <w:t>информационно-методическую поддержку образовательной деятельности;</w:t>
      </w:r>
    </w:p>
    <w:p w:rsidR="0043655E" w:rsidRPr="00155CD5" w:rsidRDefault="0043655E" w:rsidP="0043655E">
      <w:pPr>
        <w:pStyle w:val="a0"/>
        <w:spacing w:line="240" w:lineRule="auto"/>
      </w:pPr>
      <w:r w:rsidRPr="00155CD5">
        <w:t>планирование образовательной деятельности и ее ресурсного обеспечения;</w:t>
      </w:r>
    </w:p>
    <w:p w:rsidR="0043655E" w:rsidRPr="00155CD5" w:rsidRDefault="0043655E" w:rsidP="0043655E">
      <w:pPr>
        <w:pStyle w:val="a0"/>
        <w:spacing w:line="240" w:lineRule="auto"/>
      </w:pPr>
      <w:r w:rsidRPr="00155CD5">
        <w:t xml:space="preserve">проектирование и организацию индивидуальной и групповой деятельности; </w:t>
      </w:r>
    </w:p>
    <w:p w:rsidR="0043655E" w:rsidRPr="00155CD5" w:rsidRDefault="0043655E" w:rsidP="0043655E">
      <w:pPr>
        <w:pStyle w:val="a0"/>
        <w:spacing w:line="240" w:lineRule="auto"/>
      </w:pPr>
      <w:r w:rsidRPr="00155CD5">
        <w:t>мониторинг и фиксацию хода и результатов образовательной деятельности;</w:t>
      </w:r>
    </w:p>
    <w:p w:rsidR="0043655E" w:rsidRPr="00155CD5" w:rsidRDefault="0043655E" w:rsidP="0043655E">
      <w:pPr>
        <w:pStyle w:val="a0"/>
        <w:spacing w:line="240" w:lineRule="auto"/>
      </w:pPr>
      <w:r w:rsidRPr="00155CD5">
        <w:t>мониторинг здоровья обучающихся;</w:t>
      </w:r>
    </w:p>
    <w:p w:rsidR="0043655E" w:rsidRPr="00155CD5" w:rsidRDefault="0043655E" w:rsidP="0043655E">
      <w:pPr>
        <w:pStyle w:val="a0"/>
        <w:spacing w:line="240" w:lineRule="auto"/>
      </w:pPr>
      <w:r w:rsidRPr="00155CD5">
        <w:t>современные процедуры создания, поиска, сбора, анализа, обработки, хранения и представления информации;</w:t>
      </w:r>
    </w:p>
    <w:p w:rsidR="0043655E" w:rsidRPr="00155CD5" w:rsidRDefault="0043655E" w:rsidP="0043655E">
      <w:pPr>
        <w:pStyle w:val="a0"/>
        <w:spacing w:line="240" w:lineRule="auto"/>
      </w:pPr>
      <w:r w:rsidRPr="00155CD5">
        <w:t xml:space="preserve">дистанционное взаимодействие всех участников образовательных отношений (обучающихся, их родителей </w:t>
      </w:r>
      <w:hyperlink r:id="rId37" w:tooltip="Справочная информация: &quot;Законные представители&quot; (Материал подготовлен специалистами КонсультантПлюс){КонсультантПлюс}" w:history="1">
        <w:r w:rsidRPr="00155CD5">
          <w:t>(законных представителей)</w:t>
        </w:r>
      </w:hyperlink>
      <w:r w:rsidRPr="00155CD5">
        <w:t>, педагогических работников, органов, осуществляющих управление в сфере образования, общественности);</w:t>
      </w:r>
    </w:p>
    <w:p w:rsidR="0043655E" w:rsidRPr="00155CD5" w:rsidRDefault="0043655E" w:rsidP="0043655E">
      <w:pPr>
        <w:pStyle w:val="a0"/>
        <w:spacing w:line="240" w:lineRule="auto"/>
      </w:pPr>
      <w:r w:rsidRPr="00155CD5">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C71994" w:rsidRPr="006C20DA" w:rsidRDefault="00C71994" w:rsidP="006C20DA">
      <w:pPr>
        <w:pStyle w:val="aff5"/>
        <w:spacing w:line="240" w:lineRule="auto"/>
        <w:rPr>
          <w:lang w:eastAsia="ru-RU"/>
        </w:rPr>
      </w:pPr>
    </w:p>
    <w:p w:rsidR="00B97339" w:rsidRDefault="00B97339" w:rsidP="00AD7C24">
      <w:pPr>
        <w:spacing w:line="0" w:lineRule="atLeast"/>
        <w:jc w:val="center"/>
        <w:rPr>
          <w:b/>
        </w:rPr>
      </w:pPr>
    </w:p>
    <w:p w:rsidR="00B97339" w:rsidRDefault="00B97339" w:rsidP="00AD7C24">
      <w:pPr>
        <w:spacing w:line="0" w:lineRule="atLeast"/>
        <w:jc w:val="center"/>
        <w:rPr>
          <w:b/>
        </w:rPr>
      </w:pPr>
    </w:p>
    <w:p w:rsidR="00B97339" w:rsidRDefault="00B97339" w:rsidP="00AD7C24">
      <w:pPr>
        <w:spacing w:line="0" w:lineRule="atLeast"/>
        <w:jc w:val="center"/>
        <w:rPr>
          <w:b/>
        </w:rPr>
      </w:pPr>
    </w:p>
    <w:p w:rsidR="00B97339" w:rsidRDefault="00B97339" w:rsidP="00AD7C24">
      <w:pPr>
        <w:spacing w:line="0" w:lineRule="atLeast"/>
        <w:jc w:val="center"/>
        <w:rPr>
          <w:b/>
        </w:rPr>
      </w:pPr>
    </w:p>
    <w:p w:rsidR="00B97339" w:rsidRDefault="00B97339" w:rsidP="00AD7C24">
      <w:pPr>
        <w:spacing w:line="0" w:lineRule="atLeast"/>
        <w:jc w:val="center"/>
        <w:rPr>
          <w:b/>
        </w:rPr>
      </w:pPr>
    </w:p>
    <w:p w:rsidR="00AD7C24" w:rsidRDefault="00AD7C24" w:rsidP="00AD7C24">
      <w:pPr>
        <w:spacing w:line="0" w:lineRule="atLeast"/>
        <w:jc w:val="center"/>
        <w:rPr>
          <w:b/>
        </w:rPr>
      </w:pPr>
      <w:r w:rsidRPr="000F61E8">
        <w:rPr>
          <w:b/>
        </w:rPr>
        <w:t xml:space="preserve">Дорожная  карта  </w:t>
      </w:r>
    </w:p>
    <w:p w:rsidR="00AD7C24" w:rsidRPr="000F61E8" w:rsidRDefault="00AD7C24" w:rsidP="00AD7C24">
      <w:pPr>
        <w:spacing w:line="0" w:lineRule="atLeast"/>
        <w:jc w:val="center"/>
        <w:rPr>
          <w:b/>
        </w:rPr>
      </w:pPr>
      <w:r w:rsidRPr="000F61E8">
        <w:rPr>
          <w:b/>
        </w:rPr>
        <w:t xml:space="preserve">по формированию необходимой системы условий к введению федерального государственного образовательного стандарта среднего  общего образования </w:t>
      </w:r>
      <w:r>
        <w:rPr>
          <w:b/>
        </w:rPr>
        <w:t>в ТСШ-И</w:t>
      </w:r>
    </w:p>
    <w:p w:rsidR="00AD7C24" w:rsidRPr="00585641" w:rsidRDefault="00AD7C24" w:rsidP="00AD7C24">
      <w:pPr>
        <w:pStyle w:val="aff5"/>
        <w:spacing w:line="240" w:lineRule="auto"/>
        <w:rPr>
          <w:color w:val="943634" w:themeColor="accent2" w:themeShade="BF"/>
          <w:lang w:eastAsia="ru-RU"/>
        </w:rPr>
      </w:pPr>
    </w:p>
    <w:tbl>
      <w:tblPr>
        <w:tblW w:w="9355" w:type="dxa"/>
        <w:tblInd w:w="85" w:type="dxa"/>
        <w:tblLayout w:type="fixed"/>
        <w:tblCellMar>
          <w:left w:w="0" w:type="dxa"/>
          <w:right w:w="0" w:type="dxa"/>
        </w:tblCellMar>
        <w:tblLook w:val="04A0" w:firstRow="1" w:lastRow="0" w:firstColumn="1" w:lastColumn="0" w:noHBand="0" w:noVBand="1"/>
      </w:tblPr>
      <w:tblGrid>
        <w:gridCol w:w="2410"/>
        <w:gridCol w:w="5103"/>
        <w:gridCol w:w="1842"/>
      </w:tblGrid>
      <w:tr w:rsidR="00AD7C24" w:rsidRPr="00585641" w:rsidTr="0043655E">
        <w:trPr>
          <w:trHeight w:val="500"/>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D7C24" w:rsidRPr="000F61E8" w:rsidRDefault="00AD7C24" w:rsidP="0043655E">
            <w:pPr>
              <w:spacing w:line="0" w:lineRule="atLeast"/>
              <w:ind w:firstLine="0"/>
              <w:jc w:val="center"/>
              <w:rPr>
                <w:b/>
                <w:lang w:eastAsia="ru-RU"/>
              </w:rPr>
            </w:pPr>
            <w:r w:rsidRPr="000F61E8">
              <w:rPr>
                <w:b/>
                <w:lang w:eastAsia="ru-RU"/>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D7C24" w:rsidRPr="000F61E8" w:rsidRDefault="00AD7C24" w:rsidP="0043655E">
            <w:pPr>
              <w:spacing w:line="0" w:lineRule="atLeast"/>
              <w:ind w:firstLine="0"/>
              <w:jc w:val="center"/>
              <w:rPr>
                <w:b/>
                <w:lang w:eastAsia="ru-RU"/>
              </w:rPr>
            </w:pPr>
            <w:r w:rsidRPr="000F61E8">
              <w:rPr>
                <w:b/>
                <w:lang w:eastAsia="ru-RU"/>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D7C24" w:rsidRPr="000F61E8" w:rsidRDefault="00AD7C24" w:rsidP="0043655E">
            <w:pPr>
              <w:spacing w:line="0" w:lineRule="atLeast"/>
              <w:ind w:firstLine="0"/>
              <w:jc w:val="center"/>
              <w:rPr>
                <w:b/>
                <w:lang w:eastAsia="ru-RU"/>
              </w:rPr>
            </w:pPr>
            <w:r w:rsidRPr="000F61E8">
              <w:rPr>
                <w:b/>
                <w:lang w:eastAsia="ru-RU"/>
              </w:rPr>
              <w:t>Сроки реализации</w:t>
            </w:r>
          </w:p>
        </w:tc>
      </w:tr>
      <w:tr w:rsidR="00AD7C24" w:rsidRPr="00585641" w:rsidTr="0043655E">
        <w:trPr>
          <w:trHeight w:val="772"/>
        </w:trPr>
        <w:tc>
          <w:tcPr>
            <w:tcW w:w="2410" w:type="dxa"/>
            <w:vMerge w:val="restart"/>
            <w:tcBorders>
              <w:top w:val="single" w:sz="4" w:space="0" w:color="000000"/>
              <w:left w:val="single" w:sz="4" w:space="0" w:color="000000"/>
              <w:right w:val="single" w:sz="4" w:space="0" w:color="000000"/>
            </w:tcBorders>
          </w:tcPr>
          <w:p w:rsidR="00AD7C24" w:rsidRDefault="00AD7C24" w:rsidP="0043655E">
            <w:pPr>
              <w:spacing w:line="0" w:lineRule="atLeast"/>
              <w:ind w:firstLine="0"/>
              <w:jc w:val="left"/>
              <w:rPr>
                <w:lang w:eastAsia="ru-RU"/>
              </w:rPr>
            </w:pPr>
            <w:r w:rsidRPr="000F61E8">
              <w:rPr>
                <w:lang w:eastAsia="ru-RU"/>
              </w:rPr>
              <w:t>I.</w:t>
            </w:r>
            <w:r w:rsidRPr="000F61E8">
              <w:rPr>
                <w:lang w:eastAsia="ru-RU"/>
              </w:rPr>
              <w:t> </w:t>
            </w:r>
            <w:r w:rsidRPr="000F61E8">
              <w:rPr>
                <w:lang w:eastAsia="ru-RU"/>
              </w:rPr>
              <w:t xml:space="preserve">Нормативное обеспечение </w:t>
            </w:r>
          </w:p>
          <w:p w:rsidR="00AD7C24" w:rsidRDefault="00AD7C24" w:rsidP="0043655E">
            <w:pPr>
              <w:spacing w:line="0" w:lineRule="atLeast"/>
              <w:ind w:firstLine="0"/>
              <w:jc w:val="left"/>
              <w:rPr>
                <w:lang w:eastAsia="ru-RU"/>
              </w:rPr>
            </w:pPr>
            <w:r w:rsidRPr="000F61E8">
              <w:rPr>
                <w:lang w:eastAsia="ru-RU"/>
              </w:rPr>
              <w:t xml:space="preserve">введения </w:t>
            </w:r>
          </w:p>
          <w:p w:rsidR="00AD7C24" w:rsidRPr="000F61E8" w:rsidRDefault="00AD7C24" w:rsidP="0043655E">
            <w:pPr>
              <w:spacing w:line="0" w:lineRule="atLeast"/>
              <w:ind w:firstLine="0"/>
              <w:jc w:val="left"/>
              <w:rPr>
                <w:lang w:eastAsia="ru-RU"/>
              </w:rPr>
            </w:pPr>
            <w:r w:rsidRPr="000F61E8">
              <w:rPr>
                <w:lang w:eastAsia="ru-RU"/>
              </w:rPr>
              <w:t>ФГОС СОО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D7C24" w:rsidRPr="000F61E8" w:rsidRDefault="00AD7C24" w:rsidP="0043655E">
            <w:pPr>
              <w:spacing w:line="0" w:lineRule="atLeast"/>
              <w:ind w:firstLine="0"/>
              <w:jc w:val="left"/>
              <w:rPr>
                <w:lang w:eastAsia="ru-RU"/>
              </w:rPr>
            </w:pPr>
            <w:r w:rsidRPr="000F61E8">
              <w:rPr>
                <w:lang w:eastAsia="ru-RU"/>
              </w:rPr>
              <w:t>1. Разработка и утверждение плана-графика введения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D7C24" w:rsidRPr="000F61E8" w:rsidRDefault="00AD7C24" w:rsidP="0043655E">
            <w:pPr>
              <w:spacing w:line="0" w:lineRule="atLeast"/>
              <w:ind w:firstLine="0"/>
              <w:jc w:val="left"/>
              <w:rPr>
                <w:lang w:eastAsia="ru-RU"/>
              </w:rPr>
            </w:pPr>
            <w:r w:rsidRPr="000F61E8">
              <w:rPr>
                <w:lang w:eastAsia="ru-RU"/>
              </w:rPr>
              <w:t>Декабрь 2019</w:t>
            </w:r>
          </w:p>
        </w:tc>
      </w:tr>
      <w:tr w:rsidR="00AD7C24" w:rsidRPr="00585641" w:rsidTr="0043655E">
        <w:trPr>
          <w:trHeight w:val="402"/>
        </w:trPr>
        <w:tc>
          <w:tcPr>
            <w:tcW w:w="2410" w:type="dxa"/>
            <w:vMerge/>
            <w:tcBorders>
              <w:left w:val="single" w:sz="4" w:space="0" w:color="000000"/>
              <w:right w:val="single" w:sz="4" w:space="0" w:color="000000"/>
            </w:tcBorders>
            <w:vAlign w:val="center"/>
          </w:tcPr>
          <w:p w:rsidR="00AD7C24" w:rsidRPr="000F61E8" w:rsidRDefault="00AD7C24" w:rsidP="0043655E">
            <w:pPr>
              <w:spacing w:line="0" w:lineRule="atLeast"/>
              <w:ind w:firstLine="0"/>
              <w:jc w:val="left"/>
              <w:rPr>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D7C24" w:rsidRPr="000F61E8" w:rsidRDefault="00AD7C24" w:rsidP="0043655E">
            <w:pPr>
              <w:spacing w:line="0" w:lineRule="atLeast"/>
              <w:ind w:firstLine="0"/>
              <w:jc w:val="left"/>
              <w:rPr>
                <w:lang w:eastAsia="ru-RU"/>
              </w:rPr>
            </w:pPr>
            <w:r w:rsidRPr="000F61E8">
              <w:rPr>
                <w:lang w:eastAsia="ru-RU"/>
              </w:rPr>
              <w:t>2.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D7C24" w:rsidRPr="000F61E8" w:rsidRDefault="00AD7C24" w:rsidP="0043655E">
            <w:pPr>
              <w:spacing w:line="0" w:lineRule="atLeast"/>
              <w:ind w:firstLine="0"/>
              <w:jc w:val="left"/>
              <w:rPr>
                <w:lang w:eastAsia="ru-RU"/>
              </w:rPr>
            </w:pPr>
            <w:r w:rsidRPr="000F61E8">
              <w:rPr>
                <w:lang w:eastAsia="ru-RU"/>
              </w:rPr>
              <w:t>Январь-май 2020</w:t>
            </w:r>
          </w:p>
        </w:tc>
      </w:tr>
      <w:tr w:rsidR="00AD7C24" w:rsidRPr="00585641" w:rsidTr="0043655E">
        <w:trPr>
          <w:trHeight w:val="60"/>
        </w:trPr>
        <w:tc>
          <w:tcPr>
            <w:tcW w:w="2410" w:type="dxa"/>
            <w:vMerge/>
            <w:tcBorders>
              <w:left w:val="single" w:sz="4" w:space="0" w:color="000000"/>
              <w:right w:val="single" w:sz="4" w:space="0" w:color="000000"/>
            </w:tcBorders>
            <w:vAlign w:val="center"/>
          </w:tcPr>
          <w:p w:rsidR="00AD7C24" w:rsidRPr="000F61E8" w:rsidRDefault="00AD7C24" w:rsidP="0043655E">
            <w:pPr>
              <w:spacing w:line="0" w:lineRule="atLeast"/>
              <w:ind w:firstLine="0"/>
              <w:jc w:val="left"/>
              <w:rPr>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D7C24" w:rsidRPr="000F61E8" w:rsidRDefault="00AD7C24" w:rsidP="0043655E">
            <w:pPr>
              <w:spacing w:line="0" w:lineRule="atLeast"/>
              <w:ind w:firstLine="0"/>
              <w:jc w:val="left"/>
              <w:rPr>
                <w:strike/>
                <w:lang w:eastAsia="ru-RU"/>
              </w:rPr>
            </w:pPr>
            <w:r w:rsidRPr="000F61E8">
              <w:rPr>
                <w:lang w:eastAsia="ru-RU"/>
              </w:rPr>
              <w:t>3.</w:t>
            </w:r>
            <w:r w:rsidRPr="000F61E8">
              <w:rPr>
                <w:lang w:eastAsia="ru-RU"/>
              </w:rPr>
              <w:t> </w:t>
            </w:r>
            <w:r w:rsidRPr="000F61E8">
              <w:rPr>
                <w:lang w:eastAsia="ru-RU"/>
              </w:rPr>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D7C24" w:rsidRPr="000F61E8" w:rsidRDefault="00AD7C24" w:rsidP="0043655E">
            <w:pPr>
              <w:spacing w:line="0" w:lineRule="atLeast"/>
              <w:ind w:firstLine="0"/>
              <w:jc w:val="left"/>
              <w:rPr>
                <w:lang w:eastAsia="ru-RU"/>
              </w:rPr>
            </w:pPr>
            <w:r w:rsidRPr="000F61E8">
              <w:rPr>
                <w:lang w:eastAsia="ru-RU"/>
              </w:rPr>
              <w:t>Январь-май 2020</w:t>
            </w:r>
          </w:p>
        </w:tc>
      </w:tr>
      <w:tr w:rsidR="00AD7C24" w:rsidRPr="00585641" w:rsidTr="0043655E">
        <w:trPr>
          <w:trHeight w:val="60"/>
        </w:trPr>
        <w:tc>
          <w:tcPr>
            <w:tcW w:w="2410" w:type="dxa"/>
            <w:vMerge/>
            <w:tcBorders>
              <w:left w:val="single" w:sz="4" w:space="0" w:color="000000"/>
              <w:right w:val="single" w:sz="4" w:space="0" w:color="000000"/>
            </w:tcBorders>
            <w:vAlign w:val="center"/>
          </w:tcPr>
          <w:p w:rsidR="00AD7C24" w:rsidRPr="000F61E8" w:rsidRDefault="00AD7C24" w:rsidP="0043655E">
            <w:pPr>
              <w:spacing w:line="0" w:lineRule="atLeast"/>
              <w:ind w:firstLine="0"/>
              <w:jc w:val="left"/>
              <w:rPr>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D7C24" w:rsidRPr="000F61E8" w:rsidRDefault="00AD7C24" w:rsidP="0043655E">
            <w:pPr>
              <w:spacing w:line="0" w:lineRule="atLeast"/>
              <w:ind w:firstLine="0"/>
              <w:jc w:val="left"/>
              <w:rPr>
                <w:lang w:eastAsia="ru-RU"/>
              </w:rPr>
            </w:pPr>
            <w:r w:rsidRPr="000F61E8">
              <w:rPr>
                <w:lang w:eastAsia="ru-RU"/>
              </w:rPr>
              <w:t>4.</w:t>
            </w:r>
            <w:r w:rsidRPr="000F61E8">
              <w:rPr>
                <w:lang w:eastAsia="ru-RU"/>
              </w:rPr>
              <w:t> </w:t>
            </w:r>
            <w:r w:rsidRPr="000F61E8">
              <w:rPr>
                <w:lang w:eastAsia="ru-RU"/>
              </w:rPr>
              <w:t xml:space="preserve"> Утверждение основной образовательной программы </w:t>
            </w:r>
            <w:r>
              <w:rPr>
                <w:lang w:eastAsia="ru-RU"/>
              </w:rPr>
              <w:t>школы</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D7C24" w:rsidRPr="000F61E8" w:rsidRDefault="00AD7C24" w:rsidP="0043655E">
            <w:pPr>
              <w:spacing w:line="0" w:lineRule="atLeast"/>
              <w:ind w:firstLine="0"/>
              <w:jc w:val="left"/>
              <w:rPr>
                <w:lang w:eastAsia="ru-RU"/>
              </w:rPr>
            </w:pPr>
            <w:r w:rsidRPr="000F61E8">
              <w:rPr>
                <w:lang w:eastAsia="ru-RU"/>
              </w:rPr>
              <w:t>Июнь 2020</w:t>
            </w:r>
          </w:p>
        </w:tc>
      </w:tr>
      <w:tr w:rsidR="00AD7C24" w:rsidRPr="00585641" w:rsidTr="0043655E">
        <w:trPr>
          <w:trHeight w:val="1245"/>
        </w:trPr>
        <w:tc>
          <w:tcPr>
            <w:tcW w:w="2410" w:type="dxa"/>
            <w:vMerge/>
            <w:tcBorders>
              <w:left w:val="single" w:sz="4" w:space="0" w:color="000000"/>
              <w:right w:val="single" w:sz="4" w:space="0" w:color="000000"/>
            </w:tcBorders>
            <w:tcMar>
              <w:top w:w="71" w:type="dxa"/>
              <w:left w:w="85" w:type="dxa"/>
              <w:bottom w:w="85" w:type="dxa"/>
              <w:right w:w="85" w:type="dxa"/>
            </w:tcMar>
          </w:tcPr>
          <w:p w:rsidR="00AD7C24" w:rsidRPr="000F61E8" w:rsidRDefault="00AD7C24" w:rsidP="0043655E">
            <w:pPr>
              <w:spacing w:line="0" w:lineRule="atLeast"/>
              <w:ind w:firstLine="0"/>
              <w:jc w:val="left"/>
              <w:rPr>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AD7C24" w:rsidRPr="000F61E8" w:rsidRDefault="00AD7C24" w:rsidP="0043655E">
            <w:pPr>
              <w:spacing w:line="0" w:lineRule="atLeast"/>
              <w:ind w:firstLine="0"/>
              <w:jc w:val="left"/>
              <w:rPr>
                <w:lang w:eastAsia="ru-RU"/>
              </w:rPr>
            </w:pPr>
            <w:r w:rsidRPr="000F61E8">
              <w:rPr>
                <w:lang w:eastAsia="ru-RU"/>
              </w:rPr>
              <w:t>5.</w:t>
            </w:r>
            <w:r w:rsidRPr="000F61E8">
              <w:rPr>
                <w:lang w:eastAsia="ru-RU"/>
              </w:rPr>
              <w:t> </w:t>
            </w:r>
            <w:r w:rsidRPr="000F61E8">
              <w:rPr>
                <w:lang w:eastAsia="ru-RU"/>
              </w:rPr>
              <w:t xml:space="preserve"> Приведение должностных инструкций работников образовательной организации в соответствие с требованиями ФГОС СОО и тарифно-</w:t>
            </w:r>
            <w:r w:rsidRPr="000F61E8">
              <w:rPr>
                <w:lang w:eastAsia="ru-RU"/>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AD7C24" w:rsidRPr="000F61E8" w:rsidRDefault="00AD7C24" w:rsidP="0043655E">
            <w:pPr>
              <w:spacing w:line="0" w:lineRule="atLeast"/>
              <w:ind w:firstLine="0"/>
              <w:jc w:val="left"/>
              <w:rPr>
                <w:lang w:eastAsia="ru-RU"/>
              </w:rPr>
            </w:pPr>
            <w:r w:rsidRPr="000F61E8">
              <w:rPr>
                <w:lang w:eastAsia="ru-RU"/>
              </w:rPr>
              <w:t>Январь 2020</w:t>
            </w:r>
          </w:p>
        </w:tc>
      </w:tr>
      <w:tr w:rsidR="00AD7C24" w:rsidRPr="00585641" w:rsidTr="0043655E">
        <w:trPr>
          <w:trHeight w:val="1610"/>
        </w:trPr>
        <w:tc>
          <w:tcPr>
            <w:tcW w:w="2410" w:type="dxa"/>
            <w:vMerge/>
            <w:tcBorders>
              <w:left w:val="single" w:sz="4" w:space="0" w:color="000000"/>
              <w:right w:val="single" w:sz="4" w:space="0" w:color="000000"/>
            </w:tcBorders>
            <w:vAlign w:val="center"/>
          </w:tcPr>
          <w:p w:rsidR="00AD7C24" w:rsidRPr="000F61E8" w:rsidRDefault="00AD7C24" w:rsidP="0043655E">
            <w:pPr>
              <w:spacing w:line="0" w:lineRule="atLeast"/>
              <w:ind w:firstLine="0"/>
              <w:jc w:val="left"/>
              <w:rPr>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AD7C24" w:rsidRPr="000F61E8" w:rsidRDefault="00AD7C24" w:rsidP="0043655E">
            <w:pPr>
              <w:spacing w:line="0" w:lineRule="atLeast"/>
              <w:ind w:firstLine="0"/>
              <w:jc w:val="left"/>
              <w:rPr>
                <w:lang w:eastAsia="ru-RU"/>
              </w:rPr>
            </w:pPr>
            <w:r w:rsidRPr="000F61E8">
              <w:rPr>
                <w:lang w:eastAsia="ru-RU"/>
              </w:rPr>
              <w:t>6.</w:t>
            </w:r>
            <w:r w:rsidRPr="000F61E8">
              <w:rPr>
                <w:lang w:eastAsia="ru-RU"/>
              </w:rPr>
              <w:t> </w:t>
            </w:r>
            <w:r w:rsidRPr="000F61E8">
              <w:rPr>
                <w:lang w:eastAsia="ru-RU"/>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AD7C24" w:rsidRPr="000F61E8" w:rsidRDefault="00AD7C24" w:rsidP="0043655E">
            <w:pPr>
              <w:spacing w:line="0" w:lineRule="atLeast"/>
              <w:ind w:firstLine="0"/>
              <w:jc w:val="left"/>
              <w:rPr>
                <w:lang w:eastAsia="ru-RU"/>
              </w:rPr>
            </w:pPr>
            <w:r w:rsidRPr="000F61E8">
              <w:rPr>
                <w:lang w:eastAsia="ru-RU"/>
              </w:rPr>
              <w:t>Май  2020</w:t>
            </w:r>
          </w:p>
        </w:tc>
      </w:tr>
      <w:tr w:rsidR="00AD7C24" w:rsidRPr="00585641" w:rsidTr="0043655E">
        <w:trPr>
          <w:trHeight w:val="688"/>
        </w:trPr>
        <w:tc>
          <w:tcPr>
            <w:tcW w:w="2410" w:type="dxa"/>
            <w:vMerge/>
            <w:tcBorders>
              <w:left w:val="single" w:sz="4" w:space="0" w:color="000000"/>
              <w:right w:val="single" w:sz="4" w:space="0" w:color="000000"/>
            </w:tcBorders>
            <w:vAlign w:val="center"/>
          </w:tcPr>
          <w:p w:rsidR="00AD7C24" w:rsidRPr="000F61E8" w:rsidRDefault="00AD7C24" w:rsidP="0043655E">
            <w:pPr>
              <w:spacing w:line="0" w:lineRule="atLeast"/>
              <w:ind w:firstLine="0"/>
              <w:jc w:val="left"/>
              <w:rPr>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D7C24" w:rsidRPr="000F61E8" w:rsidRDefault="00AD7C24" w:rsidP="0043655E">
            <w:pPr>
              <w:spacing w:line="0" w:lineRule="atLeast"/>
              <w:ind w:firstLine="0"/>
              <w:jc w:val="left"/>
              <w:rPr>
                <w:strike/>
                <w:lang w:eastAsia="ru-RU"/>
              </w:rPr>
            </w:pPr>
            <w:r w:rsidRPr="000F61E8">
              <w:rPr>
                <w:lang w:eastAsia="ru-RU"/>
              </w:rPr>
              <w:t>7.</w:t>
            </w:r>
            <w:r w:rsidRPr="000F61E8">
              <w:rPr>
                <w:lang w:eastAsia="ru-RU"/>
              </w:rPr>
              <w:t> </w:t>
            </w:r>
            <w:r w:rsidRPr="000F61E8">
              <w:rPr>
                <w:lang w:eastAsia="ru-RU"/>
              </w:rPr>
              <w:t>Подготовка:</w:t>
            </w:r>
          </w:p>
          <w:p w:rsidR="00AD7C24" w:rsidRPr="000F61E8" w:rsidRDefault="00AD7C24" w:rsidP="0043655E">
            <w:pPr>
              <w:spacing w:line="0" w:lineRule="atLeast"/>
              <w:ind w:firstLine="0"/>
              <w:jc w:val="left"/>
              <w:rPr>
                <w:lang w:eastAsia="ru-RU"/>
              </w:rPr>
            </w:pPr>
            <w:r w:rsidRPr="000F61E8">
              <w:t>–</w:t>
            </w:r>
            <w:r w:rsidRPr="000F61E8">
              <w:rPr>
                <w:lang w:eastAsia="ru-RU"/>
              </w:rPr>
              <w:t> </w:t>
            </w:r>
            <w:r w:rsidRPr="000F61E8">
              <w:rPr>
                <w:lang w:eastAsia="ru-RU"/>
              </w:rPr>
              <w:t>учебного плана;</w:t>
            </w:r>
          </w:p>
          <w:p w:rsidR="00AD7C24" w:rsidRPr="000F61E8" w:rsidRDefault="00AD7C24" w:rsidP="0043655E">
            <w:pPr>
              <w:spacing w:line="0" w:lineRule="atLeast"/>
              <w:ind w:firstLine="0"/>
              <w:jc w:val="left"/>
              <w:rPr>
                <w:lang w:eastAsia="ru-RU"/>
              </w:rPr>
            </w:pPr>
            <w:r w:rsidRPr="000F61E8">
              <w:t>–</w:t>
            </w:r>
            <w:r w:rsidRPr="000F61E8">
              <w:rPr>
                <w:lang w:eastAsia="ru-RU"/>
              </w:rPr>
              <w:t> </w:t>
            </w:r>
            <w:r w:rsidRPr="000F61E8">
              <w:rPr>
                <w:lang w:eastAsia="ru-RU"/>
              </w:rPr>
              <w:t>рабочих программ учебных предметов, курсов, дисциплин, модулей;</w:t>
            </w:r>
          </w:p>
          <w:p w:rsidR="00AD7C24" w:rsidRPr="000F61E8" w:rsidRDefault="00AD7C24" w:rsidP="0043655E">
            <w:pPr>
              <w:spacing w:line="0" w:lineRule="atLeast"/>
              <w:ind w:firstLine="0"/>
              <w:jc w:val="left"/>
              <w:rPr>
                <w:rFonts w:eastAsia="Times New Roman"/>
                <w:lang w:eastAsia="ru-RU"/>
              </w:rPr>
            </w:pPr>
            <w:r w:rsidRPr="000F61E8">
              <w:t>–</w:t>
            </w:r>
            <w:r w:rsidRPr="000F61E8">
              <w:rPr>
                <w:lang w:eastAsia="ru-RU"/>
              </w:rPr>
              <w:t> </w:t>
            </w:r>
            <w:r w:rsidRPr="000F61E8">
              <w:rPr>
                <w:lang w:eastAsia="ru-RU"/>
              </w:rPr>
              <w:t xml:space="preserve">годового календарного учебного графика </w:t>
            </w:r>
            <w:r w:rsidRPr="000F61E8">
              <w:rPr>
                <w:rFonts w:eastAsia="Times New Roman"/>
                <w:lang w:eastAsia="ru-RU"/>
              </w:rPr>
              <w:t xml:space="preserve">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D7C24" w:rsidRPr="000F61E8" w:rsidRDefault="00AD7C24" w:rsidP="0043655E">
            <w:pPr>
              <w:spacing w:line="0" w:lineRule="atLeast"/>
              <w:ind w:firstLine="0"/>
              <w:jc w:val="left"/>
              <w:rPr>
                <w:lang w:eastAsia="ru-RU"/>
              </w:rPr>
            </w:pPr>
            <w:r w:rsidRPr="000F61E8">
              <w:rPr>
                <w:lang w:eastAsia="ru-RU"/>
              </w:rPr>
              <w:t>Апрель</w:t>
            </w:r>
            <w:r w:rsidR="00EB269D">
              <w:rPr>
                <w:lang w:eastAsia="ru-RU"/>
              </w:rPr>
              <w:t>-май</w:t>
            </w:r>
            <w:r w:rsidRPr="000F61E8">
              <w:rPr>
                <w:lang w:eastAsia="ru-RU"/>
              </w:rPr>
              <w:t xml:space="preserve">  2020</w:t>
            </w:r>
          </w:p>
        </w:tc>
      </w:tr>
      <w:tr w:rsidR="00AD7C24" w:rsidRPr="00585641" w:rsidTr="0043655E">
        <w:trPr>
          <w:trHeight w:val="882"/>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D7C24" w:rsidRPr="000F61E8" w:rsidRDefault="00AD7C24" w:rsidP="0043655E">
            <w:pPr>
              <w:spacing w:line="0" w:lineRule="atLeast"/>
              <w:ind w:firstLine="0"/>
              <w:jc w:val="left"/>
              <w:rPr>
                <w:lang w:eastAsia="ru-RU"/>
              </w:rPr>
            </w:pPr>
            <w:r w:rsidRPr="000F61E8">
              <w:rPr>
                <w:lang w:eastAsia="ru-RU"/>
              </w:rPr>
              <w:t>II. Финансовое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D7C24" w:rsidRPr="000F61E8" w:rsidRDefault="00AD7C24" w:rsidP="0043655E">
            <w:pPr>
              <w:spacing w:line="0" w:lineRule="atLeast"/>
              <w:ind w:firstLine="0"/>
              <w:jc w:val="left"/>
              <w:rPr>
                <w:lang w:eastAsia="ru-RU"/>
              </w:rPr>
            </w:pPr>
            <w:r w:rsidRPr="000F61E8">
              <w:rPr>
                <w:lang w:eastAsia="ru-RU"/>
              </w:rPr>
              <w:t>1.</w:t>
            </w:r>
            <w:r w:rsidRPr="000F61E8">
              <w:rPr>
                <w:lang w:eastAsia="ru-RU"/>
              </w:rPr>
              <w:t> </w:t>
            </w:r>
            <w:r w:rsidRPr="000F61E8">
              <w:rPr>
                <w:lang w:eastAsia="ru-RU"/>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D7C24" w:rsidRPr="000F61E8" w:rsidRDefault="00EB269D" w:rsidP="0043655E">
            <w:pPr>
              <w:spacing w:line="0" w:lineRule="atLeast"/>
              <w:ind w:firstLine="0"/>
              <w:jc w:val="left"/>
              <w:rPr>
                <w:lang w:eastAsia="ru-RU"/>
              </w:rPr>
            </w:pPr>
            <w:r>
              <w:rPr>
                <w:lang w:eastAsia="ru-RU"/>
              </w:rPr>
              <w:t>май</w:t>
            </w:r>
            <w:r w:rsidR="00AD7C24" w:rsidRPr="000F61E8">
              <w:rPr>
                <w:lang w:eastAsia="ru-RU"/>
              </w:rPr>
              <w:t xml:space="preserve">  2020</w:t>
            </w:r>
          </w:p>
        </w:tc>
      </w:tr>
      <w:tr w:rsidR="00AD7C24" w:rsidRPr="00585641" w:rsidTr="0043655E">
        <w:trPr>
          <w:trHeight w:val="347"/>
        </w:trPr>
        <w:tc>
          <w:tcPr>
            <w:tcW w:w="2410" w:type="dxa"/>
            <w:vMerge/>
            <w:tcBorders>
              <w:top w:val="single" w:sz="4" w:space="0" w:color="000000"/>
              <w:left w:val="single" w:sz="4" w:space="0" w:color="000000"/>
              <w:bottom w:val="single" w:sz="4" w:space="0" w:color="000000"/>
              <w:right w:val="single" w:sz="4" w:space="0" w:color="000000"/>
            </w:tcBorders>
            <w:vAlign w:val="center"/>
          </w:tcPr>
          <w:p w:rsidR="00AD7C24" w:rsidRPr="00585641" w:rsidRDefault="00AD7C24" w:rsidP="0043655E">
            <w:pPr>
              <w:spacing w:line="0" w:lineRule="atLeast"/>
              <w:ind w:firstLine="0"/>
              <w:jc w:val="left"/>
              <w:rPr>
                <w:color w:val="943634" w:themeColor="accent2" w:themeShade="BF"/>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AD7C24" w:rsidRPr="000F61E8" w:rsidRDefault="00AD7C24" w:rsidP="0043655E">
            <w:pPr>
              <w:spacing w:line="0" w:lineRule="atLeast"/>
              <w:ind w:firstLine="0"/>
              <w:jc w:val="left"/>
              <w:rPr>
                <w:lang w:eastAsia="ru-RU"/>
              </w:rPr>
            </w:pPr>
            <w:r w:rsidRPr="000F61E8">
              <w:rPr>
                <w:lang w:eastAsia="ru-RU"/>
              </w:rPr>
              <w:t>2.</w:t>
            </w:r>
            <w:r w:rsidRPr="000F61E8">
              <w:rPr>
                <w:lang w:eastAsia="ru-RU"/>
              </w:rPr>
              <w:t> </w:t>
            </w:r>
            <w:r w:rsidRPr="000F61E8">
              <w:rPr>
                <w:lang w:eastAsia="ru-RU"/>
              </w:rPr>
              <w:t xml:space="preserve">Корректировка локальных актов, регламентирующих установление заработной платы работников </w:t>
            </w:r>
            <w:r>
              <w:rPr>
                <w:lang w:eastAsia="ru-RU"/>
              </w:rPr>
              <w:t>школы</w:t>
            </w:r>
            <w:r w:rsidRPr="000F61E8">
              <w:rPr>
                <w:lang w:eastAsia="ru-RU"/>
              </w:rPr>
              <w:t>,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AD7C24" w:rsidRPr="000F61E8" w:rsidRDefault="00EB269D" w:rsidP="00EB269D">
            <w:pPr>
              <w:spacing w:line="0" w:lineRule="atLeast"/>
              <w:ind w:firstLine="0"/>
              <w:jc w:val="left"/>
              <w:rPr>
                <w:lang w:eastAsia="ru-RU"/>
              </w:rPr>
            </w:pPr>
            <w:r>
              <w:rPr>
                <w:lang w:eastAsia="ru-RU"/>
              </w:rPr>
              <w:t>май</w:t>
            </w:r>
            <w:r w:rsidR="00AD7C24" w:rsidRPr="000F61E8">
              <w:rPr>
                <w:lang w:eastAsia="ru-RU"/>
              </w:rPr>
              <w:t xml:space="preserve">  2020</w:t>
            </w:r>
          </w:p>
        </w:tc>
      </w:tr>
      <w:tr w:rsidR="00AD7C24" w:rsidRPr="00585641" w:rsidTr="0043655E">
        <w:trPr>
          <w:trHeight w:val="818"/>
        </w:trPr>
        <w:tc>
          <w:tcPr>
            <w:tcW w:w="2410" w:type="dxa"/>
            <w:vMerge/>
            <w:tcBorders>
              <w:top w:val="single" w:sz="4" w:space="0" w:color="000000"/>
              <w:left w:val="single" w:sz="4" w:space="0" w:color="000000"/>
              <w:bottom w:val="single" w:sz="4" w:space="0" w:color="000000"/>
              <w:right w:val="single" w:sz="4" w:space="0" w:color="auto"/>
            </w:tcBorders>
            <w:vAlign w:val="center"/>
          </w:tcPr>
          <w:p w:rsidR="00AD7C24" w:rsidRPr="00585641" w:rsidRDefault="00AD7C24" w:rsidP="0043655E">
            <w:pPr>
              <w:spacing w:line="0" w:lineRule="atLeast"/>
              <w:ind w:firstLine="0"/>
              <w:jc w:val="left"/>
              <w:rPr>
                <w:color w:val="943634" w:themeColor="accent2" w:themeShade="BF"/>
                <w:lang w:eastAsia="ru-RU"/>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AD7C24" w:rsidRPr="000F61E8" w:rsidRDefault="00AD7C24" w:rsidP="0043655E">
            <w:pPr>
              <w:spacing w:line="0" w:lineRule="atLeast"/>
              <w:ind w:firstLine="0"/>
              <w:jc w:val="left"/>
              <w:rPr>
                <w:lang w:eastAsia="ru-RU"/>
              </w:rPr>
            </w:pPr>
            <w:r w:rsidRPr="000F61E8">
              <w:rPr>
                <w:lang w:eastAsia="ru-RU"/>
              </w:rPr>
              <w:t>3.</w:t>
            </w:r>
            <w:r w:rsidRPr="000F61E8">
              <w:rPr>
                <w:lang w:eastAsia="ru-RU"/>
              </w:rPr>
              <w:t> </w:t>
            </w:r>
            <w:r w:rsidRPr="000F61E8">
              <w:rPr>
                <w:lang w:eastAsia="ru-RU"/>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AD7C24" w:rsidRPr="000F61E8" w:rsidRDefault="00AD7C24" w:rsidP="0043655E">
            <w:pPr>
              <w:spacing w:line="0" w:lineRule="atLeast"/>
              <w:ind w:firstLine="0"/>
              <w:jc w:val="left"/>
              <w:rPr>
                <w:lang w:eastAsia="ru-RU"/>
              </w:rPr>
            </w:pPr>
            <w:r w:rsidRPr="000F61E8">
              <w:rPr>
                <w:lang w:eastAsia="ru-RU"/>
              </w:rPr>
              <w:t>Август- Сентябрь 2020</w:t>
            </w:r>
          </w:p>
        </w:tc>
      </w:tr>
      <w:tr w:rsidR="00AD7C24" w:rsidRPr="00585641" w:rsidTr="0043655E">
        <w:trPr>
          <w:trHeight w:val="1247"/>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D7C24" w:rsidRPr="000F61E8" w:rsidRDefault="00AD7C24" w:rsidP="0043655E">
            <w:pPr>
              <w:spacing w:line="0" w:lineRule="atLeast"/>
              <w:ind w:firstLine="0"/>
              <w:jc w:val="left"/>
              <w:rPr>
                <w:lang w:eastAsia="ru-RU"/>
              </w:rPr>
            </w:pPr>
            <w:r w:rsidRPr="000F61E8">
              <w:rPr>
                <w:lang w:eastAsia="ru-RU"/>
              </w:rPr>
              <w:t>III.</w:t>
            </w:r>
            <w:r w:rsidRPr="000F61E8">
              <w:rPr>
                <w:lang w:eastAsia="ru-RU"/>
              </w:rPr>
              <w:t> </w:t>
            </w:r>
            <w:r w:rsidRPr="000F61E8">
              <w:rPr>
                <w:lang w:eastAsia="ru-RU"/>
              </w:rPr>
              <w:t>Организационное обеспечение введения ФГОС среднего общего образования</w:t>
            </w:r>
          </w:p>
        </w:tc>
        <w:tc>
          <w:tcPr>
            <w:tcW w:w="510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AD7C24" w:rsidRPr="00AD6054" w:rsidRDefault="00AD7C24" w:rsidP="0043655E">
            <w:pPr>
              <w:spacing w:line="0" w:lineRule="atLeast"/>
              <w:ind w:firstLine="0"/>
              <w:jc w:val="left"/>
              <w:rPr>
                <w:lang w:eastAsia="ru-RU"/>
              </w:rPr>
            </w:pPr>
            <w:r w:rsidRPr="00AD6054">
              <w:rPr>
                <w:lang w:eastAsia="ru-RU"/>
              </w:rPr>
              <w:t>1.</w:t>
            </w:r>
            <w:r w:rsidRPr="00AD6054">
              <w:rPr>
                <w:lang w:eastAsia="ru-RU"/>
              </w:rPr>
              <w:t> </w:t>
            </w:r>
            <w:r w:rsidRPr="00AD6054">
              <w:rPr>
                <w:lang w:eastAsia="ru-RU"/>
              </w:rPr>
              <w:t>Обеспечение координации взаимодействия участников образовательных отношений по организации введения ФГОС СОО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AD7C24" w:rsidRPr="00AD6054" w:rsidRDefault="00AD7C24" w:rsidP="0043655E">
            <w:pPr>
              <w:spacing w:line="0" w:lineRule="atLeast"/>
              <w:ind w:firstLine="0"/>
              <w:jc w:val="left"/>
              <w:rPr>
                <w:lang w:eastAsia="ru-RU"/>
              </w:rPr>
            </w:pPr>
            <w:r w:rsidRPr="00AD6054">
              <w:rPr>
                <w:lang w:eastAsia="ru-RU"/>
              </w:rPr>
              <w:t>Январь-май 2020</w:t>
            </w:r>
          </w:p>
        </w:tc>
      </w:tr>
      <w:tr w:rsidR="00AD7C24" w:rsidRPr="00585641" w:rsidTr="0043655E">
        <w:trPr>
          <w:trHeight w:val="1076"/>
        </w:trPr>
        <w:tc>
          <w:tcPr>
            <w:tcW w:w="2410" w:type="dxa"/>
            <w:vMerge/>
            <w:tcBorders>
              <w:top w:val="single" w:sz="4" w:space="0" w:color="000000"/>
              <w:left w:val="single" w:sz="4" w:space="0" w:color="000000"/>
              <w:bottom w:val="single" w:sz="4" w:space="0" w:color="000000"/>
              <w:right w:val="single" w:sz="4" w:space="0" w:color="000000"/>
            </w:tcBorders>
            <w:vAlign w:val="center"/>
          </w:tcPr>
          <w:p w:rsidR="00AD7C24" w:rsidRPr="00585641" w:rsidRDefault="00AD7C24" w:rsidP="0043655E">
            <w:pPr>
              <w:spacing w:line="0" w:lineRule="atLeast"/>
              <w:ind w:firstLine="0"/>
              <w:jc w:val="left"/>
              <w:rPr>
                <w:color w:val="943634" w:themeColor="accent2" w:themeShade="BF"/>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D7C24" w:rsidRPr="00AD6054" w:rsidRDefault="00AD7C24" w:rsidP="0043655E">
            <w:pPr>
              <w:spacing w:line="0" w:lineRule="atLeast"/>
              <w:ind w:firstLine="0"/>
              <w:jc w:val="left"/>
              <w:rPr>
                <w:lang w:eastAsia="ru-RU"/>
              </w:rPr>
            </w:pPr>
            <w:r w:rsidRPr="00AD6054">
              <w:rPr>
                <w:lang w:eastAsia="ru-RU"/>
              </w:rPr>
              <w:t>2.</w:t>
            </w:r>
            <w:r w:rsidRPr="00AD6054">
              <w:rPr>
                <w:lang w:eastAsia="ru-RU"/>
              </w:rPr>
              <w:t> </w:t>
            </w:r>
            <w:r w:rsidRPr="00AD6054">
              <w:rPr>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D7C24" w:rsidRPr="00AD6054" w:rsidRDefault="00AD7C24" w:rsidP="0043655E">
            <w:pPr>
              <w:spacing w:line="0" w:lineRule="atLeast"/>
              <w:ind w:firstLine="0"/>
              <w:jc w:val="left"/>
              <w:rPr>
                <w:lang w:eastAsia="ru-RU"/>
              </w:rPr>
            </w:pPr>
            <w:r w:rsidRPr="00AD6054">
              <w:rPr>
                <w:lang w:eastAsia="ru-RU"/>
              </w:rPr>
              <w:t>Март -август 2020</w:t>
            </w:r>
          </w:p>
        </w:tc>
      </w:tr>
      <w:tr w:rsidR="00AD7C24" w:rsidRPr="00585641" w:rsidTr="0043655E">
        <w:trPr>
          <w:trHeight w:val="402"/>
        </w:trPr>
        <w:tc>
          <w:tcPr>
            <w:tcW w:w="2410" w:type="dxa"/>
            <w:vMerge/>
            <w:tcBorders>
              <w:top w:val="single" w:sz="4" w:space="0" w:color="000000"/>
              <w:left w:val="single" w:sz="4" w:space="0" w:color="000000"/>
              <w:bottom w:val="single" w:sz="4" w:space="0" w:color="000000"/>
              <w:right w:val="single" w:sz="4" w:space="0" w:color="000000"/>
            </w:tcBorders>
            <w:vAlign w:val="center"/>
          </w:tcPr>
          <w:p w:rsidR="00AD7C24" w:rsidRPr="00585641" w:rsidRDefault="00AD7C24" w:rsidP="0043655E">
            <w:pPr>
              <w:spacing w:line="0" w:lineRule="atLeast"/>
              <w:ind w:firstLine="0"/>
              <w:jc w:val="left"/>
              <w:rPr>
                <w:color w:val="943634" w:themeColor="accent2" w:themeShade="BF"/>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D7C24" w:rsidRPr="00AD6054" w:rsidRDefault="00AD7C24" w:rsidP="0043655E">
            <w:pPr>
              <w:spacing w:line="0" w:lineRule="atLeast"/>
              <w:ind w:firstLine="0"/>
              <w:jc w:val="left"/>
              <w:rPr>
                <w:lang w:eastAsia="ru-RU"/>
              </w:rPr>
            </w:pPr>
            <w:r w:rsidRPr="00AD6054">
              <w:rPr>
                <w:lang w:eastAsia="ru-RU"/>
              </w:rPr>
              <w:t>3.</w:t>
            </w:r>
            <w:r w:rsidRPr="00AD6054">
              <w:rPr>
                <w:lang w:eastAsia="ru-RU"/>
              </w:rPr>
              <w:t> </w:t>
            </w:r>
            <w:r w:rsidRPr="00AD6054">
              <w:rPr>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D7C24" w:rsidRPr="00AD6054" w:rsidRDefault="00AD7C24" w:rsidP="0043655E">
            <w:pPr>
              <w:spacing w:line="0" w:lineRule="atLeast"/>
              <w:ind w:firstLine="0"/>
              <w:jc w:val="left"/>
              <w:rPr>
                <w:lang w:eastAsia="ru-RU"/>
              </w:rPr>
            </w:pPr>
            <w:r w:rsidRPr="00AD6054">
              <w:rPr>
                <w:lang w:eastAsia="ru-RU"/>
              </w:rPr>
              <w:t>Май 2020</w:t>
            </w:r>
          </w:p>
        </w:tc>
      </w:tr>
      <w:tr w:rsidR="00AD7C24" w:rsidRPr="00585641" w:rsidTr="0043655E">
        <w:trPr>
          <w:trHeight w:val="1076"/>
        </w:trPr>
        <w:tc>
          <w:tcPr>
            <w:tcW w:w="2410" w:type="dxa"/>
            <w:vMerge/>
            <w:tcBorders>
              <w:top w:val="single" w:sz="4" w:space="0" w:color="000000"/>
              <w:left w:val="single" w:sz="4" w:space="0" w:color="000000"/>
              <w:bottom w:val="single" w:sz="4" w:space="0" w:color="000000"/>
              <w:right w:val="single" w:sz="4" w:space="0" w:color="000000"/>
            </w:tcBorders>
            <w:vAlign w:val="center"/>
          </w:tcPr>
          <w:p w:rsidR="00AD7C24" w:rsidRPr="00585641" w:rsidRDefault="00AD7C24" w:rsidP="0043655E">
            <w:pPr>
              <w:spacing w:line="0" w:lineRule="atLeast"/>
              <w:ind w:firstLine="0"/>
              <w:jc w:val="left"/>
              <w:rPr>
                <w:color w:val="943634" w:themeColor="accent2" w:themeShade="BF"/>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D7C24" w:rsidRPr="00AD6054" w:rsidRDefault="00AD7C24" w:rsidP="0043655E">
            <w:pPr>
              <w:spacing w:line="0" w:lineRule="atLeast"/>
              <w:ind w:firstLine="0"/>
              <w:jc w:val="left"/>
              <w:rPr>
                <w:lang w:eastAsia="ru-RU"/>
              </w:rPr>
            </w:pPr>
            <w:r w:rsidRPr="00AD6054">
              <w:rPr>
                <w:lang w:eastAsia="ru-RU"/>
              </w:rPr>
              <w:t>4.</w:t>
            </w:r>
            <w:r w:rsidRPr="00AD6054">
              <w:rPr>
                <w:lang w:eastAsia="ru-RU"/>
              </w:rPr>
              <w:t> </w:t>
            </w:r>
            <w:r w:rsidRPr="00AD6054">
              <w:rPr>
                <w:lang w:eastAsia="ru-RU"/>
              </w:rPr>
              <w:t>Привлечение органов государственно-общественного управления образовательной организацией к обсуждению  основной образовательной программы среднего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D7C24" w:rsidRPr="00AD6054" w:rsidRDefault="00AD7C24" w:rsidP="0043655E">
            <w:pPr>
              <w:spacing w:line="0" w:lineRule="atLeast"/>
              <w:ind w:firstLine="0"/>
              <w:jc w:val="left"/>
              <w:rPr>
                <w:lang w:eastAsia="ru-RU"/>
              </w:rPr>
            </w:pPr>
            <w:r w:rsidRPr="00AD6054">
              <w:rPr>
                <w:lang w:eastAsia="ru-RU"/>
              </w:rPr>
              <w:t>Май 2020</w:t>
            </w:r>
          </w:p>
        </w:tc>
      </w:tr>
      <w:tr w:rsidR="00AD7C24" w:rsidRPr="00585641" w:rsidTr="0043655E">
        <w:trPr>
          <w:trHeight w:val="4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D7C24" w:rsidRPr="000F61E8" w:rsidRDefault="00AD7C24" w:rsidP="0043655E">
            <w:pPr>
              <w:spacing w:line="0" w:lineRule="atLeast"/>
              <w:ind w:firstLine="0"/>
              <w:jc w:val="left"/>
              <w:rPr>
                <w:lang w:eastAsia="ru-RU"/>
              </w:rPr>
            </w:pPr>
            <w:r w:rsidRPr="000F61E8">
              <w:rPr>
                <w:lang w:eastAsia="ru-RU"/>
              </w:rPr>
              <w:t>IV.</w:t>
            </w:r>
            <w:r w:rsidRPr="000F61E8">
              <w:rPr>
                <w:lang w:eastAsia="ru-RU"/>
              </w:rPr>
              <w:t> </w:t>
            </w:r>
            <w:r w:rsidRPr="000F61E8">
              <w:rPr>
                <w:lang w:eastAsia="ru-RU"/>
              </w:rPr>
              <w:t>Кадровое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D7C24" w:rsidRPr="000F61E8" w:rsidRDefault="00AD7C24" w:rsidP="0043655E">
            <w:pPr>
              <w:spacing w:line="0" w:lineRule="atLeast"/>
              <w:ind w:firstLine="0"/>
              <w:jc w:val="left"/>
              <w:rPr>
                <w:lang w:eastAsia="ru-RU"/>
              </w:rPr>
            </w:pPr>
            <w:r w:rsidRPr="000F61E8">
              <w:rPr>
                <w:lang w:eastAsia="ru-RU"/>
              </w:rPr>
              <w:t xml:space="preserve">1.Анализ кадрового обеспечения введения и реализации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D7C24" w:rsidRPr="000F61E8" w:rsidRDefault="00AD7C24" w:rsidP="0043655E">
            <w:pPr>
              <w:spacing w:line="0" w:lineRule="atLeast"/>
              <w:ind w:firstLine="0"/>
              <w:jc w:val="left"/>
              <w:rPr>
                <w:lang w:eastAsia="ru-RU"/>
              </w:rPr>
            </w:pPr>
            <w:r w:rsidRPr="000F61E8">
              <w:rPr>
                <w:lang w:eastAsia="ru-RU"/>
              </w:rPr>
              <w:t>Апрель 2020</w:t>
            </w:r>
          </w:p>
        </w:tc>
      </w:tr>
      <w:tr w:rsidR="00AD7C24" w:rsidRPr="00585641" w:rsidTr="0043655E">
        <w:trPr>
          <w:trHeight w:val="691"/>
        </w:trPr>
        <w:tc>
          <w:tcPr>
            <w:tcW w:w="2410" w:type="dxa"/>
            <w:vMerge/>
            <w:tcBorders>
              <w:top w:val="single" w:sz="4" w:space="0" w:color="000000"/>
              <w:left w:val="single" w:sz="4" w:space="0" w:color="000000"/>
              <w:bottom w:val="single" w:sz="4" w:space="0" w:color="000000"/>
              <w:right w:val="single" w:sz="4" w:space="0" w:color="000000"/>
            </w:tcBorders>
            <w:vAlign w:val="center"/>
          </w:tcPr>
          <w:p w:rsidR="00AD7C24" w:rsidRPr="000F61E8" w:rsidRDefault="00AD7C24" w:rsidP="0043655E">
            <w:pPr>
              <w:spacing w:line="0" w:lineRule="atLeast"/>
              <w:ind w:firstLine="0"/>
              <w:jc w:val="left"/>
              <w:rPr>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D7C24" w:rsidRPr="000F61E8" w:rsidRDefault="00AD7C24" w:rsidP="0043655E">
            <w:pPr>
              <w:spacing w:line="0" w:lineRule="atLeast"/>
              <w:ind w:firstLine="0"/>
              <w:jc w:val="left"/>
              <w:rPr>
                <w:lang w:eastAsia="ru-RU"/>
              </w:rPr>
            </w:pPr>
            <w:r w:rsidRPr="000F61E8">
              <w:rPr>
                <w:lang w:eastAsia="ru-RU"/>
              </w:rPr>
              <w:t>2.</w:t>
            </w:r>
            <w:r w:rsidRPr="000F61E8">
              <w:rPr>
                <w:lang w:eastAsia="ru-RU"/>
              </w:rPr>
              <w:t> </w:t>
            </w:r>
            <w:r w:rsidRPr="000F61E8">
              <w:rPr>
                <w:lang w:eastAsia="ru-RU"/>
              </w:rPr>
              <w:t>Создание (корректировка) плана</w:t>
            </w:r>
            <w:r w:rsidRPr="000F61E8">
              <w:rPr>
                <w:lang w:eastAsia="ru-RU"/>
              </w:rPr>
              <w:softHyphen/>
              <w:t>графика повышения квалификации педагогических и руководящих работников школы в связи с введением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D7C24" w:rsidRPr="000F61E8" w:rsidRDefault="00AD7C24" w:rsidP="0043655E">
            <w:pPr>
              <w:spacing w:line="0" w:lineRule="atLeast"/>
              <w:ind w:firstLine="0"/>
              <w:jc w:val="left"/>
              <w:rPr>
                <w:lang w:eastAsia="ru-RU"/>
              </w:rPr>
            </w:pPr>
            <w:r w:rsidRPr="000F61E8">
              <w:rPr>
                <w:lang w:eastAsia="ru-RU"/>
              </w:rPr>
              <w:t>Апрель  2020</w:t>
            </w:r>
          </w:p>
        </w:tc>
      </w:tr>
      <w:tr w:rsidR="00AD7C24" w:rsidRPr="00585641" w:rsidTr="0043655E">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D7C24" w:rsidRPr="000F61E8" w:rsidRDefault="00AD7C24" w:rsidP="0043655E">
            <w:pPr>
              <w:spacing w:line="0" w:lineRule="atLeast"/>
              <w:ind w:firstLine="0"/>
              <w:jc w:val="left"/>
              <w:rPr>
                <w:lang w:eastAsia="ru-RU"/>
              </w:rPr>
            </w:pPr>
            <w:r w:rsidRPr="000F61E8">
              <w:rPr>
                <w:lang w:eastAsia="ru-RU"/>
              </w:rPr>
              <w:t>V.</w:t>
            </w:r>
            <w:r w:rsidRPr="000F61E8">
              <w:rPr>
                <w:lang w:eastAsia="ru-RU"/>
              </w:rPr>
              <w:t> </w:t>
            </w:r>
            <w:r w:rsidRPr="000F61E8">
              <w:rPr>
                <w:lang w:eastAsia="ru-RU"/>
              </w:rPr>
              <w:t>Информационное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D7C24" w:rsidRPr="000F61E8" w:rsidRDefault="00AD7C24" w:rsidP="0043655E">
            <w:pPr>
              <w:spacing w:line="0" w:lineRule="atLeast"/>
              <w:ind w:firstLine="0"/>
              <w:jc w:val="left"/>
              <w:rPr>
                <w:lang w:eastAsia="ru-RU"/>
              </w:rPr>
            </w:pPr>
            <w:r w:rsidRPr="000F61E8">
              <w:rPr>
                <w:lang w:eastAsia="ru-RU"/>
              </w:rPr>
              <w:t>1.</w:t>
            </w:r>
            <w:r w:rsidRPr="000F61E8">
              <w:rPr>
                <w:lang w:eastAsia="ru-RU"/>
              </w:rPr>
              <w:t> </w:t>
            </w:r>
            <w:r w:rsidRPr="000F61E8">
              <w:rPr>
                <w:lang w:eastAsia="ru-RU"/>
              </w:rPr>
              <w:t>Размещение на сайте образовательной организации информационных материалов о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D7C24" w:rsidRPr="000F61E8" w:rsidRDefault="00AD7C24" w:rsidP="0043655E">
            <w:pPr>
              <w:spacing w:line="0" w:lineRule="atLeast"/>
              <w:ind w:firstLine="0"/>
              <w:jc w:val="left"/>
              <w:rPr>
                <w:lang w:eastAsia="ru-RU"/>
              </w:rPr>
            </w:pPr>
            <w:r w:rsidRPr="000F61E8">
              <w:rPr>
                <w:lang w:eastAsia="ru-RU"/>
              </w:rPr>
              <w:t>Апрель  2020</w:t>
            </w:r>
          </w:p>
        </w:tc>
      </w:tr>
      <w:tr w:rsidR="00AD7C24" w:rsidRPr="00585641" w:rsidTr="0043655E">
        <w:trPr>
          <w:trHeight w:val="306"/>
        </w:trPr>
        <w:tc>
          <w:tcPr>
            <w:tcW w:w="2410" w:type="dxa"/>
            <w:vMerge/>
            <w:tcBorders>
              <w:top w:val="single" w:sz="4" w:space="0" w:color="000000"/>
              <w:left w:val="single" w:sz="4" w:space="0" w:color="000000"/>
              <w:bottom w:val="single" w:sz="4" w:space="0" w:color="000000"/>
              <w:right w:val="single" w:sz="4" w:space="0" w:color="000000"/>
            </w:tcBorders>
            <w:vAlign w:val="center"/>
          </w:tcPr>
          <w:p w:rsidR="00AD7C24" w:rsidRPr="000F61E8" w:rsidRDefault="00AD7C24" w:rsidP="0043655E">
            <w:pPr>
              <w:spacing w:line="0" w:lineRule="atLeast"/>
              <w:ind w:firstLine="0"/>
              <w:jc w:val="left"/>
              <w:rPr>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D7C24" w:rsidRPr="000F61E8" w:rsidRDefault="00AD7C24" w:rsidP="0043655E">
            <w:pPr>
              <w:spacing w:line="0" w:lineRule="atLeast"/>
              <w:ind w:firstLine="0"/>
              <w:jc w:val="left"/>
              <w:rPr>
                <w:strike/>
                <w:lang w:eastAsia="ru-RU"/>
              </w:rPr>
            </w:pPr>
            <w:r w:rsidRPr="000F61E8">
              <w:rPr>
                <w:lang w:eastAsia="ru-RU"/>
              </w:rPr>
              <w:t>2.</w:t>
            </w:r>
            <w:r w:rsidRPr="000F61E8">
              <w:rPr>
                <w:lang w:eastAsia="ru-RU"/>
              </w:rPr>
              <w:t> </w:t>
            </w:r>
            <w:r w:rsidRPr="000F61E8">
              <w:rPr>
                <w:lang w:eastAsia="ru-RU"/>
              </w:rPr>
              <w:t>Широкое информирование родительской общественности о введении ФГОС СОО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D7C24" w:rsidRPr="000F61E8" w:rsidRDefault="00AD7C24" w:rsidP="0043655E">
            <w:pPr>
              <w:spacing w:line="0" w:lineRule="atLeast"/>
              <w:ind w:firstLine="0"/>
              <w:jc w:val="left"/>
              <w:rPr>
                <w:lang w:eastAsia="ru-RU"/>
              </w:rPr>
            </w:pPr>
            <w:r w:rsidRPr="000F61E8">
              <w:rPr>
                <w:lang w:eastAsia="ru-RU"/>
              </w:rPr>
              <w:t>Апрель - Май 2020</w:t>
            </w:r>
          </w:p>
        </w:tc>
      </w:tr>
      <w:tr w:rsidR="00AD7C24" w:rsidRPr="00585641" w:rsidTr="0043655E">
        <w:trPr>
          <w:trHeight w:val="306"/>
        </w:trPr>
        <w:tc>
          <w:tcPr>
            <w:tcW w:w="2410"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AD7C24" w:rsidRPr="000F61E8" w:rsidRDefault="00AD7C24" w:rsidP="0043655E">
            <w:pPr>
              <w:spacing w:line="0" w:lineRule="atLeast"/>
              <w:ind w:firstLine="0"/>
              <w:jc w:val="left"/>
              <w:rPr>
                <w:lang w:eastAsia="ru-RU"/>
              </w:rPr>
            </w:pPr>
            <w:r w:rsidRPr="000F61E8">
              <w:rPr>
                <w:lang w:eastAsia="ru-RU"/>
              </w:rPr>
              <w:t>VI.</w:t>
            </w:r>
            <w:r w:rsidRPr="000F61E8">
              <w:rPr>
                <w:lang w:eastAsia="ru-RU"/>
              </w:rPr>
              <w:t> </w:t>
            </w:r>
            <w:r w:rsidRPr="000F61E8">
              <w:rPr>
                <w:lang w:eastAsia="ru-RU"/>
              </w:rPr>
              <w:t>Материально-</w:t>
            </w:r>
          </w:p>
          <w:p w:rsidR="00AD7C24" w:rsidRPr="00585641" w:rsidRDefault="00AD7C24" w:rsidP="0043655E">
            <w:pPr>
              <w:spacing w:line="0" w:lineRule="atLeast"/>
              <w:ind w:firstLine="0"/>
              <w:jc w:val="left"/>
              <w:rPr>
                <w:color w:val="943634" w:themeColor="accent2" w:themeShade="BF"/>
                <w:lang w:eastAsia="ru-RU"/>
              </w:rPr>
            </w:pPr>
            <w:r w:rsidRPr="000F61E8">
              <w:rPr>
                <w:lang w:eastAsia="ru-RU"/>
              </w:rPr>
              <w:t>техническое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D7C24" w:rsidRPr="00AD6054" w:rsidRDefault="00AD7C24" w:rsidP="0043655E">
            <w:pPr>
              <w:spacing w:line="0" w:lineRule="atLeast"/>
              <w:ind w:firstLine="0"/>
              <w:jc w:val="left"/>
              <w:rPr>
                <w:lang w:eastAsia="ru-RU"/>
              </w:rPr>
            </w:pPr>
            <w:r w:rsidRPr="00AD6054">
              <w:rPr>
                <w:lang w:eastAsia="ru-RU"/>
              </w:rPr>
              <w:t>1.</w:t>
            </w:r>
            <w:r w:rsidRPr="00AD6054">
              <w:rPr>
                <w:lang w:eastAsia="ru-RU"/>
              </w:rPr>
              <w:t> </w:t>
            </w:r>
            <w:r w:rsidRPr="00AD6054">
              <w:rPr>
                <w:lang w:eastAsia="ru-RU"/>
              </w:rPr>
              <w:t>Анализ материально-</w:t>
            </w:r>
            <w:r w:rsidRPr="00AD6054">
              <w:rPr>
                <w:lang w:eastAsia="ru-RU"/>
              </w:rPr>
              <w:softHyphen/>
              <w:t>технического обеспечения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D7C24" w:rsidRPr="00AD6054" w:rsidRDefault="00AD7C24" w:rsidP="0043655E">
            <w:pPr>
              <w:spacing w:line="0" w:lineRule="atLeast"/>
              <w:ind w:firstLine="0"/>
              <w:jc w:val="left"/>
              <w:rPr>
                <w:lang w:eastAsia="ru-RU"/>
              </w:rPr>
            </w:pPr>
            <w:r w:rsidRPr="00AD6054">
              <w:rPr>
                <w:lang w:eastAsia="ru-RU"/>
              </w:rPr>
              <w:t>Январь 2020</w:t>
            </w:r>
          </w:p>
        </w:tc>
      </w:tr>
      <w:tr w:rsidR="00AD7C24" w:rsidRPr="00585641" w:rsidTr="0043655E">
        <w:trPr>
          <w:trHeight w:val="306"/>
        </w:trPr>
        <w:tc>
          <w:tcPr>
            <w:tcW w:w="2410" w:type="dxa"/>
            <w:vMerge/>
            <w:tcBorders>
              <w:left w:val="single" w:sz="4" w:space="0" w:color="000000"/>
              <w:right w:val="single" w:sz="4" w:space="0" w:color="000000"/>
            </w:tcBorders>
            <w:vAlign w:val="center"/>
          </w:tcPr>
          <w:p w:rsidR="00AD7C24" w:rsidRPr="00585641" w:rsidRDefault="00AD7C24" w:rsidP="0043655E">
            <w:pPr>
              <w:spacing w:line="0" w:lineRule="atLeast"/>
              <w:ind w:firstLine="0"/>
              <w:jc w:val="left"/>
              <w:rPr>
                <w:color w:val="943634" w:themeColor="accent2" w:themeShade="BF"/>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D7C24" w:rsidRPr="00AD6054" w:rsidRDefault="00AD7C24" w:rsidP="0043655E">
            <w:pPr>
              <w:spacing w:line="0" w:lineRule="atLeast"/>
              <w:ind w:firstLine="0"/>
              <w:jc w:val="left"/>
              <w:rPr>
                <w:lang w:eastAsia="ru-RU"/>
              </w:rPr>
            </w:pPr>
            <w:r w:rsidRPr="00AD6054">
              <w:rPr>
                <w:lang w:eastAsia="ru-RU"/>
              </w:rPr>
              <w:t>2.</w:t>
            </w:r>
            <w:r w:rsidRPr="00AD6054">
              <w:rPr>
                <w:lang w:eastAsia="ru-RU"/>
              </w:rPr>
              <w:t> </w:t>
            </w:r>
            <w:r w:rsidRPr="00AD6054">
              <w:rPr>
                <w:lang w:eastAsia="ru-RU"/>
              </w:rPr>
              <w:t>Обеспечение соответствия материально-технической базы  школы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D7C24" w:rsidRPr="00AD6054" w:rsidRDefault="00AD7C24" w:rsidP="0043655E">
            <w:pPr>
              <w:spacing w:line="0" w:lineRule="atLeast"/>
              <w:ind w:firstLine="0"/>
              <w:jc w:val="left"/>
              <w:rPr>
                <w:lang w:eastAsia="ru-RU"/>
              </w:rPr>
            </w:pPr>
            <w:r w:rsidRPr="00AD6054">
              <w:rPr>
                <w:lang w:eastAsia="ru-RU"/>
              </w:rPr>
              <w:t>Апрель - Май 2020</w:t>
            </w:r>
          </w:p>
        </w:tc>
      </w:tr>
      <w:tr w:rsidR="00AD7C24" w:rsidRPr="00585641" w:rsidTr="0043655E">
        <w:trPr>
          <w:trHeight w:val="1034"/>
        </w:trPr>
        <w:tc>
          <w:tcPr>
            <w:tcW w:w="2410" w:type="dxa"/>
            <w:vMerge/>
            <w:tcBorders>
              <w:left w:val="single" w:sz="4" w:space="0" w:color="000000"/>
              <w:right w:val="single" w:sz="4" w:space="0" w:color="000000"/>
            </w:tcBorders>
            <w:tcMar>
              <w:top w:w="68" w:type="dxa"/>
              <w:left w:w="85" w:type="dxa"/>
              <w:bottom w:w="85" w:type="dxa"/>
              <w:right w:w="85" w:type="dxa"/>
            </w:tcMar>
          </w:tcPr>
          <w:p w:rsidR="00AD7C24" w:rsidRPr="00585641" w:rsidRDefault="00AD7C24" w:rsidP="0043655E">
            <w:pPr>
              <w:spacing w:line="0" w:lineRule="atLeast"/>
              <w:ind w:firstLine="0"/>
              <w:jc w:val="left"/>
              <w:rPr>
                <w:color w:val="943634" w:themeColor="accent2" w:themeShade="BF"/>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D7C24" w:rsidRPr="00AD6054" w:rsidRDefault="00AD7C24" w:rsidP="0043655E">
            <w:pPr>
              <w:spacing w:line="0" w:lineRule="atLeast"/>
              <w:ind w:firstLine="0"/>
              <w:jc w:val="left"/>
              <w:rPr>
                <w:lang w:eastAsia="ru-RU"/>
              </w:rPr>
            </w:pPr>
            <w:r w:rsidRPr="00AD6054">
              <w:rPr>
                <w:lang w:eastAsia="ru-RU"/>
              </w:rPr>
              <w:t>3.</w:t>
            </w:r>
            <w:r w:rsidRPr="00AD6054">
              <w:rPr>
                <w:lang w:eastAsia="ru-RU"/>
              </w:rPr>
              <w:t> </w:t>
            </w:r>
            <w:r w:rsidRPr="00AD6054">
              <w:rPr>
                <w:lang w:eastAsia="ru-RU"/>
              </w:rPr>
              <w:t>Обеспечение соответствия санитарно-гигиенических условий требованиям ФГОС и СанПиН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D7C24" w:rsidRPr="00AD6054" w:rsidRDefault="00AD7C24" w:rsidP="0043655E">
            <w:pPr>
              <w:spacing w:line="0" w:lineRule="atLeast"/>
              <w:ind w:firstLine="0"/>
              <w:jc w:val="left"/>
              <w:rPr>
                <w:lang w:eastAsia="ru-RU"/>
              </w:rPr>
            </w:pPr>
            <w:r w:rsidRPr="00AD6054">
              <w:rPr>
                <w:lang w:eastAsia="ru-RU"/>
              </w:rPr>
              <w:t xml:space="preserve"> Май - Август 2020</w:t>
            </w:r>
          </w:p>
        </w:tc>
      </w:tr>
      <w:tr w:rsidR="00AD7C24" w:rsidRPr="00585641" w:rsidTr="0043655E">
        <w:trPr>
          <w:trHeight w:val="888"/>
        </w:trPr>
        <w:tc>
          <w:tcPr>
            <w:tcW w:w="2410" w:type="dxa"/>
            <w:vMerge/>
            <w:tcBorders>
              <w:left w:val="single" w:sz="4" w:space="0" w:color="000000"/>
              <w:right w:val="single" w:sz="4" w:space="0" w:color="000000"/>
            </w:tcBorders>
            <w:vAlign w:val="center"/>
          </w:tcPr>
          <w:p w:rsidR="00AD7C24" w:rsidRPr="00585641" w:rsidRDefault="00AD7C24" w:rsidP="0043655E">
            <w:pPr>
              <w:spacing w:line="0" w:lineRule="atLeast"/>
              <w:ind w:firstLine="0"/>
              <w:jc w:val="left"/>
              <w:rPr>
                <w:color w:val="943634" w:themeColor="accent2" w:themeShade="BF"/>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D7C24" w:rsidRPr="00AD6054" w:rsidRDefault="00AD7C24" w:rsidP="0043655E">
            <w:pPr>
              <w:spacing w:line="0" w:lineRule="atLeast"/>
              <w:ind w:firstLine="0"/>
              <w:jc w:val="left"/>
              <w:rPr>
                <w:lang w:eastAsia="ru-RU"/>
              </w:rPr>
            </w:pPr>
            <w:r w:rsidRPr="00AD6054">
              <w:rPr>
                <w:lang w:eastAsia="ru-RU"/>
              </w:rPr>
              <w:t>4.</w:t>
            </w:r>
            <w:r w:rsidRPr="00AD6054">
              <w:rPr>
                <w:lang w:eastAsia="ru-RU"/>
              </w:rPr>
              <w:t> </w:t>
            </w:r>
            <w:r w:rsidRPr="00AD6054">
              <w:rPr>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D7C24" w:rsidRPr="00AD6054" w:rsidRDefault="00AD7C24" w:rsidP="0043655E">
            <w:pPr>
              <w:spacing w:line="0" w:lineRule="atLeast"/>
              <w:ind w:firstLine="0"/>
              <w:jc w:val="left"/>
              <w:rPr>
                <w:lang w:eastAsia="ru-RU"/>
              </w:rPr>
            </w:pPr>
            <w:r w:rsidRPr="00AD6054">
              <w:rPr>
                <w:lang w:eastAsia="ru-RU"/>
              </w:rPr>
              <w:t>Август 2020</w:t>
            </w:r>
          </w:p>
        </w:tc>
      </w:tr>
      <w:tr w:rsidR="00AD7C24" w:rsidRPr="00585641" w:rsidTr="0043655E">
        <w:trPr>
          <w:trHeight w:val="694"/>
        </w:trPr>
        <w:tc>
          <w:tcPr>
            <w:tcW w:w="2410" w:type="dxa"/>
            <w:vMerge/>
            <w:tcBorders>
              <w:left w:val="single" w:sz="4" w:space="0" w:color="000000"/>
              <w:right w:val="single" w:sz="4" w:space="0" w:color="000000"/>
            </w:tcBorders>
            <w:vAlign w:val="center"/>
          </w:tcPr>
          <w:p w:rsidR="00AD7C24" w:rsidRPr="00585641" w:rsidRDefault="00AD7C24" w:rsidP="0043655E">
            <w:pPr>
              <w:spacing w:line="0" w:lineRule="atLeast"/>
              <w:ind w:firstLine="0"/>
              <w:jc w:val="left"/>
              <w:rPr>
                <w:color w:val="943634" w:themeColor="accent2" w:themeShade="BF"/>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D7C24" w:rsidRPr="00AD6054" w:rsidRDefault="00AD7C24" w:rsidP="0043655E">
            <w:pPr>
              <w:spacing w:line="0" w:lineRule="atLeast"/>
              <w:ind w:firstLine="0"/>
              <w:jc w:val="left"/>
              <w:rPr>
                <w:lang w:eastAsia="ru-RU"/>
              </w:rPr>
            </w:pPr>
            <w:r w:rsidRPr="00AD6054">
              <w:rPr>
                <w:lang w:eastAsia="ru-RU"/>
              </w:rPr>
              <w:t>5.</w:t>
            </w:r>
            <w:r w:rsidRPr="00AD6054">
              <w:rPr>
                <w:lang w:eastAsia="ru-RU"/>
              </w:rPr>
              <w:t> </w:t>
            </w:r>
            <w:r w:rsidRPr="00AD6054">
              <w:rPr>
                <w:lang w:eastAsia="ru-RU"/>
              </w:rPr>
              <w:t>Обеспечение соответствия информационно-образовательной среды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D7C24" w:rsidRPr="00AD6054" w:rsidRDefault="00AD7C24" w:rsidP="0043655E">
            <w:pPr>
              <w:spacing w:line="0" w:lineRule="atLeast"/>
              <w:ind w:firstLine="0"/>
              <w:jc w:val="left"/>
              <w:rPr>
                <w:lang w:eastAsia="ru-RU"/>
              </w:rPr>
            </w:pPr>
            <w:r w:rsidRPr="00AD6054">
              <w:rPr>
                <w:lang w:eastAsia="ru-RU"/>
              </w:rPr>
              <w:t>Август 2020</w:t>
            </w:r>
          </w:p>
        </w:tc>
      </w:tr>
      <w:tr w:rsidR="00AD7C24" w:rsidRPr="00585641" w:rsidTr="0043655E">
        <w:trPr>
          <w:trHeight w:val="306"/>
        </w:trPr>
        <w:tc>
          <w:tcPr>
            <w:tcW w:w="2410" w:type="dxa"/>
            <w:vMerge/>
            <w:tcBorders>
              <w:left w:val="single" w:sz="4" w:space="0" w:color="000000"/>
              <w:right w:val="single" w:sz="4" w:space="0" w:color="000000"/>
            </w:tcBorders>
            <w:vAlign w:val="center"/>
          </w:tcPr>
          <w:p w:rsidR="00AD7C24" w:rsidRPr="00585641" w:rsidRDefault="00AD7C24" w:rsidP="0043655E">
            <w:pPr>
              <w:spacing w:line="0" w:lineRule="atLeast"/>
              <w:ind w:firstLine="0"/>
              <w:jc w:val="left"/>
              <w:rPr>
                <w:color w:val="943634" w:themeColor="accent2" w:themeShade="BF"/>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D7C24" w:rsidRPr="00AD6054" w:rsidRDefault="00AD7C24" w:rsidP="0043655E">
            <w:pPr>
              <w:spacing w:line="0" w:lineRule="atLeast"/>
              <w:ind w:firstLine="0"/>
              <w:jc w:val="left"/>
              <w:rPr>
                <w:lang w:eastAsia="ru-RU"/>
              </w:rPr>
            </w:pPr>
            <w:r w:rsidRPr="00AD6054">
              <w:rPr>
                <w:lang w:eastAsia="ru-RU"/>
              </w:rPr>
              <w:t>6.</w:t>
            </w:r>
            <w:r w:rsidRPr="00AD6054">
              <w:rPr>
                <w:lang w:eastAsia="ru-RU"/>
              </w:rPr>
              <w:t> </w:t>
            </w:r>
            <w:r w:rsidRPr="00AD6054">
              <w:rPr>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D7C24" w:rsidRPr="00AD6054" w:rsidRDefault="00AD7C24" w:rsidP="0043655E">
            <w:pPr>
              <w:spacing w:line="0" w:lineRule="atLeast"/>
              <w:ind w:firstLine="0"/>
              <w:jc w:val="left"/>
              <w:rPr>
                <w:lang w:eastAsia="ru-RU"/>
              </w:rPr>
            </w:pPr>
            <w:r w:rsidRPr="00AD6054">
              <w:rPr>
                <w:lang w:eastAsia="ru-RU"/>
              </w:rPr>
              <w:t xml:space="preserve"> 2020</w:t>
            </w:r>
          </w:p>
        </w:tc>
      </w:tr>
      <w:tr w:rsidR="00AD7C24" w:rsidRPr="00585641" w:rsidTr="0043655E">
        <w:trPr>
          <w:trHeight w:val="348"/>
        </w:trPr>
        <w:tc>
          <w:tcPr>
            <w:tcW w:w="2410" w:type="dxa"/>
            <w:vMerge/>
            <w:tcBorders>
              <w:left w:val="single" w:sz="4" w:space="0" w:color="000000"/>
              <w:right w:val="single" w:sz="4" w:space="0" w:color="000000"/>
            </w:tcBorders>
            <w:vAlign w:val="center"/>
          </w:tcPr>
          <w:p w:rsidR="00AD7C24" w:rsidRPr="00585641" w:rsidRDefault="00AD7C24" w:rsidP="0043655E">
            <w:pPr>
              <w:spacing w:line="0" w:lineRule="atLeast"/>
              <w:ind w:firstLine="0"/>
              <w:jc w:val="left"/>
              <w:rPr>
                <w:color w:val="943634" w:themeColor="accent2" w:themeShade="BF"/>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D7C24" w:rsidRPr="00AD6054" w:rsidRDefault="00AD7C24" w:rsidP="0043655E">
            <w:pPr>
              <w:spacing w:line="0" w:lineRule="atLeast"/>
              <w:ind w:firstLine="0"/>
              <w:jc w:val="left"/>
              <w:rPr>
                <w:lang w:eastAsia="ru-RU"/>
              </w:rPr>
            </w:pPr>
            <w:r w:rsidRPr="00AD6054">
              <w:rPr>
                <w:lang w:eastAsia="ru-RU"/>
              </w:rPr>
              <w:t>7.</w:t>
            </w:r>
            <w:r w:rsidRPr="00AD6054">
              <w:rPr>
                <w:lang w:eastAsia="ru-RU"/>
              </w:rPr>
              <w:t> </w:t>
            </w:r>
            <w:r w:rsidRPr="00AD6054">
              <w:rPr>
                <w:lang w:eastAsia="ru-RU"/>
              </w:rPr>
              <w:t>Наличие доступа школы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D7C24" w:rsidRPr="00AD6054" w:rsidRDefault="00AD7C24" w:rsidP="0043655E">
            <w:pPr>
              <w:spacing w:line="0" w:lineRule="atLeast"/>
              <w:ind w:firstLine="0"/>
              <w:jc w:val="left"/>
              <w:rPr>
                <w:lang w:eastAsia="ru-RU"/>
              </w:rPr>
            </w:pPr>
            <w:r w:rsidRPr="00AD6054">
              <w:rPr>
                <w:lang w:eastAsia="ru-RU"/>
              </w:rPr>
              <w:t>2020</w:t>
            </w:r>
          </w:p>
        </w:tc>
      </w:tr>
      <w:tr w:rsidR="00AD7C24" w:rsidRPr="00585641" w:rsidTr="0043655E">
        <w:trPr>
          <w:trHeight w:val="306"/>
        </w:trPr>
        <w:tc>
          <w:tcPr>
            <w:tcW w:w="2410" w:type="dxa"/>
            <w:vMerge/>
            <w:tcBorders>
              <w:left w:val="single" w:sz="4" w:space="0" w:color="000000"/>
              <w:bottom w:val="single" w:sz="4" w:space="0" w:color="000000"/>
              <w:right w:val="single" w:sz="4" w:space="0" w:color="000000"/>
            </w:tcBorders>
            <w:vAlign w:val="center"/>
          </w:tcPr>
          <w:p w:rsidR="00AD7C24" w:rsidRPr="00585641" w:rsidRDefault="00AD7C24" w:rsidP="0043655E">
            <w:pPr>
              <w:spacing w:line="0" w:lineRule="atLeast"/>
              <w:ind w:firstLine="0"/>
              <w:jc w:val="left"/>
              <w:rPr>
                <w:color w:val="943634" w:themeColor="accent2" w:themeShade="BF"/>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D7C24" w:rsidRPr="00AD6054" w:rsidRDefault="00AD7C24" w:rsidP="0043655E">
            <w:pPr>
              <w:spacing w:line="0" w:lineRule="atLeast"/>
              <w:ind w:firstLine="0"/>
              <w:jc w:val="left"/>
              <w:rPr>
                <w:lang w:eastAsia="ru-RU"/>
              </w:rPr>
            </w:pPr>
            <w:r w:rsidRPr="00AD6054">
              <w:rPr>
                <w:lang w:eastAsia="ru-RU"/>
              </w:rPr>
              <w:t>8.</w:t>
            </w:r>
            <w:r w:rsidRPr="00AD6054">
              <w:rPr>
                <w:lang w:eastAsia="ru-RU"/>
              </w:rPr>
              <w:t> </w:t>
            </w:r>
            <w:r w:rsidRPr="00AD6054">
              <w:rPr>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D7C24" w:rsidRPr="00AD6054" w:rsidRDefault="00AD7C24" w:rsidP="0043655E">
            <w:pPr>
              <w:spacing w:line="0" w:lineRule="atLeast"/>
              <w:ind w:firstLine="0"/>
              <w:jc w:val="left"/>
              <w:rPr>
                <w:lang w:eastAsia="ru-RU"/>
              </w:rPr>
            </w:pPr>
            <w:r w:rsidRPr="00AD6054">
              <w:rPr>
                <w:lang w:eastAsia="ru-RU"/>
              </w:rPr>
              <w:t>Постоянно</w:t>
            </w:r>
          </w:p>
        </w:tc>
      </w:tr>
    </w:tbl>
    <w:p w:rsidR="00AD7C24" w:rsidRPr="00585641" w:rsidRDefault="00AD7C24" w:rsidP="00AD7C24">
      <w:pPr>
        <w:spacing w:line="240" w:lineRule="auto"/>
        <w:jc w:val="left"/>
        <w:rPr>
          <w:color w:val="943634" w:themeColor="accent2" w:themeShade="BF"/>
        </w:rPr>
      </w:pPr>
    </w:p>
    <w:p w:rsidR="00AD7C24" w:rsidRPr="000F61E8" w:rsidRDefault="00AD7C24" w:rsidP="00AD7C24">
      <w:pPr>
        <w:spacing w:line="240" w:lineRule="auto"/>
        <w:jc w:val="left"/>
        <w:rPr>
          <w:b/>
        </w:rPr>
      </w:pPr>
      <w:bookmarkStart w:id="159" w:name="_Toc453968226"/>
      <w:r w:rsidRPr="000F61E8">
        <w:rPr>
          <w:b/>
        </w:rPr>
        <w:t xml:space="preserve">  Контроль за состоянием системы условий</w:t>
      </w:r>
      <w:bookmarkEnd w:id="159"/>
    </w:p>
    <w:p w:rsidR="00AD7C24" w:rsidRPr="000F61E8" w:rsidRDefault="00AD7C24" w:rsidP="00AD7C24">
      <w:pPr>
        <w:spacing w:line="240" w:lineRule="auto"/>
      </w:pPr>
    </w:p>
    <w:p w:rsidR="00AD7C24" w:rsidRPr="000F61E8" w:rsidRDefault="00AD7C24" w:rsidP="00AD7C24">
      <w:pPr>
        <w:spacing w:line="240" w:lineRule="auto"/>
      </w:pPr>
      <w:r w:rsidRPr="000F61E8">
        <w:t xml:space="preserve">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w:t>
      </w:r>
    </w:p>
    <w:p w:rsidR="00AD7C24" w:rsidRPr="000F61E8" w:rsidRDefault="00AD7C24" w:rsidP="00AD7C24">
      <w:pPr>
        <w:spacing w:line="240" w:lineRule="auto"/>
      </w:pPr>
    </w:p>
    <w:p w:rsidR="00AD7C24" w:rsidRPr="000F61E8" w:rsidRDefault="00AD7C24" w:rsidP="00AD7C24">
      <w:pPr>
        <w:spacing w:line="240" w:lineRule="auto"/>
      </w:pPr>
    </w:p>
    <w:p w:rsidR="00AD7C24" w:rsidRPr="000F61E8" w:rsidRDefault="00AD7C24" w:rsidP="00AD7C24"/>
    <w:p w:rsidR="00AA4AE0" w:rsidRPr="006C20DA" w:rsidRDefault="00AA4AE0" w:rsidP="006C20DA">
      <w:pPr>
        <w:spacing w:line="240" w:lineRule="auto"/>
      </w:pPr>
    </w:p>
    <w:p w:rsidR="00AA4AE0" w:rsidRPr="006C20DA" w:rsidRDefault="00AA4AE0" w:rsidP="006C20DA">
      <w:pPr>
        <w:spacing w:line="240" w:lineRule="auto"/>
      </w:pPr>
    </w:p>
    <w:sectPr w:rsidR="00AA4AE0" w:rsidRPr="006C20DA" w:rsidSect="007A3E24">
      <w:pgSz w:w="11906" w:h="16838"/>
      <w:pgMar w:top="1134" w:right="567" w:bottom="1134" w:left="1701" w:header="708" w:footer="545"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A29" w:rsidRDefault="007E3A29" w:rsidP="003C0A5F">
      <w:r>
        <w:separator/>
      </w:r>
    </w:p>
    <w:p w:rsidR="007E3A29" w:rsidRDefault="007E3A29" w:rsidP="003C0A5F"/>
  </w:endnote>
  <w:endnote w:type="continuationSeparator" w:id="0">
    <w:p w:rsidR="007E3A29" w:rsidRDefault="007E3A29" w:rsidP="003C0A5F">
      <w:r>
        <w:continuationSeparator/>
      </w:r>
    </w:p>
    <w:p w:rsidR="007E3A29" w:rsidRDefault="007E3A29" w:rsidP="003C0A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Times New Roman"/>
    <w:panose1 w:val="020B0604020202020204"/>
    <w:charset w:val="00"/>
    <w:family w:val="auto"/>
    <w:pitch w:val="variable"/>
    <w:sig w:usb0="800000AF" w:usb1="1001ECEA" w:usb2="00000000" w:usb3="00000000" w:csb0="00000001" w:csb1="00000000"/>
  </w:font>
  <w:font w:name="Liberation Sans">
    <w:altName w:val="Arial"/>
    <w:panose1 w:val="020B0604020202020204"/>
    <w:charset w:val="CC"/>
    <w:family w:val="swiss"/>
    <w:pitch w:val="variable"/>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MS Gothic"/>
    <w:panose1 w:val="02020603050405020304"/>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imesNewRomanPS-ItalicMT">
    <w:altName w:val="MS Minch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368981"/>
      <w:docPartObj>
        <w:docPartGallery w:val="Page Numbers (Bottom of Page)"/>
        <w:docPartUnique/>
      </w:docPartObj>
    </w:sdtPr>
    <w:sdtEndPr/>
    <w:sdtContent>
      <w:p w:rsidR="00CA7C09" w:rsidRDefault="007E3A29">
        <w:pPr>
          <w:pStyle w:val="ab"/>
          <w:jc w:val="right"/>
        </w:pPr>
        <w:r>
          <w:fldChar w:fldCharType="begin"/>
        </w:r>
        <w:r>
          <w:instrText xml:space="preserve"> PAGE   \* MERGEFORMAT </w:instrText>
        </w:r>
        <w:r>
          <w:fldChar w:fldCharType="separate"/>
        </w:r>
        <w:r w:rsidR="00FB1B16">
          <w:rPr>
            <w:noProof/>
          </w:rPr>
          <w:t>2</w:t>
        </w:r>
        <w:r>
          <w:rPr>
            <w:noProof/>
          </w:rPr>
          <w:fldChar w:fldCharType="end"/>
        </w:r>
      </w:p>
    </w:sdtContent>
  </w:sdt>
  <w:p w:rsidR="00CA7C09" w:rsidRDefault="00CA7C09" w:rsidP="003C0A5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A29" w:rsidRDefault="007E3A29" w:rsidP="003C0A5F">
      <w:r>
        <w:separator/>
      </w:r>
    </w:p>
    <w:p w:rsidR="007E3A29" w:rsidRDefault="007E3A29" w:rsidP="003C0A5F"/>
  </w:footnote>
  <w:footnote w:type="continuationSeparator" w:id="0">
    <w:p w:rsidR="007E3A29" w:rsidRDefault="007E3A29" w:rsidP="003C0A5F">
      <w:r>
        <w:continuationSeparator/>
      </w:r>
    </w:p>
    <w:p w:rsidR="007E3A29" w:rsidRDefault="007E3A29" w:rsidP="003C0A5F"/>
  </w:footnote>
  <w:footnote w:id="1">
    <w:p w:rsidR="00CA7C09" w:rsidRDefault="00CA7C09" w:rsidP="00BF43B7">
      <w:pPr>
        <w:pStyle w:val="afe"/>
        <w:spacing w:line="240" w:lineRule="auto"/>
      </w:pPr>
      <w:r>
        <w:rPr>
          <w:rStyle w:val="afd"/>
        </w:rPr>
        <w:footnoteRef/>
      </w:r>
      <w:r>
        <w:t xml:space="preserve"> </w:t>
      </w:r>
      <w:r w:rsidRPr="00EB06C4">
        <w:t>Здесь и далее</w:t>
      </w:r>
      <w:r>
        <w:t>:</w:t>
      </w:r>
      <w:r w:rsidRPr="00EB06C4">
        <w:t xml:space="preserve">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CA7C09" w:rsidRDefault="00CA7C09" w:rsidP="00BF43B7">
      <w:pPr>
        <w:pStyle w:val="afe"/>
        <w:spacing w:line="240" w:lineRule="auto"/>
      </w:pPr>
      <w:r>
        <w:rPr>
          <w:rStyle w:val="afd"/>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3">
    <w:p w:rsidR="00CA7C09" w:rsidRDefault="00CA7C09" w:rsidP="00BF43B7">
      <w:pPr>
        <w:pStyle w:val="afe"/>
        <w:spacing w:line="240" w:lineRule="auto"/>
      </w:pPr>
      <w:r>
        <w:rPr>
          <w:rStyle w:val="afd"/>
        </w:rPr>
        <w:footnoteRef/>
      </w:r>
      <w:r>
        <w:t xml:space="preserve"> Здесь и далее: знать определение понятия, знать и </w:t>
      </w:r>
      <w:r w:rsidRPr="00AE3CC0">
        <w:t xml:space="preserve">уметь </w:t>
      </w:r>
      <w:r>
        <w:t>обосновывать</w:t>
      </w:r>
      <w:r w:rsidRPr="00AE3CC0">
        <w:t xml:space="preserve"> свойства</w:t>
      </w:r>
      <w:r w:rsidRPr="000B3BC2">
        <w:rPr>
          <w:i/>
        </w:rPr>
        <w:t xml:space="preserve"> </w:t>
      </w:r>
      <w:r w:rsidRPr="00AE3CC0">
        <w:t>(признаки, если они есть) понятия</w:t>
      </w:r>
      <w:r w:rsidRPr="00DE2F1D">
        <w:t>,</w:t>
      </w:r>
      <w:r>
        <w:t xml:space="preserve">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4">
    <w:p w:rsidR="00CA7C09" w:rsidRDefault="00CA7C09" w:rsidP="0002605E">
      <w:pPr>
        <w:pStyle w:val="afe"/>
        <w:spacing w:line="240" w:lineRule="auto"/>
      </w:pPr>
      <w:r w:rsidRPr="00F4025F">
        <w:rPr>
          <w:rStyle w:val="afd"/>
          <w:rFonts w:eastAsia="Times"/>
        </w:rPr>
        <w:footnoteRef/>
      </w:r>
      <w:r w:rsidRPr="00F4025F">
        <w:t xml:space="preserve"> Курс </w:t>
      </w:r>
      <w:r>
        <w:t>«</w:t>
      </w:r>
      <w:r w:rsidRPr="00F4025F">
        <w:t>Россия в мире</w:t>
      </w:r>
      <w:r>
        <w:t>»</w:t>
      </w:r>
      <w:r w:rsidRPr="00F4025F">
        <w:t xml:space="preserve"> в</w:t>
      </w:r>
      <w:r>
        <w:t xml:space="preserve"> части истории Новейшего времени</w:t>
      </w:r>
      <w:r w:rsidRPr="00F4025F">
        <w:t xml:space="preserve"> совпадает по содержанию с курсом </w:t>
      </w:r>
      <w:r>
        <w:t>«</w:t>
      </w:r>
      <w:r w:rsidRPr="00F4025F">
        <w:t>История</w:t>
      </w:r>
      <w:r>
        <w:t xml:space="preserve">» </w:t>
      </w:r>
      <w:r w:rsidRPr="00F4025F">
        <w:t>(базовый уровень).</w:t>
      </w:r>
    </w:p>
  </w:footnote>
  <w:footnote w:id="5">
    <w:p w:rsidR="00CA7C09" w:rsidRDefault="00CA7C09">
      <w:pPr>
        <w:pStyle w:val="afe"/>
      </w:pPr>
      <w:r>
        <w:rPr>
          <w:rStyle w:val="afd"/>
        </w:rPr>
        <w:footnoteRef/>
      </w:r>
      <w:r>
        <w:t xml:space="preserve"> Федеральный государственный образовательный стандарт среднего общего образования:</w:t>
      </w:r>
      <w:r w:rsidRPr="00A96B40">
        <w:t xml:space="preserve"> пунк</w:t>
      </w:r>
      <w:r>
        <w:t>т 18.2.4</w:t>
      </w:r>
      <w:r w:rsidRPr="00A96B40">
        <w:t>.</w:t>
      </w:r>
    </w:p>
  </w:footnote>
  <w:footnote w:id="6">
    <w:p w:rsidR="00CA7C09" w:rsidRPr="001E4EAC" w:rsidRDefault="00CA7C09" w:rsidP="001E4EAC">
      <w:pPr>
        <w:spacing w:line="240" w:lineRule="auto"/>
        <w:rPr>
          <w:sz w:val="20"/>
          <w:szCs w:val="20"/>
        </w:rPr>
      </w:pPr>
      <w:r w:rsidRPr="00247CAE">
        <w:rPr>
          <w:rStyle w:val="afd"/>
          <w:sz w:val="20"/>
          <w:szCs w:val="20"/>
        </w:rPr>
        <w:footnoteRef/>
      </w:r>
      <w:r w:rsidRPr="00547142">
        <w:rPr>
          <w:sz w:val="20"/>
          <w:szCs w:val="20"/>
        </w:rPr>
        <w:t xml:space="preserve">Увеличивается продолжительность основного государственного экзамена; образовательная организация оборудуется с учетом индивидуальных особенностей </w:t>
      </w:r>
      <w:r>
        <w:rPr>
          <w:sz w:val="20"/>
          <w:szCs w:val="20"/>
        </w:rPr>
        <w:t>об</w:t>
      </w:r>
      <w:r w:rsidRPr="00547142">
        <w:rPr>
          <w:sz w:val="20"/>
          <w:szCs w:val="20"/>
        </w:rPr>
        <w:t>уча</w:t>
      </w:r>
      <w:r>
        <w:rPr>
          <w:sz w:val="20"/>
          <w:szCs w:val="20"/>
        </w:rPr>
        <w:t>ю</w:t>
      </w:r>
      <w:r w:rsidRPr="00547142">
        <w:rPr>
          <w:sz w:val="20"/>
          <w:szCs w:val="20"/>
        </w:rPr>
        <w:t xml:space="preserve">щихся с ОВЗ и инвалидов; условия проведения экзамена обеспечивают возможность беспрепятственного доступа таких </w:t>
      </w:r>
      <w:r>
        <w:rPr>
          <w:sz w:val="20"/>
          <w:szCs w:val="20"/>
        </w:rPr>
        <w:t>об</w:t>
      </w:r>
      <w:r w:rsidRPr="00547142">
        <w:rPr>
          <w:sz w:val="20"/>
          <w:szCs w:val="20"/>
        </w:rPr>
        <w:t>уча</w:t>
      </w:r>
      <w:r>
        <w:rPr>
          <w:sz w:val="20"/>
          <w:szCs w:val="20"/>
        </w:rPr>
        <w:t>ю</w:t>
      </w:r>
      <w:r w:rsidRPr="00547142">
        <w:rPr>
          <w:sz w:val="20"/>
          <w:szCs w:val="20"/>
        </w:rPr>
        <w:t>щихся в помещения и их пре</w:t>
      </w:r>
      <w:r>
        <w:rPr>
          <w:sz w:val="20"/>
          <w:szCs w:val="20"/>
        </w:rPr>
        <w:t>бывания в указанных помещениях.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3">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15">
    <w:nsid w:val="0B3D598D"/>
    <w:multiLevelType w:val="hybridMultilevel"/>
    <w:tmpl w:val="9BE4111E"/>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17">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8">
    <w:nsid w:val="0D582C8F"/>
    <w:multiLevelType w:val="hybridMultilevel"/>
    <w:tmpl w:val="55FE75EC"/>
    <w:lvl w:ilvl="0" w:tplc="E36A0D9A">
      <w:start w:val="1"/>
      <w:numFmt w:val="bullet"/>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19">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25">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27">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28">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9">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
    <w:nsid w:val="1A9B74E1"/>
    <w:multiLevelType w:val="hybridMultilevel"/>
    <w:tmpl w:val="72D49C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32">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33">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34">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8">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39">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0">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41">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43">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44">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45">
    <w:nsid w:val="28922DEE"/>
    <w:multiLevelType w:val="hybridMultilevel"/>
    <w:tmpl w:val="7CE4BCBA"/>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47">
    <w:nsid w:val="2A7C1449"/>
    <w:multiLevelType w:val="hybridMultilevel"/>
    <w:tmpl w:val="FFF4C6A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49">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0">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1">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2">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3">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4">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6">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57">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58">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59">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0">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1">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2">
    <w:nsid w:val="356C29D4"/>
    <w:multiLevelType w:val="multilevel"/>
    <w:tmpl w:val="76064980"/>
    <w:numStyleLink w:val="5"/>
  </w:abstractNum>
  <w:abstractNum w:abstractNumId="63">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4">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5">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7">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8">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69">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0">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71">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2">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3">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4">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75">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76">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8">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9">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1">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2">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3">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84">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5">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6">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87">
    <w:nsid w:val="4C4E0BF1"/>
    <w:multiLevelType w:val="hybridMultilevel"/>
    <w:tmpl w:val="AFD65158"/>
    <w:lvl w:ilvl="0" w:tplc="E36A0D9A">
      <w:start w:val="1"/>
      <w:numFmt w:val="bullet"/>
      <w:lvlText w:val="–"/>
      <w:lvlJc w:val="left"/>
      <w:pPr>
        <w:ind w:left="1500" w:hanging="360"/>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8">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9">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0">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1">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93">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4">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5">
    <w:nsid w:val="52D329C6"/>
    <w:multiLevelType w:val="hybridMultilevel"/>
    <w:tmpl w:val="7C7E7FD8"/>
    <w:lvl w:ilvl="0" w:tplc="D2BC2F22">
      <w:start w:val="3"/>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96">
    <w:nsid w:val="547850DB"/>
    <w:multiLevelType w:val="hybridMultilevel"/>
    <w:tmpl w:val="519A0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98">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9">
    <w:nsid w:val="569972AB"/>
    <w:multiLevelType w:val="hybridMultilevel"/>
    <w:tmpl w:val="A3101D78"/>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0">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2">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3">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4">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5">
    <w:nsid w:val="5BB153CD"/>
    <w:multiLevelType w:val="hybridMultilevel"/>
    <w:tmpl w:val="4E56BE68"/>
    <w:lvl w:ilvl="0" w:tplc="3092CB3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6">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7">
    <w:nsid w:val="5D0137A7"/>
    <w:multiLevelType w:val="hybridMultilevel"/>
    <w:tmpl w:val="D85823DE"/>
    <w:lvl w:ilvl="0" w:tplc="30F448B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8">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5F7C5FBB"/>
    <w:multiLevelType w:val="hybridMultilevel"/>
    <w:tmpl w:val="C3B23EA4"/>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0">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1">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12">
    <w:nsid w:val="61C04E82"/>
    <w:multiLevelType w:val="hybridMultilevel"/>
    <w:tmpl w:val="522CE9E4"/>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4">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15">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16">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7">
    <w:nsid w:val="642241C8"/>
    <w:multiLevelType w:val="hybridMultilevel"/>
    <w:tmpl w:val="8E9A20F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8">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21">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22">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23">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4">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5">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6">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27">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8">
    <w:nsid w:val="755C24EF"/>
    <w:multiLevelType w:val="multilevel"/>
    <w:tmpl w:val="5B94C1B0"/>
    <w:lvl w:ilvl="0">
      <w:start w:val="1"/>
      <w:numFmt w:val="bullet"/>
      <w:lvlText w:val="–"/>
      <w:lvlJc w:val="left"/>
      <w:pPr>
        <w:ind w:left="1429" w:hanging="360"/>
      </w:pPr>
      <w:rPr>
        <w:rFonts w:ascii="Times New Roman" w:hAnsi="Times New Roman" w:cs="Times New Roman"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29">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30">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131">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2">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3">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5">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36">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37">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8">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139">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0">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141">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2">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136"/>
  </w:num>
  <w:num w:numId="2">
    <w:abstractNumId w:val="138"/>
  </w:num>
  <w:num w:numId="3">
    <w:abstractNumId w:val="38"/>
  </w:num>
  <w:num w:numId="4">
    <w:abstractNumId w:val="121"/>
  </w:num>
  <w:num w:numId="5">
    <w:abstractNumId w:val="129"/>
  </w:num>
  <w:num w:numId="6">
    <w:abstractNumId w:val="57"/>
  </w:num>
  <w:num w:numId="7">
    <w:abstractNumId w:val="70"/>
  </w:num>
  <w:num w:numId="8">
    <w:abstractNumId w:val="115"/>
  </w:num>
  <w:num w:numId="9">
    <w:abstractNumId w:val="44"/>
  </w:num>
  <w:num w:numId="10">
    <w:abstractNumId w:val="92"/>
  </w:num>
  <w:num w:numId="11">
    <w:abstractNumId w:val="42"/>
  </w:num>
  <w:num w:numId="12">
    <w:abstractNumId w:val="74"/>
  </w:num>
  <w:num w:numId="13">
    <w:abstractNumId w:val="31"/>
  </w:num>
  <w:num w:numId="14">
    <w:abstractNumId w:val="122"/>
  </w:num>
  <w:num w:numId="15">
    <w:abstractNumId w:val="41"/>
  </w:num>
  <w:num w:numId="16">
    <w:abstractNumId w:val="18"/>
  </w:num>
  <w:num w:numId="17">
    <w:abstractNumId w:val="86"/>
  </w:num>
  <w:num w:numId="18">
    <w:abstractNumId w:val="24"/>
  </w:num>
  <w:num w:numId="19">
    <w:abstractNumId w:val="54"/>
  </w:num>
  <w:num w:numId="20">
    <w:abstractNumId w:val="22"/>
  </w:num>
  <w:num w:numId="21">
    <w:abstractNumId w:val="110"/>
  </w:num>
  <w:num w:numId="22">
    <w:abstractNumId w:val="35"/>
  </w:num>
  <w:num w:numId="23">
    <w:abstractNumId w:val="75"/>
  </w:num>
  <w:num w:numId="24">
    <w:abstractNumId w:val="62"/>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5">
    <w:abstractNumId w:val="111"/>
  </w:num>
  <w:num w:numId="26">
    <w:abstractNumId w:val="104"/>
  </w:num>
  <w:num w:numId="27">
    <w:abstractNumId w:val="68"/>
  </w:num>
  <w:num w:numId="28">
    <w:abstractNumId w:val="90"/>
  </w:num>
  <w:num w:numId="29">
    <w:abstractNumId w:val="69"/>
  </w:num>
  <w:num w:numId="30">
    <w:abstractNumId w:val="64"/>
  </w:num>
  <w:num w:numId="31">
    <w:abstractNumId w:val="20"/>
  </w:num>
  <w:num w:numId="32">
    <w:abstractNumId w:val="21"/>
  </w:num>
  <w:num w:numId="33">
    <w:abstractNumId w:val="6"/>
  </w:num>
  <w:num w:numId="34">
    <w:abstractNumId w:val="113"/>
  </w:num>
  <w:num w:numId="35">
    <w:abstractNumId w:val="52"/>
  </w:num>
  <w:num w:numId="36">
    <w:abstractNumId w:val="34"/>
  </w:num>
  <w:num w:numId="37">
    <w:abstractNumId w:val="39"/>
  </w:num>
  <w:num w:numId="38">
    <w:abstractNumId w:val="13"/>
  </w:num>
  <w:num w:numId="39">
    <w:abstractNumId w:val="125"/>
  </w:num>
  <w:num w:numId="40">
    <w:abstractNumId w:val="16"/>
  </w:num>
  <w:num w:numId="41">
    <w:abstractNumId w:val="63"/>
  </w:num>
  <w:num w:numId="42">
    <w:abstractNumId w:val="141"/>
  </w:num>
  <w:num w:numId="43">
    <w:abstractNumId w:val="106"/>
  </w:num>
  <w:num w:numId="44">
    <w:abstractNumId w:val="3"/>
  </w:num>
  <w:num w:numId="45">
    <w:abstractNumId w:val="102"/>
  </w:num>
  <w:num w:numId="46">
    <w:abstractNumId w:val="127"/>
  </w:num>
  <w:num w:numId="47">
    <w:abstractNumId w:val="84"/>
  </w:num>
  <w:num w:numId="48">
    <w:abstractNumId w:val="55"/>
  </w:num>
  <w:num w:numId="49">
    <w:abstractNumId w:val="29"/>
  </w:num>
  <w:num w:numId="50">
    <w:abstractNumId w:val="80"/>
  </w:num>
  <w:num w:numId="51">
    <w:abstractNumId w:val="61"/>
  </w:num>
  <w:num w:numId="52">
    <w:abstractNumId w:val="139"/>
  </w:num>
  <w:num w:numId="53">
    <w:abstractNumId w:val="134"/>
  </w:num>
  <w:num w:numId="54">
    <w:abstractNumId w:val="142"/>
  </w:num>
  <w:num w:numId="55">
    <w:abstractNumId w:val="114"/>
  </w:num>
  <w:num w:numId="56">
    <w:abstractNumId w:val="81"/>
  </w:num>
  <w:num w:numId="57">
    <w:abstractNumId w:val="60"/>
  </w:num>
  <w:num w:numId="58">
    <w:abstractNumId w:val="137"/>
  </w:num>
  <w:num w:numId="59">
    <w:abstractNumId w:val="7"/>
  </w:num>
  <w:num w:numId="60">
    <w:abstractNumId w:val="66"/>
  </w:num>
  <w:num w:numId="61">
    <w:abstractNumId w:val="5"/>
  </w:num>
  <w:num w:numId="62">
    <w:abstractNumId w:val="116"/>
  </w:num>
  <w:num w:numId="63">
    <w:abstractNumId w:val="53"/>
  </w:num>
  <w:num w:numId="64">
    <w:abstractNumId w:val="33"/>
  </w:num>
  <w:num w:numId="65">
    <w:abstractNumId w:val="56"/>
  </w:num>
  <w:num w:numId="66">
    <w:abstractNumId w:val="40"/>
  </w:num>
  <w:num w:numId="67">
    <w:abstractNumId w:val="14"/>
  </w:num>
  <w:num w:numId="68">
    <w:abstractNumId w:val="46"/>
  </w:num>
  <w:num w:numId="69">
    <w:abstractNumId w:val="26"/>
  </w:num>
  <w:num w:numId="70">
    <w:abstractNumId w:val="11"/>
  </w:num>
  <w:num w:numId="71">
    <w:abstractNumId w:val="43"/>
  </w:num>
  <w:num w:numId="72">
    <w:abstractNumId w:val="140"/>
  </w:num>
  <w:num w:numId="73">
    <w:abstractNumId w:val="2"/>
  </w:num>
  <w:num w:numId="74">
    <w:abstractNumId w:val="58"/>
  </w:num>
  <w:num w:numId="75">
    <w:abstractNumId w:val="51"/>
  </w:num>
  <w:num w:numId="76">
    <w:abstractNumId w:val="73"/>
  </w:num>
  <w:num w:numId="77">
    <w:abstractNumId w:val="78"/>
  </w:num>
  <w:num w:numId="78">
    <w:abstractNumId w:val="1"/>
  </w:num>
  <w:num w:numId="79">
    <w:abstractNumId w:val="9"/>
  </w:num>
  <w:num w:numId="80">
    <w:abstractNumId w:val="8"/>
  </w:num>
  <w:num w:numId="81">
    <w:abstractNumId w:val="72"/>
  </w:num>
  <w:num w:numId="82">
    <w:abstractNumId w:val="71"/>
  </w:num>
  <w:num w:numId="83">
    <w:abstractNumId w:val="132"/>
  </w:num>
  <w:num w:numId="84">
    <w:abstractNumId w:val="28"/>
  </w:num>
  <w:num w:numId="85">
    <w:abstractNumId w:val="97"/>
  </w:num>
  <w:num w:numId="86">
    <w:abstractNumId w:val="103"/>
  </w:num>
  <w:num w:numId="87">
    <w:abstractNumId w:val="50"/>
  </w:num>
  <w:num w:numId="88">
    <w:abstractNumId w:val="120"/>
  </w:num>
  <w:num w:numId="89">
    <w:abstractNumId w:val="0"/>
  </w:num>
  <w:num w:numId="90">
    <w:abstractNumId w:val="89"/>
  </w:num>
  <w:num w:numId="91">
    <w:abstractNumId w:val="93"/>
  </w:num>
  <w:num w:numId="92">
    <w:abstractNumId w:val="135"/>
  </w:num>
  <w:num w:numId="93">
    <w:abstractNumId w:val="126"/>
  </w:num>
  <w:num w:numId="94">
    <w:abstractNumId w:val="77"/>
  </w:num>
  <w:num w:numId="95">
    <w:abstractNumId w:val="82"/>
  </w:num>
  <w:num w:numId="96">
    <w:abstractNumId w:val="37"/>
  </w:num>
  <w:num w:numId="97">
    <w:abstractNumId w:val="4"/>
  </w:num>
  <w:num w:numId="98">
    <w:abstractNumId w:val="131"/>
  </w:num>
  <w:num w:numId="99">
    <w:abstractNumId w:val="17"/>
  </w:num>
  <w:num w:numId="100">
    <w:abstractNumId w:val="85"/>
  </w:num>
  <w:num w:numId="101">
    <w:abstractNumId w:val="19"/>
  </w:num>
  <w:num w:numId="102">
    <w:abstractNumId w:val="23"/>
  </w:num>
  <w:num w:numId="103">
    <w:abstractNumId w:val="124"/>
  </w:num>
  <w:num w:numId="104">
    <w:abstractNumId w:val="88"/>
  </w:num>
  <w:num w:numId="105">
    <w:abstractNumId w:val="123"/>
  </w:num>
  <w:num w:numId="106">
    <w:abstractNumId w:val="59"/>
  </w:num>
  <w:num w:numId="107">
    <w:abstractNumId w:val="130"/>
  </w:num>
  <w:num w:numId="108">
    <w:abstractNumId w:val="49"/>
  </w:num>
  <w:num w:numId="109">
    <w:abstractNumId w:val="94"/>
  </w:num>
  <w:num w:numId="110">
    <w:abstractNumId w:val="101"/>
  </w:num>
  <w:num w:numId="11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18"/>
  </w:num>
  <w:num w:numId="113">
    <w:abstractNumId w:val="83"/>
  </w:num>
  <w:num w:numId="114">
    <w:abstractNumId w:val="48"/>
  </w:num>
  <w:num w:numId="115">
    <w:abstractNumId w:val="32"/>
  </w:num>
  <w:num w:numId="116">
    <w:abstractNumId w:val="79"/>
  </w:num>
  <w:num w:numId="117">
    <w:abstractNumId w:val="108"/>
  </w:num>
  <w:num w:numId="118">
    <w:abstractNumId w:val="119"/>
  </w:num>
  <w:num w:numId="119">
    <w:abstractNumId w:val="91"/>
  </w:num>
  <w:num w:numId="120">
    <w:abstractNumId w:val="76"/>
  </w:num>
  <w:num w:numId="121">
    <w:abstractNumId w:val="65"/>
    <w:lvlOverride w:ilvl="0">
      <w:startOverride w:val="1"/>
    </w:lvlOverride>
  </w:num>
  <w:num w:numId="122">
    <w:abstractNumId w:val="12"/>
  </w:num>
  <w:num w:numId="123">
    <w:abstractNumId w:val="67"/>
  </w:num>
  <w:num w:numId="124">
    <w:abstractNumId w:val="10"/>
  </w:num>
  <w:num w:numId="125">
    <w:abstractNumId w:val="25"/>
  </w:num>
  <w:num w:numId="126">
    <w:abstractNumId w:val="36"/>
  </w:num>
  <w:num w:numId="127">
    <w:abstractNumId w:val="133"/>
  </w:num>
  <w:num w:numId="128">
    <w:abstractNumId w:val="100"/>
  </w:num>
  <w:num w:numId="129">
    <w:abstractNumId w:val="128"/>
  </w:num>
  <w:num w:numId="130">
    <w:abstractNumId w:val="112"/>
  </w:num>
  <w:num w:numId="131">
    <w:abstractNumId w:val="99"/>
  </w:num>
  <w:num w:numId="132">
    <w:abstractNumId w:val="109"/>
  </w:num>
  <w:num w:numId="133">
    <w:abstractNumId w:val="15"/>
  </w:num>
  <w:num w:numId="134">
    <w:abstractNumId w:val="45"/>
  </w:num>
  <w:num w:numId="135">
    <w:abstractNumId w:val="27"/>
  </w:num>
  <w:num w:numId="136">
    <w:abstractNumId w:val="30"/>
  </w:num>
  <w:num w:numId="137">
    <w:abstractNumId w:val="95"/>
  </w:num>
  <w:num w:numId="138">
    <w:abstractNumId w:val="87"/>
  </w:num>
  <w:num w:numId="139">
    <w:abstractNumId w:val="107"/>
  </w:num>
  <w:num w:numId="140">
    <w:abstractNumId w:val="96"/>
  </w:num>
  <w:num w:numId="14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47"/>
  </w:num>
  <w:num w:numId="143">
    <w:abstractNumId w:val="117"/>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GrammaticalErrors/>
  <w:defaultTabStop w:val="708"/>
  <w:characterSpacingControl w:val="doNotCompress"/>
  <w:ignoreMixedContent/>
  <w:footnotePr>
    <w:footnote w:id="-1"/>
    <w:footnote w:id="0"/>
  </w:footnotePr>
  <w:endnotePr>
    <w:endnote w:id="-1"/>
    <w:endnote w:id="0"/>
  </w:endnotePr>
  <w:compat>
    <w:compatSetting w:name="compatibilityMode" w:uri="http://schemas.microsoft.com/office/word" w:val="12"/>
  </w:compat>
  <w:rsids>
    <w:rsidRoot w:val="003746DE"/>
    <w:rsid w:val="0000021B"/>
    <w:rsid w:val="00001704"/>
    <w:rsid w:val="00001D21"/>
    <w:rsid w:val="00002C4A"/>
    <w:rsid w:val="0000340E"/>
    <w:rsid w:val="000050B8"/>
    <w:rsid w:val="0000516F"/>
    <w:rsid w:val="000065AD"/>
    <w:rsid w:val="00012828"/>
    <w:rsid w:val="000129B4"/>
    <w:rsid w:val="00012AC2"/>
    <w:rsid w:val="00012F2A"/>
    <w:rsid w:val="000134CE"/>
    <w:rsid w:val="00015284"/>
    <w:rsid w:val="0001563C"/>
    <w:rsid w:val="00015791"/>
    <w:rsid w:val="00017685"/>
    <w:rsid w:val="00020A56"/>
    <w:rsid w:val="00021B6E"/>
    <w:rsid w:val="00021C8B"/>
    <w:rsid w:val="0002292E"/>
    <w:rsid w:val="00022D00"/>
    <w:rsid w:val="000235B1"/>
    <w:rsid w:val="00023D29"/>
    <w:rsid w:val="00023EC2"/>
    <w:rsid w:val="0002605E"/>
    <w:rsid w:val="00026944"/>
    <w:rsid w:val="00027DDA"/>
    <w:rsid w:val="0003063D"/>
    <w:rsid w:val="00030892"/>
    <w:rsid w:val="00030D1F"/>
    <w:rsid w:val="000331F6"/>
    <w:rsid w:val="00033321"/>
    <w:rsid w:val="00033757"/>
    <w:rsid w:val="00033D21"/>
    <w:rsid w:val="00034F1C"/>
    <w:rsid w:val="00035A0F"/>
    <w:rsid w:val="000367D3"/>
    <w:rsid w:val="000375D3"/>
    <w:rsid w:val="00037CD4"/>
    <w:rsid w:val="00040B0C"/>
    <w:rsid w:val="00040DD6"/>
    <w:rsid w:val="0004151C"/>
    <w:rsid w:val="00041571"/>
    <w:rsid w:val="00041AEE"/>
    <w:rsid w:val="00042BB9"/>
    <w:rsid w:val="00043369"/>
    <w:rsid w:val="00043DEB"/>
    <w:rsid w:val="00043DFD"/>
    <w:rsid w:val="000442F1"/>
    <w:rsid w:val="00044357"/>
    <w:rsid w:val="0004457D"/>
    <w:rsid w:val="00044B03"/>
    <w:rsid w:val="00044C4A"/>
    <w:rsid w:val="000452D3"/>
    <w:rsid w:val="00045AE8"/>
    <w:rsid w:val="00045B58"/>
    <w:rsid w:val="00045E75"/>
    <w:rsid w:val="000464AC"/>
    <w:rsid w:val="0004660E"/>
    <w:rsid w:val="00046833"/>
    <w:rsid w:val="00050F6A"/>
    <w:rsid w:val="00051088"/>
    <w:rsid w:val="0005140A"/>
    <w:rsid w:val="000515C1"/>
    <w:rsid w:val="0005172E"/>
    <w:rsid w:val="00052378"/>
    <w:rsid w:val="00053C11"/>
    <w:rsid w:val="00053E83"/>
    <w:rsid w:val="00054E34"/>
    <w:rsid w:val="00055B5F"/>
    <w:rsid w:val="00055FA1"/>
    <w:rsid w:val="0005686A"/>
    <w:rsid w:val="00056D63"/>
    <w:rsid w:val="00056ECF"/>
    <w:rsid w:val="00057BEB"/>
    <w:rsid w:val="00057DA7"/>
    <w:rsid w:val="0006117C"/>
    <w:rsid w:val="0006139E"/>
    <w:rsid w:val="000621C8"/>
    <w:rsid w:val="00062218"/>
    <w:rsid w:val="0006316D"/>
    <w:rsid w:val="0006355A"/>
    <w:rsid w:val="00063691"/>
    <w:rsid w:val="0006406A"/>
    <w:rsid w:val="000664DA"/>
    <w:rsid w:val="00066539"/>
    <w:rsid w:val="00066798"/>
    <w:rsid w:val="000679CF"/>
    <w:rsid w:val="00067B53"/>
    <w:rsid w:val="00070B92"/>
    <w:rsid w:val="000721D4"/>
    <w:rsid w:val="0007237D"/>
    <w:rsid w:val="00072DCB"/>
    <w:rsid w:val="0007398C"/>
    <w:rsid w:val="00073AEA"/>
    <w:rsid w:val="000741EC"/>
    <w:rsid w:val="00074362"/>
    <w:rsid w:val="00076221"/>
    <w:rsid w:val="000768A7"/>
    <w:rsid w:val="00076E51"/>
    <w:rsid w:val="000771CD"/>
    <w:rsid w:val="000778A7"/>
    <w:rsid w:val="00077DF2"/>
    <w:rsid w:val="00080D24"/>
    <w:rsid w:val="00080E33"/>
    <w:rsid w:val="000814D0"/>
    <w:rsid w:val="000827B2"/>
    <w:rsid w:val="00082A81"/>
    <w:rsid w:val="00083D75"/>
    <w:rsid w:val="00084532"/>
    <w:rsid w:val="0008492A"/>
    <w:rsid w:val="0008527F"/>
    <w:rsid w:val="000902F4"/>
    <w:rsid w:val="00090808"/>
    <w:rsid w:val="000908DB"/>
    <w:rsid w:val="00091924"/>
    <w:rsid w:val="00091F17"/>
    <w:rsid w:val="00092F64"/>
    <w:rsid w:val="000937BD"/>
    <w:rsid w:val="0009440F"/>
    <w:rsid w:val="00095D2F"/>
    <w:rsid w:val="00095E46"/>
    <w:rsid w:val="00096218"/>
    <w:rsid w:val="000979F3"/>
    <w:rsid w:val="000A0593"/>
    <w:rsid w:val="000A1CB5"/>
    <w:rsid w:val="000A321C"/>
    <w:rsid w:val="000A3493"/>
    <w:rsid w:val="000A3DE4"/>
    <w:rsid w:val="000A3F76"/>
    <w:rsid w:val="000A506C"/>
    <w:rsid w:val="000A5612"/>
    <w:rsid w:val="000A58F5"/>
    <w:rsid w:val="000A5B7C"/>
    <w:rsid w:val="000A61E4"/>
    <w:rsid w:val="000A63F4"/>
    <w:rsid w:val="000A7D62"/>
    <w:rsid w:val="000B0FD4"/>
    <w:rsid w:val="000B13DA"/>
    <w:rsid w:val="000B1DF5"/>
    <w:rsid w:val="000B3517"/>
    <w:rsid w:val="000B3970"/>
    <w:rsid w:val="000B3BC2"/>
    <w:rsid w:val="000B3D37"/>
    <w:rsid w:val="000B428E"/>
    <w:rsid w:val="000B4E35"/>
    <w:rsid w:val="000B5D1A"/>
    <w:rsid w:val="000B5F34"/>
    <w:rsid w:val="000B74DE"/>
    <w:rsid w:val="000B7BBC"/>
    <w:rsid w:val="000C0C81"/>
    <w:rsid w:val="000C1129"/>
    <w:rsid w:val="000C1408"/>
    <w:rsid w:val="000C234A"/>
    <w:rsid w:val="000C2995"/>
    <w:rsid w:val="000C2DF0"/>
    <w:rsid w:val="000C3C12"/>
    <w:rsid w:val="000C3DF3"/>
    <w:rsid w:val="000C43F4"/>
    <w:rsid w:val="000C4961"/>
    <w:rsid w:val="000C4D46"/>
    <w:rsid w:val="000C5E36"/>
    <w:rsid w:val="000D0275"/>
    <w:rsid w:val="000D0498"/>
    <w:rsid w:val="000D1F84"/>
    <w:rsid w:val="000D23A2"/>
    <w:rsid w:val="000D53D8"/>
    <w:rsid w:val="000D5E98"/>
    <w:rsid w:val="000E1916"/>
    <w:rsid w:val="000E195E"/>
    <w:rsid w:val="000E3740"/>
    <w:rsid w:val="000E3E4B"/>
    <w:rsid w:val="000E4140"/>
    <w:rsid w:val="000E5602"/>
    <w:rsid w:val="000E67E8"/>
    <w:rsid w:val="000E75F1"/>
    <w:rsid w:val="000E76B2"/>
    <w:rsid w:val="000F29CF"/>
    <w:rsid w:val="000F2C3D"/>
    <w:rsid w:val="000F3271"/>
    <w:rsid w:val="000F3FEA"/>
    <w:rsid w:val="000F5BD3"/>
    <w:rsid w:val="000F70FD"/>
    <w:rsid w:val="000F7BB9"/>
    <w:rsid w:val="000F7D44"/>
    <w:rsid w:val="0010238A"/>
    <w:rsid w:val="00103AC5"/>
    <w:rsid w:val="00105AFC"/>
    <w:rsid w:val="00105C83"/>
    <w:rsid w:val="001066AA"/>
    <w:rsid w:val="0010679D"/>
    <w:rsid w:val="00107108"/>
    <w:rsid w:val="001073B3"/>
    <w:rsid w:val="00107AF0"/>
    <w:rsid w:val="00110049"/>
    <w:rsid w:val="0011122B"/>
    <w:rsid w:val="00112489"/>
    <w:rsid w:val="0011277F"/>
    <w:rsid w:val="001137E1"/>
    <w:rsid w:val="00113802"/>
    <w:rsid w:val="00114704"/>
    <w:rsid w:val="00114C6F"/>
    <w:rsid w:val="001156EE"/>
    <w:rsid w:val="00115C27"/>
    <w:rsid w:val="00116650"/>
    <w:rsid w:val="00117CD3"/>
    <w:rsid w:val="00120549"/>
    <w:rsid w:val="001215F0"/>
    <w:rsid w:val="00121A67"/>
    <w:rsid w:val="00121FE1"/>
    <w:rsid w:val="00122029"/>
    <w:rsid w:val="0012355D"/>
    <w:rsid w:val="00124053"/>
    <w:rsid w:val="00124F1B"/>
    <w:rsid w:val="00125AD9"/>
    <w:rsid w:val="00126331"/>
    <w:rsid w:val="001266CF"/>
    <w:rsid w:val="00130470"/>
    <w:rsid w:val="001307E8"/>
    <w:rsid w:val="00132004"/>
    <w:rsid w:val="001322EF"/>
    <w:rsid w:val="00133769"/>
    <w:rsid w:val="00135074"/>
    <w:rsid w:val="001367EA"/>
    <w:rsid w:val="00136A38"/>
    <w:rsid w:val="00140778"/>
    <w:rsid w:val="001407A6"/>
    <w:rsid w:val="0014137D"/>
    <w:rsid w:val="00141398"/>
    <w:rsid w:val="001436CA"/>
    <w:rsid w:val="00143EA1"/>
    <w:rsid w:val="00144215"/>
    <w:rsid w:val="00145024"/>
    <w:rsid w:val="00145791"/>
    <w:rsid w:val="00145C4E"/>
    <w:rsid w:val="00147E8D"/>
    <w:rsid w:val="001500C2"/>
    <w:rsid w:val="00150A1D"/>
    <w:rsid w:val="00150C66"/>
    <w:rsid w:val="00152166"/>
    <w:rsid w:val="00152905"/>
    <w:rsid w:val="0015483C"/>
    <w:rsid w:val="00155340"/>
    <w:rsid w:val="00155649"/>
    <w:rsid w:val="001556E5"/>
    <w:rsid w:val="001561BD"/>
    <w:rsid w:val="001566A9"/>
    <w:rsid w:val="001572F9"/>
    <w:rsid w:val="0015735D"/>
    <w:rsid w:val="00160E33"/>
    <w:rsid w:val="00162C6E"/>
    <w:rsid w:val="00162D54"/>
    <w:rsid w:val="0016371E"/>
    <w:rsid w:val="00163734"/>
    <w:rsid w:val="001638E7"/>
    <w:rsid w:val="0016393B"/>
    <w:rsid w:val="00163C45"/>
    <w:rsid w:val="001646EF"/>
    <w:rsid w:val="001647F7"/>
    <w:rsid w:val="00164D74"/>
    <w:rsid w:val="001652E9"/>
    <w:rsid w:val="001655B6"/>
    <w:rsid w:val="0017060E"/>
    <w:rsid w:val="00171CFA"/>
    <w:rsid w:val="00172C0B"/>
    <w:rsid w:val="00172EB7"/>
    <w:rsid w:val="001736B3"/>
    <w:rsid w:val="0017389A"/>
    <w:rsid w:val="0017440C"/>
    <w:rsid w:val="001744C0"/>
    <w:rsid w:val="001750DF"/>
    <w:rsid w:val="001753AD"/>
    <w:rsid w:val="00175840"/>
    <w:rsid w:val="0017647C"/>
    <w:rsid w:val="001807AD"/>
    <w:rsid w:val="0018165E"/>
    <w:rsid w:val="00183055"/>
    <w:rsid w:val="001831C8"/>
    <w:rsid w:val="00184958"/>
    <w:rsid w:val="001849DE"/>
    <w:rsid w:val="00184C37"/>
    <w:rsid w:val="001866E8"/>
    <w:rsid w:val="001873F6"/>
    <w:rsid w:val="00187406"/>
    <w:rsid w:val="0019131A"/>
    <w:rsid w:val="00191B24"/>
    <w:rsid w:val="00193CFE"/>
    <w:rsid w:val="00194BD7"/>
    <w:rsid w:val="00195D65"/>
    <w:rsid w:val="0019602A"/>
    <w:rsid w:val="001976B6"/>
    <w:rsid w:val="001977C9"/>
    <w:rsid w:val="00197EA6"/>
    <w:rsid w:val="001A21C9"/>
    <w:rsid w:val="001A287B"/>
    <w:rsid w:val="001A47DA"/>
    <w:rsid w:val="001A4870"/>
    <w:rsid w:val="001A4C6A"/>
    <w:rsid w:val="001A58B5"/>
    <w:rsid w:val="001A5D7F"/>
    <w:rsid w:val="001B032D"/>
    <w:rsid w:val="001B0C6C"/>
    <w:rsid w:val="001B0D75"/>
    <w:rsid w:val="001B1C7C"/>
    <w:rsid w:val="001B3654"/>
    <w:rsid w:val="001B455C"/>
    <w:rsid w:val="001B4E03"/>
    <w:rsid w:val="001B5784"/>
    <w:rsid w:val="001B5CE3"/>
    <w:rsid w:val="001B6121"/>
    <w:rsid w:val="001B6886"/>
    <w:rsid w:val="001B753B"/>
    <w:rsid w:val="001C0310"/>
    <w:rsid w:val="001C0B8F"/>
    <w:rsid w:val="001C23ED"/>
    <w:rsid w:val="001C2C07"/>
    <w:rsid w:val="001C344E"/>
    <w:rsid w:val="001C39A5"/>
    <w:rsid w:val="001C4132"/>
    <w:rsid w:val="001C4564"/>
    <w:rsid w:val="001C4868"/>
    <w:rsid w:val="001C52ED"/>
    <w:rsid w:val="001C661D"/>
    <w:rsid w:val="001C7620"/>
    <w:rsid w:val="001D10A3"/>
    <w:rsid w:val="001D136A"/>
    <w:rsid w:val="001D136D"/>
    <w:rsid w:val="001D2320"/>
    <w:rsid w:val="001D24B4"/>
    <w:rsid w:val="001D2AFA"/>
    <w:rsid w:val="001D3E26"/>
    <w:rsid w:val="001D47FC"/>
    <w:rsid w:val="001D5CBD"/>
    <w:rsid w:val="001D78D9"/>
    <w:rsid w:val="001E0E27"/>
    <w:rsid w:val="001E1B08"/>
    <w:rsid w:val="001E1E10"/>
    <w:rsid w:val="001E28F2"/>
    <w:rsid w:val="001E3AE6"/>
    <w:rsid w:val="001E4B29"/>
    <w:rsid w:val="001E4EAC"/>
    <w:rsid w:val="001E6393"/>
    <w:rsid w:val="001E73D5"/>
    <w:rsid w:val="001E7AEF"/>
    <w:rsid w:val="001F0342"/>
    <w:rsid w:val="001F172E"/>
    <w:rsid w:val="001F2B01"/>
    <w:rsid w:val="001F2C9D"/>
    <w:rsid w:val="001F38FE"/>
    <w:rsid w:val="001F488E"/>
    <w:rsid w:val="001F6E7F"/>
    <w:rsid w:val="001F7312"/>
    <w:rsid w:val="001F7474"/>
    <w:rsid w:val="001F7D42"/>
    <w:rsid w:val="002000D4"/>
    <w:rsid w:val="002028B2"/>
    <w:rsid w:val="00205DA1"/>
    <w:rsid w:val="00205F6F"/>
    <w:rsid w:val="002109B8"/>
    <w:rsid w:val="00210CAD"/>
    <w:rsid w:val="00210FAF"/>
    <w:rsid w:val="00211421"/>
    <w:rsid w:val="002144F4"/>
    <w:rsid w:val="00215A3D"/>
    <w:rsid w:val="0021632E"/>
    <w:rsid w:val="002163F4"/>
    <w:rsid w:val="0021676A"/>
    <w:rsid w:val="0021722F"/>
    <w:rsid w:val="0021749C"/>
    <w:rsid w:val="00220BE2"/>
    <w:rsid w:val="00220D24"/>
    <w:rsid w:val="00221027"/>
    <w:rsid w:val="00221442"/>
    <w:rsid w:val="0022218A"/>
    <w:rsid w:val="002225B9"/>
    <w:rsid w:val="0022398B"/>
    <w:rsid w:val="00223EC6"/>
    <w:rsid w:val="00225218"/>
    <w:rsid w:val="0022561D"/>
    <w:rsid w:val="00225862"/>
    <w:rsid w:val="00225AC2"/>
    <w:rsid w:val="00226973"/>
    <w:rsid w:val="00226C61"/>
    <w:rsid w:val="002274DD"/>
    <w:rsid w:val="0022798A"/>
    <w:rsid w:val="002305E7"/>
    <w:rsid w:val="00230EEF"/>
    <w:rsid w:val="00233CD0"/>
    <w:rsid w:val="002345E6"/>
    <w:rsid w:val="002345E7"/>
    <w:rsid w:val="00234759"/>
    <w:rsid w:val="00234E34"/>
    <w:rsid w:val="00235838"/>
    <w:rsid w:val="002361E2"/>
    <w:rsid w:val="0023785E"/>
    <w:rsid w:val="00237E8B"/>
    <w:rsid w:val="00240057"/>
    <w:rsid w:val="00242D3E"/>
    <w:rsid w:val="00243EDF"/>
    <w:rsid w:val="00243F64"/>
    <w:rsid w:val="002445E5"/>
    <w:rsid w:val="002456BA"/>
    <w:rsid w:val="00246867"/>
    <w:rsid w:val="00246C6B"/>
    <w:rsid w:val="00247627"/>
    <w:rsid w:val="00247CAE"/>
    <w:rsid w:val="00251E53"/>
    <w:rsid w:val="002530EE"/>
    <w:rsid w:val="00253D49"/>
    <w:rsid w:val="0025549F"/>
    <w:rsid w:val="00255706"/>
    <w:rsid w:val="00256070"/>
    <w:rsid w:val="00260275"/>
    <w:rsid w:val="00262F32"/>
    <w:rsid w:val="00265E46"/>
    <w:rsid w:val="00266CC7"/>
    <w:rsid w:val="002675A5"/>
    <w:rsid w:val="00267D89"/>
    <w:rsid w:val="00270570"/>
    <w:rsid w:val="00270754"/>
    <w:rsid w:val="00270E0B"/>
    <w:rsid w:val="0027212C"/>
    <w:rsid w:val="002724A9"/>
    <w:rsid w:val="0027348E"/>
    <w:rsid w:val="0027394D"/>
    <w:rsid w:val="00274ED7"/>
    <w:rsid w:val="002757C7"/>
    <w:rsid w:val="002759A2"/>
    <w:rsid w:val="0027676B"/>
    <w:rsid w:val="0027708A"/>
    <w:rsid w:val="00277DBE"/>
    <w:rsid w:val="0028029F"/>
    <w:rsid w:val="002813D0"/>
    <w:rsid w:val="00281F77"/>
    <w:rsid w:val="00282484"/>
    <w:rsid w:val="00282CC7"/>
    <w:rsid w:val="00283B59"/>
    <w:rsid w:val="00283F1E"/>
    <w:rsid w:val="002841DF"/>
    <w:rsid w:val="0028474A"/>
    <w:rsid w:val="002848E7"/>
    <w:rsid w:val="00285B2C"/>
    <w:rsid w:val="00287280"/>
    <w:rsid w:val="00287434"/>
    <w:rsid w:val="002906AA"/>
    <w:rsid w:val="00290777"/>
    <w:rsid w:val="002908F8"/>
    <w:rsid w:val="00291AA5"/>
    <w:rsid w:val="00291DDB"/>
    <w:rsid w:val="00291E79"/>
    <w:rsid w:val="00293309"/>
    <w:rsid w:val="00296148"/>
    <w:rsid w:val="00296829"/>
    <w:rsid w:val="00296AF1"/>
    <w:rsid w:val="00296DA7"/>
    <w:rsid w:val="002975AD"/>
    <w:rsid w:val="002A07DD"/>
    <w:rsid w:val="002A0F6A"/>
    <w:rsid w:val="002A101D"/>
    <w:rsid w:val="002A177A"/>
    <w:rsid w:val="002A2937"/>
    <w:rsid w:val="002A301A"/>
    <w:rsid w:val="002A340A"/>
    <w:rsid w:val="002A43E6"/>
    <w:rsid w:val="002A65A5"/>
    <w:rsid w:val="002A7D5F"/>
    <w:rsid w:val="002B0841"/>
    <w:rsid w:val="002B1010"/>
    <w:rsid w:val="002B1BEE"/>
    <w:rsid w:val="002B345D"/>
    <w:rsid w:val="002B5E61"/>
    <w:rsid w:val="002B5EEE"/>
    <w:rsid w:val="002B6C69"/>
    <w:rsid w:val="002B74C5"/>
    <w:rsid w:val="002B7AE8"/>
    <w:rsid w:val="002C03ED"/>
    <w:rsid w:val="002C1F86"/>
    <w:rsid w:val="002C2D72"/>
    <w:rsid w:val="002C5E10"/>
    <w:rsid w:val="002C6364"/>
    <w:rsid w:val="002C7CAD"/>
    <w:rsid w:val="002D2237"/>
    <w:rsid w:val="002D2C0F"/>
    <w:rsid w:val="002D7000"/>
    <w:rsid w:val="002D71DD"/>
    <w:rsid w:val="002D7672"/>
    <w:rsid w:val="002D767E"/>
    <w:rsid w:val="002E0761"/>
    <w:rsid w:val="002E1409"/>
    <w:rsid w:val="002E1CE5"/>
    <w:rsid w:val="002E1F97"/>
    <w:rsid w:val="002E2271"/>
    <w:rsid w:val="002E2342"/>
    <w:rsid w:val="002E31BC"/>
    <w:rsid w:val="002E35E4"/>
    <w:rsid w:val="002E37DB"/>
    <w:rsid w:val="002E3FD0"/>
    <w:rsid w:val="002E476B"/>
    <w:rsid w:val="002E5DC7"/>
    <w:rsid w:val="002F0C05"/>
    <w:rsid w:val="002F1782"/>
    <w:rsid w:val="002F2A2C"/>
    <w:rsid w:val="002F349D"/>
    <w:rsid w:val="002F4FE8"/>
    <w:rsid w:val="002F5571"/>
    <w:rsid w:val="002F5848"/>
    <w:rsid w:val="002F5BBD"/>
    <w:rsid w:val="002F7471"/>
    <w:rsid w:val="002F77EE"/>
    <w:rsid w:val="00300B29"/>
    <w:rsid w:val="00300B58"/>
    <w:rsid w:val="00301F93"/>
    <w:rsid w:val="003022DD"/>
    <w:rsid w:val="003026BB"/>
    <w:rsid w:val="00302815"/>
    <w:rsid w:val="0030382C"/>
    <w:rsid w:val="00303842"/>
    <w:rsid w:val="00303B70"/>
    <w:rsid w:val="003040A4"/>
    <w:rsid w:val="0030495B"/>
    <w:rsid w:val="00306A65"/>
    <w:rsid w:val="0030751A"/>
    <w:rsid w:val="00311966"/>
    <w:rsid w:val="00312D2A"/>
    <w:rsid w:val="00312F03"/>
    <w:rsid w:val="0031403B"/>
    <w:rsid w:val="003146D5"/>
    <w:rsid w:val="00314C27"/>
    <w:rsid w:val="0031592A"/>
    <w:rsid w:val="00315C1E"/>
    <w:rsid w:val="00315E2B"/>
    <w:rsid w:val="00316301"/>
    <w:rsid w:val="00316969"/>
    <w:rsid w:val="00317A67"/>
    <w:rsid w:val="00320A88"/>
    <w:rsid w:val="00321EB7"/>
    <w:rsid w:val="003225FA"/>
    <w:rsid w:val="00322603"/>
    <w:rsid w:val="00322D87"/>
    <w:rsid w:val="00323478"/>
    <w:rsid w:val="00323E24"/>
    <w:rsid w:val="003257E9"/>
    <w:rsid w:val="00325B4C"/>
    <w:rsid w:val="00326BF5"/>
    <w:rsid w:val="0032751D"/>
    <w:rsid w:val="003301E5"/>
    <w:rsid w:val="003307CE"/>
    <w:rsid w:val="00330DB2"/>
    <w:rsid w:val="00331EEA"/>
    <w:rsid w:val="00332451"/>
    <w:rsid w:val="00332EC0"/>
    <w:rsid w:val="0033395C"/>
    <w:rsid w:val="003352C0"/>
    <w:rsid w:val="003359A1"/>
    <w:rsid w:val="003361DE"/>
    <w:rsid w:val="00336770"/>
    <w:rsid w:val="00337151"/>
    <w:rsid w:val="003372D6"/>
    <w:rsid w:val="00337DDD"/>
    <w:rsid w:val="00341270"/>
    <w:rsid w:val="003413C7"/>
    <w:rsid w:val="003414AF"/>
    <w:rsid w:val="00342121"/>
    <w:rsid w:val="003423DB"/>
    <w:rsid w:val="00342666"/>
    <w:rsid w:val="0034485D"/>
    <w:rsid w:val="00344B2C"/>
    <w:rsid w:val="00345815"/>
    <w:rsid w:val="00345D65"/>
    <w:rsid w:val="00346213"/>
    <w:rsid w:val="00346370"/>
    <w:rsid w:val="0034732A"/>
    <w:rsid w:val="003476D0"/>
    <w:rsid w:val="003501D0"/>
    <w:rsid w:val="00352125"/>
    <w:rsid w:val="00352219"/>
    <w:rsid w:val="00354B06"/>
    <w:rsid w:val="00354F87"/>
    <w:rsid w:val="0035600E"/>
    <w:rsid w:val="00357B9E"/>
    <w:rsid w:val="00360C1B"/>
    <w:rsid w:val="00364762"/>
    <w:rsid w:val="00366726"/>
    <w:rsid w:val="00366886"/>
    <w:rsid w:val="003678B7"/>
    <w:rsid w:val="00367BE6"/>
    <w:rsid w:val="0037076A"/>
    <w:rsid w:val="00370C70"/>
    <w:rsid w:val="00371085"/>
    <w:rsid w:val="0037147F"/>
    <w:rsid w:val="00371580"/>
    <w:rsid w:val="0037295E"/>
    <w:rsid w:val="00372F0F"/>
    <w:rsid w:val="00373918"/>
    <w:rsid w:val="003746DE"/>
    <w:rsid w:val="0037473C"/>
    <w:rsid w:val="00375463"/>
    <w:rsid w:val="003756FC"/>
    <w:rsid w:val="0037599D"/>
    <w:rsid w:val="003764B7"/>
    <w:rsid w:val="003775A5"/>
    <w:rsid w:val="00377661"/>
    <w:rsid w:val="0038017C"/>
    <w:rsid w:val="00383817"/>
    <w:rsid w:val="0038449F"/>
    <w:rsid w:val="003846AF"/>
    <w:rsid w:val="00384C08"/>
    <w:rsid w:val="00385E58"/>
    <w:rsid w:val="00386253"/>
    <w:rsid w:val="00387E2D"/>
    <w:rsid w:val="0039046C"/>
    <w:rsid w:val="00390A59"/>
    <w:rsid w:val="00390EAF"/>
    <w:rsid w:val="00391854"/>
    <w:rsid w:val="00392868"/>
    <w:rsid w:val="0039291D"/>
    <w:rsid w:val="00393A70"/>
    <w:rsid w:val="003957C1"/>
    <w:rsid w:val="0039687C"/>
    <w:rsid w:val="003968F4"/>
    <w:rsid w:val="00396986"/>
    <w:rsid w:val="00397595"/>
    <w:rsid w:val="00397B6E"/>
    <w:rsid w:val="003A1BBA"/>
    <w:rsid w:val="003A24C8"/>
    <w:rsid w:val="003A2D04"/>
    <w:rsid w:val="003A4BB3"/>
    <w:rsid w:val="003A50E8"/>
    <w:rsid w:val="003A54D1"/>
    <w:rsid w:val="003A65A3"/>
    <w:rsid w:val="003A674E"/>
    <w:rsid w:val="003A6E9D"/>
    <w:rsid w:val="003A74D5"/>
    <w:rsid w:val="003A7B71"/>
    <w:rsid w:val="003B13EC"/>
    <w:rsid w:val="003B1742"/>
    <w:rsid w:val="003B218E"/>
    <w:rsid w:val="003B2B39"/>
    <w:rsid w:val="003B53A6"/>
    <w:rsid w:val="003B791E"/>
    <w:rsid w:val="003B7E16"/>
    <w:rsid w:val="003C0997"/>
    <w:rsid w:val="003C0A5F"/>
    <w:rsid w:val="003C0EEC"/>
    <w:rsid w:val="003C0F25"/>
    <w:rsid w:val="003C147E"/>
    <w:rsid w:val="003C14D0"/>
    <w:rsid w:val="003C1C7A"/>
    <w:rsid w:val="003C1F16"/>
    <w:rsid w:val="003C29DF"/>
    <w:rsid w:val="003C31FC"/>
    <w:rsid w:val="003C3710"/>
    <w:rsid w:val="003C4792"/>
    <w:rsid w:val="003C6985"/>
    <w:rsid w:val="003C6B78"/>
    <w:rsid w:val="003C6E5F"/>
    <w:rsid w:val="003D0317"/>
    <w:rsid w:val="003D0469"/>
    <w:rsid w:val="003D0C32"/>
    <w:rsid w:val="003D1158"/>
    <w:rsid w:val="003D1EEA"/>
    <w:rsid w:val="003D2010"/>
    <w:rsid w:val="003D2AD1"/>
    <w:rsid w:val="003D3F5E"/>
    <w:rsid w:val="003D4A0C"/>
    <w:rsid w:val="003D50BF"/>
    <w:rsid w:val="003D57FD"/>
    <w:rsid w:val="003D6760"/>
    <w:rsid w:val="003D7050"/>
    <w:rsid w:val="003D749F"/>
    <w:rsid w:val="003E007F"/>
    <w:rsid w:val="003E0630"/>
    <w:rsid w:val="003E0E69"/>
    <w:rsid w:val="003E0F07"/>
    <w:rsid w:val="003E1006"/>
    <w:rsid w:val="003E26E8"/>
    <w:rsid w:val="003E32DA"/>
    <w:rsid w:val="003E564D"/>
    <w:rsid w:val="003E6346"/>
    <w:rsid w:val="003E674E"/>
    <w:rsid w:val="003E67DD"/>
    <w:rsid w:val="003E70BF"/>
    <w:rsid w:val="003E7686"/>
    <w:rsid w:val="003E7C1B"/>
    <w:rsid w:val="003F05BC"/>
    <w:rsid w:val="003F0F15"/>
    <w:rsid w:val="003F1EC1"/>
    <w:rsid w:val="003F49FA"/>
    <w:rsid w:val="003F5872"/>
    <w:rsid w:val="003F5A1F"/>
    <w:rsid w:val="003F62FA"/>
    <w:rsid w:val="003F76D0"/>
    <w:rsid w:val="003F7858"/>
    <w:rsid w:val="00400C84"/>
    <w:rsid w:val="00400D3E"/>
    <w:rsid w:val="00400E17"/>
    <w:rsid w:val="00400F87"/>
    <w:rsid w:val="00401069"/>
    <w:rsid w:val="00401080"/>
    <w:rsid w:val="0040174D"/>
    <w:rsid w:val="00402515"/>
    <w:rsid w:val="004030C2"/>
    <w:rsid w:val="0040395A"/>
    <w:rsid w:val="00403C2C"/>
    <w:rsid w:val="00405B3E"/>
    <w:rsid w:val="0040669F"/>
    <w:rsid w:val="004067A7"/>
    <w:rsid w:val="004068E9"/>
    <w:rsid w:val="00406927"/>
    <w:rsid w:val="00407493"/>
    <w:rsid w:val="00410DDF"/>
    <w:rsid w:val="00411EE1"/>
    <w:rsid w:val="00412532"/>
    <w:rsid w:val="004134AF"/>
    <w:rsid w:val="004136A0"/>
    <w:rsid w:val="004156AE"/>
    <w:rsid w:val="00416A4C"/>
    <w:rsid w:val="00416C5E"/>
    <w:rsid w:val="0041799A"/>
    <w:rsid w:val="0042091F"/>
    <w:rsid w:val="00421E37"/>
    <w:rsid w:val="004233AF"/>
    <w:rsid w:val="00423BAA"/>
    <w:rsid w:val="00425633"/>
    <w:rsid w:val="00425813"/>
    <w:rsid w:val="00425D99"/>
    <w:rsid w:val="00425F76"/>
    <w:rsid w:val="0043138B"/>
    <w:rsid w:val="00431526"/>
    <w:rsid w:val="004317C6"/>
    <w:rsid w:val="00431AA6"/>
    <w:rsid w:val="00432ACD"/>
    <w:rsid w:val="00432D09"/>
    <w:rsid w:val="004345B5"/>
    <w:rsid w:val="004351BA"/>
    <w:rsid w:val="00435270"/>
    <w:rsid w:val="0043655E"/>
    <w:rsid w:val="00436E61"/>
    <w:rsid w:val="004370EC"/>
    <w:rsid w:val="00442B0C"/>
    <w:rsid w:val="00442B29"/>
    <w:rsid w:val="00443EAE"/>
    <w:rsid w:val="00444DAF"/>
    <w:rsid w:val="00445355"/>
    <w:rsid w:val="00447492"/>
    <w:rsid w:val="004478F2"/>
    <w:rsid w:val="00447954"/>
    <w:rsid w:val="00447E37"/>
    <w:rsid w:val="00451788"/>
    <w:rsid w:val="004524A3"/>
    <w:rsid w:val="00452DD7"/>
    <w:rsid w:val="00453682"/>
    <w:rsid w:val="004537D3"/>
    <w:rsid w:val="00454172"/>
    <w:rsid w:val="00455C13"/>
    <w:rsid w:val="00455C14"/>
    <w:rsid w:val="00455FE3"/>
    <w:rsid w:val="00457153"/>
    <w:rsid w:val="00457CD0"/>
    <w:rsid w:val="004606C3"/>
    <w:rsid w:val="00462A55"/>
    <w:rsid w:val="004630D5"/>
    <w:rsid w:val="00465784"/>
    <w:rsid w:val="004658F0"/>
    <w:rsid w:val="004659F0"/>
    <w:rsid w:val="00466334"/>
    <w:rsid w:val="00470080"/>
    <w:rsid w:val="00470519"/>
    <w:rsid w:val="00470B17"/>
    <w:rsid w:val="00471DAF"/>
    <w:rsid w:val="00472378"/>
    <w:rsid w:val="00472554"/>
    <w:rsid w:val="004744C3"/>
    <w:rsid w:val="004744DA"/>
    <w:rsid w:val="004750E5"/>
    <w:rsid w:val="004755F7"/>
    <w:rsid w:val="00475C1F"/>
    <w:rsid w:val="00475E59"/>
    <w:rsid w:val="00477011"/>
    <w:rsid w:val="00477628"/>
    <w:rsid w:val="004777E9"/>
    <w:rsid w:val="00477C15"/>
    <w:rsid w:val="00477E8B"/>
    <w:rsid w:val="004801CF"/>
    <w:rsid w:val="00480D62"/>
    <w:rsid w:val="004813CF"/>
    <w:rsid w:val="00481408"/>
    <w:rsid w:val="0048177C"/>
    <w:rsid w:val="004829F2"/>
    <w:rsid w:val="00482E2B"/>
    <w:rsid w:val="00482F36"/>
    <w:rsid w:val="0048389D"/>
    <w:rsid w:val="00483C6F"/>
    <w:rsid w:val="00484137"/>
    <w:rsid w:val="00484C6B"/>
    <w:rsid w:val="00485076"/>
    <w:rsid w:val="0048512A"/>
    <w:rsid w:val="00490515"/>
    <w:rsid w:val="004910AA"/>
    <w:rsid w:val="004921C4"/>
    <w:rsid w:val="004925DA"/>
    <w:rsid w:val="00492992"/>
    <w:rsid w:val="00492BCF"/>
    <w:rsid w:val="00495287"/>
    <w:rsid w:val="00495385"/>
    <w:rsid w:val="0049691E"/>
    <w:rsid w:val="00497E39"/>
    <w:rsid w:val="004A0815"/>
    <w:rsid w:val="004A0863"/>
    <w:rsid w:val="004A12FF"/>
    <w:rsid w:val="004A2778"/>
    <w:rsid w:val="004A4E57"/>
    <w:rsid w:val="004A5714"/>
    <w:rsid w:val="004A5F7F"/>
    <w:rsid w:val="004A6F5D"/>
    <w:rsid w:val="004A7184"/>
    <w:rsid w:val="004A7BAC"/>
    <w:rsid w:val="004A7E49"/>
    <w:rsid w:val="004B03EC"/>
    <w:rsid w:val="004B1078"/>
    <w:rsid w:val="004B1770"/>
    <w:rsid w:val="004B2C61"/>
    <w:rsid w:val="004B2D21"/>
    <w:rsid w:val="004B39AD"/>
    <w:rsid w:val="004B76FC"/>
    <w:rsid w:val="004C0264"/>
    <w:rsid w:val="004C09D4"/>
    <w:rsid w:val="004C2691"/>
    <w:rsid w:val="004C3D49"/>
    <w:rsid w:val="004C4B39"/>
    <w:rsid w:val="004C53CB"/>
    <w:rsid w:val="004C60A0"/>
    <w:rsid w:val="004C6CE2"/>
    <w:rsid w:val="004C7F47"/>
    <w:rsid w:val="004D0AA7"/>
    <w:rsid w:val="004D2EDC"/>
    <w:rsid w:val="004D3083"/>
    <w:rsid w:val="004D33BB"/>
    <w:rsid w:val="004D3846"/>
    <w:rsid w:val="004D3D88"/>
    <w:rsid w:val="004D4152"/>
    <w:rsid w:val="004D426A"/>
    <w:rsid w:val="004D49A1"/>
    <w:rsid w:val="004D5699"/>
    <w:rsid w:val="004D6354"/>
    <w:rsid w:val="004D72CC"/>
    <w:rsid w:val="004D7918"/>
    <w:rsid w:val="004E045D"/>
    <w:rsid w:val="004E0CF3"/>
    <w:rsid w:val="004E13D4"/>
    <w:rsid w:val="004E246D"/>
    <w:rsid w:val="004E27E5"/>
    <w:rsid w:val="004E44DD"/>
    <w:rsid w:val="004E511E"/>
    <w:rsid w:val="004E5324"/>
    <w:rsid w:val="004F0018"/>
    <w:rsid w:val="004F1F41"/>
    <w:rsid w:val="004F3FD8"/>
    <w:rsid w:val="004F3FE3"/>
    <w:rsid w:val="004F42C6"/>
    <w:rsid w:val="004F44B4"/>
    <w:rsid w:val="004F4966"/>
    <w:rsid w:val="004F5C26"/>
    <w:rsid w:val="004F5FF3"/>
    <w:rsid w:val="004F63C2"/>
    <w:rsid w:val="004F678C"/>
    <w:rsid w:val="004F6A90"/>
    <w:rsid w:val="004F7A42"/>
    <w:rsid w:val="004F7DA8"/>
    <w:rsid w:val="00500C0C"/>
    <w:rsid w:val="00500F05"/>
    <w:rsid w:val="00502CCB"/>
    <w:rsid w:val="00503737"/>
    <w:rsid w:val="00503F9B"/>
    <w:rsid w:val="00504C92"/>
    <w:rsid w:val="00505D2C"/>
    <w:rsid w:val="005068AC"/>
    <w:rsid w:val="00506D4E"/>
    <w:rsid w:val="00506FCD"/>
    <w:rsid w:val="00507D0F"/>
    <w:rsid w:val="00510A0A"/>
    <w:rsid w:val="00511D1B"/>
    <w:rsid w:val="005123DC"/>
    <w:rsid w:val="005135A1"/>
    <w:rsid w:val="0051385D"/>
    <w:rsid w:val="005149E4"/>
    <w:rsid w:val="00517171"/>
    <w:rsid w:val="00517389"/>
    <w:rsid w:val="005177BF"/>
    <w:rsid w:val="0051795A"/>
    <w:rsid w:val="00520C61"/>
    <w:rsid w:val="00520E93"/>
    <w:rsid w:val="00522ACB"/>
    <w:rsid w:val="00522C41"/>
    <w:rsid w:val="00522C75"/>
    <w:rsid w:val="00522D26"/>
    <w:rsid w:val="00522D29"/>
    <w:rsid w:val="00523848"/>
    <w:rsid w:val="005257C9"/>
    <w:rsid w:val="00525802"/>
    <w:rsid w:val="00525B87"/>
    <w:rsid w:val="00527365"/>
    <w:rsid w:val="00527684"/>
    <w:rsid w:val="0052799F"/>
    <w:rsid w:val="005305B9"/>
    <w:rsid w:val="00531957"/>
    <w:rsid w:val="00532116"/>
    <w:rsid w:val="00534945"/>
    <w:rsid w:val="005349DB"/>
    <w:rsid w:val="00534AFA"/>
    <w:rsid w:val="005353BF"/>
    <w:rsid w:val="00535B41"/>
    <w:rsid w:val="00535F8A"/>
    <w:rsid w:val="0053609D"/>
    <w:rsid w:val="00537805"/>
    <w:rsid w:val="0053785A"/>
    <w:rsid w:val="0054038D"/>
    <w:rsid w:val="0054094F"/>
    <w:rsid w:val="00540A04"/>
    <w:rsid w:val="005415F2"/>
    <w:rsid w:val="005416B8"/>
    <w:rsid w:val="005421D0"/>
    <w:rsid w:val="00542CD4"/>
    <w:rsid w:val="005434D2"/>
    <w:rsid w:val="005435F2"/>
    <w:rsid w:val="00543F70"/>
    <w:rsid w:val="005446BA"/>
    <w:rsid w:val="005447A1"/>
    <w:rsid w:val="00544D68"/>
    <w:rsid w:val="005468B4"/>
    <w:rsid w:val="00547142"/>
    <w:rsid w:val="00547838"/>
    <w:rsid w:val="005478F7"/>
    <w:rsid w:val="005507D5"/>
    <w:rsid w:val="005507DD"/>
    <w:rsid w:val="00550C7D"/>
    <w:rsid w:val="00552808"/>
    <w:rsid w:val="00552886"/>
    <w:rsid w:val="00552C2D"/>
    <w:rsid w:val="0055368D"/>
    <w:rsid w:val="00553AA3"/>
    <w:rsid w:val="00553CEB"/>
    <w:rsid w:val="00553F38"/>
    <w:rsid w:val="00554039"/>
    <w:rsid w:val="00554E35"/>
    <w:rsid w:val="00555181"/>
    <w:rsid w:val="00555596"/>
    <w:rsid w:val="00555654"/>
    <w:rsid w:val="00555A48"/>
    <w:rsid w:val="005574E2"/>
    <w:rsid w:val="005574F4"/>
    <w:rsid w:val="00560276"/>
    <w:rsid w:val="00560A11"/>
    <w:rsid w:val="00561240"/>
    <w:rsid w:val="00561AE4"/>
    <w:rsid w:val="005620D8"/>
    <w:rsid w:val="00563628"/>
    <w:rsid w:val="00565284"/>
    <w:rsid w:val="00565ABD"/>
    <w:rsid w:val="005665D4"/>
    <w:rsid w:val="00566928"/>
    <w:rsid w:val="00570D28"/>
    <w:rsid w:val="00570EDB"/>
    <w:rsid w:val="00571EB0"/>
    <w:rsid w:val="005731ED"/>
    <w:rsid w:val="00573F97"/>
    <w:rsid w:val="00574436"/>
    <w:rsid w:val="00574C33"/>
    <w:rsid w:val="00576C5C"/>
    <w:rsid w:val="00577259"/>
    <w:rsid w:val="00577602"/>
    <w:rsid w:val="005779BE"/>
    <w:rsid w:val="00577B58"/>
    <w:rsid w:val="00583907"/>
    <w:rsid w:val="0058508B"/>
    <w:rsid w:val="005860E8"/>
    <w:rsid w:val="00586F91"/>
    <w:rsid w:val="00587024"/>
    <w:rsid w:val="00587925"/>
    <w:rsid w:val="00587A31"/>
    <w:rsid w:val="00590EF2"/>
    <w:rsid w:val="00592A7F"/>
    <w:rsid w:val="00592F69"/>
    <w:rsid w:val="0059328D"/>
    <w:rsid w:val="00593AC4"/>
    <w:rsid w:val="005959FA"/>
    <w:rsid w:val="00597928"/>
    <w:rsid w:val="005A1FB8"/>
    <w:rsid w:val="005A2038"/>
    <w:rsid w:val="005A29F6"/>
    <w:rsid w:val="005A5D4D"/>
    <w:rsid w:val="005A639E"/>
    <w:rsid w:val="005A6E77"/>
    <w:rsid w:val="005A7863"/>
    <w:rsid w:val="005B0ADA"/>
    <w:rsid w:val="005B2868"/>
    <w:rsid w:val="005B2999"/>
    <w:rsid w:val="005B40C6"/>
    <w:rsid w:val="005B410A"/>
    <w:rsid w:val="005B4FD4"/>
    <w:rsid w:val="005B5054"/>
    <w:rsid w:val="005B506D"/>
    <w:rsid w:val="005B5550"/>
    <w:rsid w:val="005B55F8"/>
    <w:rsid w:val="005B5C1F"/>
    <w:rsid w:val="005B67FB"/>
    <w:rsid w:val="005B772D"/>
    <w:rsid w:val="005C0AC6"/>
    <w:rsid w:val="005C1542"/>
    <w:rsid w:val="005C166A"/>
    <w:rsid w:val="005C24D9"/>
    <w:rsid w:val="005C73E9"/>
    <w:rsid w:val="005C768E"/>
    <w:rsid w:val="005D057D"/>
    <w:rsid w:val="005D106A"/>
    <w:rsid w:val="005D36CE"/>
    <w:rsid w:val="005D4516"/>
    <w:rsid w:val="005D45A9"/>
    <w:rsid w:val="005D5C2E"/>
    <w:rsid w:val="005D5C8D"/>
    <w:rsid w:val="005E064F"/>
    <w:rsid w:val="005E0FEC"/>
    <w:rsid w:val="005E3410"/>
    <w:rsid w:val="005E4EEE"/>
    <w:rsid w:val="005E4FC2"/>
    <w:rsid w:val="005E5AE7"/>
    <w:rsid w:val="005E7CA5"/>
    <w:rsid w:val="005F0CA2"/>
    <w:rsid w:val="005F1CF5"/>
    <w:rsid w:val="005F2D42"/>
    <w:rsid w:val="005F3113"/>
    <w:rsid w:val="005F37F4"/>
    <w:rsid w:val="005F3A2F"/>
    <w:rsid w:val="005F3BA2"/>
    <w:rsid w:val="005F42D0"/>
    <w:rsid w:val="005F463E"/>
    <w:rsid w:val="005F48C0"/>
    <w:rsid w:val="005F5C9C"/>
    <w:rsid w:val="005F68B3"/>
    <w:rsid w:val="005F68C2"/>
    <w:rsid w:val="005F690C"/>
    <w:rsid w:val="005F741D"/>
    <w:rsid w:val="005F77AD"/>
    <w:rsid w:val="005F7DAD"/>
    <w:rsid w:val="005F7DB0"/>
    <w:rsid w:val="0060091D"/>
    <w:rsid w:val="00601C13"/>
    <w:rsid w:val="00601E9E"/>
    <w:rsid w:val="0060340C"/>
    <w:rsid w:val="00604B65"/>
    <w:rsid w:val="006055C0"/>
    <w:rsid w:val="00605689"/>
    <w:rsid w:val="00605F08"/>
    <w:rsid w:val="00606072"/>
    <w:rsid w:val="0060611E"/>
    <w:rsid w:val="00607FCB"/>
    <w:rsid w:val="00610511"/>
    <w:rsid w:val="00611214"/>
    <w:rsid w:val="00611B8C"/>
    <w:rsid w:val="00612B2B"/>
    <w:rsid w:val="006131EF"/>
    <w:rsid w:val="00614230"/>
    <w:rsid w:val="00614738"/>
    <w:rsid w:val="006156F0"/>
    <w:rsid w:val="00615977"/>
    <w:rsid w:val="0061719B"/>
    <w:rsid w:val="006178B0"/>
    <w:rsid w:val="00620043"/>
    <w:rsid w:val="00621706"/>
    <w:rsid w:val="006224D7"/>
    <w:rsid w:val="00622B1F"/>
    <w:rsid w:val="00622FDE"/>
    <w:rsid w:val="00623F5A"/>
    <w:rsid w:val="00624837"/>
    <w:rsid w:val="00625090"/>
    <w:rsid w:val="00625705"/>
    <w:rsid w:val="00625970"/>
    <w:rsid w:val="0062652C"/>
    <w:rsid w:val="00626D3C"/>
    <w:rsid w:val="00627E76"/>
    <w:rsid w:val="00631050"/>
    <w:rsid w:val="006314D5"/>
    <w:rsid w:val="00631CC1"/>
    <w:rsid w:val="00631F61"/>
    <w:rsid w:val="006323A5"/>
    <w:rsid w:val="00632AF8"/>
    <w:rsid w:val="00632B9F"/>
    <w:rsid w:val="00632DC1"/>
    <w:rsid w:val="0063342F"/>
    <w:rsid w:val="00633488"/>
    <w:rsid w:val="00634289"/>
    <w:rsid w:val="00635F27"/>
    <w:rsid w:val="00636818"/>
    <w:rsid w:val="0063742E"/>
    <w:rsid w:val="00640A09"/>
    <w:rsid w:val="0064178D"/>
    <w:rsid w:val="006423D6"/>
    <w:rsid w:val="00643AB1"/>
    <w:rsid w:val="0064460F"/>
    <w:rsid w:val="00644B12"/>
    <w:rsid w:val="00645338"/>
    <w:rsid w:val="00645EDB"/>
    <w:rsid w:val="0064777A"/>
    <w:rsid w:val="00650287"/>
    <w:rsid w:val="006508C2"/>
    <w:rsid w:val="00650995"/>
    <w:rsid w:val="00650999"/>
    <w:rsid w:val="006514A7"/>
    <w:rsid w:val="006518DE"/>
    <w:rsid w:val="00653182"/>
    <w:rsid w:val="006559E8"/>
    <w:rsid w:val="006564D7"/>
    <w:rsid w:val="00657C36"/>
    <w:rsid w:val="00660B63"/>
    <w:rsid w:val="006612AC"/>
    <w:rsid w:val="00661736"/>
    <w:rsid w:val="00661915"/>
    <w:rsid w:val="0066191D"/>
    <w:rsid w:val="00662912"/>
    <w:rsid w:val="006639B3"/>
    <w:rsid w:val="006650BC"/>
    <w:rsid w:val="0066579C"/>
    <w:rsid w:val="00665E46"/>
    <w:rsid w:val="00666A8C"/>
    <w:rsid w:val="006679DF"/>
    <w:rsid w:val="0067000E"/>
    <w:rsid w:val="006707F1"/>
    <w:rsid w:val="00670D5F"/>
    <w:rsid w:val="00671D4A"/>
    <w:rsid w:val="00671D9C"/>
    <w:rsid w:val="00672006"/>
    <w:rsid w:val="00672D7F"/>
    <w:rsid w:val="00673C1F"/>
    <w:rsid w:val="006754AC"/>
    <w:rsid w:val="0067598A"/>
    <w:rsid w:val="00675C64"/>
    <w:rsid w:val="0067643A"/>
    <w:rsid w:val="00676BB0"/>
    <w:rsid w:val="006771C1"/>
    <w:rsid w:val="00677241"/>
    <w:rsid w:val="006775FC"/>
    <w:rsid w:val="00680642"/>
    <w:rsid w:val="00681D9C"/>
    <w:rsid w:val="0068223E"/>
    <w:rsid w:val="00683F4D"/>
    <w:rsid w:val="00684648"/>
    <w:rsid w:val="00685FAC"/>
    <w:rsid w:val="006866E3"/>
    <w:rsid w:val="00686B45"/>
    <w:rsid w:val="006877F8"/>
    <w:rsid w:val="00687880"/>
    <w:rsid w:val="006933C7"/>
    <w:rsid w:val="006942D2"/>
    <w:rsid w:val="006943A9"/>
    <w:rsid w:val="00694EC4"/>
    <w:rsid w:val="00695D8B"/>
    <w:rsid w:val="006968A3"/>
    <w:rsid w:val="00697122"/>
    <w:rsid w:val="0069718C"/>
    <w:rsid w:val="00697208"/>
    <w:rsid w:val="0069775E"/>
    <w:rsid w:val="00697C2F"/>
    <w:rsid w:val="006A0202"/>
    <w:rsid w:val="006A087F"/>
    <w:rsid w:val="006A0CF2"/>
    <w:rsid w:val="006A14CB"/>
    <w:rsid w:val="006A1792"/>
    <w:rsid w:val="006A26BD"/>
    <w:rsid w:val="006A28E9"/>
    <w:rsid w:val="006A3078"/>
    <w:rsid w:val="006A4582"/>
    <w:rsid w:val="006A4AA8"/>
    <w:rsid w:val="006A5450"/>
    <w:rsid w:val="006A6142"/>
    <w:rsid w:val="006A65C5"/>
    <w:rsid w:val="006A660B"/>
    <w:rsid w:val="006A6959"/>
    <w:rsid w:val="006A7FAC"/>
    <w:rsid w:val="006B11EB"/>
    <w:rsid w:val="006B24AB"/>
    <w:rsid w:val="006B3207"/>
    <w:rsid w:val="006B33AA"/>
    <w:rsid w:val="006B3641"/>
    <w:rsid w:val="006B41C9"/>
    <w:rsid w:val="006B46E5"/>
    <w:rsid w:val="006B52EA"/>
    <w:rsid w:val="006B62FF"/>
    <w:rsid w:val="006C0011"/>
    <w:rsid w:val="006C01BD"/>
    <w:rsid w:val="006C021C"/>
    <w:rsid w:val="006C1A08"/>
    <w:rsid w:val="006C20DA"/>
    <w:rsid w:val="006C2405"/>
    <w:rsid w:val="006C32C9"/>
    <w:rsid w:val="006C3ECB"/>
    <w:rsid w:val="006C46AE"/>
    <w:rsid w:val="006C4724"/>
    <w:rsid w:val="006C5291"/>
    <w:rsid w:val="006C6B7F"/>
    <w:rsid w:val="006C6DD7"/>
    <w:rsid w:val="006C74E1"/>
    <w:rsid w:val="006C77C8"/>
    <w:rsid w:val="006C7C2B"/>
    <w:rsid w:val="006D0AFF"/>
    <w:rsid w:val="006D0DB6"/>
    <w:rsid w:val="006D1CE9"/>
    <w:rsid w:val="006D243A"/>
    <w:rsid w:val="006D3CC8"/>
    <w:rsid w:val="006D4B42"/>
    <w:rsid w:val="006D66A5"/>
    <w:rsid w:val="006E0110"/>
    <w:rsid w:val="006E0B56"/>
    <w:rsid w:val="006E14E0"/>
    <w:rsid w:val="006E1EEA"/>
    <w:rsid w:val="006E32D1"/>
    <w:rsid w:val="006E3646"/>
    <w:rsid w:val="006E3C15"/>
    <w:rsid w:val="006E4F78"/>
    <w:rsid w:val="006E58E9"/>
    <w:rsid w:val="006E5D14"/>
    <w:rsid w:val="006E6242"/>
    <w:rsid w:val="006E7DA5"/>
    <w:rsid w:val="006E7E31"/>
    <w:rsid w:val="006E7F44"/>
    <w:rsid w:val="006F0ADA"/>
    <w:rsid w:val="006F1080"/>
    <w:rsid w:val="006F1273"/>
    <w:rsid w:val="006F17A9"/>
    <w:rsid w:val="006F1AD6"/>
    <w:rsid w:val="006F21BD"/>
    <w:rsid w:val="006F27F0"/>
    <w:rsid w:val="006F2A70"/>
    <w:rsid w:val="006F4877"/>
    <w:rsid w:val="006F534E"/>
    <w:rsid w:val="006F57F2"/>
    <w:rsid w:val="006F69A4"/>
    <w:rsid w:val="006F7992"/>
    <w:rsid w:val="006F79EB"/>
    <w:rsid w:val="006F7B79"/>
    <w:rsid w:val="006F7BC9"/>
    <w:rsid w:val="0070035B"/>
    <w:rsid w:val="00700DE9"/>
    <w:rsid w:val="00701221"/>
    <w:rsid w:val="00701526"/>
    <w:rsid w:val="00701947"/>
    <w:rsid w:val="00702937"/>
    <w:rsid w:val="007054EB"/>
    <w:rsid w:val="00707D8D"/>
    <w:rsid w:val="00710F8E"/>
    <w:rsid w:val="007121ED"/>
    <w:rsid w:val="0071256F"/>
    <w:rsid w:val="007125C2"/>
    <w:rsid w:val="00713266"/>
    <w:rsid w:val="00714D5D"/>
    <w:rsid w:val="00715357"/>
    <w:rsid w:val="007157D8"/>
    <w:rsid w:val="0071647A"/>
    <w:rsid w:val="007166C7"/>
    <w:rsid w:val="0072010A"/>
    <w:rsid w:val="00721AB7"/>
    <w:rsid w:val="00722255"/>
    <w:rsid w:val="0072271D"/>
    <w:rsid w:val="00723B91"/>
    <w:rsid w:val="00723ED2"/>
    <w:rsid w:val="0072691F"/>
    <w:rsid w:val="00726EFC"/>
    <w:rsid w:val="0072742D"/>
    <w:rsid w:val="0073014A"/>
    <w:rsid w:val="007314EE"/>
    <w:rsid w:val="00731841"/>
    <w:rsid w:val="0073377D"/>
    <w:rsid w:val="00734609"/>
    <w:rsid w:val="00735AF7"/>
    <w:rsid w:val="00735EA5"/>
    <w:rsid w:val="007362E2"/>
    <w:rsid w:val="00736C51"/>
    <w:rsid w:val="00736ED8"/>
    <w:rsid w:val="007371AB"/>
    <w:rsid w:val="00737A20"/>
    <w:rsid w:val="00737C82"/>
    <w:rsid w:val="00737F25"/>
    <w:rsid w:val="00740773"/>
    <w:rsid w:val="007410E9"/>
    <w:rsid w:val="00741351"/>
    <w:rsid w:val="00741945"/>
    <w:rsid w:val="007420FC"/>
    <w:rsid w:val="00743F2B"/>
    <w:rsid w:val="007445EB"/>
    <w:rsid w:val="007448C9"/>
    <w:rsid w:val="00744A8D"/>
    <w:rsid w:val="00744C28"/>
    <w:rsid w:val="00744E5A"/>
    <w:rsid w:val="00744F46"/>
    <w:rsid w:val="00745733"/>
    <w:rsid w:val="00746C72"/>
    <w:rsid w:val="00746CDF"/>
    <w:rsid w:val="00747270"/>
    <w:rsid w:val="00747747"/>
    <w:rsid w:val="00747F97"/>
    <w:rsid w:val="0075129F"/>
    <w:rsid w:val="00751A0A"/>
    <w:rsid w:val="00751D86"/>
    <w:rsid w:val="00752EDC"/>
    <w:rsid w:val="00753CD2"/>
    <w:rsid w:val="00754610"/>
    <w:rsid w:val="0075511A"/>
    <w:rsid w:val="00756005"/>
    <w:rsid w:val="00756909"/>
    <w:rsid w:val="007570DA"/>
    <w:rsid w:val="00760306"/>
    <w:rsid w:val="00760BDB"/>
    <w:rsid w:val="007620D4"/>
    <w:rsid w:val="007632C2"/>
    <w:rsid w:val="007660B8"/>
    <w:rsid w:val="0076645A"/>
    <w:rsid w:val="0076678F"/>
    <w:rsid w:val="00766829"/>
    <w:rsid w:val="00766F13"/>
    <w:rsid w:val="00767040"/>
    <w:rsid w:val="0076788A"/>
    <w:rsid w:val="007679F3"/>
    <w:rsid w:val="00767AD6"/>
    <w:rsid w:val="00770E8D"/>
    <w:rsid w:val="00771080"/>
    <w:rsid w:val="00771B01"/>
    <w:rsid w:val="0077265B"/>
    <w:rsid w:val="00772C35"/>
    <w:rsid w:val="0077378D"/>
    <w:rsid w:val="00773BAF"/>
    <w:rsid w:val="0077426A"/>
    <w:rsid w:val="007749D9"/>
    <w:rsid w:val="00774D07"/>
    <w:rsid w:val="007765DC"/>
    <w:rsid w:val="00777A8D"/>
    <w:rsid w:val="007801C8"/>
    <w:rsid w:val="00782431"/>
    <w:rsid w:val="0078265A"/>
    <w:rsid w:val="0078396E"/>
    <w:rsid w:val="007839CC"/>
    <w:rsid w:val="007839F6"/>
    <w:rsid w:val="007847E6"/>
    <w:rsid w:val="0078540F"/>
    <w:rsid w:val="007865BE"/>
    <w:rsid w:val="007875A5"/>
    <w:rsid w:val="007900E4"/>
    <w:rsid w:val="00790991"/>
    <w:rsid w:val="00790998"/>
    <w:rsid w:val="00791798"/>
    <w:rsid w:val="00792BC7"/>
    <w:rsid w:val="00792D7D"/>
    <w:rsid w:val="007930C2"/>
    <w:rsid w:val="00793238"/>
    <w:rsid w:val="007951B0"/>
    <w:rsid w:val="00795721"/>
    <w:rsid w:val="00795816"/>
    <w:rsid w:val="0079603E"/>
    <w:rsid w:val="00796454"/>
    <w:rsid w:val="0079687E"/>
    <w:rsid w:val="00797765"/>
    <w:rsid w:val="007977F5"/>
    <w:rsid w:val="007A02FA"/>
    <w:rsid w:val="007A0C61"/>
    <w:rsid w:val="007A3943"/>
    <w:rsid w:val="007A3B5E"/>
    <w:rsid w:val="007A3BB4"/>
    <w:rsid w:val="007A3BE6"/>
    <w:rsid w:val="007A3E24"/>
    <w:rsid w:val="007A470B"/>
    <w:rsid w:val="007A5531"/>
    <w:rsid w:val="007A5AAB"/>
    <w:rsid w:val="007A6083"/>
    <w:rsid w:val="007A6416"/>
    <w:rsid w:val="007A670A"/>
    <w:rsid w:val="007B0F4D"/>
    <w:rsid w:val="007B1CF5"/>
    <w:rsid w:val="007B1FAE"/>
    <w:rsid w:val="007B257A"/>
    <w:rsid w:val="007B3936"/>
    <w:rsid w:val="007B3A96"/>
    <w:rsid w:val="007B44C5"/>
    <w:rsid w:val="007B50C9"/>
    <w:rsid w:val="007B5154"/>
    <w:rsid w:val="007B59CB"/>
    <w:rsid w:val="007B6A15"/>
    <w:rsid w:val="007B6EA6"/>
    <w:rsid w:val="007B7DFE"/>
    <w:rsid w:val="007C008D"/>
    <w:rsid w:val="007C03B6"/>
    <w:rsid w:val="007C05A7"/>
    <w:rsid w:val="007C0FB9"/>
    <w:rsid w:val="007C1654"/>
    <w:rsid w:val="007C1CAE"/>
    <w:rsid w:val="007C3640"/>
    <w:rsid w:val="007C5FC6"/>
    <w:rsid w:val="007C6A06"/>
    <w:rsid w:val="007D049A"/>
    <w:rsid w:val="007D1219"/>
    <w:rsid w:val="007D1B05"/>
    <w:rsid w:val="007D287B"/>
    <w:rsid w:val="007D2B90"/>
    <w:rsid w:val="007D4653"/>
    <w:rsid w:val="007D4AB2"/>
    <w:rsid w:val="007D5DE6"/>
    <w:rsid w:val="007D7270"/>
    <w:rsid w:val="007D7C00"/>
    <w:rsid w:val="007E1128"/>
    <w:rsid w:val="007E171F"/>
    <w:rsid w:val="007E17AD"/>
    <w:rsid w:val="007E2C90"/>
    <w:rsid w:val="007E2D95"/>
    <w:rsid w:val="007E307C"/>
    <w:rsid w:val="007E3A29"/>
    <w:rsid w:val="007E3F24"/>
    <w:rsid w:val="007E44F1"/>
    <w:rsid w:val="007E4778"/>
    <w:rsid w:val="007E4BA9"/>
    <w:rsid w:val="007E4D1E"/>
    <w:rsid w:val="007E5C05"/>
    <w:rsid w:val="007E5E8D"/>
    <w:rsid w:val="007E6484"/>
    <w:rsid w:val="007E7780"/>
    <w:rsid w:val="007F0153"/>
    <w:rsid w:val="007F0378"/>
    <w:rsid w:val="007F241C"/>
    <w:rsid w:val="007F29B2"/>
    <w:rsid w:val="007F2FF1"/>
    <w:rsid w:val="007F3BEE"/>
    <w:rsid w:val="007F4189"/>
    <w:rsid w:val="007F6205"/>
    <w:rsid w:val="007F71B9"/>
    <w:rsid w:val="008002AC"/>
    <w:rsid w:val="00800DDC"/>
    <w:rsid w:val="00802A8E"/>
    <w:rsid w:val="00802A98"/>
    <w:rsid w:val="00802B8F"/>
    <w:rsid w:val="00803678"/>
    <w:rsid w:val="008044A3"/>
    <w:rsid w:val="00804961"/>
    <w:rsid w:val="0080564F"/>
    <w:rsid w:val="008068AD"/>
    <w:rsid w:val="00807F3B"/>
    <w:rsid w:val="00810E02"/>
    <w:rsid w:val="00811DC9"/>
    <w:rsid w:val="00812FDD"/>
    <w:rsid w:val="008136A6"/>
    <w:rsid w:val="00814EB3"/>
    <w:rsid w:val="0081516C"/>
    <w:rsid w:val="00816579"/>
    <w:rsid w:val="00816D61"/>
    <w:rsid w:val="0081786E"/>
    <w:rsid w:val="00817F78"/>
    <w:rsid w:val="008210F6"/>
    <w:rsid w:val="0082149E"/>
    <w:rsid w:val="00821990"/>
    <w:rsid w:val="0082226B"/>
    <w:rsid w:val="00822608"/>
    <w:rsid w:val="0082262F"/>
    <w:rsid w:val="0082280B"/>
    <w:rsid w:val="0082327F"/>
    <w:rsid w:val="0082467A"/>
    <w:rsid w:val="00824E76"/>
    <w:rsid w:val="00825781"/>
    <w:rsid w:val="00825B5F"/>
    <w:rsid w:val="00825F9A"/>
    <w:rsid w:val="00825FB5"/>
    <w:rsid w:val="0082666A"/>
    <w:rsid w:val="0082687A"/>
    <w:rsid w:val="008276D5"/>
    <w:rsid w:val="00827B79"/>
    <w:rsid w:val="00827F80"/>
    <w:rsid w:val="00830A6E"/>
    <w:rsid w:val="0083135E"/>
    <w:rsid w:val="0083278C"/>
    <w:rsid w:val="0083608C"/>
    <w:rsid w:val="00837280"/>
    <w:rsid w:val="00840224"/>
    <w:rsid w:val="00841406"/>
    <w:rsid w:val="0084167E"/>
    <w:rsid w:val="008427A3"/>
    <w:rsid w:val="00842EB8"/>
    <w:rsid w:val="0084340E"/>
    <w:rsid w:val="00843D5D"/>
    <w:rsid w:val="00843F4B"/>
    <w:rsid w:val="00845B86"/>
    <w:rsid w:val="00846AEC"/>
    <w:rsid w:val="00846C0D"/>
    <w:rsid w:val="00846C5C"/>
    <w:rsid w:val="00846FB0"/>
    <w:rsid w:val="00847812"/>
    <w:rsid w:val="00850B14"/>
    <w:rsid w:val="00851AE0"/>
    <w:rsid w:val="00851D9E"/>
    <w:rsid w:val="00852BD3"/>
    <w:rsid w:val="00853B33"/>
    <w:rsid w:val="00854828"/>
    <w:rsid w:val="008558DD"/>
    <w:rsid w:val="008559D7"/>
    <w:rsid w:val="00856B86"/>
    <w:rsid w:val="00856DBB"/>
    <w:rsid w:val="00856EB7"/>
    <w:rsid w:val="008576CA"/>
    <w:rsid w:val="008607F1"/>
    <w:rsid w:val="0086262B"/>
    <w:rsid w:val="00862853"/>
    <w:rsid w:val="00863F55"/>
    <w:rsid w:val="0086435B"/>
    <w:rsid w:val="00865546"/>
    <w:rsid w:val="00865618"/>
    <w:rsid w:val="008656DE"/>
    <w:rsid w:val="00866ED7"/>
    <w:rsid w:val="00867DCD"/>
    <w:rsid w:val="00867E77"/>
    <w:rsid w:val="0087022C"/>
    <w:rsid w:val="00870553"/>
    <w:rsid w:val="00870756"/>
    <w:rsid w:val="0087138C"/>
    <w:rsid w:val="00871FAB"/>
    <w:rsid w:val="00872B12"/>
    <w:rsid w:val="008735D7"/>
    <w:rsid w:val="0087369F"/>
    <w:rsid w:val="00873E1C"/>
    <w:rsid w:val="00875340"/>
    <w:rsid w:val="00876EAA"/>
    <w:rsid w:val="00877770"/>
    <w:rsid w:val="0087780E"/>
    <w:rsid w:val="008807DA"/>
    <w:rsid w:val="00880D51"/>
    <w:rsid w:val="00880DDB"/>
    <w:rsid w:val="00881843"/>
    <w:rsid w:val="008827DC"/>
    <w:rsid w:val="0088309A"/>
    <w:rsid w:val="0088321A"/>
    <w:rsid w:val="00883D64"/>
    <w:rsid w:val="008844E7"/>
    <w:rsid w:val="00886B22"/>
    <w:rsid w:val="00887D1F"/>
    <w:rsid w:val="008902B9"/>
    <w:rsid w:val="008923C9"/>
    <w:rsid w:val="008923EB"/>
    <w:rsid w:val="0089262F"/>
    <w:rsid w:val="008926E6"/>
    <w:rsid w:val="00892D9A"/>
    <w:rsid w:val="00893010"/>
    <w:rsid w:val="00893821"/>
    <w:rsid w:val="00893854"/>
    <w:rsid w:val="008945E0"/>
    <w:rsid w:val="00895F2E"/>
    <w:rsid w:val="00896439"/>
    <w:rsid w:val="00896E5B"/>
    <w:rsid w:val="00896E95"/>
    <w:rsid w:val="00896F8B"/>
    <w:rsid w:val="008971B0"/>
    <w:rsid w:val="008A004D"/>
    <w:rsid w:val="008A1223"/>
    <w:rsid w:val="008A17F7"/>
    <w:rsid w:val="008A2892"/>
    <w:rsid w:val="008A2C71"/>
    <w:rsid w:val="008A2F19"/>
    <w:rsid w:val="008A349F"/>
    <w:rsid w:val="008A4C19"/>
    <w:rsid w:val="008A55A4"/>
    <w:rsid w:val="008A5B89"/>
    <w:rsid w:val="008A76F2"/>
    <w:rsid w:val="008A7909"/>
    <w:rsid w:val="008B0941"/>
    <w:rsid w:val="008B0BF5"/>
    <w:rsid w:val="008B1DB7"/>
    <w:rsid w:val="008B2FCD"/>
    <w:rsid w:val="008B381E"/>
    <w:rsid w:val="008B5036"/>
    <w:rsid w:val="008B5BA4"/>
    <w:rsid w:val="008B5FA1"/>
    <w:rsid w:val="008B7540"/>
    <w:rsid w:val="008B7C4B"/>
    <w:rsid w:val="008C050E"/>
    <w:rsid w:val="008C0C06"/>
    <w:rsid w:val="008C105F"/>
    <w:rsid w:val="008C116D"/>
    <w:rsid w:val="008C1296"/>
    <w:rsid w:val="008C2ACC"/>
    <w:rsid w:val="008C2F31"/>
    <w:rsid w:val="008C3BAC"/>
    <w:rsid w:val="008C45D0"/>
    <w:rsid w:val="008C531D"/>
    <w:rsid w:val="008C5C9B"/>
    <w:rsid w:val="008C5CE0"/>
    <w:rsid w:val="008C6D34"/>
    <w:rsid w:val="008D0FED"/>
    <w:rsid w:val="008D14B6"/>
    <w:rsid w:val="008D198B"/>
    <w:rsid w:val="008D50F1"/>
    <w:rsid w:val="008D5156"/>
    <w:rsid w:val="008D71B1"/>
    <w:rsid w:val="008D72AE"/>
    <w:rsid w:val="008D7698"/>
    <w:rsid w:val="008E00F5"/>
    <w:rsid w:val="008E2F3A"/>
    <w:rsid w:val="008E3336"/>
    <w:rsid w:val="008E3FEF"/>
    <w:rsid w:val="008E486B"/>
    <w:rsid w:val="008E514A"/>
    <w:rsid w:val="008E529E"/>
    <w:rsid w:val="008E55C4"/>
    <w:rsid w:val="008E5AD6"/>
    <w:rsid w:val="008E5B6B"/>
    <w:rsid w:val="008E5C61"/>
    <w:rsid w:val="008E6762"/>
    <w:rsid w:val="008E68F4"/>
    <w:rsid w:val="008E6B47"/>
    <w:rsid w:val="008E736C"/>
    <w:rsid w:val="008E7BAF"/>
    <w:rsid w:val="008F02C3"/>
    <w:rsid w:val="008F0BC6"/>
    <w:rsid w:val="008F1908"/>
    <w:rsid w:val="008F2474"/>
    <w:rsid w:val="008F3CF8"/>
    <w:rsid w:val="008F4899"/>
    <w:rsid w:val="008F614A"/>
    <w:rsid w:val="008F67F8"/>
    <w:rsid w:val="008F6F8C"/>
    <w:rsid w:val="008F74A5"/>
    <w:rsid w:val="00900ADA"/>
    <w:rsid w:val="00903805"/>
    <w:rsid w:val="00903E0E"/>
    <w:rsid w:val="009043A4"/>
    <w:rsid w:val="0090505B"/>
    <w:rsid w:val="009050B8"/>
    <w:rsid w:val="00906DC4"/>
    <w:rsid w:val="00906E56"/>
    <w:rsid w:val="00907E8B"/>
    <w:rsid w:val="00910BDD"/>
    <w:rsid w:val="00910EF5"/>
    <w:rsid w:val="009126F9"/>
    <w:rsid w:val="00912A46"/>
    <w:rsid w:val="00913564"/>
    <w:rsid w:val="00913897"/>
    <w:rsid w:val="00913AF1"/>
    <w:rsid w:val="00913E11"/>
    <w:rsid w:val="00914163"/>
    <w:rsid w:val="00915350"/>
    <w:rsid w:val="009155CC"/>
    <w:rsid w:val="00915AD0"/>
    <w:rsid w:val="00916558"/>
    <w:rsid w:val="00916992"/>
    <w:rsid w:val="00916ADB"/>
    <w:rsid w:val="009173E0"/>
    <w:rsid w:val="00917885"/>
    <w:rsid w:val="009203B4"/>
    <w:rsid w:val="00921467"/>
    <w:rsid w:val="00921A2F"/>
    <w:rsid w:val="00921AEB"/>
    <w:rsid w:val="00922A93"/>
    <w:rsid w:val="00922E75"/>
    <w:rsid w:val="0092608D"/>
    <w:rsid w:val="00926ACC"/>
    <w:rsid w:val="00927AE5"/>
    <w:rsid w:val="00931855"/>
    <w:rsid w:val="0093326D"/>
    <w:rsid w:val="009335F6"/>
    <w:rsid w:val="0093360D"/>
    <w:rsid w:val="009337BE"/>
    <w:rsid w:val="009355F1"/>
    <w:rsid w:val="00936A50"/>
    <w:rsid w:val="00936C81"/>
    <w:rsid w:val="0094068D"/>
    <w:rsid w:val="009417CB"/>
    <w:rsid w:val="009418EF"/>
    <w:rsid w:val="0094190C"/>
    <w:rsid w:val="009426D2"/>
    <w:rsid w:val="009427A6"/>
    <w:rsid w:val="009427C6"/>
    <w:rsid w:val="00944B64"/>
    <w:rsid w:val="00944E52"/>
    <w:rsid w:val="00945159"/>
    <w:rsid w:val="00945D88"/>
    <w:rsid w:val="0094606D"/>
    <w:rsid w:val="00946184"/>
    <w:rsid w:val="009472E9"/>
    <w:rsid w:val="00947777"/>
    <w:rsid w:val="009514BB"/>
    <w:rsid w:val="00951698"/>
    <w:rsid w:val="0095299D"/>
    <w:rsid w:val="00953D4F"/>
    <w:rsid w:val="0095579C"/>
    <w:rsid w:val="00955CFB"/>
    <w:rsid w:val="00955E5C"/>
    <w:rsid w:val="00956C4A"/>
    <w:rsid w:val="009570DD"/>
    <w:rsid w:val="00960739"/>
    <w:rsid w:val="00962380"/>
    <w:rsid w:val="0096300A"/>
    <w:rsid w:val="00963C64"/>
    <w:rsid w:val="00965715"/>
    <w:rsid w:val="00965771"/>
    <w:rsid w:val="00967036"/>
    <w:rsid w:val="009673BF"/>
    <w:rsid w:val="009673D1"/>
    <w:rsid w:val="0096799C"/>
    <w:rsid w:val="00970280"/>
    <w:rsid w:val="00970C26"/>
    <w:rsid w:val="00972540"/>
    <w:rsid w:val="009726CA"/>
    <w:rsid w:val="00973415"/>
    <w:rsid w:val="00973963"/>
    <w:rsid w:val="00973BD2"/>
    <w:rsid w:val="00975BE8"/>
    <w:rsid w:val="009762AD"/>
    <w:rsid w:val="009779E9"/>
    <w:rsid w:val="00980008"/>
    <w:rsid w:val="009808B4"/>
    <w:rsid w:val="00981891"/>
    <w:rsid w:val="00981D5E"/>
    <w:rsid w:val="0098210F"/>
    <w:rsid w:val="0098271C"/>
    <w:rsid w:val="00982A2C"/>
    <w:rsid w:val="00983885"/>
    <w:rsid w:val="0098482A"/>
    <w:rsid w:val="00984BE2"/>
    <w:rsid w:val="009851F4"/>
    <w:rsid w:val="00985732"/>
    <w:rsid w:val="00985D08"/>
    <w:rsid w:val="00986DD8"/>
    <w:rsid w:val="0099040E"/>
    <w:rsid w:val="0099065D"/>
    <w:rsid w:val="00990862"/>
    <w:rsid w:val="00990FC8"/>
    <w:rsid w:val="00991D90"/>
    <w:rsid w:val="009922DB"/>
    <w:rsid w:val="00992B4F"/>
    <w:rsid w:val="00992E9C"/>
    <w:rsid w:val="00993312"/>
    <w:rsid w:val="00994093"/>
    <w:rsid w:val="00994837"/>
    <w:rsid w:val="00994FA4"/>
    <w:rsid w:val="00995428"/>
    <w:rsid w:val="00996ED6"/>
    <w:rsid w:val="009A007D"/>
    <w:rsid w:val="009A2E88"/>
    <w:rsid w:val="009A41CC"/>
    <w:rsid w:val="009A52EB"/>
    <w:rsid w:val="009A5CEB"/>
    <w:rsid w:val="009A7560"/>
    <w:rsid w:val="009A7CC8"/>
    <w:rsid w:val="009B0329"/>
    <w:rsid w:val="009B11A0"/>
    <w:rsid w:val="009B1292"/>
    <w:rsid w:val="009B1B02"/>
    <w:rsid w:val="009B3DC8"/>
    <w:rsid w:val="009B4369"/>
    <w:rsid w:val="009B4C52"/>
    <w:rsid w:val="009B506B"/>
    <w:rsid w:val="009B55D2"/>
    <w:rsid w:val="009B5892"/>
    <w:rsid w:val="009B5E09"/>
    <w:rsid w:val="009B7B29"/>
    <w:rsid w:val="009C0CDA"/>
    <w:rsid w:val="009C0F16"/>
    <w:rsid w:val="009C14F1"/>
    <w:rsid w:val="009C1E0C"/>
    <w:rsid w:val="009C342B"/>
    <w:rsid w:val="009C3498"/>
    <w:rsid w:val="009C4268"/>
    <w:rsid w:val="009C5AA2"/>
    <w:rsid w:val="009C5AF9"/>
    <w:rsid w:val="009D0496"/>
    <w:rsid w:val="009D04B8"/>
    <w:rsid w:val="009D1523"/>
    <w:rsid w:val="009D1A11"/>
    <w:rsid w:val="009D208D"/>
    <w:rsid w:val="009D2B68"/>
    <w:rsid w:val="009D2CC3"/>
    <w:rsid w:val="009D407E"/>
    <w:rsid w:val="009D4199"/>
    <w:rsid w:val="009D4A5D"/>
    <w:rsid w:val="009D5855"/>
    <w:rsid w:val="009D5F60"/>
    <w:rsid w:val="009D67CC"/>
    <w:rsid w:val="009E1823"/>
    <w:rsid w:val="009E20CD"/>
    <w:rsid w:val="009E2509"/>
    <w:rsid w:val="009E2A2A"/>
    <w:rsid w:val="009E2ED7"/>
    <w:rsid w:val="009E3BE0"/>
    <w:rsid w:val="009E3F84"/>
    <w:rsid w:val="009E4B40"/>
    <w:rsid w:val="009E4E84"/>
    <w:rsid w:val="009E6455"/>
    <w:rsid w:val="009E6696"/>
    <w:rsid w:val="009E7E6E"/>
    <w:rsid w:val="009F01A0"/>
    <w:rsid w:val="009F0F62"/>
    <w:rsid w:val="009F113A"/>
    <w:rsid w:val="009F11A5"/>
    <w:rsid w:val="009F14A9"/>
    <w:rsid w:val="009F221E"/>
    <w:rsid w:val="009F46A5"/>
    <w:rsid w:val="009F4C6B"/>
    <w:rsid w:val="009F59A1"/>
    <w:rsid w:val="009F6CD2"/>
    <w:rsid w:val="009F7043"/>
    <w:rsid w:val="00A00866"/>
    <w:rsid w:val="00A03620"/>
    <w:rsid w:val="00A04AE4"/>
    <w:rsid w:val="00A055EC"/>
    <w:rsid w:val="00A05678"/>
    <w:rsid w:val="00A10DE0"/>
    <w:rsid w:val="00A10FBF"/>
    <w:rsid w:val="00A11072"/>
    <w:rsid w:val="00A113D8"/>
    <w:rsid w:val="00A11640"/>
    <w:rsid w:val="00A11772"/>
    <w:rsid w:val="00A12219"/>
    <w:rsid w:val="00A132A6"/>
    <w:rsid w:val="00A1348F"/>
    <w:rsid w:val="00A13543"/>
    <w:rsid w:val="00A138EE"/>
    <w:rsid w:val="00A1487D"/>
    <w:rsid w:val="00A14E75"/>
    <w:rsid w:val="00A15116"/>
    <w:rsid w:val="00A15270"/>
    <w:rsid w:val="00A15846"/>
    <w:rsid w:val="00A175BC"/>
    <w:rsid w:val="00A21817"/>
    <w:rsid w:val="00A23B56"/>
    <w:rsid w:val="00A2484A"/>
    <w:rsid w:val="00A251AB"/>
    <w:rsid w:val="00A25A74"/>
    <w:rsid w:val="00A26FE5"/>
    <w:rsid w:val="00A30084"/>
    <w:rsid w:val="00A307CC"/>
    <w:rsid w:val="00A31DC0"/>
    <w:rsid w:val="00A32655"/>
    <w:rsid w:val="00A32B4A"/>
    <w:rsid w:val="00A32CBE"/>
    <w:rsid w:val="00A3472E"/>
    <w:rsid w:val="00A35219"/>
    <w:rsid w:val="00A35AFF"/>
    <w:rsid w:val="00A369E4"/>
    <w:rsid w:val="00A37572"/>
    <w:rsid w:val="00A37AB7"/>
    <w:rsid w:val="00A40081"/>
    <w:rsid w:val="00A4011B"/>
    <w:rsid w:val="00A404D4"/>
    <w:rsid w:val="00A40C01"/>
    <w:rsid w:val="00A40E98"/>
    <w:rsid w:val="00A41BE3"/>
    <w:rsid w:val="00A41CA3"/>
    <w:rsid w:val="00A41E2D"/>
    <w:rsid w:val="00A429B0"/>
    <w:rsid w:val="00A442C2"/>
    <w:rsid w:val="00A445F3"/>
    <w:rsid w:val="00A44D45"/>
    <w:rsid w:val="00A44FCE"/>
    <w:rsid w:val="00A4586E"/>
    <w:rsid w:val="00A45904"/>
    <w:rsid w:val="00A459EA"/>
    <w:rsid w:val="00A45AD0"/>
    <w:rsid w:val="00A45DE8"/>
    <w:rsid w:val="00A47086"/>
    <w:rsid w:val="00A505F4"/>
    <w:rsid w:val="00A50BD7"/>
    <w:rsid w:val="00A50D26"/>
    <w:rsid w:val="00A50EDE"/>
    <w:rsid w:val="00A52057"/>
    <w:rsid w:val="00A5263B"/>
    <w:rsid w:val="00A52D43"/>
    <w:rsid w:val="00A53D57"/>
    <w:rsid w:val="00A53ED4"/>
    <w:rsid w:val="00A54AA7"/>
    <w:rsid w:val="00A55494"/>
    <w:rsid w:val="00A55A96"/>
    <w:rsid w:val="00A5677B"/>
    <w:rsid w:val="00A572D0"/>
    <w:rsid w:val="00A57837"/>
    <w:rsid w:val="00A578F4"/>
    <w:rsid w:val="00A6011C"/>
    <w:rsid w:val="00A60CCC"/>
    <w:rsid w:val="00A60EA9"/>
    <w:rsid w:val="00A61070"/>
    <w:rsid w:val="00A620C5"/>
    <w:rsid w:val="00A638CA"/>
    <w:rsid w:val="00A6446D"/>
    <w:rsid w:val="00A64CC5"/>
    <w:rsid w:val="00A65670"/>
    <w:rsid w:val="00A65AB3"/>
    <w:rsid w:val="00A65CED"/>
    <w:rsid w:val="00A66019"/>
    <w:rsid w:val="00A665B0"/>
    <w:rsid w:val="00A669F6"/>
    <w:rsid w:val="00A6747D"/>
    <w:rsid w:val="00A6795E"/>
    <w:rsid w:val="00A67E0B"/>
    <w:rsid w:val="00A702FA"/>
    <w:rsid w:val="00A70376"/>
    <w:rsid w:val="00A70880"/>
    <w:rsid w:val="00A70D03"/>
    <w:rsid w:val="00A723B1"/>
    <w:rsid w:val="00A729A1"/>
    <w:rsid w:val="00A73BF6"/>
    <w:rsid w:val="00A741CE"/>
    <w:rsid w:val="00A74F49"/>
    <w:rsid w:val="00A74F50"/>
    <w:rsid w:val="00A752E4"/>
    <w:rsid w:val="00A76216"/>
    <w:rsid w:val="00A76405"/>
    <w:rsid w:val="00A76B4B"/>
    <w:rsid w:val="00A76CB3"/>
    <w:rsid w:val="00A802A9"/>
    <w:rsid w:val="00A80654"/>
    <w:rsid w:val="00A81825"/>
    <w:rsid w:val="00A82545"/>
    <w:rsid w:val="00A835F4"/>
    <w:rsid w:val="00A8415A"/>
    <w:rsid w:val="00A8605A"/>
    <w:rsid w:val="00A866D9"/>
    <w:rsid w:val="00A876B2"/>
    <w:rsid w:val="00A9084D"/>
    <w:rsid w:val="00A90D69"/>
    <w:rsid w:val="00A90DFC"/>
    <w:rsid w:val="00A92563"/>
    <w:rsid w:val="00A9290F"/>
    <w:rsid w:val="00A93924"/>
    <w:rsid w:val="00A947C0"/>
    <w:rsid w:val="00A94A4E"/>
    <w:rsid w:val="00A94A62"/>
    <w:rsid w:val="00A95E52"/>
    <w:rsid w:val="00A9688B"/>
    <w:rsid w:val="00A96DC0"/>
    <w:rsid w:val="00A97986"/>
    <w:rsid w:val="00AA0A31"/>
    <w:rsid w:val="00AA0B06"/>
    <w:rsid w:val="00AA168C"/>
    <w:rsid w:val="00AA259F"/>
    <w:rsid w:val="00AA278A"/>
    <w:rsid w:val="00AA3586"/>
    <w:rsid w:val="00AA3708"/>
    <w:rsid w:val="00AA3745"/>
    <w:rsid w:val="00AA4466"/>
    <w:rsid w:val="00AA4AE0"/>
    <w:rsid w:val="00AA6753"/>
    <w:rsid w:val="00AA6924"/>
    <w:rsid w:val="00AA7751"/>
    <w:rsid w:val="00AA78DD"/>
    <w:rsid w:val="00AA7EE7"/>
    <w:rsid w:val="00AB02B1"/>
    <w:rsid w:val="00AB0B13"/>
    <w:rsid w:val="00AB246C"/>
    <w:rsid w:val="00AB2927"/>
    <w:rsid w:val="00AB3E5E"/>
    <w:rsid w:val="00AB4389"/>
    <w:rsid w:val="00AB49C9"/>
    <w:rsid w:val="00AB4CFF"/>
    <w:rsid w:val="00AB4E8D"/>
    <w:rsid w:val="00AB61C2"/>
    <w:rsid w:val="00AC10FB"/>
    <w:rsid w:val="00AC1F55"/>
    <w:rsid w:val="00AC39D8"/>
    <w:rsid w:val="00AC3ADE"/>
    <w:rsid w:val="00AC46E4"/>
    <w:rsid w:val="00AC4E5A"/>
    <w:rsid w:val="00AC5769"/>
    <w:rsid w:val="00AC59ED"/>
    <w:rsid w:val="00AC5C31"/>
    <w:rsid w:val="00AC6CD8"/>
    <w:rsid w:val="00AC702B"/>
    <w:rsid w:val="00AC7C37"/>
    <w:rsid w:val="00AC7DB3"/>
    <w:rsid w:val="00AD0082"/>
    <w:rsid w:val="00AD03D2"/>
    <w:rsid w:val="00AD03D8"/>
    <w:rsid w:val="00AD1EDD"/>
    <w:rsid w:val="00AD27CA"/>
    <w:rsid w:val="00AD30AC"/>
    <w:rsid w:val="00AD4F3B"/>
    <w:rsid w:val="00AD65B4"/>
    <w:rsid w:val="00AD7C24"/>
    <w:rsid w:val="00AE16AB"/>
    <w:rsid w:val="00AE1D78"/>
    <w:rsid w:val="00AE1DCA"/>
    <w:rsid w:val="00AE2C22"/>
    <w:rsid w:val="00AE32AA"/>
    <w:rsid w:val="00AE3CC0"/>
    <w:rsid w:val="00AE6120"/>
    <w:rsid w:val="00AE7D87"/>
    <w:rsid w:val="00AF07DE"/>
    <w:rsid w:val="00AF0A99"/>
    <w:rsid w:val="00AF0DE2"/>
    <w:rsid w:val="00AF1BF0"/>
    <w:rsid w:val="00AF54C3"/>
    <w:rsid w:val="00AF67F1"/>
    <w:rsid w:val="00AF6C7F"/>
    <w:rsid w:val="00AF7B49"/>
    <w:rsid w:val="00B01096"/>
    <w:rsid w:val="00B013CF"/>
    <w:rsid w:val="00B03600"/>
    <w:rsid w:val="00B03A9C"/>
    <w:rsid w:val="00B03B0F"/>
    <w:rsid w:val="00B05D89"/>
    <w:rsid w:val="00B07043"/>
    <w:rsid w:val="00B07166"/>
    <w:rsid w:val="00B119B0"/>
    <w:rsid w:val="00B11CCA"/>
    <w:rsid w:val="00B12577"/>
    <w:rsid w:val="00B133B4"/>
    <w:rsid w:val="00B13B54"/>
    <w:rsid w:val="00B140BE"/>
    <w:rsid w:val="00B145B7"/>
    <w:rsid w:val="00B149F9"/>
    <w:rsid w:val="00B14A5A"/>
    <w:rsid w:val="00B161C6"/>
    <w:rsid w:val="00B16DDB"/>
    <w:rsid w:val="00B20608"/>
    <w:rsid w:val="00B209AA"/>
    <w:rsid w:val="00B21802"/>
    <w:rsid w:val="00B2291C"/>
    <w:rsid w:val="00B24B68"/>
    <w:rsid w:val="00B24C42"/>
    <w:rsid w:val="00B24EFB"/>
    <w:rsid w:val="00B2574B"/>
    <w:rsid w:val="00B3116A"/>
    <w:rsid w:val="00B32402"/>
    <w:rsid w:val="00B325CD"/>
    <w:rsid w:val="00B334AE"/>
    <w:rsid w:val="00B334B7"/>
    <w:rsid w:val="00B352E8"/>
    <w:rsid w:val="00B3710C"/>
    <w:rsid w:val="00B37C18"/>
    <w:rsid w:val="00B404AD"/>
    <w:rsid w:val="00B40709"/>
    <w:rsid w:val="00B407E6"/>
    <w:rsid w:val="00B421C1"/>
    <w:rsid w:val="00B442A8"/>
    <w:rsid w:val="00B45669"/>
    <w:rsid w:val="00B457A3"/>
    <w:rsid w:val="00B45A1B"/>
    <w:rsid w:val="00B45C71"/>
    <w:rsid w:val="00B47175"/>
    <w:rsid w:val="00B50274"/>
    <w:rsid w:val="00B50531"/>
    <w:rsid w:val="00B50B96"/>
    <w:rsid w:val="00B51665"/>
    <w:rsid w:val="00B51808"/>
    <w:rsid w:val="00B524ED"/>
    <w:rsid w:val="00B52945"/>
    <w:rsid w:val="00B52B6B"/>
    <w:rsid w:val="00B54A70"/>
    <w:rsid w:val="00B55670"/>
    <w:rsid w:val="00B56A55"/>
    <w:rsid w:val="00B56D2C"/>
    <w:rsid w:val="00B56DC4"/>
    <w:rsid w:val="00B57961"/>
    <w:rsid w:val="00B6057F"/>
    <w:rsid w:val="00B62C5B"/>
    <w:rsid w:val="00B63A47"/>
    <w:rsid w:val="00B63E1A"/>
    <w:rsid w:val="00B6403D"/>
    <w:rsid w:val="00B64277"/>
    <w:rsid w:val="00B64642"/>
    <w:rsid w:val="00B64AB3"/>
    <w:rsid w:val="00B65115"/>
    <w:rsid w:val="00B66705"/>
    <w:rsid w:val="00B670BF"/>
    <w:rsid w:val="00B6711F"/>
    <w:rsid w:val="00B70241"/>
    <w:rsid w:val="00B71EE9"/>
    <w:rsid w:val="00B7279D"/>
    <w:rsid w:val="00B7349A"/>
    <w:rsid w:val="00B738E7"/>
    <w:rsid w:val="00B7555C"/>
    <w:rsid w:val="00B75D46"/>
    <w:rsid w:val="00B75FFE"/>
    <w:rsid w:val="00B80027"/>
    <w:rsid w:val="00B80D38"/>
    <w:rsid w:val="00B80D7C"/>
    <w:rsid w:val="00B817FF"/>
    <w:rsid w:val="00B8180D"/>
    <w:rsid w:val="00B82ECC"/>
    <w:rsid w:val="00B86DD6"/>
    <w:rsid w:val="00B90A24"/>
    <w:rsid w:val="00B90D98"/>
    <w:rsid w:val="00B92ECC"/>
    <w:rsid w:val="00B94068"/>
    <w:rsid w:val="00B94611"/>
    <w:rsid w:val="00B94A8D"/>
    <w:rsid w:val="00B94DD8"/>
    <w:rsid w:val="00B954E8"/>
    <w:rsid w:val="00B9616C"/>
    <w:rsid w:val="00B97339"/>
    <w:rsid w:val="00B97684"/>
    <w:rsid w:val="00B97DA0"/>
    <w:rsid w:val="00BA01B3"/>
    <w:rsid w:val="00BA06FF"/>
    <w:rsid w:val="00BA0790"/>
    <w:rsid w:val="00BA0B6B"/>
    <w:rsid w:val="00BA0BAC"/>
    <w:rsid w:val="00BA1353"/>
    <w:rsid w:val="00BA1EDB"/>
    <w:rsid w:val="00BA36C6"/>
    <w:rsid w:val="00BA3CE0"/>
    <w:rsid w:val="00BA4682"/>
    <w:rsid w:val="00BA5A49"/>
    <w:rsid w:val="00BA5E85"/>
    <w:rsid w:val="00BA78CC"/>
    <w:rsid w:val="00BB04F9"/>
    <w:rsid w:val="00BB0903"/>
    <w:rsid w:val="00BB0F8B"/>
    <w:rsid w:val="00BB1377"/>
    <w:rsid w:val="00BB15D2"/>
    <w:rsid w:val="00BB2141"/>
    <w:rsid w:val="00BB23B3"/>
    <w:rsid w:val="00BB25F3"/>
    <w:rsid w:val="00BB3B79"/>
    <w:rsid w:val="00BB3DAE"/>
    <w:rsid w:val="00BB47A8"/>
    <w:rsid w:val="00BB520A"/>
    <w:rsid w:val="00BB56D0"/>
    <w:rsid w:val="00BB606A"/>
    <w:rsid w:val="00BB63EF"/>
    <w:rsid w:val="00BB6E15"/>
    <w:rsid w:val="00BC03B4"/>
    <w:rsid w:val="00BC356C"/>
    <w:rsid w:val="00BC37B1"/>
    <w:rsid w:val="00BC37BB"/>
    <w:rsid w:val="00BC381C"/>
    <w:rsid w:val="00BC3BC6"/>
    <w:rsid w:val="00BC4023"/>
    <w:rsid w:val="00BC44C5"/>
    <w:rsid w:val="00BC4827"/>
    <w:rsid w:val="00BC4999"/>
    <w:rsid w:val="00BC4D7A"/>
    <w:rsid w:val="00BC4E41"/>
    <w:rsid w:val="00BC4F2E"/>
    <w:rsid w:val="00BC683C"/>
    <w:rsid w:val="00BC6FAB"/>
    <w:rsid w:val="00BC780D"/>
    <w:rsid w:val="00BC7B7F"/>
    <w:rsid w:val="00BC7B9D"/>
    <w:rsid w:val="00BD0095"/>
    <w:rsid w:val="00BD01F4"/>
    <w:rsid w:val="00BD3645"/>
    <w:rsid w:val="00BD36B3"/>
    <w:rsid w:val="00BD41EC"/>
    <w:rsid w:val="00BD43D2"/>
    <w:rsid w:val="00BD4710"/>
    <w:rsid w:val="00BD6575"/>
    <w:rsid w:val="00BD6AE2"/>
    <w:rsid w:val="00BE0B4B"/>
    <w:rsid w:val="00BE213C"/>
    <w:rsid w:val="00BE2162"/>
    <w:rsid w:val="00BE26D3"/>
    <w:rsid w:val="00BE4079"/>
    <w:rsid w:val="00BE437F"/>
    <w:rsid w:val="00BE4789"/>
    <w:rsid w:val="00BE6A83"/>
    <w:rsid w:val="00BF039B"/>
    <w:rsid w:val="00BF11AA"/>
    <w:rsid w:val="00BF1ECB"/>
    <w:rsid w:val="00BF1F18"/>
    <w:rsid w:val="00BF3074"/>
    <w:rsid w:val="00BF3DE4"/>
    <w:rsid w:val="00BF43B7"/>
    <w:rsid w:val="00BF4D90"/>
    <w:rsid w:val="00BF59CB"/>
    <w:rsid w:val="00BF5F71"/>
    <w:rsid w:val="00BF6983"/>
    <w:rsid w:val="00BF74DF"/>
    <w:rsid w:val="00C00957"/>
    <w:rsid w:val="00C01629"/>
    <w:rsid w:val="00C01A6C"/>
    <w:rsid w:val="00C01C11"/>
    <w:rsid w:val="00C0211A"/>
    <w:rsid w:val="00C0261E"/>
    <w:rsid w:val="00C03258"/>
    <w:rsid w:val="00C03696"/>
    <w:rsid w:val="00C03919"/>
    <w:rsid w:val="00C04741"/>
    <w:rsid w:val="00C05264"/>
    <w:rsid w:val="00C05C1C"/>
    <w:rsid w:val="00C069A7"/>
    <w:rsid w:val="00C06CAA"/>
    <w:rsid w:val="00C0756B"/>
    <w:rsid w:val="00C0787A"/>
    <w:rsid w:val="00C07C78"/>
    <w:rsid w:val="00C1143C"/>
    <w:rsid w:val="00C11544"/>
    <w:rsid w:val="00C12363"/>
    <w:rsid w:val="00C12688"/>
    <w:rsid w:val="00C1294B"/>
    <w:rsid w:val="00C14124"/>
    <w:rsid w:val="00C146BD"/>
    <w:rsid w:val="00C16756"/>
    <w:rsid w:val="00C171C3"/>
    <w:rsid w:val="00C17F9C"/>
    <w:rsid w:val="00C20FF3"/>
    <w:rsid w:val="00C21EE6"/>
    <w:rsid w:val="00C23032"/>
    <w:rsid w:val="00C2373F"/>
    <w:rsid w:val="00C23E99"/>
    <w:rsid w:val="00C24359"/>
    <w:rsid w:val="00C2502D"/>
    <w:rsid w:val="00C2560D"/>
    <w:rsid w:val="00C25F73"/>
    <w:rsid w:val="00C300F2"/>
    <w:rsid w:val="00C307C8"/>
    <w:rsid w:val="00C309AF"/>
    <w:rsid w:val="00C310D9"/>
    <w:rsid w:val="00C313DE"/>
    <w:rsid w:val="00C315FF"/>
    <w:rsid w:val="00C321CE"/>
    <w:rsid w:val="00C3247A"/>
    <w:rsid w:val="00C32B2A"/>
    <w:rsid w:val="00C3438D"/>
    <w:rsid w:val="00C350DE"/>
    <w:rsid w:val="00C35377"/>
    <w:rsid w:val="00C358ED"/>
    <w:rsid w:val="00C36DBE"/>
    <w:rsid w:val="00C37CF0"/>
    <w:rsid w:val="00C40E46"/>
    <w:rsid w:val="00C449BD"/>
    <w:rsid w:val="00C468F8"/>
    <w:rsid w:val="00C51CCC"/>
    <w:rsid w:val="00C51DD9"/>
    <w:rsid w:val="00C524BA"/>
    <w:rsid w:val="00C5296F"/>
    <w:rsid w:val="00C530F1"/>
    <w:rsid w:val="00C533B8"/>
    <w:rsid w:val="00C53CAD"/>
    <w:rsid w:val="00C54017"/>
    <w:rsid w:val="00C55BE3"/>
    <w:rsid w:val="00C56E42"/>
    <w:rsid w:val="00C570B8"/>
    <w:rsid w:val="00C57390"/>
    <w:rsid w:val="00C60E79"/>
    <w:rsid w:val="00C619AB"/>
    <w:rsid w:val="00C62248"/>
    <w:rsid w:val="00C622DE"/>
    <w:rsid w:val="00C626E0"/>
    <w:rsid w:val="00C62D70"/>
    <w:rsid w:val="00C64A72"/>
    <w:rsid w:val="00C665FF"/>
    <w:rsid w:val="00C66B37"/>
    <w:rsid w:val="00C66D55"/>
    <w:rsid w:val="00C7075F"/>
    <w:rsid w:val="00C71523"/>
    <w:rsid w:val="00C716B9"/>
    <w:rsid w:val="00C71994"/>
    <w:rsid w:val="00C73672"/>
    <w:rsid w:val="00C74B91"/>
    <w:rsid w:val="00C74C48"/>
    <w:rsid w:val="00C76D22"/>
    <w:rsid w:val="00C7725F"/>
    <w:rsid w:val="00C7768A"/>
    <w:rsid w:val="00C77BAC"/>
    <w:rsid w:val="00C77E59"/>
    <w:rsid w:val="00C804AC"/>
    <w:rsid w:val="00C80FD4"/>
    <w:rsid w:val="00C824A2"/>
    <w:rsid w:val="00C84190"/>
    <w:rsid w:val="00C84F23"/>
    <w:rsid w:val="00C85EC2"/>
    <w:rsid w:val="00C860A0"/>
    <w:rsid w:val="00C86979"/>
    <w:rsid w:val="00C869F0"/>
    <w:rsid w:val="00C870C2"/>
    <w:rsid w:val="00C90A2B"/>
    <w:rsid w:val="00C91181"/>
    <w:rsid w:val="00C928CB"/>
    <w:rsid w:val="00C92CE8"/>
    <w:rsid w:val="00C94A46"/>
    <w:rsid w:val="00C94D87"/>
    <w:rsid w:val="00C950D4"/>
    <w:rsid w:val="00C96E0B"/>
    <w:rsid w:val="00CA10B2"/>
    <w:rsid w:val="00CA2974"/>
    <w:rsid w:val="00CA29A7"/>
    <w:rsid w:val="00CA2DA7"/>
    <w:rsid w:val="00CA2DD8"/>
    <w:rsid w:val="00CA2E33"/>
    <w:rsid w:val="00CA3F73"/>
    <w:rsid w:val="00CA5172"/>
    <w:rsid w:val="00CA7C09"/>
    <w:rsid w:val="00CB0317"/>
    <w:rsid w:val="00CB0CAC"/>
    <w:rsid w:val="00CB1B62"/>
    <w:rsid w:val="00CB3EAA"/>
    <w:rsid w:val="00CB4977"/>
    <w:rsid w:val="00CB523A"/>
    <w:rsid w:val="00CB7BC2"/>
    <w:rsid w:val="00CC0B70"/>
    <w:rsid w:val="00CC2171"/>
    <w:rsid w:val="00CC2231"/>
    <w:rsid w:val="00CC246F"/>
    <w:rsid w:val="00CC2FEC"/>
    <w:rsid w:val="00CC396E"/>
    <w:rsid w:val="00CC49A1"/>
    <w:rsid w:val="00CC4B5D"/>
    <w:rsid w:val="00CC52A4"/>
    <w:rsid w:val="00CC5EA4"/>
    <w:rsid w:val="00CC61F2"/>
    <w:rsid w:val="00CC65A2"/>
    <w:rsid w:val="00CC75E7"/>
    <w:rsid w:val="00CD02E5"/>
    <w:rsid w:val="00CD04B1"/>
    <w:rsid w:val="00CD218B"/>
    <w:rsid w:val="00CD345D"/>
    <w:rsid w:val="00CD3FFB"/>
    <w:rsid w:val="00CD60BE"/>
    <w:rsid w:val="00CD6335"/>
    <w:rsid w:val="00CD75EC"/>
    <w:rsid w:val="00CE007E"/>
    <w:rsid w:val="00CE11F1"/>
    <w:rsid w:val="00CE177D"/>
    <w:rsid w:val="00CE2E85"/>
    <w:rsid w:val="00CE3C28"/>
    <w:rsid w:val="00CE4643"/>
    <w:rsid w:val="00CE4F60"/>
    <w:rsid w:val="00CF1850"/>
    <w:rsid w:val="00CF354C"/>
    <w:rsid w:val="00CF397C"/>
    <w:rsid w:val="00CF3C42"/>
    <w:rsid w:val="00CF538F"/>
    <w:rsid w:val="00CF6374"/>
    <w:rsid w:val="00CF6695"/>
    <w:rsid w:val="00CF6944"/>
    <w:rsid w:val="00D00BA1"/>
    <w:rsid w:val="00D00C9E"/>
    <w:rsid w:val="00D01C90"/>
    <w:rsid w:val="00D02463"/>
    <w:rsid w:val="00D02DC2"/>
    <w:rsid w:val="00D03054"/>
    <w:rsid w:val="00D04093"/>
    <w:rsid w:val="00D046E0"/>
    <w:rsid w:val="00D05212"/>
    <w:rsid w:val="00D056E9"/>
    <w:rsid w:val="00D05844"/>
    <w:rsid w:val="00D05D6B"/>
    <w:rsid w:val="00D05F99"/>
    <w:rsid w:val="00D06201"/>
    <w:rsid w:val="00D06EDF"/>
    <w:rsid w:val="00D1187C"/>
    <w:rsid w:val="00D11D0B"/>
    <w:rsid w:val="00D1258C"/>
    <w:rsid w:val="00D137DB"/>
    <w:rsid w:val="00D13934"/>
    <w:rsid w:val="00D1393E"/>
    <w:rsid w:val="00D13ABF"/>
    <w:rsid w:val="00D14388"/>
    <w:rsid w:val="00D15327"/>
    <w:rsid w:val="00D157C7"/>
    <w:rsid w:val="00D1650A"/>
    <w:rsid w:val="00D16ED0"/>
    <w:rsid w:val="00D171E1"/>
    <w:rsid w:val="00D17945"/>
    <w:rsid w:val="00D17B09"/>
    <w:rsid w:val="00D17C3F"/>
    <w:rsid w:val="00D20CF0"/>
    <w:rsid w:val="00D20D5E"/>
    <w:rsid w:val="00D20E92"/>
    <w:rsid w:val="00D23EDD"/>
    <w:rsid w:val="00D245D3"/>
    <w:rsid w:val="00D2477B"/>
    <w:rsid w:val="00D25375"/>
    <w:rsid w:val="00D2615B"/>
    <w:rsid w:val="00D2746B"/>
    <w:rsid w:val="00D3281A"/>
    <w:rsid w:val="00D33E43"/>
    <w:rsid w:val="00D349E9"/>
    <w:rsid w:val="00D34A55"/>
    <w:rsid w:val="00D351D7"/>
    <w:rsid w:val="00D3530B"/>
    <w:rsid w:val="00D37CCD"/>
    <w:rsid w:val="00D40ED1"/>
    <w:rsid w:val="00D4199B"/>
    <w:rsid w:val="00D43600"/>
    <w:rsid w:val="00D43C41"/>
    <w:rsid w:val="00D4526B"/>
    <w:rsid w:val="00D452FA"/>
    <w:rsid w:val="00D45EA2"/>
    <w:rsid w:val="00D462F4"/>
    <w:rsid w:val="00D463AF"/>
    <w:rsid w:val="00D46CD4"/>
    <w:rsid w:val="00D47162"/>
    <w:rsid w:val="00D4768D"/>
    <w:rsid w:val="00D5003D"/>
    <w:rsid w:val="00D50F56"/>
    <w:rsid w:val="00D512B9"/>
    <w:rsid w:val="00D517B4"/>
    <w:rsid w:val="00D518DF"/>
    <w:rsid w:val="00D518E1"/>
    <w:rsid w:val="00D51C73"/>
    <w:rsid w:val="00D51DB4"/>
    <w:rsid w:val="00D51DE2"/>
    <w:rsid w:val="00D52348"/>
    <w:rsid w:val="00D524EC"/>
    <w:rsid w:val="00D53D47"/>
    <w:rsid w:val="00D54209"/>
    <w:rsid w:val="00D55CD9"/>
    <w:rsid w:val="00D5675B"/>
    <w:rsid w:val="00D572A6"/>
    <w:rsid w:val="00D57CE8"/>
    <w:rsid w:val="00D60309"/>
    <w:rsid w:val="00D6121E"/>
    <w:rsid w:val="00D626BE"/>
    <w:rsid w:val="00D62715"/>
    <w:rsid w:val="00D62B5F"/>
    <w:rsid w:val="00D62E74"/>
    <w:rsid w:val="00D62F1B"/>
    <w:rsid w:val="00D63333"/>
    <w:rsid w:val="00D63901"/>
    <w:rsid w:val="00D6679F"/>
    <w:rsid w:val="00D66882"/>
    <w:rsid w:val="00D676CC"/>
    <w:rsid w:val="00D67B31"/>
    <w:rsid w:val="00D67E52"/>
    <w:rsid w:val="00D70001"/>
    <w:rsid w:val="00D7030D"/>
    <w:rsid w:val="00D70A6A"/>
    <w:rsid w:val="00D722D6"/>
    <w:rsid w:val="00D72EBA"/>
    <w:rsid w:val="00D732AC"/>
    <w:rsid w:val="00D739BA"/>
    <w:rsid w:val="00D73FB2"/>
    <w:rsid w:val="00D748E6"/>
    <w:rsid w:val="00D762EA"/>
    <w:rsid w:val="00D767DD"/>
    <w:rsid w:val="00D76A1C"/>
    <w:rsid w:val="00D76BF2"/>
    <w:rsid w:val="00D77E20"/>
    <w:rsid w:val="00D8074C"/>
    <w:rsid w:val="00D8259E"/>
    <w:rsid w:val="00D82D42"/>
    <w:rsid w:val="00D82D4D"/>
    <w:rsid w:val="00D85E1A"/>
    <w:rsid w:val="00D86174"/>
    <w:rsid w:val="00D86579"/>
    <w:rsid w:val="00D87BC0"/>
    <w:rsid w:val="00D9047B"/>
    <w:rsid w:val="00D907FF"/>
    <w:rsid w:val="00D90B06"/>
    <w:rsid w:val="00D91B61"/>
    <w:rsid w:val="00D939C2"/>
    <w:rsid w:val="00D95030"/>
    <w:rsid w:val="00D955BD"/>
    <w:rsid w:val="00D96996"/>
    <w:rsid w:val="00D969A4"/>
    <w:rsid w:val="00D96E59"/>
    <w:rsid w:val="00D975BF"/>
    <w:rsid w:val="00D97F15"/>
    <w:rsid w:val="00DA05DB"/>
    <w:rsid w:val="00DA08BD"/>
    <w:rsid w:val="00DA32BA"/>
    <w:rsid w:val="00DA4FD2"/>
    <w:rsid w:val="00DA6002"/>
    <w:rsid w:val="00DA6468"/>
    <w:rsid w:val="00DA6C69"/>
    <w:rsid w:val="00DA7B2A"/>
    <w:rsid w:val="00DB1FB9"/>
    <w:rsid w:val="00DB300E"/>
    <w:rsid w:val="00DB35E6"/>
    <w:rsid w:val="00DB3FB2"/>
    <w:rsid w:val="00DB47D5"/>
    <w:rsid w:val="00DB5172"/>
    <w:rsid w:val="00DB681B"/>
    <w:rsid w:val="00DB6BFF"/>
    <w:rsid w:val="00DC1500"/>
    <w:rsid w:val="00DC154B"/>
    <w:rsid w:val="00DC18AC"/>
    <w:rsid w:val="00DC1A4F"/>
    <w:rsid w:val="00DC2085"/>
    <w:rsid w:val="00DC21F6"/>
    <w:rsid w:val="00DC21FC"/>
    <w:rsid w:val="00DC2610"/>
    <w:rsid w:val="00DC2654"/>
    <w:rsid w:val="00DC2A4E"/>
    <w:rsid w:val="00DC2A9D"/>
    <w:rsid w:val="00DC2C1B"/>
    <w:rsid w:val="00DC3518"/>
    <w:rsid w:val="00DC5E6B"/>
    <w:rsid w:val="00DC5EB2"/>
    <w:rsid w:val="00DC61F9"/>
    <w:rsid w:val="00DC6E6B"/>
    <w:rsid w:val="00DC6F12"/>
    <w:rsid w:val="00DC709E"/>
    <w:rsid w:val="00DC7956"/>
    <w:rsid w:val="00DD0B55"/>
    <w:rsid w:val="00DD1A2D"/>
    <w:rsid w:val="00DD1CD3"/>
    <w:rsid w:val="00DD27A9"/>
    <w:rsid w:val="00DD3121"/>
    <w:rsid w:val="00DD34E4"/>
    <w:rsid w:val="00DD485A"/>
    <w:rsid w:val="00DD57D5"/>
    <w:rsid w:val="00DD5DAF"/>
    <w:rsid w:val="00DE2F1D"/>
    <w:rsid w:val="00DE536D"/>
    <w:rsid w:val="00DE6405"/>
    <w:rsid w:val="00DE792F"/>
    <w:rsid w:val="00DF0283"/>
    <w:rsid w:val="00DF0429"/>
    <w:rsid w:val="00DF0675"/>
    <w:rsid w:val="00DF0B51"/>
    <w:rsid w:val="00DF108B"/>
    <w:rsid w:val="00DF1346"/>
    <w:rsid w:val="00DF1E61"/>
    <w:rsid w:val="00DF24BC"/>
    <w:rsid w:val="00DF2EA5"/>
    <w:rsid w:val="00DF370D"/>
    <w:rsid w:val="00DF524C"/>
    <w:rsid w:val="00DF53B8"/>
    <w:rsid w:val="00DF6776"/>
    <w:rsid w:val="00DF6B32"/>
    <w:rsid w:val="00E00064"/>
    <w:rsid w:val="00E0026B"/>
    <w:rsid w:val="00E007A4"/>
    <w:rsid w:val="00E00F15"/>
    <w:rsid w:val="00E01997"/>
    <w:rsid w:val="00E01A61"/>
    <w:rsid w:val="00E02732"/>
    <w:rsid w:val="00E04012"/>
    <w:rsid w:val="00E04148"/>
    <w:rsid w:val="00E05C22"/>
    <w:rsid w:val="00E07A76"/>
    <w:rsid w:val="00E11839"/>
    <w:rsid w:val="00E12713"/>
    <w:rsid w:val="00E143F7"/>
    <w:rsid w:val="00E14A93"/>
    <w:rsid w:val="00E15D67"/>
    <w:rsid w:val="00E173A8"/>
    <w:rsid w:val="00E17CED"/>
    <w:rsid w:val="00E20064"/>
    <w:rsid w:val="00E20FD7"/>
    <w:rsid w:val="00E21532"/>
    <w:rsid w:val="00E21615"/>
    <w:rsid w:val="00E21639"/>
    <w:rsid w:val="00E21ABE"/>
    <w:rsid w:val="00E2281D"/>
    <w:rsid w:val="00E23CF0"/>
    <w:rsid w:val="00E23E72"/>
    <w:rsid w:val="00E246A2"/>
    <w:rsid w:val="00E24D24"/>
    <w:rsid w:val="00E25AE7"/>
    <w:rsid w:val="00E25B73"/>
    <w:rsid w:val="00E26667"/>
    <w:rsid w:val="00E27803"/>
    <w:rsid w:val="00E302D2"/>
    <w:rsid w:val="00E30834"/>
    <w:rsid w:val="00E31409"/>
    <w:rsid w:val="00E32403"/>
    <w:rsid w:val="00E330F9"/>
    <w:rsid w:val="00E3553C"/>
    <w:rsid w:val="00E370E9"/>
    <w:rsid w:val="00E3716B"/>
    <w:rsid w:val="00E3778B"/>
    <w:rsid w:val="00E37DAF"/>
    <w:rsid w:val="00E406EC"/>
    <w:rsid w:val="00E41E0A"/>
    <w:rsid w:val="00E424B2"/>
    <w:rsid w:val="00E42C7D"/>
    <w:rsid w:val="00E438E3"/>
    <w:rsid w:val="00E43930"/>
    <w:rsid w:val="00E446B5"/>
    <w:rsid w:val="00E447FB"/>
    <w:rsid w:val="00E44DF0"/>
    <w:rsid w:val="00E45623"/>
    <w:rsid w:val="00E466D3"/>
    <w:rsid w:val="00E47038"/>
    <w:rsid w:val="00E472D3"/>
    <w:rsid w:val="00E475C4"/>
    <w:rsid w:val="00E505F5"/>
    <w:rsid w:val="00E51D69"/>
    <w:rsid w:val="00E52EF1"/>
    <w:rsid w:val="00E53752"/>
    <w:rsid w:val="00E5428D"/>
    <w:rsid w:val="00E54DDC"/>
    <w:rsid w:val="00E5668C"/>
    <w:rsid w:val="00E56CFD"/>
    <w:rsid w:val="00E56E08"/>
    <w:rsid w:val="00E56F80"/>
    <w:rsid w:val="00E579DA"/>
    <w:rsid w:val="00E57D71"/>
    <w:rsid w:val="00E608D0"/>
    <w:rsid w:val="00E60B02"/>
    <w:rsid w:val="00E60F21"/>
    <w:rsid w:val="00E61606"/>
    <w:rsid w:val="00E632E6"/>
    <w:rsid w:val="00E63773"/>
    <w:rsid w:val="00E6557C"/>
    <w:rsid w:val="00E659E9"/>
    <w:rsid w:val="00E66E36"/>
    <w:rsid w:val="00E66FA8"/>
    <w:rsid w:val="00E70B18"/>
    <w:rsid w:val="00E71EF1"/>
    <w:rsid w:val="00E724B5"/>
    <w:rsid w:val="00E72528"/>
    <w:rsid w:val="00E72901"/>
    <w:rsid w:val="00E72D03"/>
    <w:rsid w:val="00E75C80"/>
    <w:rsid w:val="00E77484"/>
    <w:rsid w:val="00E805AB"/>
    <w:rsid w:val="00E811AA"/>
    <w:rsid w:val="00E81CB8"/>
    <w:rsid w:val="00E83411"/>
    <w:rsid w:val="00E83EEC"/>
    <w:rsid w:val="00E83F84"/>
    <w:rsid w:val="00E84743"/>
    <w:rsid w:val="00E84EBC"/>
    <w:rsid w:val="00E857EE"/>
    <w:rsid w:val="00E865B3"/>
    <w:rsid w:val="00E868A0"/>
    <w:rsid w:val="00E907AD"/>
    <w:rsid w:val="00E91153"/>
    <w:rsid w:val="00E92512"/>
    <w:rsid w:val="00E93302"/>
    <w:rsid w:val="00E95A30"/>
    <w:rsid w:val="00E95B2F"/>
    <w:rsid w:val="00E95CD1"/>
    <w:rsid w:val="00E95DCC"/>
    <w:rsid w:val="00E96A27"/>
    <w:rsid w:val="00E96B24"/>
    <w:rsid w:val="00E9711C"/>
    <w:rsid w:val="00EA07D3"/>
    <w:rsid w:val="00EA116B"/>
    <w:rsid w:val="00EA2C39"/>
    <w:rsid w:val="00EA4976"/>
    <w:rsid w:val="00EA52E1"/>
    <w:rsid w:val="00EA58F7"/>
    <w:rsid w:val="00EA62BC"/>
    <w:rsid w:val="00EB1467"/>
    <w:rsid w:val="00EB1A71"/>
    <w:rsid w:val="00EB1DF5"/>
    <w:rsid w:val="00EB1F02"/>
    <w:rsid w:val="00EB2007"/>
    <w:rsid w:val="00EB269D"/>
    <w:rsid w:val="00EB2BD4"/>
    <w:rsid w:val="00EB374A"/>
    <w:rsid w:val="00EB3E95"/>
    <w:rsid w:val="00EB5E83"/>
    <w:rsid w:val="00EB6A27"/>
    <w:rsid w:val="00EB7F38"/>
    <w:rsid w:val="00EC0F3C"/>
    <w:rsid w:val="00EC1C2D"/>
    <w:rsid w:val="00EC1FF1"/>
    <w:rsid w:val="00EC45B7"/>
    <w:rsid w:val="00EC5653"/>
    <w:rsid w:val="00EC5DFE"/>
    <w:rsid w:val="00EC794C"/>
    <w:rsid w:val="00ED074E"/>
    <w:rsid w:val="00ED1034"/>
    <w:rsid w:val="00ED14ED"/>
    <w:rsid w:val="00ED17A8"/>
    <w:rsid w:val="00ED2BA4"/>
    <w:rsid w:val="00ED2D0D"/>
    <w:rsid w:val="00ED30E6"/>
    <w:rsid w:val="00ED41CA"/>
    <w:rsid w:val="00ED472D"/>
    <w:rsid w:val="00ED54A7"/>
    <w:rsid w:val="00ED5945"/>
    <w:rsid w:val="00ED65F4"/>
    <w:rsid w:val="00ED6C9C"/>
    <w:rsid w:val="00ED7F51"/>
    <w:rsid w:val="00EE1252"/>
    <w:rsid w:val="00EE1960"/>
    <w:rsid w:val="00EE21C8"/>
    <w:rsid w:val="00EE2FC1"/>
    <w:rsid w:val="00EE533A"/>
    <w:rsid w:val="00EE59C2"/>
    <w:rsid w:val="00EE60EB"/>
    <w:rsid w:val="00EE7E43"/>
    <w:rsid w:val="00EF1243"/>
    <w:rsid w:val="00EF18C3"/>
    <w:rsid w:val="00EF3EDA"/>
    <w:rsid w:val="00EF53BE"/>
    <w:rsid w:val="00EF702E"/>
    <w:rsid w:val="00EF740D"/>
    <w:rsid w:val="00F000D9"/>
    <w:rsid w:val="00F0087E"/>
    <w:rsid w:val="00F0150A"/>
    <w:rsid w:val="00F01812"/>
    <w:rsid w:val="00F0203F"/>
    <w:rsid w:val="00F03440"/>
    <w:rsid w:val="00F03BBD"/>
    <w:rsid w:val="00F04E16"/>
    <w:rsid w:val="00F05059"/>
    <w:rsid w:val="00F05B11"/>
    <w:rsid w:val="00F05E0E"/>
    <w:rsid w:val="00F05E5A"/>
    <w:rsid w:val="00F06350"/>
    <w:rsid w:val="00F069D1"/>
    <w:rsid w:val="00F102B5"/>
    <w:rsid w:val="00F116C7"/>
    <w:rsid w:val="00F127E2"/>
    <w:rsid w:val="00F13CEB"/>
    <w:rsid w:val="00F14A0E"/>
    <w:rsid w:val="00F15C5B"/>
    <w:rsid w:val="00F16B1E"/>
    <w:rsid w:val="00F178D7"/>
    <w:rsid w:val="00F17AEF"/>
    <w:rsid w:val="00F20292"/>
    <w:rsid w:val="00F2075A"/>
    <w:rsid w:val="00F20963"/>
    <w:rsid w:val="00F20E6C"/>
    <w:rsid w:val="00F218CB"/>
    <w:rsid w:val="00F227C1"/>
    <w:rsid w:val="00F234EE"/>
    <w:rsid w:val="00F23924"/>
    <w:rsid w:val="00F2445F"/>
    <w:rsid w:val="00F25A33"/>
    <w:rsid w:val="00F2776B"/>
    <w:rsid w:val="00F27D68"/>
    <w:rsid w:val="00F27F55"/>
    <w:rsid w:val="00F27F61"/>
    <w:rsid w:val="00F303BC"/>
    <w:rsid w:val="00F3052D"/>
    <w:rsid w:val="00F306FE"/>
    <w:rsid w:val="00F311CC"/>
    <w:rsid w:val="00F3146A"/>
    <w:rsid w:val="00F318A4"/>
    <w:rsid w:val="00F319E7"/>
    <w:rsid w:val="00F31F74"/>
    <w:rsid w:val="00F31F98"/>
    <w:rsid w:val="00F3227A"/>
    <w:rsid w:val="00F323AE"/>
    <w:rsid w:val="00F32841"/>
    <w:rsid w:val="00F32EA5"/>
    <w:rsid w:val="00F346B9"/>
    <w:rsid w:val="00F35998"/>
    <w:rsid w:val="00F35D6C"/>
    <w:rsid w:val="00F35FE9"/>
    <w:rsid w:val="00F36F0F"/>
    <w:rsid w:val="00F377E6"/>
    <w:rsid w:val="00F4086E"/>
    <w:rsid w:val="00F41579"/>
    <w:rsid w:val="00F41D47"/>
    <w:rsid w:val="00F44C10"/>
    <w:rsid w:val="00F45188"/>
    <w:rsid w:val="00F4574F"/>
    <w:rsid w:val="00F47090"/>
    <w:rsid w:val="00F50248"/>
    <w:rsid w:val="00F505DB"/>
    <w:rsid w:val="00F50A19"/>
    <w:rsid w:val="00F5297C"/>
    <w:rsid w:val="00F52F63"/>
    <w:rsid w:val="00F535D3"/>
    <w:rsid w:val="00F549F9"/>
    <w:rsid w:val="00F54C4D"/>
    <w:rsid w:val="00F5556F"/>
    <w:rsid w:val="00F56882"/>
    <w:rsid w:val="00F568B1"/>
    <w:rsid w:val="00F57A22"/>
    <w:rsid w:val="00F60A38"/>
    <w:rsid w:val="00F61A22"/>
    <w:rsid w:val="00F61C2D"/>
    <w:rsid w:val="00F62D8A"/>
    <w:rsid w:val="00F63C70"/>
    <w:rsid w:val="00F63CC0"/>
    <w:rsid w:val="00F65052"/>
    <w:rsid w:val="00F669E3"/>
    <w:rsid w:val="00F66F2E"/>
    <w:rsid w:val="00F676A3"/>
    <w:rsid w:val="00F67CEC"/>
    <w:rsid w:val="00F7083B"/>
    <w:rsid w:val="00F708C2"/>
    <w:rsid w:val="00F70FA9"/>
    <w:rsid w:val="00F71DA6"/>
    <w:rsid w:val="00F721D7"/>
    <w:rsid w:val="00F735F6"/>
    <w:rsid w:val="00F74416"/>
    <w:rsid w:val="00F75DD4"/>
    <w:rsid w:val="00F801C0"/>
    <w:rsid w:val="00F805D6"/>
    <w:rsid w:val="00F80E7C"/>
    <w:rsid w:val="00F81728"/>
    <w:rsid w:val="00F818B4"/>
    <w:rsid w:val="00F81F83"/>
    <w:rsid w:val="00F8362F"/>
    <w:rsid w:val="00F85025"/>
    <w:rsid w:val="00F868E4"/>
    <w:rsid w:val="00F905C3"/>
    <w:rsid w:val="00F916AB"/>
    <w:rsid w:val="00F92616"/>
    <w:rsid w:val="00F93082"/>
    <w:rsid w:val="00F93D65"/>
    <w:rsid w:val="00F93FFA"/>
    <w:rsid w:val="00F942AB"/>
    <w:rsid w:val="00F94DAC"/>
    <w:rsid w:val="00F95BCE"/>
    <w:rsid w:val="00F95C5F"/>
    <w:rsid w:val="00F96E37"/>
    <w:rsid w:val="00F9742C"/>
    <w:rsid w:val="00F97BB6"/>
    <w:rsid w:val="00F97F97"/>
    <w:rsid w:val="00FA1268"/>
    <w:rsid w:val="00FA278B"/>
    <w:rsid w:val="00FA2E56"/>
    <w:rsid w:val="00FA2E86"/>
    <w:rsid w:val="00FA36F3"/>
    <w:rsid w:val="00FA3F15"/>
    <w:rsid w:val="00FA4FDF"/>
    <w:rsid w:val="00FA5648"/>
    <w:rsid w:val="00FA7A9C"/>
    <w:rsid w:val="00FA7F53"/>
    <w:rsid w:val="00FA7FC7"/>
    <w:rsid w:val="00FB03AC"/>
    <w:rsid w:val="00FB0A40"/>
    <w:rsid w:val="00FB1769"/>
    <w:rsid w:val="00FB1B16"/>
    <w:rsid w:val="00FB32CD"/>
    <w:rsid w:val="00FB36A8"/>
    <w:rsid w:val="00FB55C4"/>
    <w:rsid w:val="00FB5853"/>
    <w:rsid w:val="00FB6308"/>
    <w:rsid w:val="00FB6543"/>
    <w:rsid w:val="00FB7321"/>
    <w:rsid w:val="00FB741D"/>
    <w:rsid w:val="00FB7517"/>
    <w:rsid w:val="00FC21BD"/>
    <w:rsid w:val="00FC411C"/>
    <w:rsid w:val="00FC4AFC"/>
    <w:rsid w:val="00FC676F"/>
    <w:rsid w:val="00FC6D09"/>
    <w:rsid w:val="00FD044B"/>
    <w:rsid w:val="00FD055C"/>
    <w:rsid w:val="00FD1525"/>
    <w:rsid w:val="00FD1923"/>
    <w:rsid w:val="00FD2BF0"/>
    <w:rsid w:val="00FD30C1"/>
    <w:rsid w:val="00FD3C24"/>
    <w:rsid w:val="00FD5918"/>
    <w:rsid w:val="00FD6078"/>
    <w:rsid w:val="00FD60D1"/>
    <w:rsid w:val="00FD6482"/>
    <w:rsid w:val="00FD656D"/>
    <w:rsid w:val="00FD6CCD"/>
    <w:rsid w:val="00FD6E91"/>
    <w:rsid w:val="00FD7203"/>
    <w:rsid w:val="00FE00F6"/>
    <w:rsid w:val="00FE42AF"/>
    <w:rsid w:val="00FE5531"/>
    <w:rsid w:val="00FE58F2"/>
    <w:rsid w:val="00FE692E"/>
    <w:rsid w:val="00FE6E4C"/>
    <w:rsid w:val="00FF160D"/>
    <w:rsid w:val="00FF19AB"/>
    <w:rsid w:val="00FF1E49"/>
    <w:rsid w:val="00FF2F22"/>
    <w:rsid w:val="00FF3A2F"/>
    <w:rsid w:val="00FF3EB7"/>
    <w:rsid w:val="00FF3F6C"/>
    <w:rsid w:val="00FF492A"/>
    <w:rsid w:val="00FF6E38"/>
    <w:rsid w:val="00FF7DEE"/>
    <w:rsid w:val="00FF7E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Plain Text" w:uiPriority="0"/>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3C0A5F"/>
    <w:pPr>
      <w:suppressAutoHyphens/>
      <w:spacing w:line="360" w:lineRule="auto"/>
      <w:ind w:firstLine="709"/>
      <w:jc w:val="both"/>
    </w:pPr>
    <w:rPr>
      <w:rFonts w:ascii="Times New Roman" w:hAnsi="Times New Roman"/>
      <w:sz w:val="28"/>
      <w:szCs w:val="22"/>
      <w:lang w:eastAsia="en-US"/>
    </w:rPr>
  </w:style>
  <w:style w:type="paragraph" w:styleId="1a">
    <w:name w:val="heading 1"/>
    <w:basedOn w:val="a6"/>
    <w:next w:val="a6"/>
    <w:link w:val="1b"/>
    <w:uiPriority w:val="9"/>
    <w:qFormat/>
    <w:rsid w:val="00FA3F15"/>
    <w:pPr>
      <w:keepNext/>
      <w:keepLines/>
      <w:tabs>
        <w:tab w:val="left" w:pos="142"/>
      </w:tabs>
      <w:ind w:firstLine="0"/>
      <w:jc w:val="center"/>
      <w:outlineLvl w:val="0"/>
    </w:pPr>
    <w:rPr>
      <w:rFonts w:eastAsia="Times New Roman"/>
      <w:b/>
      <w:caps/>
      <w:szCs w:val="32"/>
    </w:rPr>
  </w:style>
  <w:style w:type="paragraph" w:styleId="2a">
    <w:name w:val="heading 2"/>
    <w:aliases w:val="h2,H2,Numbered text 3"/>
    <w:basedOn w:val="a6"/>
    <w:next w:val="a6"/>
    <w:link w:val="2b"/>
    <w:uiPriority w:val="9"/>
    <w:qFormat/>
    <w:rsid w:val="00C96E0B"/>
    <w:pPr>
      <w:keepNext/>
      <w:keepLines/>
      <w:tabs>
        <w:tab w:val="left" w:pos="142"/>
      </w:tabs>
      <w:outlineLvl w:val="1"/>
    </w:pPr>
    <w:rPr>
      <w:rFonts w:eastAsia="Times New Roman"/>
      <w:b/>
      <w:szCs w:val="26"/>
    </w:rPr>
  </w:style>
  <w:style w:type="paragraph" w:styleId="3a">
    <w:name w:val="heading 3"/>
    <w:basedOn w:val="a6"/>
    <w:next w:val="a6"/>
    <w:link w:val="3b"/>
    <w:uiPriority w:val="9"/>
    <w:qFormat/>
    <w:rsid w:val="003C0A5F"/>
    <w:pPr>
      <w:keepNext/>
      <w:keepLines/>
      <w:outlineLvl w:val="2"/>
    </w:pPr>
    <w:rPr>
      <w:b/>
      <w:szCs w:val="28"/>
    </w:rPr>
  </w:style>
  <w:style w:type="paragraph" w:styleId="4a">
    <w:name w:val="heading 4"/>
    <w:basedOn w:val="a6"/>
    <w:next w:val="a6"/>
    <w:link w:val="4b"/>
    <w:uiPriority w:val="9"/>
    <w:qFormat/>
    <w:rsid w:val="003C0A5F"/>
    <w:pPr>
      <w:keepNext/>
      <w:keepLines/>
      <w:outlineLvl w:val="3"/>
    </w:pPr>
    <w:rPr>
      <w:rFonts w:eastAsia="Times New Roman"/>
      <w:b/>
      <w:iCs/>
    </w:rPr>
  </w:style>
  <w:style w:type="paragraph" w:styleId="5a">
    <w:name w:val="heading 5"/>
    <w:basedOn w:val="a6"/>
    <w:next w:val="a6"/>
    <w:link w:val="5b"/>
    <w:uiPriority w:val="9"/>
    <w:qFormat/>
    <w:rsid w:val="002F349D"/>
    <w:pPr>
      <w:keepNext/>
      <w:keepLines/>
      <w:spacing w:before="40"/>
      <w:outlineLvl w:val="4"/>
    </w:pPr>
    <w:rPr>
      <w:b/>
      <w:u w:color="222222"/>
      <w:bdr w:val="nil"/>
      <w:shd w:val="clear" w:color="auto" w:fill="FFFFFF"/>
      <w:lang w:eastAsia="ru-RU"/>
    </w:rPr>
  </w:style>
  <w:style w:type="paragraph" w:styleId="6a">
    <w:name w:val="heading 6"/>
    <w:basedOn w:val="a6"/>
    <w:next w:val="a6"/>
    <w:link w:val="6b"/>
    <w:uiPriority w:val="9"/>
    <w:qFormat/>
    <w:rsid w:val="001E28F2"/>
    <w:pPr>
      <w:keepNext/>
      <w:keepLines/>
      <w:spacing w:before="200"/>
      <w:outlineLvl w:val="5"/>
    </w:pPr>
    <w:rPr>
      <w:rFonts w:ascii="Calibri Light" w:eastAsia="Times New Roman" w:hAnsi="Calibri Light"/>
      <w:i/>
      <w:iCs/>
      <w:color w:val="1F4D78"/>
    </w:rPr>
  </w:style>
  <w:style w:type="paragraph" w:styleId="7a">
    <w:name w:val="heading 7"/>
    <w:basedOn w:val="a6"/>
    <w:next w:val="a6"/>
    <w:link w:val="7b"/>
    <w:uiPriority w:val="9"/>
    <w:qFormat/>
    <w:rsid w:val="00C533B8"/>
    <w:pPr>
      <w:keepNext/>
      <w:keepLines/>
      <w:suppressAutoHyphens w:val="0"/>
      <w:spacing w:before="200" w:line="276" w:lineRule="auto"/>
      <w:ind w:firstLine="0"/>
      <w:jc w:val="left"/>
      <w:outlineLvl w:val="6"/>
    </w:pPr>
    <w:rPr>
      <w:rFonts w:ascii="Cambria" w:eastAsia="Times New Roman" w:hAnsi="Cambria"/>
      <w:i/>
      <w:iCs/>
      <w:color w:val="404040"/>
      <w:sz w:val="22"/>
      <w:lang w:eastAsia="ru-RU"/>
    </w:rPr>
  </w:style>
  <w:style w:type="paragraph" w:styleId="8a">
    <w:name w:val="heading 8"/>
    <w:basedOn w:val="a6"/>
    <w:next w:val="a6"/>
    <w:link w:val="8b"/>
    <w:uiPriority w:val="9"/>
    <w:qFormat/>
    <w:rsid w:val="00C533B8"/>
    <w:pPr>
      <w:keepNext/>
      <w:keepLines/>
      <w:suppressAutoHyphens w:val="0"/>
      <w:spacing w:before="200" w:line="276" w:lineRule="auto"/>
      <w:ind w:firstLine="0"/>
      <w:jc w:val="left"/>
      <w:outlineLvl w:val="7"/>
    </w:pPr>
    <w:rPr>
      <w:rFonts w:ascii="Cambria" w:eastAsia="Times New Roman" w:hAnsi="Cambria"/>
      <w:color w:val="2DA2BF"/>
      <w:sz w:val="20"/>
      <w:szCs w:val="20"/>
      <w:lang w:eastAsia="ru-RU"/>
    </w:rPr>
  </w:style>
  <w:style w:type="paragraph" w:styleId="91">
    <w:name w:val="heading 9"/>
    <w:basedOn w:val="a6"/>
    <w:next w:val="a6"/>
    <w:link w:val="92"/>
    <w:uiPriority w:val="9"/>
    <w:qFormat/>
    <w:rsid w:val="00C533B8"/>
    <w:pPr>
      <w:keepNext/>
      <w:keepLines/>
      <w:suppressAutoHyphens w:val="0"/>
      <w:spacing w:before="200" w:line="276" w:lineRule="auto"/>
      <w:ind w:firstLine="0"/>
      <w:jc w:val="left"/>
      <w:outlineLvl w:val="8"/>
    </w:pPr>
    <w:rPr>
      <w:rFonts w:ascii="Cambria" w:eastAsia="Times New Roman" w:hAnsi="Cambria"/>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link w:val="1a"/>
    <w:uiPriority w:val="9"/>
    <w:rsid w:val="008F02C3"/>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link w:val="2a"/>
    <w:uiPriority w:val="9"/>
    <w:rsid w:val="00C96E0B"/>
    <w:rPr>
      <w:rFonts w:ascii="Times New Roman" w:eastAsia="Times New Roman" w:hAnsi="Times New Roman" w:cs="Times New Roman"/>
      <w:b/>
      <w:sz w:val="28"/>
      <w:szCs w:val="26"/>
    </w:rPr>
  </w:style>
  <w:style w:type="character" w:customStyle="1" w:styleId="3b">
    <w:name w:val="Заголовок 3 Знак"/>
    <w:link w:val="3a"/>
    <w:uiPriority w:val="9"/>
    <w:rsid w:val="003C0A5F"/>
    <w:rPr>
      <w:rFonts w:ascii="Times New Roman" w:hAnsi="Times New Roman" w:cs="Times New Roman"/>
      <w:b/>
      <w:sz w:val="28"/>
      <w:szCs w:val="28"/>
    </w:rPr>
  </w:style>
  <w:style w:type="character" w:customStyle="1" w:styleId="4b">
    <w:name w:val="Заголовок 4 Знак"/>
    <w:link w:val="4a"/>
    <w:uiPriority w:val="9"/>
    <w:rsid w:val="003C0A5F"/>
    <w:rPr>
      <w:rFonts w:ascii="Times New Roman" w:eastAsia="Times New Roman" w:hAnsi="Times New Roman" w:cs="Times New Roman"/>
      <w:b/>
      <w:iCs/>
      <w:sz w:val="28"/>
    </w:rPr>
  </w:style>
  <w:style w:type="paragraph" w:customStyle="1" w:styleId="2-11">
    <w:name w:val="Средняя сетка 2 - Акцент 11"/>
    <w:link w:val="2-1"/>
    <w:uiPriority w:val="1"/>
    <w:qFormat/>
    <w:rsid w:val="007E3F24"/>
    <w:rPr>
      <w:sz w:val="22"/>
      <w:szCs w:val="22"/>
      <w:lang w:eastAsia="en-US"/>
    </w:rPr>
  </w:style>
  <w:style w:type="paragraph" w:customStyle="1" w:styleId="-31">
    <w:name w:val="Таблица-сетка 31"/>
    <w:basedOn w:val="1a"/>
    <w:next w:val="a6"/>
    <w:uiPriority w:val="39"/>
    <w:qFormat/>
    <w:rsid w:val="00393A70"/>
    <w:pPr>
      <w:tabs>
        <w:tab w:val="clear" w:pos="142"/>
      </w:tabs>
      <w:suppressAutoHyphens w:val="0"/>
      <w:spacing w:before="240" w:line="259" w:lineRule="auto"/>
      <w:outlineLvl w:val="9"/>
    </w:pPr>
    <w:rPr>
      <w:b w:val="0"/>
      <w:caps w:val="0"/>
      <w:sz w:val="32"/>
      <w:lang w:eastAsia="ru-RU"/>
    </w:rPr>
  </w:style>
  <w:style w:type="paragraph" w:styleId="1c">
    <w:name w:val="toc 1"/>
    <w:basedOn w:val="a6"/>
    <w:next w:val="a6"/>
    <w:autoRedefine/>
    <w:uiPriority w:val="39"/>
    <w:unhideWhenUsed/>
    <w:qFormat/>
    <w:rsid w:val="00E01A61"/>
    <w:pPr>
      <w:tabs>
        <w:tab w:val="right" w:leader="dot" w:pos="9628"/>
      </w:tabs>
      <w:spacing w:after="100"/>
      <w:ind w:firstLine="0"/>
    </w:pPr>
  </w:style>
  <w:style w:type="paragraph" w:styleId="2c">
    <w:name w:val="toc 2"/>
    <w:basedOn w:val="a6"/>
    <w:next w:val="a6"/>
    <w:autoRedefine/>
    <w:uiPriority w:val="39"/>
    <w:unhideWhenUsed/>
    <w:qFormat/>
    <w:rsid w:val="00886B22"/>
    <w:pPr>
      <w:tabs>
        <w:tab w:val="right" w:leader="dot" w:pos="9628"/>
      </w:tabs>
      <w:spacing w:after="100"/>
      <w:ind w:left="425" w:firstLine="0"/>
    </w:pPr>
  </w:style>
  <w:style w:type="paragraph" w:styleId="3c">
    <w:name w:val="toc 3"/>
    <w:basedOn w:val="a6"/>
    <w:next w:val="a6"/>
    <w:autoRedefine/>
    <w:uiPriority w:val="39"/>
    <w:unhideWhenUsed/>
    <w:qFormat/>
    <w:rsid w:val="00737C82"/>
    <w:pPr>
      <w:tabs>
        <w:tab w:val="right" w:leader="dot" w:pos="9628"/>
      </w:tabs>
      <w:spacing w:after="100"/>
      <w:ind w:left="851" w:firstLine="0"/>
    </w:pPr>
  </w:style>
  <w:style w:type="character" w:styleId="aa">
    <w:name w:val="Hyperlink"/>
    <w:uiPriority w:val="99"/>
    <w:unhideWhenUsed/>
    <w:rsid w:val="00FA3F15"/>
    <w:rPr>
      <w:color w:val="0563C1"/>
      <w:u w:val="single"/>
    </w:rPr>
  </w:style>
  <w:style w:type="paragraph" w:styleId="4c">
    <w:name w:val="toc 4"/>
    <w:basedOn w:val="a6"/>
    <w:next w:val="a6"/>
    <w:autoRedefine/>
    <w:uiPriority w:val="39"/>
    <w:unhideWhenUsed/>
    <w:rsid w:val="00144215"/>
    <w:pPr>
      <w:tabs>
        <w:tab w:val="right" w:leader="dot" w:pos="9628"/>
      </w:tabs>
      <w:spacing w:after="100"/>
      <w:ind w:left="839" w:firstLine="454"/>
    </w:pPr>
  </w:style>
  <w:style w:type="character" w:customStyle="1" w:styleId="310">
    <w:name w:val="Таблица простая 31"/>
    <w:uiPriority w:val="19"/>
    <w:qFormat/>
    <w:rsid w:val="00C53CAD"/>
    <w:rPr>
      <w:i/>
      <w:iCs/>
      <w:color w:val="404040"/>
    </w:rPr>
  </w:style>
  <w:style w:type="paragraph" w:styleId="ab">
    <w:name w:val="footer"/>
    <w:link w:val="ac"/>
    <w:uiPriority w:val="99"/>
    <w:rsid w:val="00C53CAD"/>
    <w:pPr>
      <w:pBdr>
        <w:top w:val="nil"/>
        <w:left w:val="nil"/>
        <w:bottom w:val="nil"/>
        <w:right w:val="nil"/>
        <w:between w:val="nil"/>
        <w:bar w:val="nil"/>
      </w:pBdr>
      <w:tabs>
        <w:tab w:val="center" w:pos="4677"/>
        <w:tab w:val="right" w:pos="9355"/>
      </w:tabs>
    </w:pPr>
    <w:rPr>
      <w:rFonts w:cs="Calibri"/>
      <w:color w:val="000000"/>
      <w:sz w:val="22"/>
      <w:szCs w:val="22"/>
      <w:u w:color="000000"/>
      <w:bdr w:val="nil"/>
    </w:rPr>
  </w:style>
  <w:style w:type="character" w:customStyle="1" w:styleId="ac">
    <w:name w:val="Нижний колонтитул Знак"/>
    <w:link w:val="ab"/>
    <w:uiPriority w:val="99"/>
    <w:rsid w:val="00C53CAD"/>
    <w:rPr>
      <w:rFonts w:ascii="Calibri" w:eastAsia="Calibri" w:hAnsi="Calibri" w:cs="Calibri"/>
      <w:color w:val="000000"/>
      <w:u w:color="000000"/>
      <w:bdr w:val="nil"/>
      <w:lang w:eastAsia="ru-RU"/>
    </w:rPr>
  </w:style>
  <w:style w:type="numbering" w:customStyle="1" w:styleId="List0">
    <w:name w:val="List 0"/>
    <w:basedOn w:val="a9"/>
    <w:rsid w:val="00C53CAD"/>
    <w:pPr>
      <w:numPr>
        <w:numId w:val="1"/>
      </w:numPr>
    </w:pPr>
  </w:style>
  <w:style w:type="numbering" w:customStyle="1" w:styleId="List8">
    <w:name w:val="List 8"/>
    <w:basedOn w:val="a9"/>
    <w:rsid w:val="00C53CAD"/>
    <w:pPr>
      <w:numPr>
        <w:numId w:val="2"/>
      </w:numPr>
    </w:pPr>
  </w:style>
  <w:style w:type="numbering" w:customStyle="1" w:styleId="List9">
    <w:name w:val="List 9"/>
    <w:basedOn w:val="a9"/>
    <w:rsid w:val="00C53CAD"/>
    <w:pPr>
      <w:numPr>
        <w:numId w:val="3"/>
      </w:numPr>
    </w:pPr>
  </w:style>
  <w:style w:type="numbering" w:customStyle="1" w:styleId="List10">
    <w:name w:val="List 10"/>
    <w:basedOn w:val="a9"/>
    <w:rsid w:val="00C53CAD"/>
    <w:pPr>
      <w:numPr>
        <w:numId w:val="4"/>
      </w:numPr>
    </w:pPr>
  </w:style>
  <w:style w:type="numbering" w:customStyle="1" w:styleId="List11">
    <w:name w:val="List 11"/>
    <w:basedOn w:val="a9"/>
    <w:rsid w:val="00C53CAD"/>
    <w:pPr>
      <w:numPr>
        <w:numId w:val="5"/>
      </w:numPr>
    </w:pPr>
  </w:style>
  <w:style w:type="numbering" w:customStyle="1" w:styleId="List12">
    <w:name w:val="List 12"/>
    <w:basedOn w:val="a9"/>
    <w:rsid w:val="00C53CAD"/>
    <w:pPr>
      <w:numPr>
        <w:numId w:val="6"/>
      </w:numPr>
    </w:pPr>
  </w:style>
  <w:style w:type="numbering" w:customStyle="1" w:styleId="List14">
    <w:name w:val="List 14"/>
    <w:basedOn w:val="a9"/>
    <w:rsid w:val="00C53CAD"/>
    <w:pPr>
      <w:numPr>
        <w:numId w:val="7"/>
      </w:numPr>
    </w:pPr>
  </w:style>
  <w:style w:type="numbering" w:customStyle="1" w:styleId="List15">
    <w:name w:val="List 15"/>
    <w:basedOn w:val="a9"/>
    <w:rsid w:val="00C53CAD"/>
    <w:pPr>
      <w:numPr>
        <w:numId w:val="8"/>
      </w:numPr>
    </w:pPr>
  </w:style>
  <w:style w:type="numbering" w:customStyle="1" w:styleId="List16">
    <w:name w:val="List 16"/>
    <w:basedOn w:val="a9"/>
    <w:rsid w:val="00C53CAD"/>
    <w:pPr>
      <w:numPr>
        <w:numId w:val="9"/>
      </w:numPr>
    </w:pPr>
  </w:style>
  <w:style w:type="numbering" w:customStyle="1" w:styleId="List18">
    <w:name w:val="List 18"/>
    <w:basedOn w:val="a9"/>
    <w:rsid w:val="00C53CAD"/>
    <w:pPr>
      <w:numPr>
        <w:numId w:val="10"/>
      </w:numPr>
    </w:pPr>
  </w:style>
  <w:style w:type="numbering" w:customStyle="1" w:styleId="List20">
    <w:name w:val="List 20"/>
    <w:basedOn w:val="a9"/>
    <w:rsid w:val="00C53CAD"/>
    <w:pPr>
      <w:numPr>
        <w:numId w:val="11"/>
      </w:numPr>
    </w:pPr>
  </w:style>
  <w:style w:type="numbering" w:customStyle="1" w:styleId="List22">
    <w:name w:val="List 22"/>
    <w:basedOn w:val="a9"/>
    <w:rsid w:val="00C53CAD"/>
    <w:pPr>
      <w:numPr>
        <w:numId w:val="12"/>
      </w:numPr>
    </w:pPr>
  </w:style>
  <w:style w:type="numbering" w:customStyle="1" w:styleId="List23">
    <w:name w:val="List 23"/>
    <w:basedOn w:val="a9"/>
    <w:rsid w:val="00C53CAD"/>
    <w:pPr>
      <w:numPr>
        <w:numId w:val="13"/>
      </w:numPr>
    </w:pPr>
  </w:style>
  <w:style w:type="numbering" w:customStyle="1" w:styleId="List24">
    <w:name w:val="List 24"/>
    <w:basedOn w:val="a9"/>
    <w:rsid w:val="00C53CAD"/>
    <w:pPr>
      <w:numPr>
        <w:numId w:val="14"/>
      </w:numPr>
    </w:pPr>
  </w:style>
  <w:style w:type="character" w:styleId="ad">
    <w:name w:val="Emphasis"/>
    <w:qFormat/>
    <w:rsid w:val="00507D0F"/>
    <w:rPr>
      <w:i/>
      <w:iCs/>
    </w:rPr>
  </w:style>
  <w:style w:type="character" w:customStyle="1" w:styleId="410">
    <w:name w:val="Таблица простая 41"/>
    <w:uiPriority w:val="21"/>
    <w:qFormat/>
    <w:rsid w:val="00482F36"/>
    <w:rPr>
      <w:b/>
      <w:i w:val="0"/>
      <w:iCs/>
      <w:color w:val="auto"/>
    </w:rPr>
  </w:style>
  <w:style w:type="paragraph" w:customStyle="1" w:styleId="a0">
    <w:name w:val="Перечень"/>
    <w:basedOn w:val="a6"/>
    <w:next w:val="a6"/>
    <w:link w:val="ae"/>
    <w:qFormat/>
    <w:rsid w:val="00BC4999"/>
    <w:pPr>
      <w:numPr>
        <w:numId w:val="15"/>
      </w:numPr>
      <w:ind w:left="0" w:firstLine="284"/>
    </w:pPr>
    <w:rPr>
      <w:u w:color="000000"/>
      <w:bdr w:val="nil"/>
      <w:lang w:eastAsia="ru-RU"/>
    </w:rPr>
  </w:style>
  <w:style w:type="character" w:styleId="af">
    <w:name w:val="Strong"/>
    <w:uiPriority w:val="22"/>
    <w:qFormat/>
    <w:rsid w:val="00D171E1"/>
    <w:rPr>
      <w:b/>
      <w:bCs/>
    </w:rPr>
  </w:style>
  <w:style w:type="character" w:customStyle="1" w:styleId="ae">
    <w:name w:val="Перечень Знак"/>
    <w:link w:val="a0"/>
    <w:rsid w:val="00BC4999"/>
    <w:rPr>
      <w:rFonts w:ascii="Times New Roman" w:hAnsi="Times New Roman"/>
      <w:sz w:val="28"/>
      <w:szCs w:val="22"/>
      <w:u w:color="000000"/>
      <w:bdr w:val="nil"/>
    </w:rPr>
  </w:style>
  <w:style w:type="paragraph" w:customStyle="1" w:styleId="af0">
    <w:name w:val="Недозаголовок"/>
    <w:basedOn w:val="a6"/>
    <w:link w:val="af1"/>
    <w:qFormat/>
    <w:rsid w:val="00D171E1"/>
    <w:pPr>
      <w:ind w:firstLine="0"/>
      <w:jc w:val="center"/>
    </w:pPr>
    <w:rPr>
      <w:b/>
    </w:rPr>
  </w:style>
  <w:style w:type="character" w:customStyle="1" w:styleId="af1">
    <w:name w:val="Недозаголовок Знак"/>
    <w:link w:val="af0"/>
    <w:rsid w:val="00D171E1"/>
    <w:rPr>
      <w:rFonts w:ascii="Times New Roman" w:hAnsi="Times New Roman"/>
      <w:b/>
      <w:sz w:val="28"/>
    </w:rPr>
  </w:style>
  <w:style w:type="numbering" w:customStyle="1" w:styleId="1d">
    <w:name w:val="Нет списка1"/>
    <w:next w:val="a9"/>
    <w:uiPriority w:val="99"/>
    <w:semiHidden/>
    <w:unhideWhenUsed/>
    <w:rsid w:val="00E659E9"/>
  </w:style>
  <w:style w:type="paragraph" w:customStyle="1" w:styleId="1e">
    <w:name w:val="Абзац списка1"/>
    <w:basedOn w:val="a6"/>
    <w:next w:val="-310"/>
    <w:link w:val="af2"/>
    <w:qFormat/>
    <w:rsid w:val="00E659E9"/>
    <w:pPr>
      <w:suppressAutoHyphens w:val="0"/>
      <w:spacing w:after="200" w:line="276" w:lineRule="auto"/>
      <w:ind w:left="720" w:firstLine="0"/>
      <w:contextualSpacing/>
      <w:jc w:val="left"/>
    </w:pPr>
    <w:rPr>
      <w:rFonts w:ascii="Calibri" w:hAnsi="Calibri"/>
      <w:sz w:val="22"/>
    </w:rPr>
  </w:style>
  <w:style w:type="character" w:customStyle="1" w:styleId="dash041e005f0431005f044b005f0447005f043d005f044b005f0439005f005fchar1char1">
    <w:name w:val="dash041e_005f0431_005f044b_005f0447_005f043d_005f044b_005f0439_005f_005fchar1__char1"/>
    <w:rsid w:val="00E659E9"/>
    <w:rPr>
      <w:rFonts w:ascii="Times New Roman" w:hAnsi="Times New Roman" w:cs="Times New Roman" w:hint="default"/>
      <w:strike w:val="0"/>
      <w:dstrike w:val="0"/>
      <w:sz w:val="24"/>
      <w:szCs w:val="24"/>
      <w:u w:val="none"/>
      <w:effect w:val="none"/>
    </w:rPr>
  </w:style>
  <w:style w:type="character" w:styleId="af3">
    <w:name w:val="annotation reference"/>
    <w:uiPriority w:val="99"/>
    <w:unhideWhenUsed/>
    <w:rsid w:val="00E659E9"/>
    <w:rPr>
      <w:sz w:val="16"/>
      <w:szCs w:val="16"/>
    </w:rPr>
  </w:style>
  <w:style w:type="paragraph" w:styleId="af4">
    <w:name w:val="annotation text"/>
    <w:basedOn w:val="a6"/>
    <w:link w:val="af5"/>
    <w:uiPriority w:val="99"/>
    <w:unhideWhenUsed/>
    <w:rsid w:val="00E659E9"/>
    <w:pPr>
      <w:suppressAutoHyphens w:val="0"/>
      <w:spacing w:after="200"/>
      <w:ind w:firstLine="0"/>
      <w:jc w:val="left"/>
    </w:pPr>
    <w:rPr>
      <w:rFonts w:ascii="Calibri" w:hAnsi="Calibri"/>
      <w:sz w:val="20"/>
      <w:szCs w:val="20"/>
    </w:rPr>
  </w:style>
  <w:style w:type="character" w:customStyle="1" w:styleId="af5">
    <w:name w:val="Текст примечания Знак"/>
    <w:link w:val="af4"/>
    <w:uiPriority w:val="99"/>
    <w:rsid w:val="00E659E9"/>
    <w:rPr>
      <w:rFonts w:ascii="Calibri" w:eastAsia="Calibri" w:hAnsi="Calibri" w:cs="Times New Roman"/>
      <w:sz w:val="20"/>
      <w:szCs w:val="20"/>
    </w:rPr>
  </w:style>
  <w:style w:type="paragraph" w:customStyle="1" w:styleId="1f">
    <w:name w:val="Текст выноски1"/>
    <w:basedOn w:val="a6"/>
    <w:next w:val="af6"/>
    <w:link w:val="af7"/>
    <w:uiPriority w:val="99"/>
    <w:semiHidden/>
    <w:unhideWhenUsed/>
    <w:rsid w:val="00E659E9"/>
    <w:pPr>
      <w:suppressAutoHyphens w:val="0"/>
      <w:ind w:firstLine="0"/>
      <w:jc w:val="left"/>
    </w:pPr>
    <w:rPr>
      <w:rFonts w:ascii="Tahoma" w:hAnsi="Tahoma" w:cs="Tahoma"/>
      <w:sz w:val="16"/>
      <w:szCs w:val="16"/>
    </w:rPr>
  </w:style>
  <w:style w:type="character" w:customStyle="1" w:styleId="af7">
    <w:name w:val="Текст выноски Знак"/>
    <w:link w:val="1f"/>
    <w:uiPriority w:val="99"/>
    <w:semiHidden/>
    <w:rsid w:val="00E659E9"/>
    <w:rPr>
      <w:rFonts w:ascii="Tahoma" w:hAnsi="Tahoma" w:cs="Tahoma"/>
      <w:sz w:val="16"/>
      <w:szCs w:val="16"/>
    </w:rPr>
  </w:style>
  <w:style w:type="character" w:customStyle="1" w:styleId="af2">
    <w:name w:val="Абзац списка Знак"/>
    <w:link w:val="1e"/>
    <w:uiPriority w:val="99"/>
    <w:locked/>
    <w:rsid w:val="00E659E9"/>
  </w:style>
  <w:style w:type="paragraph" w:customStyle="1" w:styleId="1f0">
    <w:name w:val="Верхний колонтитул1"/>
    <w:basedOn w:val="a6"/>
    <w:next w:val="af8"/>
    <w:link w:val="af9"/>
    <w:uiPriority w:val="99"/>
    <w:unhideWhenUsed/>
    <w:rsid w:val="00E659E9"/>
    <w:pPr>
      <w:tabs>
        <w:tab w:val="center" w:pos="4677"/>
        <w:tab w:val="right" w:pos="9355"/>
      </w:tabs>
      <w:suppressAutoHyphens w:val="0"/>
      <w:ind w:firstLine="0"/>
      <w:jc w:val="left"/>
    </w:pPr>
    <w:rPr>
      <w:rFonts w:ascii="Calibri" w:hAnsi="Calibri"/>
      <w:sz w:val="22"/>
    </w:rPr>
  </w:style>
  <w:style w:type="character" w:customStyle="1" w:styleId="af9">
    <w:name w:val="Верхний колонтитул Знак"/>
    <w:basedOn w:val="a7"/>
    <w:link w:val="1f0"/>
    <w:uiPriority w:val="99"/>
    <w:rsid w:val="00E659E9"/>
  </w:style>
  <w:style w:type="paragraph" w:styleId="afa">
    <w:name w:val="Normal (Web)"/>
    <w:aliases w:val="Обычный (веб) Знак Знак,Обычный (веб) Знак Знак Знак Знак Знак Знак,Обычный (веб) Знак Знак Знак Знак Знак"/>
    <w:basedOn w:val="a6"/>
    <w:uiPriority w:val="99"/>
    <w:unhideWhenUsed/>
    <w:qFormat/>
    <w:rsid w:val="00E659E9"/>
    <w:pPr>
      <w:suppressAutoHyphens w:val="0"/>
      <w:spacing w:before="100" w:beforeAutospacing="1" w:after="100" w:afterAutospacing="1"/>
      <w:ind w:firstLine="0"/>
      <w:jc w:val="left"/>
    </w:pPr>
    <w:rPr>
      <w:rFonts w:eastAsia="Times New Roman"/>
      <w:sz w:val="24"/>
      <w:szCs w:val="24"/>
      <w:lang w:eastAsia="ru-RU"/>
    </w:rPr>
  </w:style>
  <w:style w:type="character" w:customStyle="1" w:styleId="apple-converted-space">
    <w:name w:val="apple-converted-space"/>
    <w:basedOn w:val="a7"/>
    <w:rsid w:val="00E659E9"/>
  </w:style>
  <w:style w:type="character" w:customStyle="1" w:styleId="nobr">
    <w:name w:val="nobr"/>
    <w:basedOn w:val="a7"/>
    <w:rsid w:val="00E659E9"/>
  </w:style>
  <w:style w:type="paragraph" w:customStyle="1" w:styleId="Default">
    <w:name w:val="Default"/>
    <w:rsid w:val="00E659E9"/>
    <w:pPr>
      <w:autoSpaceDE w:val="0"/>
      <w:autoSpaceDN w:val="0"/>
      <w:adjustRightInd w:val="0"/>
    </w:pPr>
    <w:rPr>
      <w:rFonts w:ascii="Times New Roman" w:hAnsi="Times New Roman"/>
      <w:color w:val="000000"/>
      <w:sz w:val="24"/>
      <w:szCs w:val="24"/>
      <w:lang w:eastAsia="en-US"/>
    </w:rPr>
  </w:style>
  <w:style w:type="paragraph" w:customStyle="1" w:styleId="1f1">
    <w:name w:val="Тема примечания1"/>
    <w:basedOn w:val="af4"/>
    <w:next w:val="af4"/>
    <w:uiPriority w:val="99"/>
    <w:semiHidden/>
    <w:unhideWhenUsed/>
    <w:rsid w:val="00E659E9"/>
    <w:rPr>
      <w:b/>
      <w:bCs/>
    </w:rPr>
  </w:style>
  <w:style w:type="character" w:customStyle="1" w:styleId="afb">
    <w:name w:val="Тема примечания Знак"/>
    <w:link w:val="afc"/>
    <w:uiPriority w:val="99"/>
    <w:semiHidden/>
    <w:rsid w:val="00E659E9"/>
    <w:rPr>
      <w:rFonts w:ascii="Calibri" w:eastAsia="Calibri" w:hAnsi="Calibri" w:cs="Times New Roman"/>
      <w:b/>
      <w:bCs/>
      <w:sz w:val="20"/>
      <w:szCs w:val="20"/>
    </w:rPr>
  </w:style>
  <w:style w:type="paragraph" w:customStyle="1" w:styleId="-310">
    <w:name w:val="Светлая сетка - Акцент 31"/>
    <w:basedOn w:val="a6"/>
    <w:uiPriority w:val="34"/>
    <w:qFormat/>
    <w:rsid w:val="00E659E9"/>
    <w:pPr>
      <w:ind w:left="720"/>
      <w:contextualSpacing/>
    </w:pPr>
  </w:style>
  <w:style w:type="paragraph" w:styleId="af6">
    <w:name w:val="Balloon Text"/>
    <w:basedOn w:val="a6"/>
    <w:link w:val="1f2"/>
    <w:uiPriority w:val="99"/>
    <w:semiHidden/>
    <w:unhideWhenUsed/>
    <w:rsid w:val="00E659E9"/>
    <w:rPr>
      <w:rFonts w:ascii="Segoe UI" w:hAnsi="Segoe UI" w:cs="Segoe UI"/>
      <w:sz w:val="18"/>
      <w:szCs w:val="18"/>
    </w:rPr>
  </w:style>
  <w:style w:type="character" w:customStyle="1" w:styleId="1f2">
    <w:name w:val="Текст выноски Знак1"/>
    <w:link w:val="af6"/>
    <w:uiPriority w:val="99"/>
    <w:semiHidden/>
    <w:rsid w:val="00E659E9"/>
    <w:rPr>
      <w:rFonts w:ascii="Segoe UI" w:hAnsi="Segoe UI" w:cs="Segoe UI"/>
      <w:sz w:val="18"/>
      <w:szCs w:val="18"/>
    </w:rPr>
  </w:style>
  <w:style w:type="paragraph" w:styleId="af8">
    <w:name w:val="header"/>
    <w:basedOn w:val="a6"/>
    <w:link w:val="1f3"/>
    <w:uiPriority w:val="99"/>
    <w:unhideWhenUsed/>
    <w:rsid w:val="00E659E9"/>
    <w:pPr>
      <w:tabs>
        <w:tab w:val="center" w:pos="4677"/>
        <w:tab w:val="right" w:pos="9355"/>
      </w:tabs>
    </w:pPr>
  </w:style>
  <w:style w:type="character" w:customStyle="1" w:styleId="1f3">
    <w:name w:val="Верхний колонтитул Знак1"/>
    <w:link w:val="af8"/>
    <w:uiPriority w:val="99"/>
    <w:rsid w:val="00E659E9"/>
    <w:rPr>
      <w:rFonts w:ascii="Times New Roman" w:hAnsi="Times New Roman"/>
      <w:sz w:val="28"/>
    </w:rPr>
  </w:style>
  <w:style w:type="paragraph" w:styleId="afc">
    <w:name w:val="annotation subject"/>
    <w:basedOn w:val="af4"/>
    <w:next w:val="af4"/>
    <w:link w:val="afb"/>
    <w:uiPriority w:val="99"/>
    <w:semiHidden/>
    <w:unhideWhenUsed/>
    <w:rsid w:val="00E659E9"/>
    <w:pPr>
      <w:suppressAutoHyphens/>
      <w:spacing w:after="0"/>
      <w:ind w:firstLine="709"/>
      <w:jc w:val="both"/>
    </w:pPr>
    <w:rPr>
      <w:b/>
      <w:bCs/>
    </w:rPr>
  </w:style>
  <w:style w:type="character" w:customStyle="1" w:styleId="1f4">
    <w:name w:val="Тема примечания Знак1"/>
    <w:uiPriority w:val="99"/>
    <w:semiHidden/>
    <w:rsid w:val="00E659E9"/>
    <w:rPr>
      <w:rFonts w:ascii="Calibri" w:eastAsia="Calibri" w:hAnsi="Calibri" w:cs="Times New Roman"/>
      <w:b/>
      <w:bCs/>
      <w:sz w:val="20"/>
      <w:szCs w:val="20"/>
    </w:rPr>
  </w:style>
  <w:style w:type="character" w:styleId="afd">
    <w:name w:val="footnote reference"/>
    <w:rsid w:val="00965715"/>
    <w:rPr>
      <w:rFonts w:cs="Times New Roman"/>
      <w:vertAlign w:val="superscript"/>
    </w:rPr>
  </w:style>
  <w:style w:type="paragraph" w:styleId="afe">
    <w:name w:val="footnote text"/>
    <w:aliases w:val="Знак6,F1"/>
    <w:basedOn w:val="a6"/>
    <w:link w:val="aff"/>
    <w:rsid w:val="00965715"/>
    <w:pPr>
      <w:suppressAutoHyphens w:val="0"/>
      <w:ind w:firstLine="0"/>
      <w:jc w:val="left"/>
    </w:pPr>
    <w:rPr>
      <w:rFonts w:eastAsia="Times New Roman"/>
      <w:sz w:val="20"/>
      <w:szCs w:val="20"/>
      <w:lang w:eastAsia="ru-RU"/>
    </w:rPr>
  </w:style>
  <w:style w:type="character" w:customStyle="1" w:styleId="aff">
    <w:name w:val="Текст сноски Знак"/>
    <w:aliases w:val="Знак6 Знак,F1 Знак"/>
    <w:link w:val="afe"/>
    <w:rsid w:val="00965715"/>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0"/>
    <w:qFormat/>
    <w:rsid w:val="00914163"/>
    <w:pPr>
      <w:numPr>
        <w:numId w:val="112"/>
      </w:numPr>
      <w:ind w:left="284" w:firstLine="425"/>
    </w:pPr>
    <w:rPr>
      <w:lang w:eastAsia="en-US"/>
    </w:rPr>
  </w:style>
  <w:style w:type="character" w:customStyle="1" w:styleId="aff0">
    <w:name w:val="Подперечень Знак"/>
    <w:link w:val="a5"/>
    <w:rsid w:val="00914163"/>
    <w:rPr>
      <w:rFonts w:ascii="Times New Roman" w:hAnsi="Times New Roman"/>
      <w:sz w:val="28"/>
      <w:szCs w:val="22"/>
      <w:u w:color="000000"/>
      <w:bdr w:val="nil"/>
      <w:lang w:eastAsia="en-US"/>
    </w:rPr>
  </w:style>
  <w:style w:type="numbering" w:customStyle="1" w:styleId="2d">
    <w:name w:val="Нет списка2"/>
    <w:next w:val="a9"/>
    <w:uiPriority w:val="99"/>
    <w:semiHidden/>
    <w:unhideWhenUsed/>
    <w:rsid w:val="00BA1353"/>
  </w:style>
  <w:style w:type="paragraph" w:customStyle="1" w:styleId="2e">
    <w:name w:val="Недозаголовок 2"/>
    <w:basedOn w:val="a6"/>
    <w:qFormat/>
    <w:rsid w:val="00D63901"/>
    <w:pPr>
      <w:ind w:firstLine="0"/>
    </w:pPr>
    <w:rPr>
      <w:b/>
      <w:lang w:eastAsia="ru-RU"/>
    </w:rPr>
  </w:style>
  <w:style w:type="paragraph" w:customStyle="1" w:styleId="a">
    <w:name w:val="Перечень номер"/>
    <w:basedOn w:val="a6"/>
    <w:next w:val="a6"/>
    <w:qFormat/>
    <w:rsid w:val="00EE7E43"/>
    <w:pPr>
      <w:numPr>
        <w:numId w:val="18"/>
      </w:numPr>
      <w:tabs>
        <w:tab w:val="clear" w:pos="785"/>
        <w:tab w:val="num" w:pos="0"/>
      </w:tabs>
      <w:suppressAutoHyphens w:val="0"/>
      <w:ind w:left="0" w:firstLine="284"/>
      <w:textAlignment w:val="baseline"/>
    </w:pPr>
    <w:rPr>
      <w:rFonts w:eastAsia="Times New Roman"/>
      <w:color w:val="000000"/>
      <w:szCs w:val="28"/>
      <w:lang w:eastAsia="ru-RU"/>
    </w:rPr>
  </w:style>
  <w:style w:type="numbering" w:customStyle="1" w:styleId="3d">
    <w:name w:val="Нет списка3"/>
    <w:next w:val="a9"/>
    <w:uiPriority w:val="99"/>
    <w:semiHidden/>
    <w:unhideWhenUsed/>
    <w:rsid w:val="003846AF"/>
  </w:style>
  <w:style w:type="paragraph" w:customStyle="1" w:styleId="aff1">
    <w:name w:val="Предмет"/>
    <w:basedOn w:val="a6"/>
    <w:next w:val="a6"/>
    <w:qFormat/>
    <w:rsid w:val="00F102B5"/>
    <w:pPr>
      <w:keepNext/>
      <w:keepLines/>
      <w:suppressAutoHyphens w:val="0"/>
      <w:ind w:firstLine="0"/>
      <w:jc w:val="left"/>
      <w:outlineLvl w:val="1"/>
    </w:pPr>
    <w:rPr>
      <w:rFonts w:eastAsia="MS Gothic"/>
      <w:b/>
      <w:bCs/>
      <w:color w:val="000000"/>
      <w:szCs w:val="28"/>
    </w:rPr>
  </w:style>
  <w:style w:type="numbering" w:customStyle="1" w:styleId="4d">
    <w:name w:val="Нет списка4"/>
    <w:next w:val="a9"/>
    <w:uiPriority w:val="99"/>
    <w:semiHidden/>
    <w:unhideWhenUsed/>
    <w:rsid w:val="00873E1C"/>
  </w:style>
  <w:style w:type="numbering" w:customStyle="1" w:styleId="110">
    <w:name w:val="Нет списка11"/>
    <w:next w:val="a9"/>
    <w:uiPriority w:val="99"/>
    <w:semiHidden/>
    <w:unhideWhenUsed/>
    <w:rsid w:val="00873E1C"/>
  </w:style>
  <w:style w:type="numbering" w:customStyle="1" w:styleId="210">
    <w:name w:val="Нет списка21"/>
    <w:next w:val="a9"/>
    <w:uiPriority w:val="99"/>
    <w:semiHidden/>
    <w:unhideWhenUsed/>
    <w:rsid w:val="00873E1C"/>
  </w:style>
  <w:style w:type="character" w:customStyle="1" w:styleId="apple-tab-span">
    <w:name w:val="apple-tab-span"/>
    <w:basedOn w:val="a7"/>
    <w:rsid w:val="00873E1C"/>
  </w:style>
  <w:style w:type="paragraph" w:customStyle="1" w:styleId="Zag1">
    <w:name w:val="Zag_1"/>
    <w:basedOn w:val="a6"/>
    <w:rsid w:val="00873E1C"/>
    <w:pPr>
      <w:widowControl w:val="0"/>
      <w:suppressAutoHyphens w:val="0"/>
      <w:autoSpaceDE w:val="0"/>
      <w:autoSpaceDN w:val="0"/>
      <w:adjustRightInd w:val="0"/>
      <w:spacing w:after="337" w:line="302" w:lineRule="exact"/>
      <w:ind w:firstLine="0"/>
      <w:jc w:val="center"/>
    </w:pPr>
    <w:rPr>
      <w:rFonts w:eastAsia="Times New Roman"/>
      <w:b/>
      <w:bCs/>
      <w:color w:val="000000"/>
      <w:sz w:val="24"/>
      <w:szCs w:val="24"/>
      <w:lang w:val="en-US" w:eastAsia="ru-RU"/>
    </w:rPr>
  </w:style>
  <w:style w:type="character" w:customStyle="1" w:styleId="Zag11">
    <w:name w:val="Zag_11"/>
    <w:rsid w:val="00873E1C"/>
  </w:style>
  <w:style w:type="numbering" w:customStyle="1" w:styleId="311">
    <w:name w:val="Нет списка31"/>
    <w:next w:val="a9"/>
    <w:uiPriority w:val="99"/>
    <w:semiHidden/>
    <w:unhideWhenUsed/>
    <w:rsid w:val="00873E1C"/>
  </w:style>
  <w:style w:type="paragraph" w:customStyle="1" w:styleId="ConsPlusNormal">
    <w:name w:val="ConsPlusNormal"/>
    <w:rsid w:val="00873E1C"/>
    <w:pPr>
      <w:widowControl w:val="0"/>
      <w:autoSpaceDE w:val="0"/>
      <w:autoSpaceDN w:val="0"/>
      <w:adjustRightInd w:val="0"/>
    </w:pPr>
    <w:rPr>
      <w:rFonts w:ascii="Arial" w:eastAsia="Times New Roman" w:hAnsi="Arial" w:cs="Arial"/>
    </w:rPr>
  </w:style>
  <w:style w:type="table" w:styleId="aff2">
    <w:name w:val="Table Grid"/>
    <w:basedOn w:val="a8"/>
    <w:uiPriority w:val="5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Сетка таблицы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e">
    <w:name w:val="Сетка таблицы4"/>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page number"/>
    <w:basedOn w:val="a7"/>
    <w:unhideWhenUsed/>
    <w:rsid w:val="00873E1C"/>
  </w:style>
  <w:style w:type="paragraph" w:customStyle="1" w:styleId="aff4">
    <w:name w:val="Примечание"/>
    <w:basedOn w:val="a6"/>
    <w:next w:val="a6"/>
    <w:qFormat/>
    <w:rsid w:val="00873E1C"/>
    <w:pPr>
      <w:widowControl w:val="0"/>
      <w:suppressAutoHyphens w:val="0"/>
      <w:autoSpaceDE w:val="0"/>
      <w:autoSpaceDN w:val="0"/>
      <w:adjustRightInd w:val="0"/>
      <w:ind w:left="540" w:firstLine="0"/>
    </w:pPr>
    <w:rPr>
      <w:rFonts w:eastAsia="Times New Roman"/>
      <w:sz w:val="24"/>
      <w:szCs w:val="24"/>
      <w:lang w:eastAsia="ru-RU"/>
    </w:rPr>
  </w:style>
  <w:style w:type="numbering" w:customStyle="1" w:styleId="411">
    <w:name w:val="Нет списка41"/>
    <w:next w:val="a9"/>
    <w:uiPriority w:val="99"/>
    <w:semiHidden/>
    <w:unhideWhenUsed/>
    <w:rsid w:val="00873E1C"/>
  </w:style>
  <w:style w:type="table" w:customStyle="1" w:styleId="5c">
    <w:name w:val="Сетка таблицы5"/>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8"/>
    <w:next w:val="aff2"/>
    <w:uiPriority w:val="5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А_основной"/>
    <w:basedOn w:val="a6"/>
    <w:link w:val="aff6"/>
    <w:uiPriority w:val="99"/>
    <w:qFormat/>
    <w:rsid w:val="00873E1C"/>
    <w:pPr>
      <w:suppressAutoHyphens w:val="0"/>
      <w:ind w:firstLine="454"/>
    </w:pPr>
    <w:rPr>
      <w:szCs w:val="28"/>
    </w:rPr>
  </w:style>
  <w:style w:type="character" w:customStyle="1" w:styleId="aff6">
    <w:name w:val="А_основной Знак"/>
    <w:link w:val="aff5"/>
    <w:uiPriority w:val="99"/>
    <w:rsid w:val="00873E1C"/>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873E1C"/>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6"/>
    <w:next w:val="a6"/>
    <w:link w:val="2-3"/>
    <w:uiPriority w:val="30"/>
    <w:qFormat/>
    <w:rsid w:val="00873E1C"/>
    <w:pPr>
      <w:suppressAutoHyphens w:val="0"/>
      <w:ind w:left="720" w:right="720"/>
    </w:pPr>
    <w:rPr>
      <w:rFonts w:eastAsia="Times New Roman"/>
      <w:b/>
      <w:i/>
      <w:sz w:val="24"/>
      <w:lang w:bidi="en-US"/>
    </w:rPr>
  </w:style>
  <w:style w:type="character" w:customStyle="1" w:styleId="2-3">
    <w:name w:val="Средняя заливка 2 - Акцент 3 Знак"/>
    <w:link w:val="2-31"/>
    <w:uiPriority w:val="30"/>
    <w:rsid w:val="00873E1C"/>
    <w:rPr>
      <w:rFonts w:ascii="Times New Roman" w:eastAsia="Times New Roman" w:hAnsi="Times New Roman" w:cs="Times New Roman"/>
      <w:b/>
      <w:i/>
      <w:sz w:val="24"/>
      <w:lang w:bidi="en-US"/>
    </w:rPr>
  </w:style>
  <w:style w:type="character" w:customStyle="1" w:styleId="2-1">
    <w:name w:val="Средняя сетка 2 - Акцент 1 Знак"/>
    <w:basedOn w:val="a7"/>
    <w:link w:val="2-11"/>
    <w:uiPriority w:val="1"/>
    <w:rsid w:val="00873E1C"/>
  </w:style>
  <w:style w:type="paragraph" w:customStyle="1" w:styleId="212">
    <w:name w:val="Основной текст 21"/>
    <w:basedOn w:val="a6"/>
    <w:uiPriority w:val="99"/>
    <w:rsid w:val="00793238"/>
    <w:pPr>
      <w:widowControl w:val="0"/>
      <w:autoSpaceDE w:val="0"/>
      <w:ind w:firstLine="0"/>
    </w:pPr>
    <w:rPr>
      <w:rFonts w:eastAsia="Times New Roman"/>
      <w:i/>
      <w:sz w:val="22"/>
      <w:szCs w:val="20"/>
      <w:lang w:val="en-US" w:eastAsia="ar-SA"/>
    </w:rPr>
  </w:style>
  <w:style w:type="character" w:customStyle="1" w:styleId="aff7">
    <w:name w:val="Основной текст Знак"/>
    <w:link w:val="aff8"/>
    <w:uiPriority w:val="99"/>
    <w:locked/>
    <w:rsid w:val="009B5892"/>
    <w:rPr>
      <w:rFonts w:ascii="Times New Roman" w:hAnsi="Times New Roman"/>
    </w:rPr>
  </w:style>
  <w:style w:type="paragraph" w:customStyle="1" w:styleId="HEADERTEXT">
    <w:name w:val=".HEADERTEXT"/>
    <w:rsid w:val="009B5892"/>
    <w:pPr>
      <w:widowControl w:val="0"/>
      <w:autoSpaceDE w:val="0"/>
      <w:autoSpaceDN w:val="0"/>
      <w:adjustRightInd w:val="0"/>
    </w:pPr>
    <w:rPr>
      <w:rFonts w:ascii="Arial" w:eastAsia="Times New Roman" w:hAnsi="Arial" w:cs="Arial"/>
      <w:color w:val="2B4279"/>
      <w:sz w:val="22"/>
      <w:szCs w:val="22"/>
    </w:rPr>
  </w:style>
  <w:style w:type="paragraph" w:customStyle="1" w:styleId="FORMATTEXT">
    <w:name w:val=".FORMATTEXT"/>
    <w:rsid w:val="009B5892"/>
    <w:pPr>
      <w:widowControl w:val="0"/>
      <w:autoSpaceDE w:val="0"/>
      <w:autoSpaceDN w:val="0"/>
      <w:adjustRightInd w:val="0"/>
    </w:pPr>
    <w:rPr>
      <w:rFonts w:ascii="Times New Roman" w:eastAsia="Times New Roman" w:hAnsi="Times New Roman"/>
      <w:sz w:val="24"/>
      <w:szCs w:val="24"/>
    </w:rPr>
  </w:style>
  <w:style w:type="paragraph" w:customStyle="1" w:styleId="PRINTSECTION">
    <w:name w:val="#PRINT_SECTION"/>
    <w:rsid w:val="009B5892"/>
    <w:pPr>
      <w:widowControl w:val="0"/>
      <w:autoSpaceDE w:val="0"/>
      <w:autoSpaceDN w:val="0"/>
      <w:adjustRightInd w:val="0"/>
    </w:pPr>
    <w:rPr>
      <w:rFonts w:ascii="Arial" w:eastAsia="Times New Roman" w:hAnsi="Arial" w:cs="Arial"/>
      <w:sz w:val="24"/>
      <w:szCs w:val="24"/>
    </w:rPr>
  </w:style>
  <w:style w:type="paragraph" w:styleId="aff8">
    <w:name w:val="Body Text"/>
    <w:basedOn w:val="a6"/>
    <w:link w:val="aff7"/>
    <w:rsid w:val="009B5892"/>
    <w:pPr>
      <w:suppressAutoHyphens w:val="0"/>
      <w:spacing w:after="120"/>
      <w:ind w:firstLine="0"/>
      <w:jc w:val="left"/>
    </w:pPr>
    <w:rPr>
      <w:sz w:val="22"/>
    </w:rPr>
  </w:style>
  <w:style w:type="character" w:customStyle="1" w:styleId="1f6">
    <w:name w:val="Основной текст Знак1"/>
    <w:uiPriority w:val="99"/>
    <w:semiHidden/>
    <w:rsid w:val="009B5892"/>
    <w:rPr>
      <w:rFonts w:ascii="Times New Roman" w:hAnsi="Times New Roman"/>
      <w:sz w:val="28"/>
    </w:rPr>
  </w:style>
  <w:style w:type="character" w:customStyle="1" w:styleId="BodyTextChar1">
    <w:name w:val="Body Text Char1"/>
    <w:uiPriority w:val="99"/>
    <w:semiHidden/>
    <w:locked/>
    <w:rsid w:val="009B5892"/>
    <w:rPr>
      <w:rFonts w:ascii="Times New Roman" w:hAnsi="Times New Roman" w:cs="Times New Roman"/>
      <w:sz w:val="28"/>
      <w:lang w:eastAsia="en-US"/>
    </w:rPr>
  </w:style>
  <w:style w:type="character" w:customStyle="1" w:styleId="edition">
    <w:name w:val="edition"/>
    <w:rsid w:val="009B5892"/>
  </w:style>
  <w:style w:type="character" w:customStyle="1" w:styleId="num">
    <w:name w:val="num"/>
    <w:rsid w:val="009B589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B5892"/>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9B5892"/>
    <w:pPr>
      <w:suppressAutoHyphens w:val="0"/>
      <w:ind w:left="720" w:firstLine="700"/>
    </w:pPr>
    <w:rPr>
      <w:rFonts w:eastAsia="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B5892"/>
    <w:rPr>
      <w:rFonts w:ascii="Times New Roman" w:hAnsi="Times New Roman"/>
      <w:sz w:val="24"/>
      <w:u w:val="none"/>
      <w:effect w:val="none"/>
    </w:rPr>
  </w:style>
  <w:style w:type="character" w:customStyle="1" w:styleId="normal005f005f005f005fchar1005f005fchar1char1">
    <w:name w:val="normal_005f005f_005f005fchar1_005f_005fchar1__char1"/>
    <w:rsid w:val="009B589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9B5892"/>
    <w:pPr>
      <w:suppressAutoHyphens w:val="0"/>
      <w:ind w:firstLine="0"/>
      <w:jc w:val="left"/>
    </w:pPr>
    <w:rPr>
      <w:rFonts w:eastAsia="Times New Roman"/>
      <w:sz w:val="24"/>
      <w:szCs w:val="24"/>
      <w:lang w:eastAsia="ru-RU"/>
    </w:rPr>
  </w:style>
  <w:style w:type="paragraph" w:customStyle="1" w:styleId="dash041e005f0431005f044b005f0447005f043d005f044b005f0439">
    <w:name w:val="dash041e_005f0431_005f044b_005f0447_005f043d_005f044b_005f0439"/>
    <w:basedOn w:val="a6"/>
    <w:rsid w:val="009B5892"/>
    <w:pPr>
      <w:suppressAutoHyphens w:val="0"/>
      <w:ind w:firstLine="0"/>
      <w:jc w:val="left"/>
    </w:pPr>
    <w:rPr>
      <w:rFonts w:eastAsia="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B5892"/>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B5892"/>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9B5892"/>
    <w:pPr>
      <w:suppressAutoHyphens w:val="0"/>
      <w:ind w:firstLine="0"/>
      <w:jc w:val="left"/>
    </w:pPr>
    <w:rPr>
      <w:rFonts w:eastAsia="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B5892"/>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9B5892"/>
    <w:pPr>
      <w:suppressAutoHyphens w:val="0"/>
      <w:spacing w:after="120"/>
      <w:ind w:left="280" w:firstLine="0"/>
      <w:jc w:val="left"/>
    </w:pPr>
    <w:rPr>
      <w:rFonts w:eastAsia="Times New Roman"/>
      <w:sz w:val="24"/>
      <w:szCs w:val="24"/>
      <w:lang w:eastAsia="ru-RU"/>
    </w:rPr>
  </w:style>
  <w:style w:type="paragraph" w:customStyle="1" w:styleId="dash041e0431044b0447043d044b0439">
    <w:name w:val="dash041e_0431_044b_0447_043d_044b_0439"/>
    <w:basedOn w:val="a6"/>
    <w:rsid w:val="009B5892"/>
    <w:pPr>
      <w:suppressAutoHyphens w:val="0"/>
      <w:ind w:firstLine="0"/>
      <w:jc w:val="left"/>
    </w:pPr>
    <w:rPr>
      <w:rFonts w:eastAsia="Times New Roman"/>
      <w:sz w:val="24"/>
      <w:szCs w:val="24"/>
      <w:lang w:eastAsia="ru-RU"/>
    </w:rPr>
  </w:style>
  <w:style w:type="character" w:customStyle="1" w:styleId="list005f0020paragraph005f005fchar1char1">
    <w:name w:val="list_005f0020paragraph_005f_005fchar1__char1"/>
    <w:rsid w:val="009B5892"/>
    <w:rPr>
      <w:rFonts w:ascii="Times New Roman" w:hAnsi="Times New Roman"/>
      <w:sz w:val="24"/>
      <w:u w:val="none"/>
      <w:effect w:val="none"/>
    </w:rPr>
  </w:style>
  <w:style w:type="paragraph" w:customStyle="1" w:styleId="list005f0020paragraph">
    <w:name w:val="list_005f0020paragraph"/>
    <w:basedOn w:val="a6"/>
    <w:rsid w:val="009B5892"/>
    <w:pPr>
      <w:suppressAutoHyphens w:val="0"/>
      <w:ind w:left="720" w:firstLine="700"/>
    </w:pPr>
    <w:rPr>
      <w:rFonts w:eastAsia="Times New Roman"/>
      <w:sz w:val="24"/>
      <w:szCs w:val="24"/>
      <w:lang w:eastAsia="ru-RU"/>
    </w:rPr>
  </w:style>
  <w:style w:type="character" w:customStyle="1" w:styleId="dash041e005f0431005f044b005f0447005f043d005f044b005f0439char1">
    <w:name w:val="dash041e_005f0431_005f044b_005f0447_005f043d_005f044b_005f0439__char1"/>
    <w:rsid w:val="009B5892"/>
    <w:rPr>
      <w:rFonts w:ascii="Times New Roman" w:hAnsi="Times New Roman"/>
      <w:sz w:val="24"/>
      <w:u w:val="none"/>
      <w:effect w:val="none"/>
    </w:rPr>
  </w:style>
  <w:style w:type="paragraph" w:styleId="aff9">
    <w:name w:val="endnote text"/>
    <w:basedOn w:val="a6"/>
    <w:link w:val="affa"/>
    <w:rsid w:val="009B5892"/>
    <w:pPr>
      <w:suppressAutoHyphens w:val="0"/>
      <w:ind w:firstLine="0"/>
      <w:jc w:val="left"/>
    </w:pPr>
    <w:rPr>
      <w:rFonts w:eastAsia="Times New Roman"/>
      <w:sz w:val="20"/>
      <w:szCs w:val="20"/>
      <w:lang w:eastAsia="ru-RU"/>
    </w:rPr>
  </w:style>
  <w:style w:type="character" w:customStyle="1" w:styleId="affa">
    <w:name w:val="Текст концевой сноски Знак"/>
    <w:link w:val="aff9"/>
    <w:rsid w:val="009B5892"/>
    <w:rPr>
      <w:rFonts w:ascii="Times New Roman" w:eastAsia="Times New Roman" w:hAnsi="Times New Roman" w:cs="Times New Roman"/>
      <w:sz w:val="20"/>
      <w:szCs w:val="20"/>
      <w:lang w:eastAsia="ru-RU"/>
    </w:rPr>
  </w:style>
  <w:style w:type="character" w:customStyle="1" w:styleId="b-serp-urlitem">
    <w:name w:val="b-serp-url__item"/>
    <w:rsid w:val="009B5892"/>
  </w:style>
  <w:style w:type="character" w:customStyle="1" w:styleId="b-serp-urlmark">
    <w:name w:val="b-serp-url__mark"/>
    <w:rsid w:val="009B5892"/>
  </w:style>
  <w:style w:type="character" w:customStyle="1" w:styleId="default005f005fchar1char1">
    <w:name w:val="default_005f_005fchar1__char1"/>
    <w:rsid w:val="009B5892"/>
    <w:rPr>
      <w:rFonts w:ascii="Times New Roman" w:hAnsi="Times New Roman"/>
      <w:sz w:val="24"/>
      <w:u w:val="none"/>
      <w:effect w:val="none"/>
    </w:rPr>
  </w:style>
  <w:style w:type="paragraph" w:styleId="5d">
    <w:name w:val="toc 5"/>
    <w:basedOn w:val="a6"/>
    <w:next w:val="a6"/>
    <w:autoRedefine/>
    <w:uiPriority w:val="39"/>
    <w:rsid w:val="001215F0"/>
    <w:pPr>
      <w:tabs>
        <w:tab w:val="right" w:leader="dot" w:pos="9628"/>
      </w:tabs>
      <w:suppressAutoHyphens w:val="0"/>
      <w:ind w:left="1120" w:firstLine="0"/>
      <w:jc w:val="left"/>
    </w:pPr>
    <w:rPr>
      <w:rFonts w:eastAsia="Times New Roman"/>
      <w:noProof/>
      <w:sz w:val="20"/>
      <w:szCs w:val="20"/>
    </w:rPr>
  </w:style>
  <w:style w:type="paragraph" w:styleId="6d">
    <w:name w:val="toc 6"/>
    <w:basedOn w:val="a6"/>
    <w:next w:val="a6"/>
    <w:autoRedefine/>
    <w:uiPriority w:val="39"/>
    <w:rsid w:val="009B5892"/>
    <w:pPr>
      <w:suppressAutoHyphens w:val="0"/>
      <w:ind w:left="1400" w:firstLine="0"/>
      <w:jc w:val="left"/>
    </w:pPr>
    <w:rPr>
      <w:rFonts w:ascii="Calibri" w:eastAsia="Times New Roman" w:hAnsi="Calibri"/>
      <w:sz w:val="20"/>
      <w:szCs w:val="20"/>
    </w:rPr>
  </w:style>
  <w:style w:type="paragraph" w:styleId="7c">
    <w:name w:val="toc 7"/>
    <w:basedOn w:val="a6"/>
    <w:next w:val="a6"/>
    <w:autoRedefine/>
    <w:uiPriority w:val="39"/>
    <w:rsid w:val="009B5892"/>
    <w:pPr>
      <w:suppressAutoHyphens w:val="0"/>
      <w:ind w:left="1680" w:firstLine="0"/>
      <w:jc w:val="left"/>
    </w:pPr>
    <w:rPr>
      <w:rFonts w:ascii="Calibri" w:eastAsia="Times New Roman" w:hAnsi="Calibri"/>
      <w:sz w:val="20"/>
      <w:szCs w:val="20"/>
    </w:rPr>
  </w:style>
  <w:style w:type="paragraph" w:styleId="8c">
    <w:name w:val="toc 8"/>
    <w:basedOn w:val="a6"/>
    <w:next w:val="a6"/>
    <w:autoRedefine/>
    <w:uiPriority w:val="39"/>
    <w:rsid w:val="009B5892"/>
    <w:pPr>
      <w:suppressAutoHyphens w:val="0"/>
      <w:ind w:left="1960" w:firstLine="0"/>
      <w:jc w:val="left"/>
    </w:pPr>
    <w:rPr>
      <w:rFonts w:ascii="Calibri" w:eastAsia="Times New Roman" w:hAnsi="Calibri"/>
      <w:sz w:val="20"/>
      <w:szCs w:val="20"/>
    </w:rPr>
  </w:style>
  <w:style w:type="paragraph" w:styleId="93">
    <w:name w:val="toc 9"/>
    <w:basedOn w:val="a6"/>
    <w:next w:val="a6"/>
    <w:autoRedefine/>
    <w:uiPriority w:val="39"/>
    <w:rsid w:val="009B5892"/>
    <w:pPr>
      <w:suppressAutoHyphens w:val="0"/>
      <w:ind w:left="2240" w:firstLine="0"/>
      <w:jc w:val="left"/>
    </w:pPr>
    <w:rPr>
      <w:rFonts w:ascii="Calibri" w:eastAsia="Times New Roman" w:hAnsi="Calibri"/>
      <w:sz w:val="20"/>
      <w:szCs w:val="20"/>
    </w:rPr>
  </w:style>
  <w:style w:type="character" w:customStyle="1" w:styleId="1f7">
    <w:name w:val="Просмотренная гиперссылка1"/>
    <w:uiPriority w:val="99"/>
    <w:semiHidden/>
    <w:unhideWhenUsed/>
    <w:rsid w:val="009B5892"/>
    <w:rPr>
      <w:color w:val="800080"/>
      <w:u w:val="single"/>
    </w:rPr>
  </w:style>
  <w:style w:type="character" w:styleId="affb">
    <w:name w:val="FollowedHyperlink"/>
    <w:uiPriority w:val="99"/>
    <w:semiHidden/>
    <w:unhideWhenUsed/>
    <w:rsid w:val="009B5892"/>
    <w:rPr>
      <w:color w:val="954F72"/>
      <w:u w:val="single"/>
    </w:rPr>
  </w:style>
  <w:style w:type="paragraph" w:styleId="2f0">
    <w:name w:val="Body Text 2"/>
    <w:basedOn w:val="a6"/>
    <w:link w:val="2f1"/>
    <w:unhideWhenUsed/>
    <w:rsid w:val="009B5892"/>
    <w:pPr>
      <w:suppressAutoHyphens w:val="0"/>
      <w:spacing w:after="120" w:line="480" w:lineRule="auto"/>
      <w:ind w:firstLine="0"/>
      <w:jc w:val="left"/>
    </w:pPr>
    <w:rPr>
      <w:rFonts w:eastAsia="Times New Roman"/>
    </w:rPr>
  </w:style>
  <w:style w:type="character" w:customStyle="1" w:styleId="2f1">
    <w:name w:val="Основной текст 2 Знак"/>
    <w:link w:val="2f0"/>
    <w:rsid w:val="009B5892"/>
    <w:rPr>
      <w:rFonts w:ascii="Times New Roman" w:eastAsia="Times New Roman" w:hAnsi="Times New Roman" w:cs="Times New Roman"/>
      <w:sz w:val="28"/>
    </w:rPr>
  </w:style>
  <w:style w:type="paragraph" w:customStyle="1" w:styleId="msonormalcxspmiddle">
    <w:name w:val="msonormalcxspmiddle"/>
    <w:basedOn w:val="a6"/>
    <w:rsid w:val="009B5892"/>
    <w:pPr>
      <w:suppressAutoHyphens w:val="0"/>
      <w:spacing w:before="100" w:beforeAutospacing="1" w:after="100" w:afterAutospacing="1"/>
      <w:ind w:firstLine="0"/>
      <w:jc w:val="left"/>
    </w:pPr>
    <w:rPr>
      <w:rFonts w:eastAsia="Times New Roman"/>
      <w:sz w:val="24"/>
      <w:szCs w:val="24"/>
      <w:lang w:eastAsia="ru-RU"/>
    </w:rPr>
  </w:style>
  <w:style w:type="character" w:styleId="HTML">
    <w:name w:val="HTML Cite"/>
    <w:uiPriority w:val="99"/>
    <w:semiHidden/>
    <w:unhideWhenUsed/>
    <w:rsid w:val="009B5892"/>
    <w:rPr>
      <w:i/>
      <w:iCs/>
    </w:rPr>
  </w:style>
  <w:style w:type="paragraph" w:styleId="z-">
    <w:name w:val="HTML Top of Form"/>
    <w:basedOn w:val="a6"/>
    <w:next w:val="a6"/>
    <w:link w:val="z-0"/>
    <w:hidden/>
    <w:uiPriority w:val="99"/>
    <w:semiHidden/>
    <w:unhideWhenUsed/>
    <w:rsid w:val="00D85E1A"/>
    <w:pPr>
      <w:pBdr>
        <w:bottom w:val="single" w:sz="6" w:space="1" w:color="auto"/>
      </w:pBdr>
      <w:suppressAutoHyphens w:val="0"/>
      <w:ind w:firstLine="0"/>
      <w:jc w:val="center"/>
    </w:pPr>
    <w:rPr>
      <w:rFonts w:ascii="Arial" w:eastAsia="Times New Roman" w:hAnsi="Arial"/>
      <w:vanish/>
      <w:sz w:val="16"/>
      <w:szCs w:val="16"/>
    </w:rPr>
  </w:style>
  <w:style w:type="character" w:customStyle="1" w:styleId="z-0">
    <w:name w:val="z-Начало формы Знак"/>
    <w:link w:val="z-"/>
    <w:uiPriority w:val="99"/>
    <w:semiHidden/>
    <w:rsid w:val="00D85E1A"/>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D85E1A"/>
    <w:pPr>
      <w:pBdr>
        <w:top w:val="single" w:sz="6" w:space="1" w:color="auto"/>
      </w:pBdr>
      <w:suppressAutoHyphens w:val="0"/>
      <w:ind w:firstLine="0"/>
      <w:jc w:val="center"/>
    </w:pPr>
    <w:rPr>
      <w:rFonts w:ascii="Arial" w:eastAsia="Times New Roman" w:hAnsi="Arial"/>
      <w:vanish/>
      <w:sz w:val="16"/>
      <w:szCs w:val="16"/>
    </w:rPr>
  </w:style>
  <w:style w:type="character" w:customStyle="1" w:styleId="z-2">
    <w:name w:val="z-Конец формы Знак"/>
    <w:link w:val="z-1"/>
    <w:uiPriority w:val="99"/>
    <w:semiHidden/>
    <w:rsid w:val="00D85E1A"/>
    <w:rPr>
      <w:rFonts w:ascii="Arial" w:eastAsia="Times New Roman" w:hAnsi="Arial" w:cs="Times New Roman"/>
      <w:vanish/>
      <w:sz w:val="16"/>
      <w:szCs w:val="16"/>
    </w:rPr>
  </w:style>
  <w:style w:type="paragraph" w:customStyle="1" w:styleId="a4">
    <w:name w:val="список с точками"/>
    <w:basedOn w:val="a6"/>
    <w:rsid w:val="00D85E1A"/>
    <w:pPr>
      <w:numPr>
        <w:numId w:val="17"/>
      </w:numPr>
      <w:tabs>
        <w:tab w:val="num" w:pos="756"/>
      </w:tabs>
      <w:suppressAutoHyphens w:val="0"/>
      <w:spacing w:line="312" w:lineRule="auto"/>
      <w:ind w:left="756"/>
    </w:pPr>
    <w:rPr>
      <w:rFonts w:eastAsia="Times New Roman"/>
      <w:sz w:val="24"/>
      <w:szCs w:val="24"/>
      <w:lang w:eastAsia="ru-RU"/>
    </w:rPr>
  </w:style>
  <w:style w:type="paragraph" w:customStyle="1" w:styleId="affc">
    <w:name w:val="Для таблиц"/>
    <w:basedOn w:val="a6"/>
    <w:rsid w:val="00D85E1A"/>
    <w:pPr>
      <w:suppressAutoHyphens w:val="0"/>
      <w:ind w:firstLine="0"/>
      <w:jc w:val="left"/>
    </w:pPr>
    <w:rPr>
      <w:rFonts w:eastAsia="Times New Roman"/>
      <w:sz w:val="24"/>
      <w:szCs w:val="24"/>
      <w:lang w:eastAsia="ru-RU"/>
    </w:rPr>
  </w:style>
  <w:style w:type="paragraph" w:styleId="3f">
    <w:name w:val="Body Text 3"/>
    <w:basedOn w:val="a6"/>
    <w:link w:val="3f0"/>
    <w:uiPriority w:val="99"/>
    <w:unhideWhenUsed/>
    <w:rsid w:val="00D85E1A"/>
    <w:pPr>
      <w:suppressAutoHyphens w:val="0"/>
      <w:spacing w:after="120"/>
      <w:ind w:firstLine="0"/>
      <w:jc w:val="left"/>
    </w:pPr>
    <w:rPr>
      <w:rFonts w:eastAsia="Times New Roman"/>
      <w:sz w:val="16"/>
      <w:szCs w:val="16"/>
    </w:rPr>
  </w:style>
  <w:style w:type="character" w:customStyle="1" w:styleId="3f0">
    <w:name w:val="Основной текст 3 Знак"/>
    <w:link w:val="3f"/>
    <w:uiPriority w:val="99"/>
    <w:rsid w:val="00D85E1A"/>
    <w:rPr>
      <w:rFonts w:ascii="Times New Roman" w:eastAsia="Times New Roman" w:hAnsi="Times New Roman" w:cs="Times New Roman"/>
      <w:sz w:val="16"/>
      <w:szCs w:val="16"/>
    </w:rPr>
  </w:style>
  <w:style w:type="paragraph" w:customStyle="1" w:styleId="blacktext">
    <w:name w:val="blacktext"/>
    <w:basedOn w:val="a6"/>
    <w:rsid w:val="00D85E1A"/>
    <w:pPr>
      <w:suppressAutoHyphens w:val="0"/>
      <w:spacing w:before="100" w:beforeAutospacing="1" w:after="100" w:afterAutospacing="1"/>
      <w:ind w:firstLine="0"/>
      <w:jc w:val="left"/>
    </w:pPr>
    <w:rPr>
      <w:rFonts w:ascii="Verdana" w:eastAsia="Arial Unicode MS" w:hAnsi="Verdana" w:cs="Arial Unicode MS"/>
      <w:color w:val="000000"/>
      <w:sz w:val="16"/>
      <w:szCs w:val="16"/>
      <w:lang w:eastAsia="ru-RU"/>
    </w:rPr>
  </w:style>
  <w:style w:type="paragraph" w:customStyle="1" w:styleId="s13">
    <w:name w:val="s_13"/>
    <w:basedOn w:val="a6"/>
    <w:rsid w:val="00D85E1A"/>
    <w:pPr>
      <w:suppressAutoHyphens w:val="0"/>
      <w:ind w:firstLine="720"/>
      <w:jc w:val="left"/>
    </w:pPr>
    <w:rPr>
      <w:rFonts w:eastAsia="Times New Roman"/>
      <w:sz w:val="20"/>
      <w:szCs w:val="20"/>
      <w:lang w:eastAsia="ru-RU"/>
    </w:rPr>
  </w:style>
  <w:style w:type="paragraph" w:customStyle="1" w:styleId="ConsPlusTitle">
    <w:name w:val="ConsPlusTitle"/>
    <w:rsid w:val="00D85E1A"/>
    <w:pPr>
      <w:widowControl w:val="0"/>
      <w:autoSpaceDE w:val="0"/>
      <w:autoSpaceDN w:val="0"/>
      <w:adjustRightInd w:val="0"/>
    </w:pPr>
    <w:rPr>
      <w:rFonts w:ascii="Times New Roman" w:eastAsia="Times New Roman" w:hAnsi="Times New Roman"/>
      <w:b/>
      <w:bCs/>
      <w:sz w:val="24"/>
      <w:szCs w:val="24"/>
    </w:rPr>
  </w:style>
  <w:style w:type="character" w:customStyle="1" w:styleId="570">
    <w:name w:val="Основной текст + Курсив57"/>
    <w:rsid w:val="00D85E1A"/>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D85E1A"/>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D85E1A"/>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D85E1A"/>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D85E1A"/>
    <w:pPr>
      <w:suppressAutoHyphens w:val="0"/>
      <w:ind w:left="720" w:firstLine="0"/>
      <w:contextualSpacing/>
      <w:jc w:val="left"/>
    </w:pPr>
    <w:rPr>
      <w:rFonts w:eastAsia="Times New Roman"/>
      <w:sz w:val="20"/>
      <w:szCs w:val="20"/>
      <w:lang w:eastAsia="ru-RU"/>
    </w:rPr>
  </w:style>
  <w:style w:type="paragraph" w:styleId="affd">
    <w:name w:val="Body Text Indent"/>
    <w:basedOn w:val="a6"/>
    <w:link w:val="affe"/>
    <w:uiPriority w:val="99"/>
    <w:semiHidden/>
    <w:unhideWhenUsed/>
    <w:rsid w:val="00D51DB4"/>
    <w:pPr>
      <w:suppressAutoHyphens w:val="0"/>
      <w:spacing w:after="120" w:line="276" w:lineRule="auto"/>
      <w:ind w:left="283" w:firstLine="0"/>
      <w:jc w:val="left"/>
    </w:pPr>
    <w:rPr>
      <w:rFonts w:ascii="Calibri" w:hAnsi="Calibri"/>
      <w:sz w:val="22"/>
    </w:rPr>
  </w:style>
  <w:style w:type="character" w:customStyle="1" w:styleId="affe">
    <w:name w:val="Основной текст с отступом Знак"/>
    <w:basedOn w:val="a7"/>
    <w:link w:val="affd"/>
    <w:uiPriority w:val="99"/>
    <w:semiHidden/>
    <w:rsid w:val="00D51DB4"/>
  </w:style>
  <w:style w:type="character" w:customStyle="1" w:styleId="5b">
    <w:name w:val="Заголовок 5 Знак"/>
    <w:link w:val="5a"/>
    <w:uiPriority w:val="9"/>
    <w:rsid w:val="002F349D"/>
    <w:rPr>
      <w:rFonts w:ascii="Times New Roman" w:eastAsia="Calibri" w:hAnsi="Times New Roman" w:cs="Times New Roman"/>
      <w:b/>
      <w:sz w:val="28"/>
      <w:u w:color="222222"/>
      <w:bdr w:val="nil"/>
      <w:lang w:eastAsia="ru-RU"/>
    </w:rPr>
  </w:style>
  <w:style w:type="numbering" w:customStyle="1" w:styleId="5e">
    <w:name w:val="Нет списка5"/>
    <w:next w:val="a9"/>
    <w:uiPriority w:val="99"/>
    <w:semiHidden/>
    <w:unhideWhenUsed/>
    <w:rsid w:val="00C71994"/>
  </w:style>
  <w:style w:type="table" w:customStyle="1" w:styleId="7d">
    <w:name w:val="Сетка таблицы7"/>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f2"/>
    <w:uiPriority w:val="5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D518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
    <w:name w:val="Колонтитули"/>
    <w:rsid w:val="00D518DF"/>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2">
    <w:name w:val="Перечень )"/>
    <w:basedOn w:val="-310"/>
    <w:next w:val="a6"/>
    <w:qFormat/>
    <w:rsid w:val="00D518DF"/>
    <w:pPr>
      <w:numPr>
        <w:numId w:val="24"/>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D518DF"/>
    <w:rPr>
      <w:rFonts w:ascii="Times" w:eastAsia="Times" w:hAnsi="Times" w:cs="Times"/>
      <w:sz w:val="28"/>
      <w:szCs w:val="28"/>
      <w:shd w:val="clear" w:color="auto" w:fill="FFFFFF"/>
      <w:lang w:val="ru-RU"/>
    </w:rPr>
  </w:style>
  <w:style w:type="numbering" w:customStyle="1" w:styleId="1">
    <w:name w:val="Імпортований стиль 1"/>
    <w:rsid w:val="00D518DF"/>
    <w:pPr>
      <w:numPr>
        <w:numId w:val="19"/>
      </w:numPr>
    </w:pPr>
  </w:style>
  <w:style w:type="numbering" w:customStyle="1" w:styleId="2">
    <w:name w:val="Імпортований стиль 2"/>
    <w:rsid w:val="00D518DF"/>
    <w:pPr>
      <w:numPr>
        <w:numId w:val="20"/>
      </w:numPr>
    </w:pPr>
  </w:style>
  <w:style w:type="numbering" w:customStyle="1" w:styleId="33">
    <w:name w:val="Імпортований стиль 3"/>
    <w:rsid w:val="00D518DF"/>
    <w:pPr>
      <w:numPr>
        <w:numId w:val="21"/>
      </w:numPr>
    </w:pPr>
  </w:style>
  <w:style w:type="numbering" w:customStyle="1" w:styleId="4">
    <w:name w:val="Імпортований стиль 4"/>
    <w:rsid w:val="00D518DF"/>
    <w:pPr>
      <w:numPr>
        <w:numId w:val="22"/>
      </w:numPr>
    </w:pPr>
  </w:style>
  <w:style w:type="numbering" w:customStyle="1" w:styleId="5">
    <w:name w:val="Імпортований стиль 5"/>
    <w:rsid w:val="00D518DF"/>
    <w:pPr>
      <w:numPr>
        <w:numId w:val="23"/>
      </w:numPr>
    </w:pPr>
  </w:style>
  <w:style w:type="numbering" w:customStyle="1" w:styleId="6">
    <w:name w:val="Імпортований стиль 6"/>
    <w:rsid w:val="00D518DF"/>
    <w:pPr>
      <w:numPr>
        <w:numId w:val="25"/>
      </w:numPr>
    </w:pPr>
  </w:style>
  <w:style w:type="numbering" w:customStyle="1" w:styleId="7">
    <w:name w:val="Імпортований стиль 7"/>
    <w:rsid w:val="00D518DF"/>
    <w:pPr>
      <w:numPr>
        <w:numId w:val="26"/>
      </w:numPr>
    </w:pPr>
  </w:style>
  <w:style w:type="numbering" w:customStyle="1" w:styleId="8">
    <w:name w:val="Імпортований стиль 8"/>
    <w:rsid w:val="00D518DF"/>
    <w:pPr>
      <w:numPr>
        <w:numId w:val="27"/>
      </w:numPr>
    </w:pPr>
  </w:style>
  <w:style w:type="numbering" w:customStyle="1" w:styleId="9">
    <w:name w:val="Імпортований стиль 9"/>
    <w:rsid w:val="00D518DF"/>
    <w:pPr>
      <w:numPr>
        <w:numId w:val="28"/>
      </w:numPr>
    </w:pPr>
  </w:style>
  <w:style w:type="numbering" w:customStyle="1" w:styleId="10">
    <w:name w:val="Імпортований стиль 10"/>
    <w:rsid w:val="00D518DF"/>
    <w:pPr>
      <w:numPr>
        <w:numId w:val="29"/>
      </w:numPr>
    </w:pPr>
  </w:style>
  <w:style w:type="numbering" w:customStyle="1" w:styleId="11">
    <w:name w:val="Імпортований стиль 11"/>
    <w:rsid w:val="00D518DF"/>
    <w:pPr>
      <w:numPr>
        <w:numId w:val="30"/>
      </w:numPr>
    </w:pPr>
  </w:style>
  <w:style w:type="numbering" w:customStyle="1" w:styleId="12">
    <w:name w:val="Імпортований стиль 12"/>
    <w:rsid w:val="00D518DF"/>
    <w:pPr>
      <w:numPr>
        <w:numId w:val="31"/>
      </w:numPr>
    </w:pPr>
  </w:style>
  <w:style w:type="numbering" w:customStyle="1" w:styleId="13">
    <w:name w:val="Імпортований стиль 13"/>
    <w:rsid w:val="00D518DF"/>
    <w:pPr>
      <w:numPr>
        <w:numId w:val="32"/>
      </w:numPr>
    </w:pPr>
  </w:style>
  <w:style w:type="numbering" w:customStyle="1" w:styleId="14">
    <w:name w:val="Імпортований стиль 14"/>
    <w:rsid w:val="00D518DF"/>
    <w:pPr>
      <w:numPr>
        <w:numId w:val="33"/>
      </w:numPr>
    </w:pPr>
  </w:style>
  <w:style w:type="numbering" w:customStyle="1" w:styleId="15">
    <w:name w:val="Імпортований стиль 15"/>
    <w:rsid w:val="00D518DF"/>
    <w:pPr>
      <w:numPr>
        <w:numId w:val="34"/>
      </w:numPr>
    </w:pPr>
  </w:style>
  <w:style w:type="character" w:customStyle="1" w:styleId="afff0">
    <w:name w:val="Лінк"/>
    <w:rsid w:val="00D518DF"/>
    <w:rPr>
      <w:color w:val="0000FF"/>
      <w:u w:val="single" w:color="0000FF"/>
    </w:rPr>
  </w:style>
  <w:style w:type="character" w:customStyle="1" w:styleId="Hyperlink1">
    <w:name w:val="Hyperlink.1"/>
    <w:rsid w:val="00D518DF"/>
    <w:rPr>
      <w:color w:val="0000FF"/>
      <w:sz w:val="20"/>
      <w:szCs w:val="20"/>
      <w:u w:val="single" w:color="0000FF"/>
    </w:rPr>
  </w:style>
  <w:style w:type="numbering" w:customStyle="1" w:styleId="16">
    <w:name w:val="Імпортований стиль 16"/>
    <w:rsid w:val="00D518DF"/>
    <w:pPr>
      <w:numPr>
        <w:numId w:val="35"/>
      </w:numPr>
    </w:pPr>
  </w:style>
  <w:style w:type="character" w:customStyle="1" w:styleId="Hyperlink2">
    <w:name w:val="Hyperlink.2"/>
    <w:rsid w:val="00D518DF"/>
    <w:rPr>
      <w:rFonts w:ascii="Times" w:eastAsia="Times" w:hAnsi="Times" w:cs="Times"/>
      <w:sz w:val="28"/>
      <w:szCs w:val="28"/>
      <w:lang w:val="ru-RU"/>
    </w:rPr>
  </w:style>
  <w:style w:type="numbering" w:customStyle="1" w:styleId="17">
    <w:name w:val="Імпортований стиль 17"/>
    <w:rsid w:val="00D518DF"/>
    <w:pPr>
      <w:numPr>
        <w:numId w:val="36"/>
      </w:numPr>
    </w:pPr>
  </w:style>
  <w:style w:type="numbering" w:customStyle="1" w:styleId="18">
    <w:name w:val="Імпортований стиль 18"/>
    <w:rsid w:val="00D518DF"/>
    <w:pPr>
      <w:numPr>
        <w:numId w:val="37"/>
      </w:numPr>
    </w:pPr>
  </w:style>
  <w:style w:type="numbering" w:customStyle="1" w:styleId="19">
    <w:name w:val="Імпортований стиль 19"/>
    <w:rsid w:val="00D518DF"/>
    <w:pPr>
      <w:numPr>
        <w:numId w:val="38"/>
      </w:numPr>
    </w:pPr>
  </w:style>
  <w:style w:type="numbering" w:customStyle="1" w:styleId="200">
    <w:name w:val="Імпортований стиль 20"/>
    <w:rsid w:val="00D518DF"/>
    <w:pPr>
      <w:numPr>
        <w:numId w:val="39"/>
      </w:numPr>
    </w:pPr>
  </w:style>
  <w:style w:type="numbering" w:customStyle="1" w:styleId="21">
    <w:name w:val="Імпортований стиль 21"/>
    <w:rsid w:val="00D518DF"/>
    <w:pPr>
      <w:numPr>
        <w:numId w:val="40"/>
      </w:numPr>
    </w:pPr>
  </w:style>
  <w:style w:type="numbering" w:customStyle="1" w:styleId="22">
    <w:name w:val="Імпортований стиль 22"/>
    <w:rsid w:val="00D518DF"/>
    <w:pPr>
      <w:numPr>
        <w:numId w:val="41"/>
      </w:numPr>
    </w:pPr>
  </w:style>
  <w:style w:type="numbering" w:customStyle="1" w:styleId="23">
    <w:name w:val="Імпортований стиль 23"/>
    <w:rsid w:val="00D518DF"/>
    <w:pPr>
      <w:numPr>
        <w:numId w:val="42"/>
      </w:numPr>
    </w:pPr>
  </w:style>
  <w:style w:type="numbering" w:customStyle="1" w:styleId="24">
    <w:name w:val="Імпортований стиль 24"/>
    <w:rsid w:val="00D518DF"/>
    <w:pPr>
      <w:numPr>
        <w:numId w:val="43"/>
      </w:numPr>
    </w:pPr>
  </w:style>
  <w:style w:type="numbering" w:customStyle="1" w:styleId="25">
    <w:name w:val="Імпортований стиль 25"/>
    <w:rsid w:val="00D518DF"/>
    <w:pPr>
      <w:numPr>
        <w:numId w:val="44"/>
      </w:numPr>
    </w:pPr>
  </w:style>
  <w:style w:type="numbering" w:customStyle="1" w:styleId="26">
    <w:name w:val="Імпортований стиль 26"/>
    <w:rsid w:val="00D518DF"/>
    <w:pPr>
      <w:numPr>
        <w:numId w:val="45"/>
      </w:numPr>
    </w:pPr>
  </w:style>
  <w:style w:type="numbering" w:customStyle="1" w:styleId="27">
    <w:name w:val="Імпортований стиль 27"/>
    <w:rsid w:val="00D518DF"/>
    <w:pPr>
      <w:numPr>
        <w:numId w:val="46"/>
      </w:numPr>
    </w:pPr>
  </w:style>
  <w:style w:type="numbering" w:customStyle="1" w:styleId="28">
    <w:name w:val="Імпортований стиль 28"/>
    <w:rsid w:val="00D518DF"/>
    <w:pPr>
      <w:numPr>
        <w:numId w:val="47"/>
      </w:numPr>
    </w:pPr>
  </w:style>
  <w:style w:type="numbering" w:customStyle="1" w:styleId="29">
    <w:name w:val="Імпортований стиль 29"/>
    <w:rsid w:val="00D518DF"/>
    <w:pPr>
      <w:numPr>
        <w:numId w:val="48"/>
      </w:numPr>
    </w:pPr>
  </w:style>
  <w:style w:type="numbering" w:customStyle="1" w:styleId="30">
    <w:name w:val="Імпортований стиль 30"/>
    <w:rsid w:val="00D518DF"/>
    <w:pPr>
      <w:numPr>
        <w:numId w:val="49"/>
      </w:numPr>
    </w:pPr>
  </w:style>
  <w:style w:type="numbering" w:customStyle="1" w:styleId="31">
    <w:name w:val="Імпортований стиль 31"/>
    <w:rsid w:val="00D518DF"/>
    <w:pPr>
      <w:numPr>
        <w:numId w:val="50"/>
      </w:numPr>
    </w:pPr>
  </w:style>
  <w:style w:type="numbering" w:customStyle="1" w:styleId="32">
    <w:name w:val="Імпортований стиль 32"/>
    <w:rsid w:val="00D518DF"/>
    <w:pPr>
      <w:numPr>
        <w:numId w:val="51"/>
      </w:numPr>
    </w:pPr>
  </w:style>
  <w:style w:type="numbering" w:customStyle="1" w:styleId="330">
    <w:name w:val="Імпортований стиль 33"/>
    <w:rsid w:val="00D518DF"/>
    <w:pPr>
      <w:numPr>
        <w:numId w:val="52"/>
      </w:numPr>
    </w:pPr>
  </w:style>
  <w:style w:type="numbering" w:customStyle="1" w:styleId="34">
    <w:name w:val="Імпортований стиль 34"/>
    <w:rsid w:val="00D518DF"/>
    <w:pPr>
      <w:numPr>
        <w:numId w:val="53"/>
      </w:numPr>
    </w:pPr>
  </w:style>
  <w:style w:type="numbering" w:customStyle="1" w:styleId="35">
    <w:name w:val="Імпортований стиль 35"/>
    <w:rsid w:val="00D518DF"/>
    <w:pPr>
      <w:numPr>
        <w:numId w:val="54"/>
      </w:numPr>
    </w:pPr>
  </w:style>
  <w:style w:type="numbering" w:customStyle="1" w:styleId="36">
    <w:name w:val="Імпортований стиль 36"/>
    <w:rsid w:val="00D518DF"/>
    <w:pPr>
      <w:numPr>
        <w:numId w:val="55"/>
      </w:numPr>
    </w:pPr>
  </w:style>
  <w:style w:type="numbering" w:customStyle="1" w:styleId="37">
    <w:name w:val="Імпортований стиль 37"/>
    <w:rsid w:val="00D518DF"/>
    <w:pPr>
      <w:numPr>
        <w:numId w:val="56"/>
      </w:numPr>
    </w:pPr>
  </w:style>
  <w:style w:type="numbering" w:customStyle="1" w:styleId="38">
    <w:name w:val="Імпортований стиль 38"/>
    <w:rsid w:val="00D518DF"/>
    <w:pPr>
      <w:numPr>
        <w:numId w:val="57"/>
      </w:numPr>
    </w:pPr>
  </w:style>
  <w:style w:type="numbering" w:customStyle="1" w:styleId="39">
    <w:name w:val="Імпортований стиль 39"/>
    <w:rsid w:val="00D518DF"/>
    <w:pPr>
      <w:numPr>
        <w:numId w:val="58"/>
      </w:numPr>
    </w:pPr>
  </w:style>
  <w:style w:type="numbering" w:customStyle="1" w:styleId="40">
    <w:name w:val="Імпортований стиль 40"/>
    <w:rsid w:val="00D518DF"/>
    <w:pPr>
      <w:numPr>
        <w:numId w:val="59"/>
      </w:numPr>
    </w:pPr>
  </w:style>
  <w:style w:type="numbering" w:customStyle="1" w:styleId="41">
    <w:name w:val="Імпортований стиль 41"/>
    <w:rsid w:val="00D518DF"/>
    <w:pPr>
      <w:numPr>
        <w:numId w:val="60"/>
      </w:numPr>
    </w:pPr>
  </w:style>
  <w:style w:type="numbering" w:customStyle="1" w:styleId="42">
    <w:name w:val="Імпортований стиль 42"/>
    <w:rsid w:val="00D518DF"/>
    <w:pPr>
      <w:numPr>
        <w:numId w:val="61"/>
      </w:numPr>
    </w:pPr>
  </w:style>
  <w:style w:type="numbering" w:customStyle="1" w:styleId="43">
    <w:name w:val="Імпортований стиль 43"/>
    <w:rsid w:val="00D518DF"/>
    <w:pPr>
      <w:numPr>
        <w:numId w:val="62"/>
      </w:numPr>
    </w:pPr>
  </w:style>
  <w:style w:type="numbering" w:customStyle="1" w:styleId="44">
    <w:name w:val="Імпортований стиль 44"/>
    <w:rsid w:val="00D518DF"/>
    <w:pPr>
      <w:numPr>
        <w:numId w:val="63"/>
      </w:numPr>
    </w:pPr>
  </w:style>
  <w:style w:type="numbering" w:customStyle="1" w:styleId="45">
    <w:name w:val="Імпортований стиль 45"/>
    <w:rsid w:val="00D518DF"/>
    <w:pPr>
      <w:numPr>
        <w:numId w:val="64"/>
      </w:numPr>
    </w:pPr>
  </w:style>
  <w:style w:type="numbering" w:customStyle="1" w:styleId="46">
    <w:name w:val="Імпортований стиль 46"/>
    <w:rsid w:val="00D518DF"/>
    <w:pPr>
      <w:numPr>
        <w:numId w:val="65"/>
      </w:numPr>
    </w:pPr>
  </w:style>
  <w:style w:type="numbering" w:customStyle="1" w:styleId="47">
    <w:name w:val="Імпортований стиль 47"/>
    <w:rsid w:val="00D518DF"/>
    <w:pPr>
      <w:numPr>
        <w:numId w:val="66"/>
      </w:numPr>
    </w:pPr>
  </w:style>
  <w:style w:type="numbering" w:customStyle="1" w:styleId="48">
    <w:name w:val="Імпортований стиль 48"/>
    <w:rsid w:val="00D518DF"/>
    <w:pPr>
      <w:numPr>
        <w:numId w:val="67"/>
      </w:numPr>
    </w:pPr>
  </w:style>
  <w:style w:type="numbering" w:customStyle="1" w:styleId="49">
    <w:name w:val="Імпортований стиль 49"/>
    <w:rsid w:val="00D518DF"/>
    <w:pPr>
      <w:numPr>
        <w:numId w:val="68"/>
      </w:numPr>
    </w:pPr>
  </w:style>
  <w:style w:type="numbering" w:customStyle="1" w:styleId="50">
    <w:name w:val="Імпортований стиль 50"/>
    <w:rsid w:val="00D518DF"/>
    <w:pPr>
      <w:numPr>
        <w:numId w:val="69"/>
      </w:numPr>
    </w:pPr>
  </w:style>
  <w:style w:type="numbering" w:customStyle="1" w:styleId="51">
    <w:name w:val="Імпортований стиль 51"/>
    <w:rsid w:val="00D518DF"/>
    <w:pPr>
      <w:numPr>
        <w:numId w:val="70"/>
      </w:numPr>
    </w:pPr>
  </w:style>
  <w:style w:type="numbering" w:customStyle="1" w:styleId="52">
    <w:name w:val="Імпортований стиль 52"/>
    <w:rsid w:val="00D518DF"/>
    <w:pPr>
      <w:numPr>
        <w:numId w:val="71"/>
      </w:numPr>
    </w:pPr>
  </w:style>
  <w:style w:type="numbering" w:customStyle="1" w:styleId="53">
    <w:name w:val="Імпортований стиль 53"/>
    <w:rsid w:val="00D518DF"/>
    <w:pPr>
      <w:numPr>
        <w:numId w:val="72"/>
      </w:numPr>
    </w:pPr>
  </w:style>
  <w:style w:type="numbering" w:customStyle="1" w:styleId="54">
    <w:name w:val="Імпортований стиль 54"/>
    <w:rsid w:val="00D518DF"/>
    <w:pPr>
      <w:numPr>
        <w:numId w:val="73"/>
      </w:numPr>
    </w:pPr>
  </w:style>
  <w:style w:type="numbering" w:customStyle="1" w:styleId="55">
    <w:name w:val="Імпортований стиль 55"/>
    <w:rsid w:val="00D518DF"/>
    <w:pPr>
      <w:numPr>
        <w:numId w:val="74"/>
      </w:numPr>
    </w:pPr>
  </w:style>
  <w:style w:type="numbering" w:customStyle="1" w:styleId="56">
    <w:name w:val="Імпортований стиль 56"/>
    <w:rsid w:val="00D518DF"/>
    <w:pPr>
      <w:numPr>
        <w:numId w:val="75"/>
      </w:numPr>
    </w:pPr>
  </w:style>
  <w:style w:type="numbering" w:customStyle="1" w:styleId="57">
    <w:name w:val="Імпортований стиль 57"/>
    <w:rsid w:val="00D518DF"/>
    <w:pPr>
      <w:numPr>
        <w:numId w:val="76"/>
      </w:numPr>
    </w:pPr>
  </w:style>
  <w:style w:type="numbering" w:customStyle="1" w:styleId="58">
    <w:name w:val="Імпортований стиль 58"/>
    <w:rsid w:val="00D518DF"/>
    <w:pPr>
      <w:numPr>
        <w:numId w:val="77"/>
      </w:numPr>
    </w:pPr>
  </w:style>
  <w:style w:type="numbering" w:customStyle="1" w:styleId="59">
    <w:name w:val="Імпортований стиль 59"/>
    <w:rsid w:val="00D518DF"/>
    <w:pPr>
      <w:numPr>
        <w:numId w:val="78"/>
      </w:numPr>
    </w:pPr>
  </w:style>
  <w:style w:type="numbering" w:customStyle="1" w:styleId="60">
    <w:name w:val="Імпортований стиль 60"/>
    <w:rsid w:val="00D518DF"/>
    <w:pPr>
      <w:numPr>
        <w:numId w:val="79"/>
      </w:numPr>
    </w:pPr>
  </w:style>
  <w:style w:type="numbering" w:customStyle="1" w:styleId="61">
    <w:name w:val="Імпортований стиль 61"/>
    <w:rsid w:val="00D518DF"/>
    <w:pPr>
      <w:numPr>
        <w:numId w:val="80"/>
      </w:numPr>
    </w:pPr>
  </w:style>
  <w:style w:type="numbering" w:customStyle="1" w:styleId="62">
    <w:name w:val="Імпортований стиль 62"/>
    <w:rsid w:val="00D518DF"/>
    <w:pPr>
      <w:numPr>
        <w:numId w:val="81"/>
      </w:numPr>
    </w:pPr>
  </w:style>
  <w:style w:type="numbering" w:customStyle="1" w:styleId="63">
    <w:name w:val="Імпортований стиль 63"/>
    <w:rsid w:val="00D518DF"/>
    <w:pPr>
      <w:numPr>
        <w:numId w:val="82"/>
      </w:numPr>
    </w:pPr>
  </w:style>
  <w:style w:type="numbering" w:customStyle="1" w:styleId="64">
    <w:name w:val="Імпортований стиль 64"/>
    <w:rsid w:val="00D518DF"/>
    <w:pPr>
      <w:numPr>
        <w:numId w:val="83"/>
      </w:numPr>
    </w:pPr>
  </w:style>
  <w:style w:type="numbering" w:customStyle="1" w:styleId="65">
    <w:name w:val="Імпортований стиль 65"/>
    <w:rsid w:val="00D518DF"/>
    <w:pPr>
      <w:numPr>
        <w:numId w:val="84"/>
      </w:numPr>
    </w:pPr>
  </w:style>
  <w:style w:type="numbering" w:customStyle="1" w:styleId="66">
    <w:name w:val="Імпортований стиль 66"/>
    <w:rsid w:val="00D518DF"/>
    <w:pPr>
      <w:numPr>
        <w:numId w:val="85"/>
      </w:numPr>
    </w:pPr>
  </w:style>
  <w:style w:type="numbering" w:customStyle="1" w:styleId="67">
    <w:name w:val="Імпортований стиль 67"/>
    <w:rsid w:val="00D518DF"/>
    <w:pPr>
      <w:numPr>
        <w:numId w:val="86"/>
      </w:numPr>
    </w:pPr>
  </w:style>
  <w:style w:type="numbering" w:customStyle="1" w:styleId="68">
    <w:name w:val="Імпортований стиль 68"/>
    <w:rsid w:val="00D518DF"/>
    <w:pPr>
      <w:numPr>
        <w:numId w:val="87"/>
      </w:numPr>
    </w:pPr>
  </w:style>
  <w:style w:type="numbering" w:customStyle="1" w:styleId="69">
    <w:name w:val="Імпортований стиль 69"/>
    <w:rsid w:val="00D518DF"/>
    <w:pPr>
      <w:numPr>
        <w:numId w:val="88"/>
      </w:numPr>
    </w:pPr>
  </w:style>
  <w:style w:type="numbering" w:customStyle="1" w:styleId="70">
    <w:name w:val="Імпортований стиль 70"/>
    <w:rsid w:val="00D518DF"/>
    <w:pPr>
      <w:numPr>
        <w:numId w:val="89"/>
      </w:numPr>
    </w:pPr>
  </w:style>
  <w:style w:type="numbering" w:customStyle="1" w:styleId="71">
    <w:name w:val="Імпортований стиль 71"/>
    <w:rsid w:val="00D518DF"/>
    <w:pPr>
      <w:numPr>
        <w:numId w:val="90"/>
      </w:numPr>
    </w:pPr>
  </w:style>
  <w:style w:type="numbering" w:customStyle="1" w:styleId="72">
    <w:name w:val="Імпортований стиль 72"/>
    <w:rsid w:val="00D518DF"/>
    <w:pPr>
      <w:numPr>
        <w:numId w:val="91"/>
      </w:numPr>
    </w:pPr>
  </w:style>
  <w:style w:type="numbering" w:customStyle="1" w:styleId="73">
    <w:name w:val="Імпортований стиль 73"/>
    <w:rsid w:val="00D518DF"/>
    <w:pPr>
      <w:numPr>
        <w:numId w:val="92"/>
      </w:numPr>
    </w:pPr>
  </w:style>
  <w:style w:type="numbering" w:customStyle="1" w:styleId="74">
    <w:name w:val="Імпортований стиль 74"/>
    <w:rsid w:val="00D518DF"/>
    <w:pPr>
      <w:numPr>
        <w:numId w:val="93"/>
      </w:numPr>
    </w:pPr>
  </w:style>
  <w:style w:type="paragraph" w:customStyle="1" w:styleId="afff1">
    <w:name w:val="Табл"/>
    <w:rsid w:val="00D518DF"/>
    <w:pPr>
      <w:pBdr>
        <w:top w:val="nil"/>
        <w:left w:val="nil"/>
        <w:bottom w:val="nil"/>
        <w:right w:val="nil"/>
        <w:between w:val="nil"/>
        <w:bar w:val="nil"/>
      </w:pBdr>
      <w:spacing w:after="120"/>
      <w:jc w:val="both"/>
    </w:pPr>
    <w:rPr>
      <w:rFonts w:ascii="Times New Roman" w:eastAsia="Arial Unicode MS" w:hAnsi="Times New Roman" w:cs="Arial Unicode MS"/>
      <w:color w:val="000000"/>
      <w:sz w:val="24"/>
      <w:szCs w:val="24"/>
      <w:u w:color="000000"/>
      <w:bdr w:val="nil"/>
    </w:rPr>
  </w:style>
  <w:style w:type="numbering" w:customStyle="1" w:styleId="75">
    <w:name w:val="Імпортований стиль 75"/>
    <w:rsid w:val="00D518DF"/>
    <w:pPr>
      <w:numPr>
        <w:numId w:val="94"/>
      </w:numPr>
    </w:pPr>
  </w:style>
  <w:style w:type="numbering" w:customStyle="1" w:styleId="76">
    <w:name w:val="Імпортований стиль 76"/>
    <w:rsid w:val="00D518DF"/>
    <w:pPr>
      <w:numPr>
        <w:numId w:val="95"/>
      </w:numPr>
    </w:pPr>
  </w:style>
  <w:style w:type="numbering" w:customStyle="1" w:styleId="77">
    <w:name w:val="Імпортований стиль 77"/>
    <w:rsid w:val="00D518DF"/>
    <w:pPr>
      <w:numPr>
        <w:numId w:val="96"/>
      </w:numPr>
    </w:pPr>
  </w:style>
  <w:style w:type="numbering" w:customStyle="1" w:styleId="78">
    <w:name w:val="Імпортований стиль 78"/>
    <w:rsid w:val="00D518DF"/>
    <w:pPr>
      <w:numPr>
        <w:numId w:val="97"/>
      </w:numPr>
    </w:pPr>
  </w:style>
  <w:style w:type="numbering" w:customStyle="1" w:styleId="79">
    <w:name w:val="Імпортований стиль 79"/>
    <w:rsid w:val="00D518DF"/>
    <w:pPr>
      <w:numPr>
        <w:numId w:val="98"/>
      </w:numPr>
    </w:pPr>
  </w:style>
  <w:style w:type="numbering" w:customStyle="1" w:styleId="80">
    <w:name w:val="Імпортований стиль 80"/>
    <w:rsid w:val="00D518DF"/>
    <w:pPr>
      <w:numPr>
        <w:numId w:val="99"/>
      </w:numPr>
    </w:pPr>
  </w:style>
  <w:style w:type="numbering" w:customStyle="1" w:styleId="81">
    <w:name w:val="Імпортований стиль 81"/>
    <w:rsid w:val="00D518DF"/>
    <w:pPr>
      <w:numPr>
        <w:numId w:val="100"/>
      </w:numPr>
    </w:pPr>
  </w:style>
  <w:style w:type="numbering" w:customStyle="1" w:styleId="82">
    <w:name w:val="Імпортований стиль 82"/>
    <w:rsid w:val="00D518DF"/>
    <w:pPr>
      <w:numPr>
        <w:numId w:val="101"/>
      </w:numPr>
    </w:pPr>
  </w:style>
  <w:style w:type="numbering" w:customStyle="1" w:styleId="83">
    <w:name w:val="Імпортований стиль 83"/>
    <w:rsid w:val="00D518DF"/>
    <w:pPr>
      <w:numPr>
        <w:numId w:val="102"/>
      </w:numPr>
    </w:pPr>
  </w:style>
  <w:style w:type="numbering" w:customStyle="1" w:styleId="84">
    <w:name w:val="Імпортований стиль 84"/>
    <w:rsid w:val="00D518DF"/>
    <w:pPr>
      <w:numPr>
        <w:numId w:val="103"/>
      </w:numPr>
    </w:pPr>
  </w:style>
  <w:style w:type="numbering" w:customStyle="1" w:styleId="85">
    <w:name w:val="Імпортований стиль 85"/>
    <w:rsid w:val="00D518DF"/>
    <w:pPr>
      <w:numPr>
        <w:numId w:val="104"/>
      </w:numPr>
    </w:pPr>
  </w:style>
  <w:style w:type="numbering" w:customStyle="1" w:styleId="86">
    <w:name w:val="Імпортований стиль 86"/>
    <w:rsid w:val="00D518DF"/>
    <w:pPr>
      <w:numPr>
        <w:numId w:val="105"/>
      </w:numPr>
    </w:pPr>
  </w:style>
  <w:style w:type="numbering" w:customStyle="1" w:styleId="87">
    <w:name w:val="Імпортований стиль 87"/>
    <w:rsid w:val="00D518DF"/>
    <w:pPr>
      <w:numPr>
        <w:numId w:val="106"/>
      </w:numPr>
    </w:pPr>
  </w:style>
  <w:style w:type="numbering" w:customStyle="1" w:styleId="88">
    <w:name w:val="Імпортований стиль 88"/>
    <w:rsid w:val="00D518DF"/>
    <w:pPr>
      <w:numPr>
        <w:numId w:val="107"/>
      </w:numPr>
    </w:pPr>
  </w:style>
  <w:style w:type="numbering" w:customStyle="1" w:styleId="89">
    <w:name w:val="Імпортований стиль 89"/>
    <w:rsid w:val="00D518DF"/>
    <w:pPr>
      <w:numPr>
        <w:numId w:val="108"/>
      </w:numPr>
    </w:pPr>
  </w:style>
  <w:style w:type="numbering" w:customStyle="1" w:styleId="90">
    <w:name w:val="Імпортований стиль 90"/>
    <w:rsid w:val="00D518DF"/>
    <w:pPr>
      <w:numPr>
        <w:numId w:val="109"/>
      </w:numPr>
    </w:pPr>
  </w:style>
  <w:style w:type="paragraph" w:styleId="afff2">
    <w:name w:val="Document Map"/>
    <w:basedOn w:val="a6"/>
    <w:link w:val="afff3"/>
    <w:uiPriority w:val="99"/>
    <w:semiHidden/>
    <w:unhideWhenUsed/>
    <w:rsid w:val="00D518DF"/>
    <w:rPr>
      <w:rFonts w:ascii="Tahoma" w:hAnsi="Tahoma" w:cs="Tahoma"/>
      <w:sz w:val="16"/>
      <w:szCs w:val="16"/>
    </w:rPr>
  </w:style>
  <w:style w:type="character" w:customStyle="1" w:styleId="afff3">
    <w:name w:val="Схема документа Знак"/>
    <w:link w:val="afff2"/>
    <w:uiPriority w:val="99"/>
    <w:semiHidden/>
    <w:rsid w:val="00D518DF"/>
    <w:rPr>
      <w:rFonts w:ascii="Tahoma" w:hAnsi="Tahoma" w:cs="Tahoma"/>
      <w:sz w:val="16"/>
      <w:szCs w:val="16"/>
    </w:rPr>
  </w:style>
  <w:style w:type="character" w:customStyle="1" w:styleId="6b">
    <w:name w:val="Заголовок 6 Знак"/>
    <w:link w:val="6a"/>
    <w:uiPriority w:val="9"/>
    <w:rsid w:val="001E28F2"/>
    <w:rPr>
      <w:rFonts w:ascii="Calibri Light" w:eastAsia="Times New Roman" w:hAnsi="Calibri Light" w:cs="Times New Roman"/>
      <w:i/>
      <w:iCs/>
      <w:color w:val="1F4D78"/>
      <w:sz w:val="28"/>
    </w:rPr>
  </w:style>
  <w:style w:type="paragraph" w:customStyle="1" w:styleId="-11">
    <w:name w:val="Цветной список - Акцент 11"/>
    <w:basedOn w:val="a6"/>
    <w:uiPriority w:val="34"/>
    <w:qFormat/>
    <w:rsid w:val="001E28F2"/>
    <w:pPr>
      <w:suppressAutoHyphens w:val="0"/>
      <w:spacing w:after="200" w:line="276" w:lineRule="auto"/>
      <w:ind w:left="720" w:firstLine="0"/>
      <w:contextualSpacing/>
      <w:jc w:val="left"/>
    </w:pPr>
    <w:rPr>
      <w:rFonts w:ascii="Calibri" w:hAnsi="Calibri"/>
      <w:sz w:val="22"/>
      <w:lang w:val="en-US"/>
    </w:rPr>
  </w:style>
  <w:style w:type="paragraph" w:customStyle="1" w:styleId="xl63">
    <w:name w:val="xl63"/>
    <w:basedOn w:val="a6"/>
    <w:rsid w:val="00043DEB"/>
    <w:pP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4">
    <w:name w:val="xl64"/>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5">
    <w:name w:val="xl65"/>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b/>
      <w:bCs/>
      <w:sz w:val="26"/>
      <w:szCs w:val="26"/>
      <w:lang w:eastAsia="ru-RU"/>
    </w:rPr>
  </w:style>
  <w:style w:type="paragraph" w:customStyle="1" w:styleId="xl66">
    <w:name w:val="xl66"/>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7">
    <w:name w:val="xl67"/>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paragraph" w:customStyle="1" w:styleId="1f8">
    <w:name w:val="Обычный1"/>
    <w:rsid w:val="000B13DA"/>
    <w:pPr>
      <w:spacing w:after="200" w:line="276" w:lineRule="auto"/>
    </w:pPr>
    <w:rPr>
      <w:rFonts w:cs="Calibri"/>
      <w:color w:val="000000"/>
      <w:sz w:val="22"/>
      <w:szCs w:val="22"/>
    </w:rPr>
  </w:style>
  <w:style w:type="paragraph" w:styleId="afff4">
    <w:name w:val="Title"/>
    <w:basedOn w:val="a6"/>
    <w:next w:val="a6"/>
    <w:link w:val="afff5"/>
    <w:uiPriority w:val="10"/>
    <w:qFormat/>
    <w:rsid w:val="000B13DA"/>
    <w:pPr>
      <w:pBdr>
        <w:bottom w:val="single" w:sz="8" w:space="4" w:color="5B9BD5"/>
      </w:pBdr>
      <w:suppressAutoHyphens w:val="0"/>
      <w:spacing w:after="300"/>
      <w:ind w:firstLine="0"/>
      <w:contextualSpacing/>
      <w:jc w:val="left"/>
    </w:pPr>
    <w:rPr>
      <w:rFonts w:ascii="Calibri Light" w:eastAsia="Times New Roman" w:hAnsi="Calibri Light"/>
      <w:color w:val="323E4F"/>
      <w:spacing w:val="5"/>
      <w:kern w:val="28"/>
      <w:sz w:val="52"/>
      <w:szCs w:val="52"/>
      <w:lang w:eastAsia="ru-RU"/>
    </w:rPr>
  </w:style>
  <w:style w:type="character" w:customStyle="1" w:styleId="afff5">
    <w:name w:val="Название Знак"/>
    <w:link w:val="afff4"/>
    <w:uiPriority w:val="10"/>
    <w:rsid w:val="000B13DA"/>
    <w:rPr>
      <w:rFonts w:ascii="Calibri Light" w:eastAsia="Times New Roman" w:hAnsi="Calibri Light" w:cs="Times New Roman"/>
      <w:color w:val="323E4F"/>
      <w:spacing w:val="5"/>
      <w:kern w:val="28"/>
      <w:sz w:val="52"/>
      <w:szCs w:val="52"/>
      <w:lang w:eastAsia="ru-RU"/>
    </w:rPr>
  </w:style>
  <w:style w:type="paragraph" w:styleId="afff6">
    <w:name w:val="Subtitle"/>
    <w:basedOn w:val="a6"/>
    <w:next w:val="a6"/>
    <w:link w:val="afff7"/>
    <w:uiPriority w:val="11"/>
    <w:qFormat/>
    <w:rsid w:val="000B13DA"/>
    <w:pPr>
      <w:numPr>
        <w:ilvl w:val="1"/>
      </w:numPr>
      <w:suppressAutoHyphens w:val="0"/>
      <w:spacing w:after="200" w:line="276" w:lineRule="auto"/>
      <w:ind w:firstLine="709"/>
      <w:jc w:val="left"/>
    </w:pPr>
    <w:rPr>
      <w:rFonts w:ascii="Calibri Light" w:eastAsia="Times New Roman" w:hAnsi="Calibri Light"/>
      <w:i/>
      <w:iCs/>
      <w:color w:val="5B9BD5"/>
      <w:spacing w:val="15"/>
      <w:sz w:val="24"/>
      <w:szCs w:val="24"/>
      <w:lang w:eastAsia="ru-RU"/>
    </w:rPr>
  </w:style>
  <w:style w:type="character" w:customStyle="1" w:styleId="afff7">
    <w:name w:val="Подзаголовок Знак"/>
    <w:link w:val="afff6"/>
    <w:uiPriority w:val="11"/>
    <w:rsid w:val="000B13DA"/>
    <w:rPr>
      <w:rFonts w:ascii="Calibri Light" w:eastAsia="Times New Roman" w:hAnsi="Calibri Light" w:cs="Times New Roman"/>
      <w:i/>
      <w:iCs/>
      <w:color w:val="5B9BD5"/>
      <w:spacing w:val="15"/>
      <w:sz w:val="24"/>
      <w:szCs w:val="24"/>
      <w:lang w:eastAsia="ru-RU"/>
    </w:rPr>
  </w:style>
  <w:style w:type="table" w:customStyle="1" w:styleId="2f2">
    <w:name w:val="2"/>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table" w:customStyle="1" w:styleId="1f9">
    <w:name w:val="1"/>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afff8">
    <w:name w:val="Основной Знак"/>
    <w:link w:val="afff9"/>
    <w:uiPriority w:val="99"/>
    <w:locked/>
    <w:rsid w:val="008E5B6B"/>
    <w:rPr>
      <w:rFonts w:ascii="NewtonCSanPin" w:eastAsia="Times New Roman" w:hAnsi="NewtonCSanPin" w:cs="Times New Roman"/>
      <w:color w:val="000000"/>
      <w:sz w:val="21"/>
      <w:szCs w:val="21"/>
    </w:rPr>
  </w:style>
  <w:style w:type="paragraph" w:customStyle="1" w:styleId="afff9">
    <w:name w:val="Основной"/>
    <w:basedOn w:val="a6"/>
    <w:link w:val="afff8"/>
    <w:uiPriority w:val="99"/>
    <w:rsid w:val="008E5B6B"/>
    <w:pPr>
      <w:suppressAutoHyphens w:val="0"/>
      <w:autoSpaceDE w:val="0"/>
      <w:autoSpaceDN w:val="0"/>
      <w:adjustRightInd w:val="0"/>
      <w:spacing w:line="214" w:lineRule="atLeast"/>
      <w:ind w:firstLine="283"/>
    </w:pPr>
    <w:rPr>
      <w:rFonts w:ascii="NewtonCSanPin" w:eastAsia="Times New Roman" w:hAnsi="NewtonCSanPin"/>
      <w:color w:val="000000"/>
      <w:sz w:val="21"/>
      <w:szCs w:val="21"/>
    </w:rPr>
  </w:style>
  <w:style w:type="character" w:customStyle="1" w:styleId="1fa">
    <w:name w:val="Стиль1 Знак"/>
    <w:link w:val="1fb"/>
    <w:locked/>
    <w:rsid w:val="008E5B6B"/>
    <w:rPr>
      <w:rFonts w:ascii="Times New Roman" w:hAnsi="Times New Roman" w:cs="Times New Roman"/>
      <w:sz w:val="28"/>
      <w:szCs w:val="28"/>
    </w:rPr>
  </w:style>
  <w:style w:type="paragraph" w:customStyle="1" w:styleId="1fb">
    <w:name w:val="Стиль1"/>
    <w:basedOn w:val="-310"/>
    <w:link w:val="1fa"/>
    <w:qFormat/>
    <w:rsid w:val="008E5B6B"/>
    <w:pPr>
      <w:ind w:left="0"/>
    </w:pPr>
    <w:rPr>
      <w:szCs w:val="28"/>
    </w:rPr>
  </w:style>
  <w:style w:type="character" w:customStyle="1" w:styleId="2f3">
    <w:name w:val="Стиль2 Знак"/>
    <w:link w:val="20"/>
    <w:uiPriority w:val="99"/>
    <w:locked/>
    <w:rsid w:val="008E5B6B"/>
    <w:rPr>
      <w:rFonts w:ascii="Times New Roman" w:hAnsi="Times New Roman"/>
      <w:sz w:val="28"/>
      <w:szCs w:val="28"/>
      <w:lang w:eastAsia="en-US"/>
    </w:rPr>
  </w:style>
  <w:style w:type="paragraph" w:customStyle="1" w:styleId="20">
    <w:name w:val="Стиль2"/>
    <w:basedOn w:val="-310"/>
    <w:link w:val="2f3"/>
    <w:uiPriority w:val="99"/>
    <w:qFormat/>
    <w:rsid w:val="008E5B6B"/>
    <w:pPr>
      <w:numPr>
        <w:numId w:val="110"/>
      </w:numPr>
      <w:ind w:left="0" w:firstLine="709"/>
    </w:pPr>
    <w:rPr>
      <w:szCs w:val="28"/>
    </w:rPr>
  </w:style>
  <w:style w:type="character" w:customStyle="1" w:styleId="3f1">
    <w:name w:val="Стиль3 Знак"/>
    <w:link w:val="3"/>
    <w:uiPriority w:val="99"/>
    <w:locked/>
    <w:rsid w:val="008E5B6B"/>
    <w:rPr>
      <w:rFonts w:ascii="Times New Roman" w:hAnsi="Times New Roman"/>
      <w:sz w:val="28"/>
      <w:szCs w:val="28"/>
      <w:lang w:eastAsia="en-US"/>
    </w:rPr>
  </w:style>
  <w:style w:type="paragraph" w:customStyle="1" w:styleId="3">
    <w:name w:val="Стиль3"/>
    <w:basedOn w:val="1fb"/>
    <w:link w:val="3f1"/>
    <w:uiPriority w:val="99"/>
    <w:qFormat/>
    <w:rsid w:val="008E5B6B"/>
    <w:pPr>
      <w:numPr>
        <w:numId w:val="111"/>
      </w:numPr>
      <w:ind w:left="0" w:firstLine="709"/>
    </w:pPr>
  </w:style>
  <w:style w:type="numbering" w:customStyle="1" w:styleId="6e">
    <w:name w:val="Нет списка6"/>
    <w:next w:val="a9"/>
    <w:uiPriority w:val="99"/>
    <w:semiHidden/>
    <w:unhideWhenUsed/>
    <w:rsid w:val="004755F7"/>
  </w:style>
  <w:style w:type="numbering" w:customStyle="1" w:styleId="121">
    <w:name w:val="Нет списка12"/>
    <w:next w:val="a9"/>
    <w:uiPriority w:val="99"/>
    <w:semiHidden/>
    <w:unhideWhenUsed/>
    <w:rsid w:val="004755F7"/>
  </w:style>
  <w:style w:type="character" w:customStyle="1" w:styleId="afffa">
    <w:name w:val="Сноска_"/>
    <w:link w:val="afffb"/>
    <w:rsid w:val="004755F7"/>
    <w:rPr>
      <w:rFonts w:ascii="Times New Roman" w:eastAsia="Times New Roman" w:hAnsi="Times New Roman" w:cs="Times New Roman"/>
      <w:color w:val="000000"/>
      <w:sz w:val="20"/>
      <w:szCs w:val="15"/>
      <w:shd w:val="clear" w:color="auto" w:fill="FFFFFF"/>
      <w:lang w:val="en-US" w:eastAsia="ru-RU"/>
    </w:rPr>
  </w:style>
  <w:style w:type="character" w:customStyle="1" w:styleId="afffc">
    <w:name w:val="Колонтитул_"/>
    <w:link w:val="afffd"/>
    <w:rsid w:val="004755F7"/>
    <w:rPr>
      <w:rFonts w:ascii="Times New Roman" w:eastAsia="Times New Roman" w:hAnsi="Times New Roman" w:cs="Times New Roman"/>
      <w:sz w:val="20"/>
      <w:szCs w:val="20"/>
      <w:shd w:val="clear" w:color="auto" w:fill="FFFFFF"/>
    </w:rPr>
  </w:style>
  <w:style w:type="paragraph" w:customStyle="1" w:styleId="afffb">
    <w:name w:val="Сноска"/>
    <w:basedOn w:val="a6"/>
    <w:link w:val="afffa"/>
    <w:rsid w:val="004755F7"/>
    <w:pPr>
      <w:shd w:val="clear" w:color="auto" w:fill="FFFFFF"/>
      <w:suppressAutoHyphens w:val="0"/>
      <w:spacing w:line="187" w:lineRule="exact"/>
    </w:pPr>
    <w:rPr>
      <w:rFonts w:eastAsia="Times New Roman"/>
      <w:color w:val="000000"/>
      <w:sz w:val="20"/>
      <w:szCs w:val="15"/>
      <w:lang w:val="en-US" w:eastAsia="ru-RU"/>
    </w:rPr>
  </w:style>
  <w:style w:type="paragraph" w:customStyle="1" w:styleId="afffd">
    <w:name w:val="Колонтитул"/>
    <w:basedOn w:val="a6"/>
    <w:link w:val="afffc"/>
    <w:rsid w:val="004755F7"/>
    <w:pPr>
      <w:shd w:val="clear" w:color="auto" w:fill="FFFFFF"/>
      <w:suppressAutoHyphens w:val="0"/>
    </w:pPr>
    <w:rPr>
      <w:rFonts w:eastAsia="Times New Roman"/>
      <w:sz w:val="20"/>
      <w:szCs w:val="20"/>
    </w:rPr>
  </w:style>
  <w:style w:type="table" w:customStyle="1" w:styleId="8d">
    <w:name w:val="Сетка таблицы8"/>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9"/>
    <w:uiPriority w:val="99"/>
    <w:semiHidden/>
    <w:unhideWhenUsed/>
    <w:rsid w:val="004755F7"/>
  </w:style>
  <w:style w:type="character" w:customStyle="1" w:styleId="2f4">
    <w:name w:val="Основной текст (2)_"/>
    <w:uiPriority w:val="99"/>
    <w:rsid w:val="004755F7"/>
    <w:rPr>
      <w:rFonts w:ascii="Arial" w:eastAsia="Arial" w:hAnsi="Arial" w:cs="Arial"/>
      <w:b w:val="0"/>
      <w:bCs w:val="0"/>
      <w:i w:val="0"/>
      <w:iCs w:val="0"/>
      <w:smallCaps w:val="0"/>
      <w:strike w:val="0"/>
      <w:spacing w:val="0"/>
      <w:sz w:val="18"/>
      <w:szCs w:val="18"/>
    </w:rPr>
  </w:style>
  <w:style w:type="character" w:customStyle="1" w:styleId="2f5">
    <w:name w:val="Основной текст (2)"/>
    <w:uiPriority w:val="99"/>
    <w:rsid w:val="004755F7"/>
    <w:rPr>
      <w:rFonts w:ascii="Arial" w:eastAsia="Arial" w:hAnsi="Arial" w:cs="Arial"/>
      <w:b w:val="0"/>
      <w:bCs w:val="0"/>
      <w:i w:val="0"/>
      <w:iCs w:val="0"/>
      <w:smallCaps w:val="0"/>
      <w:strike w:val="0"/>
      <w:spacing w:val="0"/>
      <w:sz w:val="18"/>
      <w:szCs w:val="18"/>
    </w:rPr>
  </w:style>
  <w:style w:type="character" w:customStyle="1" w:styleId="afffe">
    <w:name w:val="Основной текст_"/>
    <w:link w:val="7e"/>
    <w:rsid w:val="004755F7"/>
    <w:rPr>
      <w:rFonts w:ascii="Times New Roman" w:eastAsia="Times New Roman" w:hAnsi="Times New Roman" w:cs="Times New Roman"/>
      <w:sz w:val="18"/>
      <w:szCs w:val="18"/>
      <w:shd w:val="clear" w:color="auto" w:fill="FFFFFF"/>
    </w:rPr>
  </w:style>
  <w:style w:type="character" w:customStyle="1" w:styleId="3f2">
    <w:name w:val="Основной текст (3)_"/>
    <w:link w:val="3f3"/>
    <w:uiPriority w:val="99"/>
    <w:rsid w:val="004755F7"/>
    <w:rPr>
      <w:rFonts w:ascii="Times New Roman" w:eastAsia="Times New Roman" w:hAnsi="Times New Roman" w:cs="Times New Roman"/>
      <w:sz w:val="23"/>
      <w:szCs w:val="23"/>
      <w:shd w:val="clear" w:color="auto" w:fill="FFFFFF"/>
    </w:rPr>
  </w:style>
  <w:style w:type="character" w:customStyle="1" w:styleId="1fc">
    <w:name w:val="Заголовок №1_"/>
    <w:link w:val="1fd"/>
    <w:uiPriority w:val="99"/>
    <w:rsid w:val="004755F7"/>
    <w:rPr>
      <w:rFonts w:ascii="Times New Roman" w:eastAsia="Times New Roman" w:hAnsi="Times New Roman" w:cs="Times New Roman"/>
      <w:sz w:val="23"/>
      <w:szCs w:val="23"/>
      <w:shd w:val="clear" w:color="auto" w:fill="FFFFFF"/>
    </w:rPr>
  </w:style>
  <w:style w:type="character" w:customStyle="1" w:styleId="4f">
    <w:name w:val="Основной текст (4)_"/>
    <w:link w:val="4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4755F7"/>
    <w:rPr>
      <w:rFonts w:ascii="Times New Roman" w:eastAsia="Times New Roman" w:hAnsi="Times New Roman" w:cs="Times New Roman"/>
      <w:spacing w:val="0"/>
      <w:sz w:val="14"/>
      <w:szCs w:val="14"/>
      <w:shd w:val="clear" w:color="auto" w:fill="FFFFFF"/>
    </w:rPr>
  </w:style>
  <w:style w:type="character" w:customStyle="1" w:styleId="1fe">
    <w:name w:val="Основной текст1"/>
    <w:uiPriority w:val="99"/>
    <w:rsid w:val="004755F7"/>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4755F7"/>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4755F7"/>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uiPriority w:val="99"/>
    <w:rsid w:val="004755F7"/>
    <w:rPr>
      <w:rFonts w:ascii="Times New Roman" w:eastAsia="Times New Roman" w:hAnsi="Times New Roman" w:cs="Times New Roman"/>
      <w:sz w:val="18"/>
      <w:szCs w:val="18"/>
      <w:shd w:val="clear" w:color="auto" w:fill="FFFFFF"/>
    </w:rPr>
  </w:style>
  <w:style w:type="character" w:customStyle="1" w:styleId="8e">
    <w:name w:val="Основной текст (8)_"/>
    <w:link w:val="8f"/>
    <w:uiPriority w:val="99"/>
    <w:rsid w:val="004755F7"/>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4755F7"/>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4755F7"/>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affff">
    <w:name w:val="Подпись к таблице_"/>
    <w:link w:val="afff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4755F7"/>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4755F7"/>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4755F7"/>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4755F7"/>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4755F7"/>
    <w:rPr>
      <w:rFonts w:ascii="Times New Roman" w:eastAsia="Times New Roman" w:hAnsi="Times New Roman" w:cs="Times New Roman"/>
      <w:b/>
      <w:bCs/>
      <w:sz w:val="16"/>
      <w:szCs w:val="16"/>
      <w:shd w:val="clear" w:color="auto" w:fill="FFFFFF"/>
    </w:rPr>
  </w:style>
  <w:style w:type="character" w:customStyle="1" w:styleId="affff1">
    <w:name w:val="Основной текст + Полужирный"/>
    <w:uiPriority w:val="99"/>
    <w:rsid w:val="004755F7"/>
    <w:rPr>
      <w:rFonts w:ascii="Times New Roman" w:eastAsia="Times New Roman" w:hAnsi="Times New Roman" w:cs="Times New Roman"/>
      <w:b/>
      <w:bCs/>
      <w:sz w:val="18"/>
      <w:szCs w:val="18"/>
      <w:shd w:val="clear" w:color="auto" w:fill="FFFFFF"/>
    </w:rPr>
  </w:style>
  <w:style w:type="character" w:customStyle="1" w:styleId="affff2">
    <w:name w:val="Подпись к картинке_"/>
    <w:link w:val="affff3"/>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14">
    <w:name w:val="Основной текст (11)"/>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4">
    <w:name w:val="Оглавление_"/>
    <w:link w:val="affff5"/>
    <w:uiPriority w:val="99"/>
    <w:rsid w:val="004755F7"/>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uiPriority w:val="99"/>
    <w:rsid w:val="004755F7"/>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4755F7"/>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4755F7"/>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4755F7"/>
    <w:rPr>
      <w:rFonts w:ascii="Times New Roman" w:eastAsia="Times New Roman" w:hAnsi="Times New Roman" w:cs="Times New Roman"/>
      <w:sz w:val="18"/>
      <w:szCs w:val="18"/>
      <w:shd w:val="clear" w:color="auto" w:fill="FFFFFF"/>
    </w:rPr>
  </w:style>
  <w:style w:type="character" w:customStyle="1" w:styleId="affff6">
    <w:name w:val="Основной текст + Курсив"/>
    <w:uiPriority w:val="99"/>
    <w:rsid w:val="004755F7"/>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4755F7"/>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4755F7"/>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4755F7"/>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4755F7"/>
    <w:rPr>
      <w:rFonts w:ascii="Times New Roman" w:eastAsia="Times New Roman" w:hAnsi="Times New Roman" w:cs="Times New Roman"/>
      <w:sz w:val="18"/>
      <w:szCs w:val="18"/>
      <w:shd w:val="clear" w:color="auto" w:fill="FFFFFF"/>
    </w:rPr>
  </w:style>
  <w:style w:type="character" w:customStyle="1" w:styleId="5f1">
    <w:name w:val="Основной текст5"/>
    <w:uiPriority w:val="99"/>
    <w:rsid w:val="004755F7"/>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4755F7"/>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4755F7"/>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4755F7"/>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4755F7"/>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4755F7"/>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4755F7"/>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4755F7"/>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e"/>
    <w:uiPriority w:val="99"/>
    <w:rsid w:val="004755F7"/>
    <w:pPr>
      <w:shd w:val="clear" w:color="auto" w:fill="FFFFFF"/>
      <w:suppressAutoHyphens w:val="0"/>
      <w:spacing w:before="480" w:after="780" w:line="0" w:lineRule="atLeast"/>
      <w:ind w:hanging="300"/>
      <w:jc w:val="center"/>
    </w:pPr>
    <w:rPr>
      <w:rFonts w:eastAsia="Times New Roman"/>
      <w:sz w:val="18"/>
      <w:szCs w:val="18"/>
    </w:rPr>
  </w:style>
  <w:style w:type="paragraph" w:customStyle="1" w:styleId="3f3">
    <w:name w:val="Основной текст (3)"/>
    <w:basedOn w:val="a6"/>
    <w:link w:val="3f2"/>
    <w:uiPriority w:val="99"/>
    <w:rsid w:val="004755F7"/>
    <w:pPr>
      <w:shd w:val="clear" w:color="auto" w:fill="FFFFFF"/>
      <w:suppressAutoHyphens w:val="0"/>
      <w:spacing w:before="780" w:line="283" w:lineRule="exact"/>
      <w:jc w:val="center"/>
    </w:pPr>
    <w:rPr>
      <w:rFonts w:eastAsia="Times New Roman"/>
      <w:sz w:val="23"/>
      <w:szCs w:val="23"/>
    </w:rPr>
  </w:style>
  <w:style w:type="paragraph" w:customStyle="1" w:styleId="1fd">
    <w:name w:val="Заголовок №1"/>
    <w:basedOn w:val="a6"/>
    <w:link w:val="1fc"/>
    <w:uiPriority w:val="99"/>
    <w:rsid w:val="004755F7"/>
    <w:pPr>
      <w:shd w:val="clear" w:color="auto" w:fill="FFFFFF"/>
      <w:suppressAutoHyphens w:val="0"/>
      <w:spacing w:line="283" w:lineRule="exact"/>
      <w:jc w:val="center"/>
      <w:outlineLvl w:val="0"/>
    </w:pPr>
    <w:rPr>
      <w:rFonts w:eastAsia="Times New Roman"/>
      <w:sz w:val="23"/>
      <w:szCs w:val="23"/>
    </w:rPr>
  </w:style>
  <w:style w:type="paragraph" w:customStyle="1" w:styleId="4f0">
    <w:name w:val="Основной текст (4)"/>
    <w:basedOn w:val="a6"/>
    <w:link w:val="4f"/>
    <w:uiPriority w:val="99"/>
    <w:rsid w:val="004755F7"/>
    <w:pPr>
      <w:shd w:val="clear" w:color="auto" w:fill="FFFFFF"/>
      <w:suppressAutoHyphens w:val="0"/>
      <w:spacing w:after="300" w:line="0" w:lineRule="atLeast"/>
      <w:jc w:val="center"/>
    </w:pPr>
    <w:rPr>
      <w:rFonts w:eastAsia="Times New Roman"/>
      <w:color w:val="000000"/>
      <w:sz w:val="18"/>
      <w:szCs w:val="18"/>
      <w:lang w:val="en-US" w:eastAsia="ru-RU"/>
    </w:rPr>
  </w:style>
  <w:style w:type="paragraph" w:customStyle="1" w:styleId="8f">
    <w:name w:val="Основной текст (8)"/>
    <w:basedOn w:val="a6"/>
    <w:link w:val="8e"/>
    <w:uiPriority w:val="99"/>
    <w:rsid w:val="004755F7"/>
    <w:pPr>
      <w:shd w:val="clear" w:color="auto" w:fill="FFFFFF"/>
      <w:suppressAutoHyphens w:val="0"/>
      <w:spacing w:line="0" w:lineRule="atLeast"/>
    </w:pPr>
    <w:rPr>
      <w:rFonts w:ascii="Arial" w:eastAsia="Arial" w:hAnsi="Arial" w:cs="Arial"/>
      <w:color w:val="000000"/>
      <w:sz w:val="21"/>
      <w:szCs w:val="21"/>
      <w:lang w:val="en-US" w:eastAsia="ru-RU"/>
    </w:rPr>
  </w:style>
  <w:style w:type="paragraph" w:customStyle="1" w:styleId="95">
    <w:name w:val="Основной текст (9)"/>
    <w:basedOn w:val="a6"/>
    <w:link w:val="94"/>
    <w:uiPriority w:val="99"/>
    <w:rsid w:val="004755F7"/>
    <w:pPr>
      <w:shd w:val="clear" w:color="auto" w:fill="FFFFFF"/>
      <w:suppressAutoHyphens w:val="0"/>
      <w:spacing w:line="0" w:lineRule="atLeast"/>
    </w:pPr>
    <w:rPr>
      <w:rFonts w:eastAsia="Times New Roman"/>
      <w:color w:val="000000"/>
      <w:sz w:val="20"/>
      <w:szCs w:val="20"/>
      <w:lang w:val="en-US" w:eastAsia="ru-RU"/>
    </w:rPr>
  </w:style>
  <w:style w:type="paragraph" w:customStyle="1" w:styleId="7f0">
    <w:name w:val="Основной текст (7)"/>
    <w:basedOn w:val="a6"/>
    <w:link w:val="7f"/>
    <w:uiPriority w:val="99"/>
    <w:rsid w:val="004755F7"/>
    <w:pPr>
      <w:shd w:val="clear" w:color="auto" w:fill="FFFFFF"/>
      <w:suppressAutoHyphens w:val="0"/>
      <w:spacing w:line="0" w:lineRule="atLeast"/>
      <w:ind w:hanging="420"/>
    </w:pPr>
    <w:rPr>
      <w:rFonts w:eastAsia="Times New Roman"/>
      <w:color w:val="000000"/>
      <w:sz w:val="18"/>
      <w:szCs w:val="18"/>
      <w:lang w:val="en-US" w:eastAsia="ru-RU"/>
    </w:rPr>
  </w:style>
  <w:style w:type="paragraph" w:customStyle="1" w:styleId="affff0">
    <w:name w:val="Подпись к таблице"/>
    <w:basedOn w:val="a6"/>
    <w:link w:val="affff"/>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23">
    <w:name w:val="Основной текст (12)"/>
    <w:basedOn w:val="a6"/>
    <w:link w:val="122"/>
    <w:uiPriority w:val="99"/>
    <w:rsid w:val="004755F7"/>
    <w:pPr>
      <w:shd w:val="clear" w:color="auto" w:fill="FFFFFF"/>
      <w:suppressAutoHyphens w:val="0"/>
      <w:spacing w:line="0" w:lineRule="atLeast"/>
    </w:pPr>
    <w:rPr>
      <w:rFonts w:eastAsia="Times New Roman"/>
      <w:sz w:val="23"/>
      <w:szCs w:val="23"/>
    </w:rPr>
  </w:style>
  <w:style w:type="paragraph" w:customStyle="1" w:styleId="affff3">
    <w:name w:val="Подпись к картинке"/>
    <w:basedOn w:val="a6"/>
    <w:link w:val="affff2"/>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affff5">
    <w:name w:val="Оглавление"/>
    <w:basedOn w:val="a6"/>
    <w:link w:val="affff4"/>
    <w:uiPriority w:val="99"/>
    <w:rsid w:val="004755F7"/>
    <w:pPr>
      <w:shd w:val="clear" w:color="auto" w:fill="FFFFFF"/>
      <w:suppressAutoHyphens w:val="0"/>
      <w:spacing w:line="240" w:lineRule="exact"/>
    </w:pPr>
    <w:rPr>
      <w:rFonts w:eastAsia="Times New Roman"/>
      <w:sz w:val="18"/>
      <w:szCs w:val="18"/>
    </w:rPr>
  </w:style>
  <w:style w:type="paragraph" w:customStyle="1" w:styleId="132">
    <w:name w:val="Основной текст (13)"/>
    <w:basedOn w:val="a6"/>
    <w:link w:val="131"/>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41">
    <w:name w:val="Основной текст (14)"/>
    <w:basedOn w:val="a6"/>
    <w:link w:val="140"/>
    <w:uiPriority w:val="99"/>
    <w:rsid w:val="004755F7"/>
    <w:pPr>
      <w:shd w:val="clear" w:color="auto" w:fill="FFFFFF"/>
      <w:suppressAutoHyphens w:val="0"/>
      <w:spacing w:after="120" w:line="0" w:lineRule="atLeast"/>
    </w:pPr>
    <w:rPr>
      <w:rFonts w:eastAsia="Times New Roman"/>
      <w:color w:val="000000"/>
      <w:sz w:val="14"/>
      <w:szCs w:val="14"/>
      <w:lang w:val="en-US" w:eastAsia="ru-RU"/>
    </w:rPr>
  </w:style>
  <w:style w:type="paragraph" w:customStyle="1" w:styleId="151">
    <w:name w:val="Основной текст (15)"/>
    <w:basedOn w:val="a6"/>
    <w:link w:val="150"/>
    <w:uiPriority w:val="99"/>
    <w:rsid w:val="004755F7"/>
    <w:pPr>
      <w:shd w:val="clear" w:color="auto" w:fill="FFFFFF"/>
      <w:suppressAutoHyphens w:val="0"/>
      <w:spacing w:line="0" w:lineRule="atLeast"/>
    </w:pPr>
    <w:rPr>
      <w:rFonts w:eastAsia="Times New Roman"/>
      <w:sz w:val="18"/>
      <w:szCs w:val="18"/>
    </w:rPr>
  </w:style>
  <w:style w:type="paragraph" w:customStyle="1" w:styleId="161">
    <w:name w:val="Основной текст (16)"/>
    <w:basedOn w:val="a6"/>
    <w:link w:val="160"/>
    <w:uiPriority w:val="99"/>
    <w:rsid w:val="004755F7"/>
    <w:pPr>
      <w:shd w:val="clear" w:color="auto" w:fill="FFFFFF"/>
      <w:suppressAutoHyphens w:val="0"/>
      <w:spacing w:line="0" w:lineRule="atLeast"/>
    </w:pPr>
    <w:rPr>
      <w:rFonts w:eastAsia="Times New Roman"/>
      <w:sz w:val="18"/>
      <w:szCs w:val="18"/>
    </w:rPr>
  </w:style>
  <w:style w:type="paragraph" w:customStyle="1" w:styleId="171">
    <w:name w:val="Основной текст (17)"/>
    <w:basedOn w:val="a6"/>
    <w:link w:val="170"/>
    <w:uiPriority w:val="99"/>
    <w:rsid w:val="004755F7"/>
    <w:pPr>
      <w:shd w:val="clear" w:color="auto" w:fill="FFFFFF"/>
      <w:suppressAutoHyphens w:val="0"/>
      <w:spacing w:line="0" w:lineRule="atLeast"/>
    </w:pPr>
    <w:rPr>
      <w:rFonts w:eastAsia="Times New Roman"/>
      <w:sz w:val="17"/>
      <w:szCs w:val="17"/>
    </w:rPr>
  </w:style>
  <w:style w:type="paragraph" w:customStyle="1" w:styleId="181">
    <w:name w:val="Основной текст (18)"/>
    <w:basedOn w:val="a6"/>
    <w:link w:val="180"/>
    <w:uiPriority w:val="99"/>
    <w:rsid w:val="004755F7"/>
    <w:pPr>
      <w:shd w:val="clear" w:color="auto" w:fill="FFFFFF"/>
      <w:suppressAutoHyphens w:val="0"/>
      <w:spacing w:line="0" w:lineRule="atLeast"/>
    </w:pPr>
    <w:rPr>
      <w:rFonts w:eastAsia="Times New Roman"/>
      <w:sz w:val="18"/>
      <w:szCs w:val="18"/>
    </w:rPr>
  </w:style>
  <w:style w:type="paragraph" w:customStyle="1" w:styleId="191">
    <w:name w:val="Основной текст (19)"/>
    <w:basedOn w:val="a6"/>
    <w:link w:val="190"/>
    <w:uiPriority w:val="99"/>
    <w:rsid w:val="004755F7"/>
    <w:pPr>
      <w:shd w:val="clear" w:color="auto" w:fill="FFFFFF"/>
      <w:suppressAutoHyphens w:val="0"/>
      <w:spacing w:after="600" w:line="0" w:lineRule="atLeast"/>
    </w:pPr>
    <w:rPr>
      <w:rFonts w:eastAsia="Times New Roman"/>
      <w:sz w:val="18"/>
      <w:szCs w:val="18"/>
    </w:rPr>
  </w:style>
  <w:style w:type="paragraph" w:customStyle="1" w:styleId="2fb">
    <w:name w:val="Подпись к таблице (2)"/>
    <w:basedOn w:val="a6"/>
    <w:link w:val="2fa"/>
    <w:uiPriority w:val="99"/>
    <w:rsid w:val="004755F7"/>
    <w:pPr>
      <w:shd w:val="clear" w:color="auto" w:fill="FFFFFF"/>
      <w:suppressAutoHyphens w:val="0"/>
      <w:spacing w:line="0" w:lineRule="atLeast"/>
    </w:pPr>
    <w:rPr>
      <w:rFonts w:eastAsia="Times New Roman"/>
      <w:sz w:val="18"/>
      <w:szCs w:val="18"/>
    </w:rPr>
  </w:style>
  <w:style w:type="character" w:customStyle="1" w:styleId="8TimesNewRoman9pt">
    <w:name w:val="Основной текст (8) + Times New Roman;9 pt"/>
    <w:uiPriority w:val="99"/>
    <w:rsid w:val="004755F7"/>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4755F7"/>
  </w:style>
  <w:style w:type="character" w:customStyle="1" w:styleId="3f5">
    <w:name w:val="Заголовок №3_"/>
    <w:uiPriority w:val="99"/>
    <w:rsid w:val="004755F7"/>
    <w:rPr>
      <w:b w:val="0"/>
      <w:bCs w:val="0"/>
      <w:i w:val="0"/>
      <w:iCs w:val="0"/>
      <w:smallCaps w:val="0"/>
      <w:strike w:val="0"/>
      <w:spacing w:val="0"/>
      <w:sz w:val="18"/>
      <w:szCs w:val="18"/>
    </w:rPr>
  </w:style>
  <w:style w:type="character" w:customStyle="1" w:styleId="3f6">
    <w:name w:val="Заголовок №3"/>
    <w:uiPriority w:val="99"/>
    <w:rsid w:val="004755F7"/>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4755F7"/>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4755F7"/>
    <w:rPr>
      <w:rFonts w:ascii="Times New Roman" w:eastAsia="Times New Roman" w:hAnsi="Times New Roman" w:cs="Times New Roman"/>
      <w:sz w:val="18"/>
      <w:szCs w:val="18"/>
      <w:shd w:val="clear" w:color="auto" w:fill="FFFFFF"/>
    </w:rPr>
  </w:style>
  <w:style w:type="character" w:customStyle="1" w:styleId="4f2">
    <w:name w:val="Заголовок №4_"/>
    <w:link w:val="4f3"/>
    <w:uiPriority w:val="99"/>
    <w:rsid w:val="004755F7"/>
    <w:rPr>
      <w:rFonts w:ascii="Times New Roman" w:eastAsia="Times New Roman" w:hAnsi="Times New Roman" w:cs="Times New Roman"/>
      <w:sz w:val="21"/>
      <w:szCs w:val="21"/>
      <w:shd w:val="clear" w:color="auto" w:fill="FFFFFF"/>
    </w:rPr>
  </w:style>
  <w:style w:type="character" w:customStyle="1" w:styleId="3f7">
    <w:name w:val="Подпись к таблице (3)_"/>
    <w:uiPriority w:val="99"/>
    <w:rsid w:val="004755F7"/>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4755F7"/>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4755F7"/>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4755F7"/>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4755F7"/>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4755F7"/>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4755F7"/>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4755F7"/>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4755F7"/>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4755F7"/>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4755F7"/>
    <w:pPr>
      <w:shd w:val="clear" w:color="auto" w:fill="FFFFFF"/>
      <w:suppressAutoHyphens w:val="0"/>
      <w:spacing w:before="480" w:after="780" w:line="0" w:lineRule="atLeast"/>
      <w:ind w:hanging="2940"/>
      <w:jc w:val="center"/>
    </w:pPr>
    <w:rPr>
      <w:rFonts w:eastAsia="Times New Roman"/>
      <w:color w:val="000000"/>
      <w:sz w:val="18"/>
      <w:szCs w:val="18"/>
      <w:lang w:val="en-US" w:eastAsia="ru-RU"/>
    </w:rPr>
  </w:style>
  <w:style w:type="paragraph" w:customStyle="1" w:styleId="5f3">
    <w:name w:val="Заголовок №5"/>
    <w:basedOn w:val="a6"/>
    <w:link w:val="5f2"/>
    <w:uiPriority w:val="99"/>
    <w:rsid w:val="004755F7"/>
    <w:pPr>
      <w:shd w:val="clear" w:color="auto" w:fill="FFFFFF"/>
      <w:suppressAutoHyphens w:val="0"/>
      <w:spacing w:after="360" w:line="514" w:lineRule="exact"/>
      <w:jc w:val="center"/>
      <w:outlineLvl w:val="4"/>
    </w:pPr>
    <w:rPr>
      <w:rFonts w:eastAsia="Times New Roman"/>
      <w:sz w:val="18"/>
      <w:szCs w:val="18"/>
    </w:rPr>
  </w:style>
  <w:style w:type="paragraph" w:customStyle="1" w:styleId="4f3">
    <w:name w:val="Заголовок №4"/>
    <w:basedOn w:val="a6"/>
    <w:link w:val="4f2"/>
    <w:uiPriority w:val="99"/>
    <w:rsid w:val="004755F7"/>
    <w:pPr>
      <w:shd w:val="clear" w:color="auto" w:fill="FFFFFF"/>
      <w:suppressAutoHyphens w:val="0"/>
      <w:spacing w:line="250" w:lineRule="exact"/>
      <w:jc w:val="center"/>
      <w:outlineLvl w:val="3"/>
    </w:pPr>
    <w:rPr>
      <w:rFonts w:eastAsia="Times New Roman"/>
      <w:sz w:val="21"/>
      <w:szCs w:val="21"/>
    </w:rPr>
  </w:style>
  <w:style w:type="table" w:customStyle="1" w:styleId="230">
    <w:name w:val="Сетка таблицы2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9"/>
    <w:uiPriority w:val="99"/>
    <w:semiHidden/>
    <w:unhideWhenUsed/>
    <w:rsid w:val="004755F7"/>
  </w:style>
  <w:style w:type="character" w:customStyle="1" w:styleId="affff7">
    <w:name w:val="Основной текст + Полужирный;Курсив"/>
    <w:uiPriority w:val="99"/>
    <w:rsid w:val="004755F7"/>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4755F7"/>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4755F7"/>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4755F7"/>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4755F7"/>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4755F7"/>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4755F7"/>
    <w:pPr>
      <w:shd w:val="clear" w:color="auto" w:fill="FFFFFF"/>
      <w:suppressAutoHyphens w:val="0"/>
      <w:spacing w:after="180" w:line="226" w:lineRule="exact"/>
      <w:outlineLvl w:val="4"/>
    </w:pPr>
    <w:rPr>
      <w:rFonts w:eastAsia="Times New Roman"/>
      <w:sz w:val="18"/>
      <w:szCs w:val="18"/>
    </w:rPr>
  </w:style>
  <w:style w:type="table" w:customStyle="1" w:styleId="331">
    <w:name w:val="Сетка таблицы3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9"/>
    <w:uiPriority w:val="99"/>
    <w:semiHidden/>
    <w:unhideWhenUsed/>
    <w:rsid w:val="004755F7"/>
  </w:style>
  <w:style w:type="character" w:customStyle="1" w:styleId="422">
    <w:name w:val="Заголовок №4 (2)_"/>
    <w:link w:val="423"/>
    <w:uiPriority w:val="99"/>
    <w:rsid w:val="004755F7"/>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4755F7"/>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4755F7"/>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4755F7"/>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4755F7"/>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4755F7"/>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4755F7"/>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4755F7"/>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4755F7"/>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4755F7"/>
    <w:rPr>
      <w:rFonts w:ascii="Times New Roman" w:eastAsia="Times New Roman" w:hAnsi="Times New Roman" w:cs="Times New Roman"/>
      <w:sz w:val="18"/>
      <w:szCs w:val="18"/>
      <w:shd w:val="clear" w:color="auto" w:fill="FFFFFF"/>
    </w:rPr>
  </w:style>
  <w:style w:type="character" w:customStyle="1" w:styleId="213">
    <w:name w:val="Основной текст (21)_"/>
    <w:link w:val="214"/>
    <w:uiPriority w:val="99"/>
    <w:rsid w:val="004755F7"/>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4755F7"/>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4755F7"/>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4755F7"/>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4755F7"/>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4755F7"/>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4755F7"/>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4755F7"/>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4755F7"/>
    <w:pPr>
      <w:shd w:val="clear" w:color="auto" w:fill="FFFFFF"/>
      <w:suppressAutoHyphens w:val="0"/>
      <w:spacing w:after="240" w:line="0" w:lineRule="atLeast"/>
      <w:jc w:val="center"/>
      <w:outlineLvl w:val="3"/>
    </w:pPr>
    <w:rPr>
      <w:rFonts w:eastAsia="Times New Roman"/>
      <w:sz w:val="18"/>
      <w:szCs w:val="18"/>
    </w:rPr>
  </w:style>
  <w:style w:type="paragraph" w:customStyle="1" w:styleId="202">
    <w:name w:val="Основной текст (20)"/>
    <w:basedOn w:val="a6"/>
    <w:link w:val="201"/>
    <w:uiPriority w:val="99"/>
    <w:rsid w:val="004755F7"/>
    <w:pPr>
      <w:shd w:val="clear" w:color="auto" w:fill="FFFFFF"/>
      <w:suppressAutoHyphens w:val="0"/>
      <w:spacing w:line="0" w:lineRule="atLeast"/>
    </w:pPr>
    <w:rPr>
      <w:rFonts w:eastAsia="Times New Roman"/>
      <w:sz w:val="18"/>
      <w:szCs w:val="18"/>
    </w:rPr>
  </w:style>
  <w:style w:type="paragraph" w:customStyle="1" w:styleId="214">
    <w:name w:val="Основной текст (21)"/>
    <w:basedOn w:val="a6"/>
    <w:link w:val="213"/>
    <w:uiPriority w:val="99"/>
    <w:rsid w:val="004755F7"/>
    <w:pPr>
      <w:shd w:val="clear" w:color="auto" w:fill="FFFFFF"/>
      <w:suppressAutoHyphens w:val="0"/>
      <w:spacing w:after="660" w:line="0" w:lineRule="atLeast"/>
    </w:pPr>
    <w:rPr>
      <w:rFonts w:eastAsia="Times New Roman"/>
      <w:sz w:val="18"/>
      <w:szCs w:val="18"/>
    </w:rPr>
  </w:style>
  <w:style w:type="paragraph" w:customStyle="1" w:styleId="223">
    <w:name w:val="Основной текст (22)"/>
    <w:basedOn w:val="a6"/>
    <w:link w:val="222"/>
    <w:uiPriority w:val="99"/>
    <w:rsid w:val="004755F7"/>
    <w:pPr>
      <w:shd w:val="clear" w:color="auto" w:fill="FFFFFF"/>
      <w:suppressAutoHyphens w:val="0"/>
      <w:spacing w:before="660" w:line="0" w:lineRule="atLeast"/>
    </w:pPr>
    <w:rPr>
      <w:rFonts w:eastAsia="Times New Roman"/>
      <w:sz w:val="17"/>
      <w:szCs w:val="17"/>
    </w:rPr>
  </w:style>
  <w:style w:type="paragraph" w:customStyle="1" w:styleId="232">
    <w:name w:val="Основной текст (23)"/>
    <w:basedOn w:val="a6"/>
    <w:link w:val="231"/>
    <w:uiPriority w:val="99"/>
    <w:rsid w:val="004755F7"/>
    <w:pPr>
      <w:shd w:val="clear" w:color="auto" w:fill="FFFFFF"/>
      <w:suppressAutoHyphens w:val="0"/>
      <w:spacing w:before="1320" w:after="840" w:line="0" w:lineRule="atLeast"/>
    </w:pPr>
    <w:rPr>
      <w:rFonts w:eastAsia="Times New Roman"/>
      <w:sz w:val="18"/>
      <w:szCs w:val="18"/>
    </w:rPr>
  </w:style>
  <w:style w:type="paragraph" w:customStyle="1" w:styleId="241">
    <w:name w:val="Основной текст (24)"/>
    <w:basedOn w:val="a6"/>
    <w:link w:val="240"/>
    <w:uiPriority w:val="99"/>
    <w:rsid w:val="004755F7"/>
    <w:pPr>
      <w:shd w:val="clear" w:color="auto" w:fill="FFFFFF"/>
      <w:suppressAutoHyphens w:val="0"/>
      <w:spacing w:line="0" w:lineRule="atLeast"/>
    </w:pPr>
    <w:rPr>
      <w:rFonts w:eastAsia="Times New Roman"/>
      <w:sz w:val="18"/>
      <w:szCs w:val="18"/>
    </w:rPr>
  </w:style>
  <w:style w:type="paragraph" w:customStyle="1" w:styleId="251">
    <w:name w:val="Основной текст (25)"/>
    <w:basedOn w:val="a6"/>
    <w:link w:val="250"/>
    <w:uiPriority w:val="99"/>
    <w:rsid w:val="004755F7"/>
    <w:pPr>
      <w:shd w:val="clear" w:color="auto" w:fill="FFFFFF"/>
      <w:suppressAutoHyphens w:val="0"/>
      <w:spacing w:line="0" w:lineRule="atLeast"/>
    </w:pPr>
    <w:rPr>
      <w:rFonts w:eastAsia="Times New Roman"/>
      <w:sz w:val="18"/>
      <w:szCs w:val="18"/>
    </w:rPr>
  </w:style>
  <w:style w:type="table" w:customStyle="1" w:styleId="431">
    <w:name w:val="Сетка таблицы4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9"/>
    <w:uiPriority w:val="99"/>
    <w:semiHidden/>
    <w:unhideWhenUsed/>
    <w:rsid w:val="004755F7"/>
  </w:style>
  <w:style w:type="table" w:customStyle="1" w:styleId="522">
    <w:name w:val="Сетка таблицы52"/>
    <w:basedOn w:val="a8"/>
    <w:next w:val="aff2"/>
    <w:uiPriority w:val="3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6"/>
    <w:qFormat/>
    <w:rsid w:val="004755F7"/>
    <w:pPr>
      <w:widowControl w:val="0"/>
      <w:suppressAutoHyphens w:val="0"/>
    </w:pPr>
    <w:rPr>
      <w:rFonts w:ascii="Calibri" w:hAnsi="Calibri"/>
      <w:color w:val="000000"/>
      <w:szCs w:val="28"/>
      <w:lang w:val="en-US" w:eastAsia="ru-RU"/>
    </w:rPr>
  </w:style>
  <w:style w:type="numbering" w:customStyle="1" w:styleId="611">
    <w:name w:val="Нет списка61"/>
    <w:next w:val="a9"/>
    <w:uiPriority w:val="99"/>
    <w:semiHidden/>
    <w:unhideWhenUsed/>
    <w:rsid w:val="004755F7"/>
  </w:style>
  <w:style w:type="character" w:customStyle="1" w:styleId="6f2">
    <w:name w:val="Заголовок №6_"/>
    <w:link w:val="6f3"/>
    <w:uiPriority w:val="99"/>
    <w:rsid w:val="004755F7"/>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4755F7"/>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4755F7"/>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4755F7"/>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4755F7"/>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4755F7"/>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4755F7"/>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4755F7"/>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4755F7"/>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4755F7"/>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4755F7"/>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4755F7"/>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4755F7"/>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4755F7"/>
    <w:rPr>
      <w:rFonts w:ascii="Georgia" w:eastAsia="Georgia" w:hAnsi="Georgia" w:cs="Georgia"/>
      <w:i/>
      <w:iCs/>
      <w:sz w:val="15"/>
      <w:szCs w:val="15"/>
      <w:shd w:val="clear" w:color="auto" w:fill="FFFFFF"/>
    </w:rPr>
  </w:style>
  <w:style w:type="character" w:customStyle="1" w:styleId="95pt">
    <w:name w:val="Основной текст + 9;5 pt"/>
    <w:uiPriority w:val="99"/>
    <w:rsid w:val="004755F7"/>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4755F7"/>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4755F7"/>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4755F7"/>
    <w:pPr>
      <w:shd w:val="clear" w:color="auto" w:fill="FFFFFF"/>
      <w:suppressAutoHyphens w:val="0"/>
      <w:spacing w:after="300" w:line="0" w:lineRule="atLeast"/>
      <w:jc w:val="center"/>
      <w:outlineLvl w:val="5"/>
    </w:pPr>
    <w:rPr>
      <w:rFonts w:eastAsia="Times New Roman"/>
      <w:sz w:val="18"/>
      <w:szCs w:val="18"/>
    </w:rPr>
  </w:style>
  <w:style w:type="paragraph" w:customStyle="1" w:styleId="621">
    <w:name w:val="Заголовок №6 (2)"/>
    <w:basedOn w:val="a6"/>
    <w:link w:val="620"/>
    <w:uiPriority w:val="99"/>
    <w:rsid w:val="004755F7"/>
    <w:pPr>
      <w:shd w:val="clear" w:color="auto" w:fill="FFFFFF"/>
      <w:suppressAutoHyphens w:val="0"/>
      <w:spacing w:line="221" w:lineRule="exact"/>
      <w:outlineLvl w:val="5"/>
    </w:pPr>
    <w:rPr>
      <w:rFonts w:eastAsia="Times New Roman"/>
      <w:sz w:val="18"/>
      <w:szCs w:val="18"/>
    </w:rPr>
  </w:style>
  <w:style w:type="paragraph" w:customStyle="1" w:styleId="2fe">
    <w:name w:val="Оглавление (2)"/>
    <w:basedOn w:val="a6"/>
    <w:link w:val="2fd"/>
    <w:uiPriority w:val="99"/>
    <w:rsid w:val="004755F7"/>
    <w:pPr>
      <w:shd w:val="clear" w:color="auto" w:fill="FFFFFF"/>
      <w:suppressAutoHyphens w:val="0"/>
      <w:spacing w:line="221" w:lineRule="exact"/>
    </w:pPr>
    <w:rPr>
      <w:rFonts w:eastAsia="Times New Roman"/>
      <w:sz w:val="19"/>
      <w:szCs w:val="19"/>
    </w:rPr>
  </w:style>
  <w:style w:type="paragraph" w:customStyle="1" w:styleId="225">
    <w:name w:val="Заголовок №2 (2)"/>
    <w:basedOn w:val="a6"/>
    <w:link w:val="224"/>
    <w:uiPriority w:val="99"/>
    <w:rsid w:val="004755F7"/>
    <w:pPr>
      <w:shd w:val="clear" w:color="auto" w:fill="FFFFFF"/>
      <w:suppressAutoHyphens w:val="0"/>
      <w:spacing w:after="60" w:line="0" w:lineRule="atLeast"/>
      <w:outlineLvl w:val="1"/>
    </w:pPr>
    <w:rPr>
      <w:rFonts w:eastAsia="Times New Roman"/>
      <w:sz w:val="18"/>
      <w:szCs w:val="18"/>
    </w:rPr>
  </w:style>
  <w:style w:type="paragraph" w:customStyle="1" w:styleId="3fa">
    <w:name w:val="Оглавление (3)"/>
    <w:basedOn w:val="a6"/>
    <w:link w:val="3f9"/>
    <w:uiPriority w:val="99"/>
    <w:rsid w:val="004755F7"/>
    <w:pPr>
      <w:shd w:val="clear" w:color="auto" w:fill="FFFFFF"/>
      <w:suppressAutoHyphens w:val="0"/>
      <w:spacing w:line="221" w:lineRule="exact"/>
    </w:pPr>
    <w:rPr>
      <w:rFonts w:eastAsia="Times New Roman"/>
      <w:sz w:val="18"/>
      <w:szCs w:val="18"/>
    </w:rPr>
  </w:style>
  <w:style w:type="table" w:customStyle="1" w:styleId="622">
    <w:name w:val="Сетка таблицы62"/>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uiPriority w:val="99"/>
    <w:rsid w:val="004755F7"/>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uiPriority w:val="99"/>
    <w:rsid w:val="004755F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2"/>
    <w:uiPriority w:val="59"/>
    <w:rsid w:val="004755F7"/>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4">
    <w:name w:val="Нет списка7"/>
    <w:next w:val="a9"/>
    <w:uiPriority w:val="99"/>
    <w:semiHidden/>
    <w:unhideWhenUsed/>
    <w:rsid w:val="004755F7"/>
  </w:style>
  <w:style w:type="table" w:customStyle="1" w:styleId="1310">
    <w:name w:val="Сетка таблицы131"/>
    <w:basedOn w:val="a8"/>
    <w:next w:val="aff2"/>
    <w:uiPriority w:val="3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6"/>
    <w:uiPriority w:val="99"/>
    <w:rsid w:val="004755F7"/>
    <w:pPr>
      <w:shd w:val="clear" w:color="auto" w:fill="FFFFFF"/>
      <w:suppressAutoHyphens w:val="0"/>
      <w:spacing w:before="660" w:after="120" w:line="226" w:lineRule="exact"/>
      <w:ind w:hanging="3120"/>
      <w:jc w:val="center"/>
    </w:pPr>
    <w:rPr>
      <w:rFonts w:eastAsia="Times New Roman"/>
      <w:sz w:val="18"/>
      <w:szCs w:val="18"/>
      <w:lang w:eastAsia="ru-RU"/>
    </w:rPr>
  </w:style>
  <w:style w:type="table" w:customStyle="1" w:styleId="144">
    <w:name w:val="Сетка таблицы14"/>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Средняя сетка 1 - Акцент 11"/>
    <w:uiPriority w:val="99"/>
    <w:semiHidden/>
    <w:rsid w:val="004755F7"/>
    <w:rPr>
      <w:color w:val="808080"/>
    </w:rPr>
  </w:style>
  <w:style w:type="table" w:customStyle="1" w:styleId="152">
    <w:name w:val="Сетка таблицы15"/>
    <w:basedOn w:val="a8"/>
    <w:next w:val="aff2"/>
    <w:rsid w:val="004755F7"/>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4">
    <w:name w:val="Нет списка8"/>
    <w:next w:val="a9"/>
    <w:uiPriority w:val="99"/>
    <w:semiHidden/>
    <w:unhideWhenUsed/>
    <w:rsid w:val="004755F7"/>
  </w:style>
  <w:style w:type="table" w:customStyle="1" w:styleId="172">
    <w:name w:val="Сетка таблицы17"/>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
    <w:next w:val="a9"/>
    <w:semiHidden/>
    <w:unhideWhenUsed/>
    <w:rsid w:val="004755F7"/>
  </w:style>
  <w:style w:type="table" w:customStyle="1" w:styleId="203">
    <w:name w:val="Сетка таблицы20"/>
    <w:basedOn w:val="a8"/>
    <w:next w:val="aff2"/>
    <w:rsid w:val="004755F7"/>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
    <w:next w:val="a9"/>
    <w:uiPriority w:val="99"/>
    <w:semiHidden/>
    <w:unhideWhenUsed/>
    <w:rsid w:val="004755F7"/>
  </w:style>
  <w:style w:type="table" w:customStyle="1" w:styleId="2310">
    <w:name w:val="Сетка таблицы231"/>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9"/>
    <w:uiPriority w:val="99"/>
    <w:semiHidden/>
    <w:unhideWhenUsed/>
    <w:rsid w:val="004755F7"/>
  </w:style>
  <w:style w:type="table" w:customStyle="1" w:styleId="280">
    <w:name w:val="Сетка таблицы28"/>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
    <w:next w:val="a9"/>
    <w:uiPriority w:val="99"/>
    <w:semiHidden/>
    <w:unhideWhenUsed/>
    <w:rsid w:val="004755F7"/>
  </w:style>
  <w:style w:type="table" w:customStyle="1" w:styleId="290">
    <w:name w:val="Сетка таблицы29"/>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5">
    <w:name w:val="Нет списка14"/>
    <w:next w:val="a9"/>
    <w:uiPriority w:val="99"/>
    <w:semiHidden/>
    <w:unhideWhenUsed/>
    <w:rsid w:val="004755F7"/>
  </w:style>
  <w:style w:type="table" w:customStyle="1" w:styleId="300">
    <w:name w:val="Сетка таблицы30"/>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9"/>
    <w:uiPriority w:val="99"/>
    <w:semiHidden/>
    <w:unhideWhenUsed/>
    <w:rsid w:val="004755F7"/>
  </w:style>
  <w:style w:type="table" w:customStyle="1" w:styleId="3120">
    <w:name w:val="Сетка таблицы312"/>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2">
    <w:name w:val="Заголовок 61"/>
    <w:basedOn w:val="a6"/>
    <w:next w:val="a6"/>
    <w:uiPriority w:val="99"/>
    <w:unhideWhenUsed/>
    <w:qFormat/>
    <w:rsid w:val="004755F7"/>
    <w:pPr>
      <w:keepNext/>
      <w:keepLines/>
      <w:suppressAutoHyphens w:val="0"/>
      <w:spacing w:before="200" w:line="276" w:lineRule="auto"/>
      <w:ind w:firstLine="0"/>
      <w:jc w:val="left"/>
      <w:outlineLvl w:val="5"/>
    </w:pPr>
    <w:rPr>
      <w:rFonts w:ascii="Cambria" w:eastAsia="Times New Roman" w:hAnsi="Cambria"/>
      <w:i/>
      <w:iCs/>
      <w:color w:val="243F60"/>
      <w:sz w:val="22"/>
    </w:rPr>
  </w:style>
  <w:style w:type="numbering" w:customStyle="1" w:styleId="164">
    <w:name w:val="Нет списка16"/>
    <w:next w:val="a9"/>
    <w:uiPriority w:val="99"/>
    <w:semiHidden/>
    <w:unhideWhenUsed/>
    <w:rsid w:val="004755F7"/>
  </w:style>
  <w:style w:type="table" w:customStyle="1" w:styleId="3210">
    <w:name w:val="Сетка таблицы321"/>
    <w:basedOn w:val="a8"/>
    <w:next w:val="aff2"/>
    <w:uiPriority w:val="5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paragraph" w:customStyle="1" w:styleId="1ff">
    <w:name w:val="Название1"/>
    <w:basedOn w:val="a6"/>
    <w:next w:val="a6"/>
    <w:uiPriority w:val="10"/>
    <w:qFormat/>
    <w:rsid w:val="004755F7"/>
    <w:pPr>
      <w:pBdr>
        <w:bottom w:val="single" w:sz="8" w:space="4" w:color="4F81BD"/>
      </w:pBdr>
      <w:suppressAutoHyphens w:val="0"/>
      <w:spacing w:after="300"/>
      <w:ind w:firstLine="0"/>
      <w:contextualSpacing/>
      <w:jc w:val="left"/>
    </w:pPr>
    <w:rPr>
      <w:rFonts w:ascii="Cambria" w:eastAsia="Times New Roman" w:hAnsi="Cambria"/>
      <w:color w:val="17365D"/>
      <w:spacing w:val="5"/>
      <w:kern w:val="28"/>
      <w:sz w:val="52"/>
      <w:szCs w:val="52"/>
    </w:rPr>
  </w:style>
  <w:style w:type="paragraph" w:customStyle="1" w:styleId="1ff0">
    <w:name w:val="Заголовок оглавления1"/>
    <w:basedOn w:val="1a"/>
    <w:next w:val="a6"/>
    <w:uiPriority w:val="39"/>
    <w:unhideWhenUsed/>
    <w:qFormat/>
    <w:rsid w:val="004755F7"/>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uiPriority w:val="99"/>
    <w:rsid w:val="004755F7"/>
    <w:pPr>
      <w:suppressAutoHyphens w:val="0"/>
      <w:overflowPunct w:val="0"/>
      <w:autoSpaceDE w:val="0"/>
      <w:autoSpaceDN w:val="0"/>
      <w:adjustRightInd w:val="0"/>
      <w:ind w:firstLine="1440"/>
      <w:textAlignment w:val="baseline"/>
    </w:pPr>
    <w:rPr>
      <w:rFonts w:eastAsia="Times New Roman"/>
      <w:szCs w:val="28"/>
      <w:lang w:eastAsia="ru-RU"/>
    </w:rPr>
  </w:style>
  <w:style w:type="character" w:customStyle="1" w:styleId="2ff1">
    <w:name w:val="Основной текст с отступом 2 Знак"/>
    <w:link w:val="2ff0"/>
    <w:uiPriority w:val="99"/>
    <w:rsid w:val="004755F7"/>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4755F7"/>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character" w:customStyle="1" w:styleId="s3">
    <w:name w:val="s3"/>
    <w:basedOn w:val="a7"/>
    <w:uiPriority w:val="99"/>
    <w:rsid w:val="004755F7"/>
  </w:style>
  <w:style w:type="character" w:customStyle="1" w:styleId="s2">
    <w:name w:val="s2"/>
    <w:basedOn w:val="a7"/>
    <w:uiPriority w:val="99"/>
    <w:rsid w:val="004755F7"/>
  </w:style>
  <w:style w:type="table" w:customStyle="1" w:styleId="2100">
    <w:name w:val="Сетка таблицы210"/>
    <w:basedOn w:val="a8"/>
    <w:uiPriority w:val="5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4755F7"/>
    <w:pPr>
      <w:suppressAutoHyphens w:val="0"/>
      <w:spacing w:after="100" w:line="276" w:lineRule="auto"/>
      <w:ind w:left="660" w:firstLine="0"/>
      <w:jc w:val="left"/>
    </w:pPr>
    <w:rPr>
      <w:rFonts w:ascii="Calibri" w:eastAsia="Times New Roman" w:hAnsi="Calibri"/>
      <w:sz w:val="22"/>
      <w:lang w:eastAsia="ru-RU"/>
    </w:rPr>
  </w:style>
  <w:style w:type="paragraph" w:customStyle="1" w:styleId="512">
    <w:name w:val="Оглавление 51"/>
    <w:basedOn w:val="a6"/>
    <w:next w:val="a6"/>
    <w:autoRedefine/>
    <w:uiPriority w:val="39"/>
    <w:unhideWhenUsed/>
    <w:rsid w:val="004755F7"/>
    <w:pPr>
      <w:suppressAutoHyphens w:val="0"/>
      <w:spacing w:after="100" w:line="276" w:lineRule="auto"/>
      <w:ind w:left="880" w:firstLine="0"/>
      <w:jc w:val="left"/>
    </w:pPr>
    <w:rPr>
      <w:rFonts w:ascii="Calibri" w:eastAsia="Times New Roman" w:hAnsi="Calibri"/>
      <w:sz w:val="22"/>
      <w:lang w:eastAsia="ru-RU"/>
    </w:rPr>
  </w:style>
  <w:style w:type="paragraph" w:customStyle="1" w:styleId="613">
    <w:name w:val="Оглавление 61"/>
    <w:basedOn w:val="a6"/>
    <w:next w:val="a6"/>
    <w:autoRedefine/>
    <w:uiPriority w:val="39"/>
    <w:unhideWhenUsed/>
    <w:rsid w:val="004755F7"/>
    <w:pPr>
      <w:suppressAutoHyphens w:val="0"/>
      <w:spacing w:after="100" w:line="276" w:lineRule="auto"/>
      <w:ind w:left="1100" w:firstLine="0"/>
      <w:jc w:val="left"/>
    </w:pPr>
    <w:rPr>
      <w:rFonts w:ascii="Calibri" w:eastAsia="Times New Roman" w:hAnsi="Calibri"/>
      <w:sz w:val="22"/>
      <w:lang w:eastAsia="ru-RU"/>
    </w:rPr>
  </w:style>
  <w:style w:type="paragraph" w:customStyle="1" w:styleId="711">
    <w:name w:val="Оглавление 71"/>
    <w:basedOn w:val="a6"/>
    <w:next w:val="a6"/>
    <w:autoRedefine/>
    <w:uiPriority w:val="39"/>
    <w:unhideWhenUsed/>
    <w:rsid w:val="004755F7"/>
    <w:pPr>
      <w:suppressAutoHyphens w:val="0"/>
      <w:spacing w:after="100" w:line="276" w:lineRule="auto"/>
      <w:ind w:left="1320" w:firstLine="0"/>
      <w:jc w:val="left"/>
    </w:pPr>
    <w:rPr>
      <w:rFonts w:ascii="Calibri" w:eastAsia="Times New Roman" w:hAnsi="Calibri"/>
      <w:sz w:val="22"/>
      <w:lang w:eastAsia="ru-RU"/>
    </w:rPr>
  </w:style>
  <w:style w:type="paragraph" w:customStyle="1" w:styleId="811">
    <w:name w:val="Оглавление 81"/>
    <w:basedOn w:val="a6"/>
    <w:next w:val="a6"/>
    <w:autoRedefine/>
    <w:uiPriority w:val="39"/>
    <w:unhideWhenUsed/>
    <w:rsid w:val="004755F7"/>
    <w:pPr>
      <w:suppressAutoHyphens w:val="0"/>
      <w:spacing w:after="100" w:line="276" w:lineRule="auto"/>
      <w:ind w:left="1540" w:firstLine="0"/>
      <w:jc w:val="left"/>
    </w:pPr>
    <w:rPr>
      <w:rFonts w:ascii="Calibri" w:eastAsia="Times New Roman" w:hAnsi="Calibri"/>
      <w:sz w:val="22"/>
      <w:lang w:eastAsia="ru-RU"/>
    </w:rPr>
  </w:style>
  <w:style w:type="paragraph" w:customStyle="1" w:styleId="910">
    <w:name w:val="Оглавление 91"/>
    <w:basedOn w:val="a6"/>
    <w:next w:val="a6"/>
    <w:autoRedefine/>
    <w:uiPriority w:val="39"/>
    <w:unhideWhenUsed/>
    <w:rsid w:val="004755F7"/>
    <w:pPr>
      <w:suppressAutoHyphens w:val="0"/>
      <w:spacing w:after="100" w:line="276" w:lineRule="auto"/>
      <w:ind w:left="1760" w:firstLine="0"/>
      <w:jc w:val="left"/>
    </w:pPr>
    <w:rPr>
      <w:rFonts w:ascii="Calibri" w:eastAsia="Times New Roman" w:hAnsi="Calibri"/>
      <w:sz w:val="22"/>
      <w:lang w:eastAsia="ru-RU"/>
    </w:rPr>
  </w:style>
  <w:style w:type="character" w:customStyle="1" w:styleId="614">
    <w:name w:val="Заголовок 6 Знак1"/>
    <w:uiPriority w:val="9"/>
    <w:semiHidden/>
    <w:rsid w:val="004755F7"/>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4755F7"/>
    <w:rPr>
      <w:rFonts w:ascii="Calibri Light" w:eastAsia="Times New Roman" w:hAnsi="Calibri Light" w:cs="Times New Roman"/>
      <w:spacing w:val="-10"/>
      <w:kern w:val="28"/>
      <w:sz w:val="56"/>
      <w:szCs w:val="56"/>
      <w:lang w:val="en-US" w:eastAsia="ru-RU"/>
    </w:rPr>
  </w:style>
  <w:style w:type="paragraph" w:styleId="affff8">
    <w:name w:val="caption"/>
    <w:basedOn w:val="a6"/>
    <w:next w:val="a6"/>
    <w:uiPriority w:val="35"/>
    <w:qFormat/>
    <w:rsid w:val="00C533B8"/>
    <w:pPr>
      <w:suppressAutoHyphens w:val="0"/>
      <w:spacing w:after="200"/>
      <w:ind w:firstLine="0"/>
      <w:jc w:val="left"/>
    </w:pPr>
    <w:rPr>
      <w:rFonts w:ascii="Calibri" w:eastAsia="Times New Roman" w:hAnsi="Calibri"/>
      <w:b/>
      <w:bCs/>
      <w:color w:val="5B9BD5"/>
      <w:sz w:val="18"/>
      <w:szCs w:val="18"/>
    </w:rPr>
  </w:style>
  <w:style w:type="character" w:customStyle="1" w:styleId="7b">
    <w:name w:val="Заголовок 7 Знак"/>
    <w:link w:val="7a"/>
    <w:uiPriority w:val="9"/>
    <w:semiHidden/>
    <w:rsid w:val="00C533B8"/>
    <w:rPr>
      <w:rFonts w:ascii="Cambria" w:eastAsia="Times New Roman" w:hAnsi="Cambria" w:cs="Times New Roman"/>
      <w:i/>
      <w:iCs/>
      <w:color w:val="404040"/>
      <w:lang w:eastAsia="ru-RU"/>
    </w:rPr>
  </w:style>
  <w:style w:type="character" w:customStyle="1" w:styleId="8b">
    <w:name w:val="Заголовок 8 Знак"/>
    <w:link w:val="8a"/>
    <w:uiPriority w:val="9"/>
    <w:semiHidden/>
    <w:rsid w:val="00C533B8"/>
    <w:rPr>
      <w:rFonts w:ascii="Cambria" w:eastAsia="Times New Roman" w:hAnsi="Cambria" w:cs="Times New Roman"/>
      <w:color w:val="2DA2BF"/>
      <w:sz w:val="20"/>
      <w:szCs w:val="20"/>
      <w:lang w:eastAsia="ru-RU"/>
    </w:rPr>
  </w:style>
  <w:style w:type="character" w:customStyle="1" w:styleId="92">
    <w:name w:val="Заголовок 9 Знак"/>
    <w:link w:val="91"/>
    <w:uiPriority w:val="9"/>
    <w:rsid w:val="00C533B8"/>
    <w:rPr>
      <w:rFonts w:ascii="Cambria" w:eastAsia="Times New Roman" w:hAnsi="Cambria" w:cs="Times New Roman"/>
      <w:i/>
      <w:iCs/>
      <w:color w:val="404040"/>
      <w:sz w:val="20"/>
      <w:szCs w:val="20"/>
      <w:lang w:eastAsia="ru-RU"/>
    </w:rPr>
  </w:style>
  <w:style w:type="character" w:customStyle="1" w:styleId="affff9">
    <w:name w:val="Маркеры списка"/>
    <w:rsid w:val="00C533B8"/>
    <w:rPr>
      <w:rFonts w:ascii="OpenSymbol" w:eastAsia="OpenSymbol" w:hAnsi="OpenSymbol" w:cs="OpenSymbol"/>
    </w:rPr>
  </w:style>
  <w:style w:type="character" w:customStyle="1" w:styleId="affffa">
    <w:name w:val="Символ нумерации"/>
    <w:rsid w:val="00C533B8"/>
  </w:style>
  <w:style w:type="paragraph" w:customStyle="1" w:styleId="1ff2">
    <w:name w:val="Заголовок1"/>
    <w:basedOn w:val="a6"/>
    <w:next w:val="aff8"/>
    <w:rsid w:val="00C533B8"/>
    <w:pPr>
      <w:keepNext/>
      <w:suppressAutoHyphens w:val="0"/>
      <w:spacing w:before="240" w:after="120" w:line="276" w:lineRule="auto"/>
      <w:ind w:firstLine="0"/>
      <w:jc w:val="left"/>
    </w:pPr>
    <w:rPr>
      <w:rFonts w:ascii="Liberation Sans" w:eastAsia="Droid Sans Fallback" w:hAnsi="Liberation Sans" w:cs="FreeSans"/>
      <w:szCs w:val="28"/>
      <w:lang w:eastAsia="ru-RU"/>
    </w:rPr>
  </w:style>
  <w:style w:type="paragraph" w:styleId="affffb">
    <w:name w:val="List"/>
    <w:basedOn w:val="aff8"/>
    <w:rsid w:val="00C533B8"/>
    <w:pPr>
      <w:spacing w:after="140" w:line="288" w:lineRule="auto"/>
    </w:pPr>
    <w:rPr>
      <w:rFonts w:ascii="Calibri" w:eastAsia="Times New Roman" w:hAnsi="Calibri" w:cs="FreeSans"/>
      <w:lang w:eastAsia="ru-RU"/>
    </w:rPr>
  </w:style>
  <w:style w:type="paragraph" w:customStyle="1" w:styleId="1ff3">
    <w:name w:val="Указатель1"/>
    <w:basedOn w:val="a6"/>
    <w:rsid w:val="00C533B8"/>
    <w:pPr>
      <w:suppressLineNumbers/>
      <w:suppressAutoHyphens w:val="0"/>
      <w:spacing w:after="200" w:line="276" w:lineRule="auto"/>
      <w:ind w:firstLine="0"/>
      <w:jc w:val="left"/>
    </w:pPr>
    <w:rPr>
      <w:rFonts w:ascii="Calibri" w:eastAsia="Times New Roman" w:hAnsi="Calibri" w:cs="FreeSans"/>
      <w:sz w:val="22"/>
      <w:lang w:eastAsia="ru-RU"/>
    </w:rPr>
  </w:style>
  <w:style w:type="paragraph" w:customStyle="1" w:styleId="1-31">
    <w:name w:val="Средняя заливка 1 - Акцент 31"/>
    <w:basedOn w:val="a6"/>
    <w:next w:val="a6"/>
    <w:link w:val="1-3"/>
    <w:uiPriority w:val="29"/>
    <w:qFormat/>
    <w:rsid w:val="00C533B8"/>
    <w:pPr>
      <w:suppressAutoHyphens w:val="0"/>
      <w:spacing w:after="200" w:line="276" w:lineRule="auto"/>
      <w:ind w:firstLine="0"/>
      <w:jc w:val="left"/>
    </w:pPr>
    <w:rPr>
      <w:rFonts w:ascii="Calibri" w:eastAsia="Times New Roman" w:hAnsi="Calibri"/>
      <w:i/>
      <w:iCs/>
      <w:color w:val="000000"/>
      <w:sz w:val="22"/>
      <w:lang w:eastAsia="ru-RU"/>
    </w:rPr>
  </w:style>
  <w:style w:type="character" w:customStyle="1" w:styleId="1-3">
    <w:name w:val="Средняя заливка 1 - Акцент 3 Знак"/>
    <w:link w:val="1-31"/>
    <w:uiPriority w:val="29"/>
    <w:rsid w:val="00C533B8"/>
    <w:rPr>
      <w:rFonts w:ascii="Calibri" w:eastAsia="Times New Roman" w:hAnsi="Calibri" w:cs="Times New Roman"/>
      <w:i/>
      <w:iCs/>
      <w:color w:val="000000"/>
      <w:lang w:eastAsia="ru-RU"/>
    </w:rPr>
  </w:style>
  <w:style w:type="character" w:customStyle="1" w:styleId="513">
    <w:name w:val="Таблица простая 51"/>
    <w:uiPriority w:val="31"/>
    <w:qFormat/>
    <w:rsid w:val="00C533B8"/>
    <w:rPr>
      <w:smallCaps/>
      <w:color w:val="DA1F28"/>
      <w:u w:val="single"/>
    </w:rPr>
  </w:style>
  <w:style w:type="character" w:customStyle="1" w:styleId="1ff4">
    <w:name w:val="Сетка таблицы светлая1"/>
    <w:uiPriority w:val="32"/>
    <w:qFormat/>
    <w:rsid w:val="00C533B8"/>
    <w:rPr>
      <w:b/>
      <w:bCs/>
      <w:smallCaps/>
      <w:color w:val="DA1F28"/>
      <w:spacing w:val="5"/>
      <w:u w:val="single"/>
    </w:rPr>
  </w:style>
  <w:style w:type="character" w:customStyle="1" w:styleId="-110">
    <w:name w:val="Таблица-сетка 1 светлая1"/>
    <w:uiPriority w:val="33"/>
    <w:qFormat/>
    <w:rsid w:val="00C533B8"/>
    <w:rPr>
      <w:b/>
      <w:bCs/>
      <w:smallCaps/>
      <w:spacing w:val="5"/>
    </w:rPr>
  </w:style>
  <w:style w:type="numbering" w:customStyle="1" w:styleId="173">
    <w:name w:val="Нет списка17"/>
    <w:next w:val="a9"/>
    <w:uiPriority w:val="99"/>
    <w:semiHidden/>
    <w:unhideWhenUsed/>
    <w:rsid w:val="00517389"/>
  </w:style>
  <w:style w:type="numbering" w:customStyle="1" w:styleId="183">
    <w:name w:val="Нет списка18"/>
    <w:next w:val="a9"/>
    <w:uiPriority w:val="99"/>
    <w:semiHidden/>
    <w:unhideWhenUsed/>
    <w:rsid w:val="00517389"/>
  </w:style>
  <w:style w:type="table" w:customStyle="1" w:styleId="340">
    <w:name w:val="Сетка таблицы3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9"/>
    <w:uiPriority w:val="99"/>
    <w:semiHidden/>
    <w:unhideWhenUsed/>
    <w:rsid w:val="00517389"/>
  </w:style>
  <w:style w:type="numbering" w:customStyle="1" w:styleId="233">
    <w:name w:val="Нет списка23"/>
    <w:next w:val="a9"/>
    <w:uiPriority w:val="99"/>
    <w:semiHidden/>
    <w:unhideWhenUsed/>
    <w:rsid w:val="00517389"/>
  </w:style>
  <w:style w:type="table" w:customStyle="1" w:styleId="2130">
    <w:name w:val="Сетка таблицы21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9"/>
    <w:uiPriority w:val="99"/>
    <w:semiHidden/>
    <w:unhideWhenUsed/>
    <w:rsid w:val="00517389"/>
  </w:style>
  <w:style w:type="table" w:customStyle="1" w:styleId="350">
    <w:name w:val="Сетка таблицы35"/>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9"/>
    <w:uiPriority w:val="99"/>
    <w:semiHidden/>
    <w:unhideWhenUsed/>
    <w:rsid w:val="00517389"/>
  </w:style>
  <w:style w:type="table" w:customStyle="1" w:styleId="440">
    <w:name w:val="Сетка таблицы4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9"/>
    <w:uiPriority w:val="99"/>
    <w:semiHidden/>
    <w:unhideWhenUsed/>
    <w:rsid w:val="00517389"/>
  </w:style>
  <w:style w:type="numbering" w:customStyle="1" w:styleId="623">
    <w:name w:val="Нет списка62"/>
    <w:next w:val="a9"/>
    <w:uiPriority w:val="99"/>
    <w:semiHidden/>
    <w:unhideWhenUsed/>
    <w:rsid w:val="00517389"/>
  </w:style>
  <w:style w:type="table" w:customStyle="1" w:styleId="630">
    <w:name w:val="Сетка таблицы6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9"/>
    <w:uiPriority w:val="99"/>
    <w:semiHidden/>
    <w:unhideWhenUsed/>
    <w:rsid w:val="00517389"/>
  </w:style>
  <w:style w:type="table" w:customStyle="1" w:styleId="1320">
    <w:name w:val="Сетка таблицы132"/>
    <w:basedOn w:val="a8"/>
    <w:next w:val="aff2"/>
    <w:uiPriority w:val="39"/>
    <w:rsid w:val="00517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9"/>
    <w:uiPriority w:val="99"/>
    <w:semiHidden/>
    <w:unhideWhenUsed/>
    <w:rsid w:val="00517389"/>
  </w:style>
  <w:style w:type="numbering" w:customStyle="1" w:styleId="1101">
    <w:name w:val="Нет списка110"/>
    <w:next w:val="a9"/>
    <w:uiPriority w:val="99"/>
    <w:semiHidden/>
    <w:unhideWhenUsed/>
    <w:rsid w:val="00517389"/>
  </w:style>
  <w:style w:type="table" w:customStyle="1" w:styleId="360">
    <w:name w:val="Сетка таблицы36"/>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9"/>
    <w:uiPriority w:val="99"/>
    <w:semiHidden/>
    <w:unhideWhenUsed/>
    <w:rsid w:val="00517389"/>
  </w:style>
  <w:style w:type="numbering" w:customStyle="1" w:styleId="243">
    <w:name w:val="Нет списка24"/>
    <w:next w:val="a9"/>
    <w:uiPriority w:val="99"/>
    <w:semiHidden/>
    <w:unhideWhenUsed/>
    <w:rsid w:val="00517389"/>
  </w:style>
  <w:style w:type="table" w:customStyle="1" w:styleId="2140">
    <w:name w:val="Сетка таблицы21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517389"/>
  </w:style>
  <w:style w:type="table" w:customStyle="1" w:styleId="370">
    <w:name w:val="Сетка таблицы37"/>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9"/>
    <w:uiPriority w:val="99"/>
    <w:semiHidden/>
    <w:unhideWhenUsed/>
    <w:rsid w:val="00517389"/>
  </w:style>
  <w:style w:type="table" w:customStyle="1" w:styleId="450">
    <w:name w:val="Сетка таблицы45"/>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9"/>
    <w:uiPriority w:val="99"/>
    <w:semiHidden/>
    <w:unhideWhenUsed/>
    <w:rsid w:val="00517389"/>
  </w:style>
  <w:style w:type="numbering" w:customStyle="1" w:styleId="631">
    <w:name w:val="Нет списка63"/>
    <w:next w:val="a9"/>
    <w:uiPriority w:val="99"/>
    <w:semiHidden/>
    <w:unhideWhenUsed/>
    <w:rsid w:val="00517389"/>
  </w:style>
  <w:style w:type="table" w:customStyle="1" w:styleId="640">
    <w:name w:val="Сетка таблицы6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9"/>
    <w:uiPriority w:val="99"/>
    <w:semiHidden/>
    <w:unhideWhenUsed/>
    <w:rsid w:val="00517389"/>
  </w:style>
  <w:style w:type="table" w:customStyle="1" w:styleId="1330">
    <w:name w:val="Сетка таблицы133"/>
    <w:basedOn w:val="a8"/>
    <w:next w:val="aff2"/>
    <w:uiPriority w:val="39"/>
    <w:rsid w:val="00517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9"/>
    <w:uiPriority w:val="99"/>
    <w:semiHidden/>
    <w:unhideWhenUsed/>
    <w:rsid w:val="00517389"/>
  </w:style>
  <w:style w:type="numbering" w:customStyle="1" w:styleId="911">
    <w:name w:val="Нет списка91"/>
    <w:next w:val="a9"/>
    <w:semiHidden/>
    <w:unhideWhenUsed/>
    <w:rsid w:val="00517389"/>
  </w:style>
  <w:style w:type="table" w:customStyle="1" w:styleId="215">
    <w:name w:val="Сетка таблицы215"/>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517389"/>
  </w:style>
  <w:style w:type="table" w:customStyle="1" w:styleId="2320">
    <w:name w:val="Сетка таблицы232"/>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9"/>
    <w:uiPriority w:val="99"/>
    <w:semiHidden/>
    <w:unhideWhenUsed/>
    <w:rsid w:val="00517389"/>
  </w:style>
  <w:style w:type="numbering" w:customStyle="1" w:styleId="1311">
    <w:name w:val="Нет списка131"/>
    <w:next w:val="a9"/>
    <w:uiPriority w:val="99"/>
    <w:semiHidden/>
    <w:unhideWhenUsed/>
    <w:rsid w:val="00517389"/>
  </w:style>
  <w:style w:type="numbering" w:customStyle="1" w:styleId="1410">
    <w:name w:val="Нет списка141"/>
    <w:next w:val="a9"/>
    <w:uiPriority w:val="99"/>
    <w:semiHidden/>
    <w:unhideWhenUsed/>
    <w:rsid w:val="00517389"/>
  </w:style>
  <w:style w:type="numbering" w:customStyle="1" w:styleId="1510">
    <w:name w:val="Нет списка151"/>
    <w:next w:val="a9"/>
    <w:uiPriority w:val="99"/>
    <w:semiHidden/>
    <w:unhideWhenUsed/>
    <w:rsid w:val="00517389"/>
  </w:style>
  <w:style w:type="table" w:customStyle="1" w:styleId="313">
    <w:name w:val="Сетка таблицы313"/>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8"/>
    <w:next w:val="aff2"/>
    <w:uiPriority w:val="59"/>
    <w:rsid w:val="006314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8"/>
    <w:next w:val="aff2"/>
    <w:uiPriority w:val="59"/>
    <w:rsid w:val="00A76B4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8"/>
    <w:next w:val="aff2"/>
    <w:uiPriority w:val="59"/>
    <w:rsid w:val="004B2D21"/>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9"/>
    <w:uiPriority w:val="99"/>
    <w:semiHidden/>
    <w:unhideWhenUsed/>
    <w:rsid w:val="00827F80"/>
  </w:style>
  <w:style w:type="paragraph" w:customStyle="1" w:styleId="xl68">
    <w:name w:val="xl68"/>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9">
    <w:name w:val="xl69"/>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0">
    <w:name w:val="xl70"/>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1">
    <w:name w:val="xl71"/>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table" w:customStyle="1" w:styleId="400">
    <w:name w:val="Сетка таблицы40"/>
    <w:basedOn w:val="a8"/>
    <w:next w:val="aff2"/>
    <w:uiPriority w:val="59"/>
    <w:rsid w:val="00C04741"/>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ff2"/>
    <w:uiPriority w:val="59"/>
    <w:rsid w:val="006639B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ff2"/>
    <w:uiPriority w:val="59"/>
    <w:rsid w:val="006639B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2">
    <w:name w:val="Обычный2"/>
    <w:rsid w:val="0006406A"/>
    <w:pPr>
      <w:spacing w:line="276" w:lineRule="auto"/>
    </w:pPr>
    <w:rPr>
      <w:rFonts w:ascii="Arial" w:eastAsia="Arial" w:hAnsi="Arial" w:cs="Arial"/>
      <w:color w:val="000000"/>
      <w:sz w:val="22"/>
      <w:szCs w:val="22"/>
    </w:rPr>
  </w:style>
  <w:style w:type="paragraph" w:customStyle="1" w:styleId="3fb">
    <w:name w:val="Обычный3"/>
    <w:rsid w:val="00B13B54"/>
    <w:pPr>
      <w:spacing w:line="276" w:lineRule="auto"/>
    </w:pPr>
    <w:rPr>
      <w:rFonts w:ascii="Arial" w:eastAsia="Arial" w:hAnsi="Arial" w:cs="Arial"/>
      <w:color w:val="000000"/>
      <w:sz w:val="22"/>
      <w:szCs w:val="22"/>
    </w:rPr>
  </w:style>
  <w:style w:type="paragraph" w:styleId="3fc">
    <w:name w:val="Body Text Indent 3"/>
    <w:basedOn w:val="a6"/>
    <w:link w:val="3fd"/>
    <w:uiPriority w:val="99"/>
    <w:semiHidden/>
    <w:unhideWhenUsed/>
    <w:rsid w:val="00574C33"/>
    <w:pPr>
      <w:suppressAutoHyphens w:val="0"/>
      <w:spacing w:after="120" w:line="276" w:lineRule="auto"/>
      <w:ind w:left="283" w:firstLine="0"/>
      <w:jc w:val="left"/>
    </w:pPr>
    <w:rPr>
      <w:rFonts w:ascii="Calibri" w:hAnsi="Calibri"/>
      <w:sz w:val="16"/>
      <w:szCs w:val="16"/>
    </w:rPr>
  </w:style>
  <w:style w:type="character" w:customStyle="1" w:styleId="3fd">
    <w:name w:val="Основной текст с отступом 3 Знак"/>
    <w:link w:val="3fc"/>
    <w:uiPriority w:val="99"/>
    <w:semiHidden/>
    <w:rsid w:val="00574C33"/>
    <w:rPr>
      <w:rFonts w:ascii="Calibri" w:eastAsia="Calibri" w:hAnsi="Calibri" w:cs="Times New Roman"/>
      <w:sz w:val="16"/>
      <w:szCs w:val="16"/>
    </w:rPr>
  </w:style>
  <w:style w:type="paragraph" w:customStyle="1" w:styleId="Standard">
    <w:name w:val="Standard"/>
    <w:rsid w:val="002E35E4"/>
    <w:pPr>
      <w:widowControl w:val="0"/>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2E35E4"/>
    <w:pPr>
      <w:spacing w:after="140" w:line="288" w:lineRule="auto"/>
    </w:pPr>
  </w:style>
  <w:style w:type="paragraph" w:customStyle="1" w:styleId="TableContents">
    <w:name w:val="Table Contents"/>
    <w:basedOn w:val="Standard"/>
    <w:rsid w:val="002E35E4"/>
  </w:style>
  <w:style w:type="paragraph" w:customStyle="1" w:styleId="Footnote">
    <w:name w:val="Footnote"/>
    <w:basedOn w:val="Standard"/>
    <w:rsid w:val="002E35E4"/>
    <w:pPr>
      <w:suppressLineNumbers/>
      <w:ind w:left="339" w:hanging="339"/>
    </w:pPr>
    <w:rPr>
      <w:sz w:val="20"/>
      <w:szCs w:val="20"/>
    </w:rPr>
  </w:style>
  <w:style w:type="numbering" w:customStyle="1" w:styleId="WWNum6">
    <w:name w:val="WWNum6"/>
    <w:basedOn w:val="a9"/>
    <w:rsid w:val="002E35E4"/>
    <w:pPr>
      <w:numPr>
        <w:numId w:val="113"/>
      </w:numPr>
    </w:pPr>
  </w:style>
  <w:style w:type="numbering" w:customStyle="1" w:styleId="WWNum2">
    <w:name w:val="WWNum2"/>
    <w:basedOn w:val="a9"/>
    <w:rsid w:val="002E35E4"/>
    <w:pPr>
      <w:numPr>
        <w:numId w:val="114"/>
      </w:numPr>
    </w:pPr>
  </w:style>
  <w:style w:type="numbering" w:customStyle="1" w:styleId="WWNum3">
    <w:name w:val="WWNum3"/>
    <w:basedOn w:val="a9"/>
    <w:rsid w:val="002E35E4"/>
    <w:pPr>
      <w:numPr>
        <w:numId w:val="115"/>
      </w:numPr>
    </w:pPr>
  </w:style>
  <w:style w:type="paragraph" w:customStyle="1" w:styleId="a3">
    <w:name w:val="Перечисление"/>
    <w:basedOn w:val="-310"/>
    <w:link w:val="affffc"/>
    <w:uiPriority w:val="99"/>
    <w:qFormat/>
    <w:rsid w:val="00A31DC0"/>
    <w:pPr>
      <w:numPr>
        <w:numId w:val="116"/>
      </w:numPr>
      <w:suppressAutoHyphens w:val="0"/>
      <w:spacing w:after="60" w:line="240" w:lineRule="auto"/>
      <w:contextualSpacing w:val="0"/>
    </w:pPr>
    <w:rPr>
      <w:sz w:val="20"/>
      <w:szCs w:val="20"/>
    </w:rPr>
  </w:style>
  <w:style w:type="character" w:customStyle="1" w:styleId="affffc">
    <w:name w:val="Перечисление Знак"/>
    <w:link w:val="a3"/>
    <w:uiPriority w:val="99"/>
    <w:rsid w:val="00A31DC0"/>
    <w:rPr>
      <w:rFonts w:ascii="Times New Roman" w:hAnsi="Times New Roman"/>
      <w:lang w:eastAsia="en-US"/>
    </w:rPr>
  </w:style>
  <w:style w:type="paragraph" w:customStyle="1" w:styleId="a1">
    <w:name w:val="НОМЕРА"/>
    <w:basedOn w:val="afa"/>
    <w:link w:val="affffd"/>
    <w:uiPriority w:val="99"/>
    <w:qFormat/>
    <w:rsid w:val="0098482A"/>
    <w:pPr>
      <w:numPr>
        <w:numId w:val="121"/>
      </w:numPr>
      <w:spacing w:before="0" w:beforeAutospacing="0" w:after="0" w:afterAutospacing="0" w:line="240" w:lineRule="auto"/>
      <w:jc w:val="both"/>
    </w:pPr>
    <w:rPr>
      <w:rFonts w:ascii="Arial Narrow" w:eastAsia="Calibri" w:hAnsi="Arial Narrow"/>
      <w:sz w:val="18"/>
      <w:szCs w:val="18"/>
    </w:rPr>
  </w:style>
  <w:style w:type="character" w:customStyle="1" w:styleId="affffd">
    <w:name w:val="НОМЕРА Знак"/>
    <w:link w:val="a1"/>
    <w:uiPriority w:val="99"/>
    <w:rsid w:val="0098482A"/>
    <w:rPr>
      <w:rFonts w:ascii="Arial Narrow" w:hAnsi="Arial Narrow"/>
      <w:sz w:val="18"/>
      <w:szCs w:val="18"/>
    </w:rPr>
  </w:style>
  <w:style w:type="paragraph" w:customStyle="1" w:styleId="-311">
    <w:name w:val="Светлый список - Акцент 31"/>
    <w:hidden/>
    <w:uiPriority w:val="99"/>
    <w:semiHidden/>
    <w:rsid w:val="004C6CE2"/>
    <w:rPr>
      <w:rFonts w:ascii="Times New Roman" w:hAnsi="Times New Roman"/>
      <w:sz w:val="28"/>
      <w:szCs w:val="22"/>
      <w:lang w:eastAsia="en-US"/>
    </w:rPr>
  </w:style>
  <w:style w:type="paragraph" w:customStyle="1" w:styleId="4f4">
    <w:name w:val="Обычный4"/>
    <w:rsid w:val="00A866D9"/>
    <w:pPr>
      <w:spacing w:line="360" w:lineRule="auto"/>
      <w:ind w:firstLine="709"/>
      <w:jc w:val="both"/>
    </w:pPr>
    <w:rPr>
      <w:rFonts w:ascii="Times New Roman" w:eastAsia="Times New Roman" w:hAnsi="Times New Roman"/>
      <w:color w:val="000000"/>
      <w:sz w:val="28"/>
      <w:szCs w:val="28"/>
    </w:rPr>
  </w:style>
  <w:style w:type="paragraph" w:styleId="affffe">
    <w:name w:val="Plain Text"/>
    <w:basedOn w:val="a6"/>
    <w:link w:val="afffff"/>
    <w:rsid w:val="000C4961"/>
    <w:pPr>
      <w:suppressAutoHyphens w:val="0"/>
      <w:spacing w:line="240" w:lineRule="auto"/>
      <w:ind w:firstLine="0"/>
      <w:jc w:val="left"/>
    </w:pPr>
    <w:rPr>
      <w:rFonts w:ascii="Consolas" w:hAnsi="Consolas"/>
      <w:sz w:val="21"/>
      <w:szCs w:val="21"/>
      <w:lang w:val="en-US" w:bidi="en-US"/>
    </w:rPr>
  </w:style>
  <w:style w:type="character" w:customStyle="1" w:styleId="afffff">
    <w:name w:val="Текст Знак"/>
    <w:link w:val="affffe"/>
    <w:rsid w:val="000C4961"/>
    <w:rPr>
      <w:rFonts w:ascii="Consolas" w:eastAsia="Calibri" w:hAnsi="Consolas" w:cs="Times New Roman"/>
      <w:sz w:val="21"/>
      <w:szCs w:val="21"/>
      <w:lang w:val="en-US" w:bidi="en-US"/>
    </w:rPr>
  </w:style>
  <w:style w:type="paragraph" w:customStyle="1" w:styleId="LO-normal">
    <w:name w:val="LO-normal"/>
    <w:uiPriority w:val="99"/>
    <w:rsid w:val="000C4961"/>
    <w:pPr>
      <w:autoSpaceDE w:val="0"/>
      <w:autoSpaceDN w:val="0"/>
      <w:adjustRightInd w:val="0"/>
      <w:spacing w:line="276" w:lineRule="auto"/>
    </w:pPr>
    <w:rPr>
      <w:rFonts w:ascii="Arial" w:eastAsia="Times New Roman" w:hAnsi="Liberation Serif" w:cs="Arial"/>
      <w:color w:val="000000"/>
      <w:kern w:val="1"/>
      <w:sz w:val="22"/>
      <w:szCs w:val="22"/>
      <w:lang w:val="en-US" w:eastAsia="zh-CN" w:bidi="en-US"/>
    </w:rPr>
  </w:style>
  <w:style w:type="character" w:customStyle="1" w:styleId="diff-chunk">
    <w:name w:val="diff-chunk"/>
    <w:basedOn w:val="a7"/>
    <w:rsid w:val="00A14E75"/>
  </w:style>
  <w:style w:type="paragraph" w:styleId="afffff0">
    <w:name w:val="List Paragraph"/>
    <w:basedOn w:val="a6"/>
    <w:uiPriority w:val="34"/>
    <w:qFormat/>
    <w:rsid w:val="00973963"/>
    <w:pPr>
      <w:ind w:left="720"/>
      <w:contextualSpacing/>
    </w:pPr>
  </w:style>
  <w:style w:type="paragraph" w:styleId="afffff1">
    <w:name w:val="No Spacing"/>
    <w:link w:val="afffff2"/>
    <w:uiPriority w:val="1"/>
    <w:qFormat/>
    <w:rsid w:val="00F23924"/>
    <w:rPr>
      <w:rFonts w:asciiTheme="minorHAnsi" w:eastAsiaTheme="minorHAnsi" w:hAnsiTheme="minorHAnsi" w:cstheme="minorBidi"/>
      <w:sz w:val="22"/>
      <w:szCs w:val="22"/>
      <w:lang w:eastAsia="en-US"/>
    </w:rPr>
  </w:style>
  <w:style w:type="character" w:customStyle="1" w:styleId="afffff2">
    <w:name w:val="Без интервала Знак"/>
    <w:basedOn w:val="a7"/>
    <w:link w:val="afffff1"/>
    <w:uiPriority w:val="1"/>
    <w:locked/>
    <w:rsid w:val="00F23924"/>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01061">
      <w:bodyDiv w:val="1"/>
      <w:marLeft w:val="0"/>
      <w:marRight w:val="0"/>
      <w:marTop w:val="0"/>
      <w:marBottom w:val="0"/>
      <w:divBdr>
        <w:top w:val="none" w:sz="0" w:space="0" w:color="auto"/>
        <w:left w:val="none" w:sz="0" w:space="0" w:color="auto"/>
        <w:bottom w:val="none" w:sz="0" w:space="0" w:color="auto"/>
        <w:right w:val="none" w:sz="0" w:space="0" w:color="auto"/>
      </w:divBdr>
    </w:div>
    <w:div w:id="76169387">
      <w:bodyDiv w:val="1"/>
      <w:marLeft w:val="0"/>
      <w:marRight w:val="0"/>
      <w:marTop w:val="0"/>
      <w:marBottom w:val="0"/>
      <w:divBdr>
        <w:top w:val="none" w:sz="0" w:space="0" w:color="auto"/>
        <w:left w:val="none" w:sz="0" w:space="0" w:color="auto"/>
        <w:bottom w:val="none" w:sz="0" w:space="0" w:color="auto"/>
        <w:right w:val="none" w:sz="0" w:space="0" w:color="auto"/>
      </w:divBdr>
    </w:div>
    <w:div w:id="94442915">
      <w:bodyDiv w:val="1"/>
      <w:marLeft w:val="0"/>
      <w:marRight w:val="0"/>
      <w:marTop w:val="0"/>
      <w:marBottom w:val="0"/>
      <w:divBdr>
        <w:top w:val="none" w:sz="0" w:space="0" w:color="auto"/>
        <w:left w:val="none" w:sz="0" w:space="0" w:color="auto"/>
        <w:bottom w:val="none" w:sz="0" w:space="0" w:color="auto"/>
        <w:right w:val="none" w:sz="0" w:space="0" w:color="auto"/>
      </w:divBdr>
    </w:div>
    <w:div w:id="105471505">
      <w:bodyDiv w:val="1"/>
      <w:marLeft w:val="0"/>
      <w:marRight w:val="0"/>
      <w:marTop w:val="0"/>
      <w:marBottom w:val="0"/>
      <w:divBdr>
        <w:top w:val="none" w:sz="0" w:space="0" w:color="auto"/>
        <w:left w:val="none" w:sz="0" w:space="0" w:color="auto"/>
        <w:bottom w:val="none" w:sz="0" w:space="0" w:color="auto"/>
        <w:right w:val="none" w:sz="0" w:space="0" w:color="auto"/>
      </w:divBdr>
    </w:div>
    <w:div w:id="156193417">
      <w:bodyDiv w:val="1"/>
      <w:marLeft w:val="0"/>
      <w:marRight w:val="0"/>
      <w:marTop w:val="0"/>
      <w:marBottom w:val="0"/>
      <w:divBdr>
        <w:top w:val="none" w:sz="0" w:space="0" w:color="auto"/>
        <w:left w:val="none" w:sz="0" w:space="0" w:color="auto"/>
        <w:bottom w:val="none" w:sz="0" w:space="0" w:color="auto"/>
        <w:right w:val="none" w:sz="0" w:space="0" w:color="auto"/>
      </w:divBdr>
    </w:div>
    <w:div w:id="174267116">
      <w:bodyDiv w:val="1"/>
      <w:marLeft w:val="0"/>
      <w:marRight w:val="0"/>
      <w:marTop w:val="0"/>
      <w:marBottom w:val="0"/>
      <w:divBdr>
        <w:top w:val="none" w:sz="0" w:space="0" w:color="auto"/>
        <w:left w:val="none" w:sz="0" w:space="0" w:color="auto"/>
        <w:bottom w:val="none" w:sz="0" w:space="0" w:color="auto"/>
        <w:right w:val="none" w:sz="0" w:space="0" w:color="auto"/>
      </w:divBdr>
    </w:div>
    <w:div w:id="177547014">
      <w:bodyDiv w:val="1"/>
      <w:marLeft w:val="0"/>
      <w:marRight w:val="0"/>
      <w:marTop w:val="0"/>
      <w:marBottom w:val="0"/>
      <w:divBdr>
        <w:top w:val="none" w:sz="0" w:space="0" w:color="auto"/>
        <w:left w:val="none" w:sz="0" w:space="0" w:color="auto"/>
        <w:bottom w:val="none" w:sz="0" w:space="0" w:color="auto"/>
        <w:right w:val="none" w:sz="0" w:space="0" w:color="auto"/>
      </w:divBdr>
    </w:div>
    <w:div w:id="229118668">
      <w:bodyDiv w:val="1"/>
      <w:marLeft w:val="0"/>
      <w:marRight w:val="0"/>
      <w:marTop w:val="0"/>
      <w:marBottom w:val="0"/>
      <w:divBdr>
        <w:top w:val="none" w:sz="0" w:space="0" w:color="auto"/>
        <w:left w:val="none" w:sz="0" w:space="0" w:color="auto"/>
        <w:bottom w:val="none" w:sz="0" w:space="0" w:color="auto"/>
        <w:right w:val="none" w:sz="0" w:space="0" w:color="auto"/>
      </w:divBdr>
    </w:div>
    <w:div w:id="244918769">
      <w:bodyDiv w:val="1"/>
      <w:marLeft w:val="0"/>
      <w:marRight w:val="0"/>
      <w:marTop w:val="0"/>
      <w:marBottom w:val="0"/>
      <w:divBdr>
        <w:top w:val="none" w:sz="0" w:space="0" w:color="auto"/>
        <w:left w:val="none" w:sz="0" w:space="0" w:color="auto"/>
        <w:bottom w:val="none" w:sz="0" w:space="0" w:color="auto"/>
        <w:right w:val="none" w:sz="0" w:space="0" w:color="auto"/>
      </w:divBdr>
    </w:div>
    <w:div w:id="285428636">
      <w:bodyDiv w:val="1"/>
      <w:marLeft w:val="0"/>
      <w:marRight w:val="0"/>
      <w:marTop w:val="0"/>
      <w:marBottom w:val="0"/>
      <w:divBdr>
        <w:top w:val="none" w:sz="0" w:space="0" w:color="auto"/>
        <w:left w:val="none" w:sz="0" w:space="0" w:color="auto"/>
        <w:bottom w:val="none" w:sz="0" w:space="0" w:color="auto"/>
        <w:right w:val="none" w:sz="0" w:space="0" w:color="auto"/>
      </w:divBdr>
    </w:div>
    <w:div w:id="307907339">
      <w:bodyDiv w:val="1"/>
      <w:marLeft w:val="0"/>
      <w:marRight w:val="0"/>
      <w:marTop w:val="0"/>
      <w:marBottom w:val="0"/>
      <w:divBdr>
        <w:top w:val="none" w:sz="0" w:space="0" w:color="auto"/>
        <w:left w:val="none" w:sz="0" w:space="0" w:color="auto"/>
        <w:bottom w:val="none" w:sz="0" w:space="0" w:color="auto"/>
        <w:right w:val="none" w:sz="0" w:space="0" w:color="auto"/>
      </w:divBdr>
    </w:div>
    <w:div w:id="318653325">
      <w:bodyDiv w:val="1"/>
      <w:marLeft w:val="0"/>
      <w:marRight w:val="0"/>
      <w:marTop w:val="0"/>
      <w:marBottom w:val="0"/>
      <w:divBdr>
        <w:top w:val="none" w:sz="0" w:space="0" w:color="auto"/>
        <w:left w:val="none" w:sz="0" w:space="0" w:color="auto"/>
        <w:bottom w:val="none" w:sz="0" w:space="0" w:color="auto"/>
        <w:right w:val="none" w:sz="0" w:space="0" w:color="auto"/>
      </w:divBdr>
    </w:div>
    <w:div w:id="319777863">
      <w:bodyDiv w:val="1"/>
      <w:marLeft w:val="0"/>
      <w:marRight w:val="0"/>
      <w:marTop w:val="0"/>
      <w:marBottom w:val="0"/>
      <w:divBdr>
        <w:top w:val="none" w:sz="0" w:space="0" w:color="auto"/>
        <w:left w:val="none" w:sz="0" w:space="0" w:color="auto"/>
        <w:bottom w:val="none" w:sz="0" w:space="0" w:color="auto"/>
        <w:right w:val="none" w:sz="0" w:space="0" w:color="auto"/>
      </w:divBdr>
    </w:div>
    <w:div w:id="324286241">
      <w:bodyDiv w:val="1"/>
      <w:marLeft w:val="0"/>
      <w:marRight w:val="0"/>
      <w:marTop w:val="0"/>
      <w:marBottom w:val="0"/>
      <w:divBdr>
        <w:top w:val="none" w:sz="0" w:space="0" w:color="auto"/>
        <w:left w:val="none" w:sz="0" w:space="0" w:color="auto"/>
        <w:bottom w:val="none" w:sz="0" w:space="0" w:color="auto"/>
        <w:right w:val="none" w:sz="0" w:space="0" w:color="auto"/>
      </w:divBdr>
    </w:div>
    <w:div w:id="331877116">
      <w:bodyDiv w:val="1"/>
      <w:marLeft w:val="0"/>
      <w:marRight w:val="0"/>
      <w:marTop w:val="0"/>
      <w:marBottom w:val="0"/>
      <w:divBdr>
        <w:top w:val="none" w:sz="0" w:space="0" w:color="auto"/>
        <w:left w:val="none" w:sz="0" w:space="0" w:color="auto"/>
        <w:bottom w:val="none" w:sz="0" w:space="0" w:color="auto"/>
        <w:right w:val="none" w:sz="0" w:space="0" w:color="auto"/>
      </w:divBdr>
    </w:div>
    <w:div w:id="367075406">
      <w:bodyDiv w:val="1"/>
      <w:marLeft w:val="0"/>
      <w:marRight w:val="0"/>
      <w:marTop w:val="0"/>
      <w:marBottom w:val="0"/>
      <w:divBdr>
        <w:top w:val="none" w:sz="0" w:space="0" w:color="auto"/>
        <w:left w:val="none" w:sz="0" w:space="0" w:color="auto"/>
        <w:bottom w:val="none" w:sz="0" w:space="0" w:color="auto"/>
        <w:right w:val="none" w:sz="0" w:space="0" w:color="auto"/>
      </w:divBdr>
    </w:div>
    <w:div w:id="369916185">
      <w:bodyDiv w:val="1"/>
      <w:marLeft w:val="0"/>
      <w:marRight w:val="0"/>
      <w:marTop w:val="0"/>
      <w:marBottom w:val="0"/>
      <w:divBdr>
        <w:top w:val="none" w:sz="0" w:space="0" w:color="auto"/>
        <w:left w:val="none" w:sz="0" w:space="0" w:color="auto"/>
        <w:bottom w:val="none" w:sz="0" w:space="0" w:color="auto"/>
        <w:right w:val="none" w:sz="0" w:space="0" w:color="auto"/>
      </w:divBdr>
    </w:div>
    <w:div w:id="396823690">
      <w:bodyDiv w:val="1"/>
      <w:marLeft w:val="0"/>
      <w:marRight w:val="0"/>
      <w:marTop w:val="0"/>
      <w:marBottom w:val="0"/>
      <w:divBdr>
        <w:top w:val="none" w:sz="0" w:space="0" w:color="auto"/>
        <w:left w:val="none" w:sz="0" w:space="0" w:color="auto"/>
        <w:bottom w:val="none" w:sz="0" w:space="0" w:color="auto"/>
        <w:right w:val="none" w:sz="0" w:space="0" w:color="auto"/>
      </w:divBdr>
    </w:div>
    <w:div w:id="404650711">
      <w:bodyDiv w:val="1"/>
      <w:marLeft w:val="0"/>
      <w:marRight w:val="0"/>
      <w:marTop w:val="0"/>
      <w:marBottom w:val="0"/>
      <w:divBdr>
        <w:top w:val="none" w:sz="0" w:space="0" w:color="auto"/>
        <w:left w:val="none" w:sz="0" w:space="0" w:color="auto"/>
        <w:bottom w:val="none" w:sz="0" w:space="0" w:color="auto"/>
        <w:right w:val="none" w:sz="0" w:space="0" w:color="auto"/>
      </w:divBdr>
    </w:div>
    <w:div w:id="415782352">
      <w:bodyDiv w:val="1"/>
      <w:marLeft w:val="0"/>
      <w:marRight w:val="0"/>
      <w:marTop w:val="0"/>
      <w:marBottom w:val="0"/>
      <w:divBdr>
        <w:top w:val="none" w:sz="0" w:space="0" w:color="auto"/>
        <w:left w:val="none" w:sz="0" w:space="0" w:color="auto"/>
        <w:bottom w:val="none" w:sz="0" w:space="0" w:color="auto"/>
        <w:right w:val="none" w:sz="0" w:space="0" w:color="auto"/>
      </w:divBdr>
    </w:div>
    <w:div w:id="445276235">
      <w:bodyDiv w:val="1"/>
      <w:marLeft w:val="0"/>
      <w:marRight w:val="0"/>
      <w:marTop w:val="0"/>
      <w:marBottom w:val="0"/>
      <w:divBdr>
        <w:top w:val="none" w:sz="0" w:space="0" w:color="auto"/>
        <w:left w:val="none" w:sz="0" w:space="0" w:color="auto"/>
        <w:bottom w:val="none" w:sz="0" w:space="0" w:color="auto"/>
        <w:right w:val="none" w:sz="0" w:space="0" w:color="auto"/>
      </w:divBdr>
    </w:div>
    <w:div w:id="506292583">
      <w:bodyDiv w:val="1"/>
      <w:marLeft w:val="0"/>
      <w:marRight w:val="0"/>
      <w:marTop w:val="0"/>
      <w:marBottom w:val="0"/>
      <w:divBdr>
        <w:top w:val="none" w:sz="0" w:space="0" w:color="auto"/>
        <w:left w:val="none" w:sz="0" w:space="0" w:color="auto"/>
        <w:bottom w:val="none" w:sz="0" w:space="0" w:color="auto"/>
        <w:right w:val="none" w:sz="0" w:space="0" w:color="auto"/>
      </w:divBdr>
      <w:divsChild>
        <w:div w:id="48694948">
          <w:marLeft w:val="0"/>
          <w:marRight w:val="0"/>
          <w:marTop w:val="0"/>
          <w:marBottom w:val="0"/>
          <w:divBdr>
            <w:top w:val="none" w:sz="0" w:space="0" w:color="auto"/>
            <w:left w:val="none" w:sz="0" w:space="0" w:color="auto"/>
            <w:bottom w:val="none" w:sz="0" w:space="0" w:color="auto"/>
            <w:right w:val="none" w:sz="0" w:space="0" w:color="auto"/>
          </w:divBdr>
        </w:div>
        <w:div w:id="194587575">
          <w:marLeft w:val="0"/>
          <w:marRight w:val="0"/>
          <w:marTop w:val="0"/>
          <w:marBottom w:val="0"/>
          <w:divBdr>
            <w:top w:val="none" w:sz="0" w:space="0" w:color="auto"/>
            <w:left w:val="none" w:sz="0" w:space="0" w:color="auto"/>
            <w:bottom w:val="none" w:sz="0" w:space="0" w:color="auto"/>
            <w:right w:val="none" w:sz="0" w:space="0" w:color="auto"/>
          </w:divBdr>
        </w:div>
        <w:div w:id="476724076">
          <w:marLeft w:val="0"/>
          <w:marRight w:val="0"/>
          <w:marTop w:val="0"/>
          <w:marBottom w:val="0"/>
          <w:divBdr>
            <w:top w:val="none" w:sz="0" w:space="0" w:color="auto"/>
            <w:left w:val="none" w:sz="0" w:space="0" w:color="auto"/>
            <w:bottom w:val="none" w:sz="0" w:space="0" w:color="auto"/>
            <w:right w:val="none" w:sz="0" w:space="0" w:color="auto"/>
          </w:divBdr>
        </w:div>
        <w:div w:id="504631094">
          <w:marLeft w:val="0"/>
          <w:marRight w:val="0"/>
          <w:marTop w:val="0"/>
          <w:marBottom w:val="0"/>
          <w:divBdr>
            <w:top w:val="none" w:sz="0" w:space="0" w:color="auto"/>
            <w:left w:val="none" w:sz="0" w:space="0" w:color="auto"/>
            <w:bottom w:val="none" w:sz="0" w:space="0" w:color="auto"/>
            <w:right w:val="none" w:sz="0" w:space="0" w:color="auto"/>
          </w:divBdr>
        </w:div>
        <w:div w:id="581914257">
          <w:marLeft w:val="0"/>
          <w:marRight w:val="0"/>
          <w:marTop w:val="0"/>
          <w:marBottom w:val="0"/>
          <w:divBdr>
            <w:top w:val="none" w:sz="0" w:space="0" w:color="auto"/>
            <w:left w:val="none" w:sz="0" w:space="0" w:color="auto"/>
            <w:bottom w:val="none" w:sz="0" w:space="0" w:color="auto"/>
            <w:right w:val="none" w:sz="0" w:space="0" w:color="auto"/>
          </w:divBdr>
          <w:divsChild>
            <w:div w:id="1004553823">
              <w:marLeft w:val="0"/>
              <w:marRight w:val="0"/>
              <w:marTop w:val="0"/>
              <w:marBottom w:val="0"/>
              <w:divBdr>
                <w:top w:val="none" w:sz="0" w:space="0" w:color="auto"/>
                <w:left w:val="none" w:sz="0" w:space="0" w:color="auto"/>
                <w:bottom w:val="none" w:sz="0" w:space="0" w:color="auto"/>
                <w:right w:val="none" w:sz="0" w:space="0" w:color="auto"/>
              </w:divBdr>
            </w:div>
            <w:div w:id="1269504352">
              <w:marLeft w:val="0"/>
              <w:marRight w:val="0"/>
              <w:marTop w:val="0"/>
              <w:marBottom w:val="0"/>
              <w:divBdr>
                <w:top w:val="none" w:sz="0" w:space="0" w:color="auto"/>
                <w:left w:val="none" w:sz="0" w:space="0" w:color="auto"/>
                <w:bottom w:val="none" w:sz="0" w:space="0" w:color="auto"/>
                <w:right w:val="none" w:sz="0" w:space="0" w:color="auto"/>
              </w:divBdr>
            </w:div>
            <w:div w:id="1400833135">
              <w:marLeft w:val="0"/>
              <w:marRight w:val="0"/>
              <w:marTop w:val="0"/>
              <w:marBottom w:val="0"/>
              <w:divBdr>
                <w:top w:val="none" w:sz="0" w:space="0" w:color="auto"/>
                <w:left w:val="none" w:sz="0" w:space="0" w:color="auto"/>
                <w:bottom w:val="none" w:sz="0" w:space="0" w:color="auto"/>
                <w:right w:val="none" w:sz="0" w:space="0" w:color="auto"/>
              </w:divBdr>
            </w:div>
            <w:div w:id="2031293716">
              <w:marLeft w:val="0"/>
              <w:marRight w:val="0"/>
              <w:marTop w:val="0"/>
              <w:marBottom w:val="0"/>
              <w:divBdr>
                <w:top w:val="none" w:sz="0" w:space="0" w:color="auto"/>
                <w:left w:val="none" w:sz="0" w:space="0" w:color="auto"/>
                <w:bottom w:val="none" w:sz="0" w:space="0" w:color="auto"/>
                <w:right w:val="none" w:sz="0" w:space="0" w:color="auto"/>
              </w:divBdr>
            </w:div>
          </w:divsChild>
        </w:div>
        <w:div w:id="835458173">
          <w:marLeft w:val="0"/>
          <w:marRight w:val="0"/>
          <w:marTop w:val="0"/>
          <w:marBottom w:val="0"/>
          <w:divBdr>
            <w:top w:val="none" w:sz="0" w:space="0" w:color="auto"/>
            <w:left w:val="none" w:sz="0" w:space="0" w:color="auto"/>
            <w:bottom w:val="none" w:sz="0" w:space="0" w:color="auto"/>
            <w:right w:val="none" w:sz="0" w:space="0" w:color="auto"/>
          </w:divBdr>
        </w:div>
        <w:div w:id="863133374">
          <w:marLeft w:val="0"/>
          <w:marRight w:val="0"/>
          <w:marTop w:val="0"/>
          <w:marBottom w:val="0"/>
          <w:divBdr>
            <w:top w:val="none" w:sz="0" w:space="0" w:color="auto"/>
            <w:left w:val="none" w:sz="0" w:space="0" w:color="auto"/>
            <w:bottom w:val="none" w:sz="0" w:space="0" w:color="auto"/>
            <w:right w:val="none" w:sz="0" w:space="0" w:color="auto"/>
          </w:divBdr>
        </w:div>
        <w:div w:id="1019820182">
          <w:marLeft w:val="0"/>
          <w:marRight w:val="0"/>
          <w:marTop w:val="0"/>
          <w:marBottom w:val="0"/>
          <w:divBdr>
            <w:top w:val="none" w:sz="0" w:space="0" w:color="auto"/>
            <w:left w:val="none" w:sz="0" w:space="0" w:color="auto"/>
            <w:bottom w:val="none" w:sz="0" w:space="0" w:color="auto"/>
            <w:right w:val="none" w:sz="0" w:space="0" w:color="auto"/>
          </w:divBdr>
        </w:div>
        <w:div w:id="1118109862">
          <w:marLeft w:val="0"/>
          <w:marRight w:val="0"/>
          <w:marTop w:val="0"/>
          <w:marBottom w:val="0"/>
          <w:divBdr>
            <w:top w:val="none" w:sz="0" w:space="0" w:color="auto"/>
            <w:left w:val="none" w:sz="0" w:space="0" w:color="auto"/>
            <w:bottom w:val="none" w:sz="0" w:space="0" w:color="auto"/>
            <w:right w:val="none" w:sz="0" w:space="0" w:color="auto"/>
          </w:divBdr>
        </w:div>
        <w:div w:id="1773161947">
          <w:marLeft w:val="0"/>
          <w:marRight w:val="0"/>
          <w:marTop w:val="0"/>
          <w:marBottom w:val="0"/>
          <w:divBdr>
            <w:top w:val="none" w:sz="0" w:space="0" w:color="auto"/>
            <w:left w:val="none" w:sz="0" w:space="0" w:color="auto"/>
            <w:bottom w:val="none" w:sz="0" w:space="0" w:color="auto"/>
            <w:right w:val="none" w:sz="0" w:space="0" w:color="auto"/>
          </w:divBdr>
        </w:div>
        <w:div w:id="1930581109">
          <w:marLeft w:val="0"/>
          <w:marRight w:val="0"/>
          <w:marTop w:val="0"/>
          <w:marBottom w:val="0"/>
          <w:divBdr>
            <w:top w:val="none" w:sz="0" w:space="0" w:color="auto"/>
            <w:left w:val="none" w:sz="0" w:space="0" w:color="auto"/>
            <w:bottom w:val="none" w:sz="0" w:space="0" w:color="auto"/>
            <w:right w:val="none" w:sz="0" w:space="0" w:color="auto"/>
          </w:divBdr>
        </w:div>
        <w:div w:id="2058820361">
          <w:marLeft w:val="0"/>
          <w:marRight w:val="0"/>
          <w:marTop w:val="0"/>
          <w:marBottom w:val="0"/>
          <w:divBdr>
            <w:top w:val="none" w:sz="0" w:space="0" w:color="auto"/>
            <w:left w:val="none" w:sz="0" w:space="0" w:color="auto"/>
            <w:bottom w:val="none" w:sz="0" w:space="0" w:color="auto"/>
            <w:right w:val="none" w:sz="0" w:space="0" w:color="auto"/>
          </w:divBdr>
        </w:div>
        <w:div w:id="2114665900">
          <w:marLeft w:val="0"/>
          <w:marRight w:val="0"/>
          <w:marTop w:val="0"/>
          <w:marBottom w:val="0"/>
          <w:divBdr>
            <w:top w:val="none" w:sz="0" w:space="0" w:color="auto"/>
            <w:left w:val="none" w:sz="0" w:space="0" w:color="auto"/>
            <w:bottom w:val="none" w:sz="0" w:space="0" w:color="auto"/>
            <w:right w:val="none" w:sz="0" w:space="0" w:color="auto"/>
          </w:divBdr>
        </w:div>
      </w:divsChild>
    </w:div>
    <w:div w:id="507595305">
      <w:bodyDiv w:val="1"/>
      <w:marLeft w:val="0"/>
      <w:marRight w:val="0"/>
      <w:marTop w:val="0"/>
      <w:marBottom w:val="0"/>
      <w:divBdr>
        <w:top w:val="none" w:sz="0" w:space="0" w:color="auto"/>
        <w:left w:val="none" w:sz="0" w:space="0" w:color="auto"/>
        <w:bottom w:val="none" w:sz="0" w:space="0" w:color="auto"/>
        <w:right w:val="none" w:sz="0" w:space="0" w:color="auto"/>
      </w:divBdr>
    </w:div>
    <w:div w:id="516236986">
      <w:bodyDiv w:val="1"/>
      <w:marLeft w:val="0"/>
      <w:marRight w:val="0"/>
      <w:marTop w:val="0"/>
      <w:marBottom w:val="0"/>
      <w:divBdr>
        <w:top w:val="none" w:sz="0" w:space="0" w:color="auto"/>
        <w:left w:val="none" w:sz="0" w:space="0" w:color="auto"/>
        <w:bottom w:val="none" w:sz="0" w:space="0" w:color="auto"/>
        <w:right w:val="none" w:sz="0" w:space="0" w:color="auto"/>
      </w:divBdr>
    </w:div>
    <w:div w:id="519584979">
      <w:bodyDiv w:val="1"/>
      <w:marLeft w:val="0"/>
      <w:marRight w:val="0"/>
      <w:marTop w:val="0"/>
      <w:marBottom w:val="0"/>
      <w:divBdr>
        <w:top w:val="none" w:sz="0" w:space="0" w:color="auto"/>
        <w:left w:val="none" w:sz="0" w:space="0" w:color="auto"/>
        <w:bottom w:val="none" w:sz="0" w:space="0" w:color="auto"/>
        <w:right w:val="none" w:sz="0" w:space="0" w:color="auto"/>
      </w:divBdr>
    </w:div>
    <w:div w:id="526335331">
      <w:bodyDiv w:val="1"/>
      <w:marLeft w:val="0"/>
      <w:marRight w:val="0"/>
      <w:marTop w:val="0"/>
      <w:marBottom w:val="0"/>
      <w:divBdr>
        <w:top w:val="none" w:sz="0" w:space="0" w:color="auto"/>
        <w:left w:val="none" w:sz="0" w:space="0" w:color="auto"/>
        <w:bottom w:val="none" w:sz="0" w:space="0" w:color="auto"/>
        <w:right w:val="none" w:sz="0" w:space="0" w:color="auto"/>
      </w:divBdr>
    </w:div>
    <w:div w:id="557395952">
      <w:bodyDiv w:val="1"/>
      <w:marLeft w:val="0"/>
      <w:marRight w:val="0"/>
      <w:marTop w:val="0"/>
      <w:marBottom w:val="0"/>
      <w:divBdr>
        <w:top w:val="none" w:sz="0" w:space="0" w:color="auto"/>
        <w:left w:val="none" w:sz="0" w:space="0" w:color="auto"/>
        <w:bottom w:val="none" w:sz="0" w:space="0" w:color="auto"/>
        <w:right w:val="none" w:sz="0" w:space="0" w:color="auto"/>
      </w:divBdr>
    </w:div>
    <w:div w:id="558789524">
      <w:bodyDiv w:val="1"/>
      <w:marLeft w:val="0"/>
      <w:marRight w:val="0"/>
      <w:marTop w:val="0"/>
      <w:marBottom w:val="0"/>
      <w:divBdr>
        <w:top w:val="none" w:sz="0" w:space="0" w:color="auto"/>
        <w:left w:val="none" w:sz="0" w:space="0" w:color="auto"/>
        <w:bottom w:val="none" w:sz="0" w:space="0" w:color="auto"/>
        <w:right w:val="none" w:sz="0" w:space="0" w:color="auto"/>
      </w:divBdr>
    </w:div>
    <w:div w:id="580792938">
      <w:bodyDiv w:val="1"/>
      <w:marLeft w:val="0"/>
      <w:marRight w:val="0"/>
      <w:marTop w:val="0"/>
      <w:marBottom w:val="0"/>
      <w:divBdr>
        <w:top w:val="none" w:sz="0" w:space="0" w:color="auto"/>
        <w:left w:val="none" w:sz="0" w:space="0" w:color="auto"/>
        <w:bottom w:val="none" w:sz="0" w:space="0" w:color="auto"/>
        <w:right w:val="none" w:sz="0" w:space="0" w:color="auto"/>
      </w:divBdr>
    </w:div>
    <w:div w:id="581721583">
      <w:bodyDiv w:val="1"/>
      <w:marLeft w:val="0"/>
      <w:marRight w:val="0"/>
      <w:marTop w:val="0"/>
      <w:marBottom w:val="0"/>
      <w:divBdr>
        <w:top w:val="none" w:sz="0" w:space="0" w:color="auto"/>
        <w:left w:val="none" w:sz="0" w:space="0" w:color="auto"/>
        <w:bottom w:val="none" w:sz="0" w:space="0" w:color="auto"/>
        <w:right w:val="none" w:sz="0" w:space="0" w:color="auto"/>
      </w:divBdr>
    </w:div>
    <w:div w:id="583105901">
      <w:bodyDiv w:val="1"/>
      <w:marLeft w:val="0"/>
      <w:marRight w:val="0"/>
      <w:marTop w:val="0"/>
      <w:marBottom w:val="0"/>
      <w:divBdr>
        <w:top w:val="none" w:sz="0" w:space="0" w:color="auto"/>
        <w:left w:val="none" w:sz="0" w:space="0" w:color="auto"/>
        <w:bottom w:val="none" w:sz="0" w:space="0" w:color="auto"/>
        <w:right w:val="none" w:sz="0" w:space="0" w:color="auto"/>
      </w:divBdr>
    </w:div>
    <w:div w:id="606888139">
      <w:bodyDiv w:val="1"/>
      <w:marLeft w:val="0"/>
      <w:marRight w:val="0"/>
      <w:marTop w:val="0"/>
      <w:marBottom w:val="0"/>
      <w:divBdr>
        <w:top w:val="none" w:sz="0" w:space="0" w:color="auto"/>
        <w:left w:val="none" w:sz="0" w:space="0" w:color="auto"/>
        <w:bottom w:val="none" w:sz="0" w:space="0" w:color="auto"/>
        <w:right w:val="none" w:sz="0" w:space="0" w:color="auto"/>
      </w:divBdr>
    </w:div>
    <w:div w:id="610667042">
      <w:bodyDiv w:val="1"/>
      <w:marLeft w:val="0"/>
      <w:marRight w:val="0"/>
      <w:marTop w:val="0"/>
      <w:marBottom w:val="0"/>
      <w:divBdr>
        <w:top w:val="none" w:sz="0" w:space="0" w:color="auto"/>
        <w:left w:val="none" w:sz="0" w:space="0" w:color="auto"/>
        <w:bottom w:val="none" w:sz="0" w:space="0" w:color="auto"/>
        <w:right w:val="none" w:sz="0" w:space="0" w:color="auto"/>
      </w:divBdr>
    </w:div>
    <w:div w:id="624624358">
      <w:bodyDiv w:val="1"/>
      <w:marLeft w:val="0"/>
      <w:marRight w:val="0"/>
      <w:marTop w:val="0"/>
      <w:marBottom w:val="0"/>
      <w:divBdr>
        <w:top w:val="none" w:sz="0" w:space="0" w:color="auto"/>
        <w:left w:val="none" w:sz="0" w:space="0" w:color="auto"/>
        <w:bottom w:val="none" w:sz="0" w:space="0" w:color="auto"/>
        <w:right w:val="none" w:sz="0" w:space="0" w:color="auto"/>
      </w:divBdr>
    </w:div>
    <w:div w:id="635990172">
      <w:bodyDiv w:val="1"/>
      <w:marLeft w:val="0"/>
      <w:marRight w:val="0"/>
      <w:marTop w:val="0"/>
      <w:marBottom w:val="0"/>
      <w:divBdr>
        <w:top w:val="none" w:sz="0" w:space="0" w:color="auto"/>
        <w:left w:val="none" w:sz="0" w:space="0" w:color="auto"/>
        <w:bottom w:val="none" w:sz="0" w:space="0" w:color="auto"/>
        <w:right w:val="none" w:sz="0" w:space="0" w:color="auto"/>
      </w:divBdr>
    </w:div>
    <w:div w:id="653029469">
      <w:bodyDiv w:val="1"/>
      <w:marLeft w:val="0"/>
      <w:marRight w:val="0"/>
      <w:marTop w:val="0"/>
      <w:marBottom w:val="0"/>
      <w:divBdr>
        <w:top w:val="none" w:sz="0" w:space="0" w:color="auto"/>
        <w:left w:val="none" w:sz="0" w:space="0" w:color="auto"/>
        <w:bottom w:val="none" w:sz="0" w:space="0" w:color="auto"/>
        <w:right w:val="none" w:sz="0" w:space="0" w:color="auto"/>
      </w:divBdr>
    </w:div>
    <w:div w:id="689111212">
      <w:bodyDiv w:val="1"/>
      <w:marLeft w:val="0"/>
      <w:marRight w:val="0"/>
      <w:marTop w:val="0"/>
      <w:marBottom w:val="0"/>
      <w:divBdr>
        <w:top w:val="none" w:sz="0" w:space="0" w:color="auto"/>
        <w:left w:val="none" w:sz="0" w:space="0" w:color="auto"/>
        <w:bottom w:val="none" w:sz="0" w:space="0" w:color="auto"/>
        <w:right w:val="none" w:sz="0" w:space="0" w:color="auto"/>
      </w:divBdr>
    </w:div>
    <w:div w:id="697316472">
      <w:bodyDiv w:val="1"/>
      <w:marLeft w:val="0"/>
      <w:marRight w:val="0"/>
      <w:marTop w:val="0"/>
      <w:marBottom w:val="0"/>
      <w:divBdr>
        <w:top w:val="none" w:sz="0" w:space="0" w:color="auto"/>
        <w:left w:val="none" w:sz="0" w:space="0" w:color="auto"/>
        <w:bottom w:val="none" w:sz="0" w:space="0" w:color="auto"/>
        <w:right w:val="none" w:sz="0" w:space="0" w:color="auto"/>
      </w:divBdr>
    </w:div>
    <w:div w:id="739595320">
      <w:bodyDiv w:val="1"/>
      <w:marLeft w:val="0"/>
      <w:marRight w:val="0"/>
      <w:marTop w:val="0"/>
      <w:marBottom w:val="0"/>
      <w:divBdr>
        <w:top w:val="none" w:sz="0" w:space="0" w:color="auto"/>
        <w:left w:val="none" w:sz="0" w:space="0" w:color="auto"/>
        <w:bottom w:val="none" w:sz="0" w:space="0" w:color="auto"/>
        <w:right w:val="none" w:sz="0" w:space="0" w:color="auto"/>
      </w:divBdr>
    </w:div>
    <w:div w:id="754013828">
      <w:bodyDiv w:val="1"/>
      <w:marLeft w:val="0"/>
      <w:marRight w:val="0"/>
      <w:marTop w:val="0"/>
      <w:marBottom w:val="0"/>
      <w:divBdr>
        <w:top w:val="none" w:sz="0" w:space="0" w:color="auto"/>
        <w:left w:val="none" w:sz="0" w:space="0" w:color="auto"/>
        <w:bottom w:val="none" w:sz="0" w:space="0" w:color="auto"/>
        <w:right w:val="none" w:sz="0" w:space="0" w:color="auto"/>
      </w:divBdr>
    </w:div>
    <w:div w:id="763064673">
      <w:bodyDiv w:val="1"/>
      <w:marLeft w:val="0"/>
      <w:marRight w:val="0"/>
      <w:marTop w:val="0"/>
      <w:marBottom w:val="0"/>
      <w:divBdr>
        <w:top w:val="none" w:sz="0" w:space="0" w:color="auto"/>
        <w:left w:val="none" w:sz="0" w:space="0" w:color="auto"/>
        <w:bottom w:val="none" w:sz="0" w:space="0" w:color="auto"/>
        <w:right w:val="none" w:sz="0" w:space="0" w:color="auto"/>
      </w:divBdr>
    </w:div>
    <w:div w:id="764494848">
      <w:bodyDiv w:val="1"/>
      <w:marLeft w:val="0"/>
      <w:marRight w:val="0"/>
      <w:marTop w:val="0"/>
      <w:marBottom w:val="0"/>
      <w:divBdr>
        <w:top w:val="none" w:sz="0" w:space="0" w:color="auto"/>
        <w:left w:val="none" w:sz="0" w:space="0" w:color="auto"/>
        <w:bottom w:val="none" w:sz="0" w:space="0" w:color="auto"/>
        <w:right w:val="none" w:sz="0" w:space="0" w:color="auto"/>
      </w:divBdr>
    </w:div>
    <w:div w:id="806510436">
      <w:bodyDiv w:val="1"/>
      <w:marLeft w:val="0"/>
      <w:marRight w:val="0"/>
      <w:marTop w:val="0"/>
      <w:marBottom w:val="0"/>
      <w:divBdr>
        <w:top w:val="none" w:sz="0" w:space="0" w:color="auto"/>
        <w:left w:val="none" w:sz="0" w:space="0" w:color="auto"/>
        <w:bottom w:val="none" w:sz="0" w:space="0" w:color="auto"/>
        <w:right w:val="none" w:sz="0" w:space="0" w:color="auto"/>
      </w:divBdr>
    </w:div>
    <w:div w:id="807431257">
      <w:bodyDiv w:val="1"/>
      <w:marLeft w:val="0"/>
      <w:marRight w:val="0"/>
      <w:marTop w:val="0"/>
      <w:marBottom w:val="0"/>
      <w:divBdr>
        <w:top w:val="none" w:sz="0" w:space="0" w:color="auto"/>
        <w:left w:val="none" w:sz="0" w:space="0" w:color="auto"/>
        <w:bottom w:val="none" w:sz="0" w:space="0" w:color="auto"/>
        <w:right w:val="none" w:sz="0" w:space="0" w:color="auto"/>
      </w:divBdr>
    </w:div>
    <w:div w:id="813646292">
      <w:bodyDiv w:val="1"/>
      <w:marLeft w:val="0"/>
      <w:marRight w:val="0"/>
      <w:marTop w:val="0"/>
      <w:marBottom w:val="0"/>
      <w:divBdr>
        <w:top w:val="none" w:sz="0" w:space="0" w:color="auto"/>
        <w:left w:val="none" w:sz="0" w:space="0" w:color="auto"/>
        <w:bottom w:val="none" w:sz="0" w:space="0" w:color="auto"/>
        <w:right w:val="none" w:sz="0" w:space="0" w:color="auto"/>
      </w:divBdr>
    </w:div>
    <w:div w:id="836918946">
      <w:bodyDiv w:val="1"/>
      <w:marLeft w:val="0"/>
      <w:marRight w:val="0"/>
      <w:marTop w:val="0"/>
      <w:marBottom w:val="0"/>
      <w:divBdr>
        <w:top w:val="none" w:sz="0" w:space="0" w:color="auto"/>
        <w:left w:val="none" w:sz="0" w:space="0" w:color="auto"/>
        <w:bottom w:val="none" w:sz="0" w:space="0" w:color="auto"/>
        <w:right w:val="none" w:sz="0" w:space="0" w:color="auto"/>
      </w:divBdr>
    </w:div>
    <w:div w:id="863784540">
      <w:bodyDiv w:val="1"/>
      <w:marLeft w:val="0"/>
      <w:marRight w:val="0"/>
      <w:marTop w:val="0"/>
      <w:marBottom w:val="0"/>
      <w:divBdr>
        <w:top w:val="none" w:sz="0" w:space="0" w:color="auto"/>
        <w:left w:val="none" w:sz="0" w:space="0" w:color="auto"/>
        <w:bottom w:val="none" w:sz="0" w:space="0" w:color="auto"/>
        <w:right w:val="none" w:sz="0" w:space="0" w:color="auto"/>
      </w:divBdr>
    </w:div>
    <w:div w:id="876510592">
      <w:bodyDiv w:val="1"/>
      <w:marLeft w:val="0"/>
      <w:marRight w:val="0"/>
      <w:marTop w:val="0"/>
      <w:marBottom w:val="0"/>
      <w:divBdr>
        <w:top w:val="none" w:sz="0" w:space="0" w:color="auto"/>
        <w:left w:val="none" w:sz="0" w:space="0" w:color="auto"/>
        <w:bottom w:val="none" w:sz="0" w:space="0" w:color="auto"/>
        <w:right w:val="none" w:sz="0" w:space="0" w:color="auto"/>
      </w:divBdr>
    </w:div>
    <w:div w:id="938219499">
      <w:bodyDiv w:val="1"/>
      <w:marLeft w:val="0"/>
      <w:marRight w:val="0"/>
      <w:marTop w:val="0"/>
      <w:marBottom w:val="0"/>
      <w:divBdr>
        <w:top w:val="none" w:sz="0" w:space="0" w:color="auto"/>
        <w:left w:val="none" w:sz="0" w:space="0" w:color="auto"/>
        <w:bottom w:val="none" w:sz="0" w:space="0" w:color="auto"/>
        <w:right w:val="none" w:sz="0" w:space="0" w:color="auto"/>
      </w:divBdr>
    </w:div>
    <w:div w:id="946035978">
      <w:bodyDiv w:val="1"/>
      <w:marLeft w:val="0"/>
      <w:marRight w:val="0"/>
      <w:marTop w:val="0"/>
      <w:marBottom w:val="0"/>
      <w:divBdr>
        <w:top w:val="none" w:sz="0" w:space="0" w:color="auto"/>
        <w:left w:val="none" w:sz="0" w:space="0" w:color="auto"/>
        <w:bottom w:val="none" w:sz="0" w:space="0" w:color="auto"/>
        <w:right w:val="none" w:sz="0" w:space="0" w:color="auto"/>
      </w:divBdr>
    </w:div>
    <w:div w:id="953171929">
      <w:bodyDiv w:val="1"/>
      <w:marLeft w:val="0"/>
      <w:marRight w:val="0"/>
      <w:marTop w:val="0"/>
      <w:marBottom w:val="0"/>
      <w:divBdr>
        <w:top w:val="none" w:sz="0" w:space="0" w:color="auto"/>
        <w:left w:val="none" w:sz="0" w:space="0" w:color="auto"/>
        <w:bottom w:val="none" w:sz="0" w:space="0" w:color="auto"/>
        <w:right w:val="none" w:sz="0" w:space="0" w:color="auto"/>
      </w:divBdr>
    </w:div>
    <w:div w:id="955333965">
      <w:bodyDiv w:val="1"/>
      <w:marLeft w:val="0"/>
      <w:marRight w:val="0"/>
      <w:marTop w:val="0"/>
      <w:marBottom w:val="0"/>
      <w:divBdr>
        <w:top w:val="none" w:sz="0" w:space="0" w:color="auto"/>
        <w:left w:val="none" w:sz="0" w:space="0" w:color="auto"/>
        <w:bottom w:val="none" w:sz="0" w:space="0" w:color="auto"/>
        <w:right w:val="none" w:sz="0" w:space="0" w:color="auto"/>
      </w:divBdr>
    </w:div>
    <w:div w:id="969868925">
      <w:bodyDiv w:val="1"/>
      <w:marLeft w:val="0"/>
      <w:marRight w:val="0"/>
      <w:marTop w:val="0"/>
      <w:marBottom w:val="0"/>
      <w:divBdr>
        <w:top w:val="none" w:sz="0" w:space="0" w:color="auto"/>
        <w:left w:val="none" w:sz="0" w:space="0" w:color="auto"/>
        <w:bottom w:val="none" w:sz="0" w:space="0" w:color="auto"/>
        <w:right w:val="none" w:sz="0" w:space="0" w:color="auto"/>
      </w:divBdr>
    </w:div>
    <w:div w:id="973605833">
      <w:bodyDiv w:val="1"/>
      <w:marLeft w:val="0"/>
      <w:marRight w:val="0"/>
      <w:marTop w:val="0"/>
      <w:marBottom w:val="0"/>
      <w:divBdr>
        <w:top w:val="none" w:sz="0" w:space="0" w:color="auto"/>
        <w:left w:val="none" w:sz="0" w:space="0" w:color="auto"/>
        <w:bottom w:val="none" w:sz="0" w:space="0" w:color="auto"/>
        <w:right w:val="none" w:sz="0" w:space="0" w:color="auto"/>
      </w:divBdr>
    </w:div>
    <w:div w:id="994452845">
      <w:bodyDiv w:val="1"/>
      <w:marLeft w:val="0"/>
      <w:marRight w:val="0"/>
      <w:marTop w:val="0"/>
      <w:marBottom w:val="0"/>
      <w:divBdr>
        <w:top w:val="none" w:sz="0" w:space="0" w:color="auto"/>
        <w:left w:val="none" w:sz="0" w:space="0" w:color="auto"/>
        <w:bottom w:val="none" w:sz="0" w:space="0" w:color="auto"/>
        <w:right w:val="none" w:sz="0" w:space="0" w:color="auto"/>
      </w:divBdr>
    </w:div>
    <w:div w:id="1004551196">
      <w:bodyDiv w:val="1"/>
      <w:marLeft w:val="0"/>
      <w:marRight w:val="0"/>
      <w:marTop w:val="0"/>
      <w:marBottom w:val="0"/>
      <w:divBdr>
        <w:top w:val="none" w:sz="0" w:space="0" w:color="auto"/>
        <w:left w:val="none" w:sz="0" w:space="0" w:color="auto"/>
        <w:bottom w:val="none" w:sz="0" w:space="0" w:color="auto"/>
        <w:right w:val="none" w:sz="0" w:space="0" w:color="auto"/>
      </w:divBdr>
    </w:div>
    <w:div w:id="1013459665">
      <w:bodyDiv w:val="1"/>
      <w:marLeft w:val="0"/>
      <w:marRight w:val="0"/>
      <w:marTop w:val="0"/>
      <w:marBottom w:val="0"/>
      <w:divBdr>
        <w:top w:val="none" w:sz="0" w:space="0" w:color="auto"/>
        <w:left w:val="none" w:sz="0" w:space="0" w:color="auto"/>
        <w:bottom w:val="none" w:sz="0" w:space="0" w:color="auto"/>
        <w:right w:val="none" w:sz="0" w:space="0" w:color="auto"/>
      </w:divBdr>
    </w:div>
    <w:div w:id="1017540572">
      <w:bodyDiv w:val="1"/>
      <w:marLeft w:val="0"/>
      <w:marRight w:val="0"/>
      <w:marTop w:val="0"/>
      <w:marBottom w:val="0"/>
      <w:divBdr>
        <w:top w:val="none" w:sz="0" w:space="0" w:color="auto"/>
        <w:left w:val="none" w:sz="0" w:space="0" w:color="auto"/>
        <w:bottom w:val="none" w:sz="0" w:space="0" w:color="auto"/>
        <w:right w:val="none" w:sz="0" w:space="0" w:color="auto"/>
      </w:divBdr>
    </w:div>
    <w:div w:id="1085490749">
      <w:bodyDiv w:val="1"/>
      <w:marLeft w:val="0"/>
      <w:marRight w:val="0"/>
      <w:marTop w:val="0"/>
      <w:marBottom w:val="0"/>
      <w:divBdr>
        <w:top w:val="none" w:sz="0" w:space="0" w:color="auto"/>
        <w:left w:val="none" w:sz="0" w:space="0" w:color="auto"/>
        <w:bottom w:val="none" w:sz="0" w:space="0" w:color="auto"/>
        <w:right w:val="none" w:sz="0" w:space="0" w:color="auto"/>
      </w:divBdr>
    </w:div>
    <w:div w:id="1136070613">
      <w:bodyDiv w:val="1"/>
      <w:marLeft w:val="0"/>
      <w:marRight w:val="0"/>
      <w:marTop w:val="0"/>
      <w:marBottom w:val="0"/>
      <w:divBdr>
        <w:top w:val="none" w:sz="0" w:space="0" w:color="auto"/>
        <w:left w:val="none" w:sz="0" w:space="0" w:color="auto"/>
        <w:bottom w:val="none" w:sz="0" w:space="0" w:color="auto"/>
        <w:right w:val="none" w:sz="0" w:space="0" w:color="auto"/>
      </w:divBdr>
    </w:div>
    <w:div w:id="1139881628">
      <w:bodyDiv w:val="1"/>
      <w:marLeft w:val="0"/>
      <w:marRight w:val="0"/>
      <w:marTop w:val="0"/>
      <w:marBottom w:val="0"/>
      <w:divBdr>
        <w:top w:val="none" w:sz="0" w:space="0" w:color="auto"/>
        <w:left w:val="none" w:sz="0" w:space="0" w:color="auto"/>
        <w:bottom w:val="none" w:sz="0" w:space="0" w:color="auto"/>
        <w:right w:val="none" w:sz="0" w:space="0" w:color="auto"/>
      </w:divBdr>
    </w:div>
    <w:div w:id="1146552896">
      <w:bodyDiv w:val="1"/>
      <w:marLeft w:val="0"/>
      <w:marRight w:val="0"/>
      <w:marTop w:val="0"/>
      <w:marBottom w:val="0"/>
      <w:divBdr>
        <w:top w:val="none" w:sz="0" w:space="0" w:color="auto"/>
        <w:left w:val="none" w:sz="0" w:space="0" w:color="auto"/>
        <w:bottom w:val="none" w:sz="0" w:space="0" w:color="auto"/>
        <w:right w:val="none" w:sz="0" w:space="0" w:color="auto"/>
      </w:divBdr>
    </w:div>
    <w:div w:id="1166482519">
      <w:bodyDiv w:val="1"/>
      <w:marLeft w:val="0"/>
      <w:marRight w:val="0"/>
      <w:marTop w:val="0"/>
      <w:marBottom w:val="0"/>
      <w:divBdr>
        <w:top w:val="none" w:sz="0" w:space="0" w:color="auto"/>
        <w:left w:val="none" w:sz="0" w:space="0" w:color="auto"/>
        <w:bottom w:val="none" w:sz="0" w:space="0" w:color="auto"/>
        <w:right w:val="none" w:sz="0" w:space="0" w:color="auto"/>
      </w:divBdr>
    </w:div>
    <w:div w:id="1169253305">
      <w:bodyDiv w:val="1"/>
      <w:marLeft w:val="0"/>
      <w:marRight w:val="0"/>
      <w:marTop w:val="0"/>
      <w:marBottom w:val="0"/>
      <w:divBdr>
        <w:top w:val="none" w:sz="0" w:space="0" w:color="auto"/>
        <w:left w:val="none" w:sz="0" w:space="0" w:color="auto"/>
        <w:bottom w:val="none" w:sz="0" w:space="0" w:color="auto"/>
        <w:right w:val="none" w:sz="0" w:space="0" w:color="auto"/>
      </w:divBdr>
    </w:div>
    <w:div w:id="1190680431">
      <w:bodyDiv w:val="1"/>
      <w:marLeft w:val="0"/>
      <w:marRight w:val="0"/>
      <w:marTop w:val="0"/>
      <w:marBottom w:val="0"/>
      <w:divBdr>
        <w:top w:val="none" w:sz="0" w:space="0" w:color="auto"/>
        <w:left w:val="none" w:sz="0" w:space="0" w:color="auto"/>
        <w:bottom w:val="none" w:sz="0" w:space="0" w:color="auto"/>
        <w:right w:val="none" w:sz="0" w:space="0" w:color="auto"/>
      </w:divBdr>
    </w:div>
    <w:div w:id="1210412236">
      <w:bodyDiv w:val="1"/>
      <w:marLeft w:val="0"/>
      <w:marRight w:val="0"/>
      <w:marTop w:val="0"/>
      <w:marBottom w:val="0"/>
      <w:divBdr>
        <w:top w:val="none" w:sz="0" w:space="0" w:color="auto"/>
        <w:left w:val="none" w:sz="0" w:space="0" w:color="auto"/>
        <w:bottom w:val="none" w:sz="0" w:space="0" w:color="auto"/>
        <w:right w:val="none" w:sz="0" w:space="0" w:color="auto"/>
      </w:divBdr>
    </w:div>
    <w:div w:id="1227497835">
      <w:bodyDiv w:val="1"/>
      <w:marLeft w:val="0"/>
      <w:marRight w:val="0"/>
      <w:marTop w:val="0"/>
      <w:marBottom w:val="0"/>
      <w:divBdr>
        <w:top w:val="none" w:sz="0" w:space="0" w:color="auto"/>
        <w:left w:val="none" w:sz="0" w:space="0" w:color="auto"/>
        <w:bottom w:val="none" w:sz="0" w:space="0" w:color="auto"/>
        <w:right w:val="none" w:sz="0" w:space="0" w:color="auto"/>
      </w:divBdr>
    </w:div>
    <w:div w:id="1231112915">
      <w:bodyDiv w:val="1"/>
      <w:marLeft w:val="0"/>
      <w:marRight w:val="0"/>
      <w:marTop w:val="0"/>
      <w:marBottom w:val="0"/>
      <w:divBdr>
        <w:top w:val="none" w:sz="0" w:space="0" w:color="auto"/>
        <w:left w:val="none" w:sz="0" w:space="0" w:color="auto"/>
        <w:bottom w:val="none" w:sz="0" w:space="0" w:color="auto"/>
        <w:right w:val="none" w:sz="0" w:space="0" w:color="auto"/>
      </w:divBdr>
    </w:div>
    <w:div w:id="1240553054">
      <w:bodyDiv w:val="1"/>
      <w:marLeft w:val="0"/>
      <w:marRight w:val="0"/>
      <w:marTop w:val="0"/>
      <w:marBottom w:val="0"/>
      <w:divBdr>
        <w:top w:val="none" w:sz="0" w:space="0" w:color="auto"/>
        <w:left w:val="none" w:sz="0" w:space="0" w:color="auto"/>
        <w:bottom w:val="none" w:sz="0" w:space="0" w:color="auto"/>
        <w:right w:val="none" w:sz="0" w:space="0" w:color="auto"/>
      </w:divBdr>
    </w:div>
    <w:div w:id="1254704044">
      <w:bodyDiv w:val="1"/>
      <w:marLeft w:val="0"/>
      <w:marRight w:val="0"/>
      <w:marTop w:val="0"/>
      <w:marBottom w:val="0"/>
      <w:divBdr>
        <w:top w:val="none" w:sz="0" w:space="0" w:color="auto"/>
        <w:left w:val="none" w:sz="0" w:space="0" w:color="auto"/>
        <w:bottom w:val="none" w:sz="0" w:space="0" w:color="auto"/>
        <w:right w:val="none" w:sz="0" w:space="0" w:color="auto"/>
      </w:divBdr>
    </w:div>
    <w:div w:id="1262686054">
      <w:bodyDiv w:val="1"/>
      <w:marLeft w:val="0"/>
      <w:marRight w:val="0"/>
      <w:marTop w:val="0"/>
      <w:marBottom w:val="0"/>
      <w:divBdr>
        <w:top w:val="none" w:sz="0" w:space="0" w:color="auto"/>
        <w:left w:val="none" w:sz="0" w:space="0" w:color="auto"/>
        <w:bottom w:val="none" w:sz="0" w:space="0" w:color="auto"/>
        <w:right w:val="none" w:sz="0" w:space="0" w:color="auto"/>
      </w:divBdr>
    </w:div>
    <w:div w:id="1278685617">
      <w:bodyDiv w:val="1"/>
      <w:marLeft w:val="0"/>
      <w:marRight w:val="0"/>
      <w:marTop w:val="0"/>
      <w:marBottom w:val="0"/>
      <w:divBdr>
        <w:top w:val="none" w:sz="0" w:space="0" w:color="auto"/>
        <w:left w:val="none" w:sz="0" w:space="0" w:color="auto"/>
        <w:bottom w:val="none" w:sz="0" w:space="0" w:color="auto"/>
        <w:right w:val="none" w:sz="0" w:space="0" w:color="auto"/>
      </w:divBdr>
    </w:div>
    <w:div w:id="1291741744">
      <w:bodyDiv w:val="1"/>
      <w:marLeft w:val="0"/>
      <w:marRight w:val="0"/>
      <w:marTop w:val="0"/>
      <w:marBottom w:val="0"/>
      <w:divBdr>
        <w:top w:val="none" w:sz="0" w:space="0" w:color="auto"/>
        <w:left w:val="none" w:sz="0" w:space="0" w:color="auto"/>
        <w:bottom w:val="none" w:sz="0" w:space="0" w:color="auto"/>
        <w:right w:val="none" w:sz="0" w:space="0" w:color="auto"/>
      </w:divBdr>
    </w:div>
    <w:div w:id="1325429303">
      <w:bodyDiv w:val="1"/>
      <w:marLeft w:val="0"/>
      <w:marRight w:val="0"/>
      <w:marTop w:val="0"/>
      <w:marBottom w:val="0"/>
      <w:divBdr>
        <w:top w:val="none" w:sz="0" w:space="0" w:color="auto"/>
        <w:left w:val="none" w:sz="0" w:space="0" w:color="auto"/>
        <w:bottom w:val="none" w:sz="0" w:space="0" w:color="auto"/>
        <w:right w:val="none" w:sz="0" w:space="0" w:color="auto"/>
      </w:divBdr>
    </w:div>
    <w:div w:id="1391029497">
      <w:bodyDiv w:val="1"/>
      <w:marLeft w:val="0"/>
      <w:marRight w:val="0"/>
      <w:marTop w:val="0"/>
      <w:marBottom w:val="0"/>
      <w:divBdr>
        <w:top w:val="none" w:sz="0" w:space="0" w:color="auto"/>
        <w:left w:val="none" w:sz="0" w:space="0" w:color="auto"/>
        <w:bottom w:val="none" w:sz="0" w:space="0" w:color="auto"/>
        <w:right w:val="none" w:sz="0" w:space="0" w:color="auto"/>
      </w:divBdr>
    </w:div>
    <w:div w:id="1404990924">
      <w:bodyDiv w:val="1"/>
      <w:marLeft w:val="0"/>
      <w:marRight w:val="0"/>
      <w:marTop w:val="0"/>
      <w:marBottom w:val="0"/>
      <w:divBdr>
        <w:top w:val="none" w:sz="0" w:space="0" w:color="auto"/>
        <w:left w:val="none" w:sz="0" w:space="0" w:color="auto"/>
        <w:bottom w:val="none" w:sz="0" w:space="0" w:color="auto"/>
        <w:right w:val="none" w:sz="0" w:space="0" w:color="auto"/>
      </w:divBdr>
    </w:div>
    <w:div w:id="1407651766">
      <w:bodyDiv w:val="1"/>
      <w:marLeft w:val="0"/>
      <w:marRight w:val="0"/>
      <w:marTop w:val="0"/>
      <w:marBottom w:val="0"/>
      <w:divBdr>
        <w:top w:val="none" w:sz="0" w:space="0" w:color="auto"/>
        <w:left w:val="none" w:sz="0" w:space="0" w:color="auto"/>
        <w:bottom w:val="none" w:sz="0" w:space="0" w:color="auto"/>
        <w:right w:val="none" w:sz="0" w:space="0" w:color="auto"/>
      </w:divBdr>
      <w:divsChild>
        <w:div w:id="328598952">
          <w:marLeft w:val="0"/>
          <w:marRight w:val="0"/>
          <w:marTop w:val="0"/>
          <w:marBottom w:val="0"/>
          <w:divBdr>
            <w:top w:val="none" w:sz="0" w:space="0" w:color="auto"/>
            <w:left w:val="none" w:sz="0" w:space="0" w:color="auto"/>
            <w:bottom w:val="none" w:sz="0" w:space="0" w:color="auto"/>
            <w:right w:val="none" w:sz="0" w:space="0" w:color="auto"/>
          </w:divBdr>
        </w:div>
        <w:div w:id="396511396">
          <w:marLeft w:val="0"/>
          <w:marRight w:val="0"/>
          <w:marTop w:val="0"/>
          <w:marBottom w:val="0"/>
          <w:divBdr>
            <w:top w:val="none" w:sz="0" w:space="0" w:color="auto"/>
            <w:left w:val="none" w:sz="0" w:space="0" w:color="auto"/>
            <w:bottom w:val="none" w:sz="0" w:space="0" w:color="auto"/>
            <w:right w:val="none" w:sz="0" w:space="0" w:color="auto"/>
          </w:divBdr>
        </w:div>
      </w:divsChild>
    </w:div>
    <w:div w:id="1408653096">
      <w:bodyDiv w:val="1"/>
      <w:marLeft w:val="0"/>
      <w:marRight w:val="0"/>
      <w:marTop w:val="0"/>
      <w:marBottom w:val="0"/>
      <w:divBdr>
        <w:top w:val="none" w:sz="0" w:space="0" w:color="auto"/>
        <w:left w:val="none" w:sz="0" w:space="0" w:color="auto"/>
        <w:bottom w:val="none" w:sz="0" w:space="0" w:color="auto"/>
        <w:right w:val="none" w:sz="0" w:space="0" w:color="auto"/>
      </w:divBdr>
    </w:div>
    <w:div w:id="1431774433">
      <w:bodyDiv w:val="1"/>
      <w:marLeft w:val="0"/>
      <w:marRight w:val="0"/>
      <w:marTop w:val="0"/>
      <w:marBottom w:val="0"/>
      <w:divBdr>
        <w:top w:val="none" w:sz="0" w:space="0" w:color="auto"/>
        <w:left w:val="none" w:sz="0" w:space="0" w:color="auto"/>
        <w:bottom w:val="none" w:sz="0" w:space="0" w:color="auto"/>
        <w:right w:val="none" w:sz="0" w:space="0" w:color="auto"/>
      </w:divBdr>
    </w:div>
    <w:div w:id="1471436126">
      <w:bodyDiv w:val="1"/>
      <w:marLeft w:val="0"/>
      <w:marRight w:val="0"/>
      <w:marTop w:val="0"/>
      <w:marBottom w:val="0"/>
      <w:divBdr>
        <w:top w:val="none" w:sz="0" w:space="0" w:color="auto"/>
        <w:left w:val="none" w:sz="0" w:space="0" w:color="auto"/>
        <w:bottom w:val="none" w:sz="0" w:space="0" w:color="auto"/>
        <w:right w:val="none" w:sz="0" w:space="0" w:color="auto"/>
      </w:divBdr>
    </w:div>
    <w:div w:id="1498836640">
      <w:bodyDiv w:val="1"/>
      <w:marLeft w:val="0"/>
      <w:marRight w:val="0"/>
      <w:marTop w:val="0"/>
      <w:marBottom w:val="0"/>
      <w:divBdr>
        <w:top w:val="none" w:sz="0" w:space="0" w:color="auto"/>
        <w:left w:val="none" w:sz="0" w:space="0" w:color="auto"/>
        <w:bottom w:val="none" w:sz="0" w:space="0" w:color="auto"/>
        <w:right w:val="none" w:sz="0" w:space="0" w:color="auto"/>
      </w:divBdr>
    </w:div>
    <w:div w:id="1549997783">
      <w:bodyDiv w:val="1"/>
      <w:marLeft w:val="0"/>
      <w:marRight w:val="0"/>
      <w:marTop w:val="0"/>
      <w:marBottom w:val="0"/>
      <w:divBdr>
        <w:top w:val="none" w:sz="0" w:space="0" w:color="auto"/>
        <w:left w:val="none" w:sz="0" w:space="0" w:color="auto"/>
        <w:bottom w:val="none" w:sz="0" w:space="0" w:color="auto"/>
        <w:right w:val="none" w:sz="0" w:space="0" w:color="auto"/>
      </w:divBdr>
    </w:div>
    <w:div w:id="1572547058">
      <w:bodyDiv w:val="1"/>
      <w:marLeft w:val="0"/>
      <w:marRight w:val="0"/>
      <w:marTop w:val="0"/>
      <w:marBottom w:val="0"/>
      <w:divBdr>
        <w:top w:val="none" w:sz="0" w:space="0" w:color="auto"/>
        <w:left w:val="none" w:sz="0" w:space="0" w:color="auto"/>
        <w:bottom w:val="none" w:sz="0" w:space="0" w:color="auto"/>
        <w:right w:val="none" w:sz="0" w:space="0" w:color="auto"/>
      </w:divBdr>
    </w:div>
    <w:div w:id="1572694944">
      <w:bodyDiv w:val="1"/>
      <w:marLeft w:val="0"/>
      <w:marRight w:val="0"/>
      <w:marTop w:val="0"/>
      <w:marBottom w:val="0"/>
      <w:divBdr>
        <w:top w:val="none" w:sz="0" w:space="0" w:color="auto"/>
        <w:left w:val="none" w:sz="0" w:space="0" w:color="auto"/>
        <w:bottom w:val="none" w:sz="0" w:space="0" w:color="auto"/>
        <w:right w:val="none" w:sz="0" w:space="0" w:color="auto"/>
      </w:divBdr>
    </w:div>
    <w:div w:id="1594976207">
      <w:bodyDiv w:val="1"/>
      <w:marLeft w:val="0"/>
      <w:marRight w:val="0"/>
      <w:marTop w:val="0"/>
      <w:marBottom w:val="0"/>
      <w:divBdr>
        <w:top w:val="none" w:sz="0" w:space="0" w:color="auto"/>
        <w:left w:val="none" w:sz="0" w:space="0" w:color="auto"/>
        <w:bottom w:val="none" w:sz="0" w:space="0" w:color="auto"/>
        <w:right w:val="none" w:sz="0" w:space="0" w:color="auto"/>
      </w:divBdr>
    </w:div>
    <w:div w:id="1616785818">
      <w:bodyDiv w:val="1"/>
      <w:marLeft w:val="0"/>
      <w:marRight w:val="0"/>
      <w:marTop w:val="0"/>
      <w:marBottom w:val="0"/>
      <w:divBdr>
        <w:top w:val="none" w:sz="0" w:space="0" w:color="auto"/>
        <w:left w:val="none" w:sz="0" w:space="0" w:color="auto"/>
        <w:bottom w:val="none" w:sz="0" w:space="0" w:color="auto"/>
        <w:right w:val="none" w:sz="0" w:space="0" w:color="auto"/>
      </w:divBdr>
    </w:div>
    <w:div w:id="1646273020">
      <w:bodyDiv w:val="1"/>
      <w:marLeft w:val="0"/>
      <w:marRight w:val="0"/>
      <w:marTop w:val="0"/>
      <w:marBottom w:val="0"/>
      <w:divBdr>
        <w:top w:val="none" w:sz="0" w:space="0" w:color="auto"/>
        <w:left w:val="none" w:sz="0" w:space="0" w:color="auto"/>
        <w:bottom w:val="none" w:sz="0" w:space="0" w:color="auto"/>
        <w:right w:val="none" w:sz="0" w:space="0" w:color="auto"/>
      </w:divBdr>
    </w:div>
    <w:div w:id="1648583023">
      <w:bodyDiv w:val="1"/>
      <w:marLeft w:val="0"/>
      <w:marRight w:val="0"/>
      <w:marTop w:val="0"/>
      <w:marBottom w:val="0"/>
      <w:divBdr>
        <w:top w:val="none" w:sz="0" w:space="0" w:color="auto"/>
        <w:left w:val="none" w:sz="0" w:space="0" w:color="auto"/>
        <w:bottom w:val="none" w:sz="0" w:space="0" w:color="auto"/>
        <w:right w:val="none" w:sz="0" w:space="0" w:color="auto"/>
      </w:divBdr>
    </w:div>
    <w:div w:id="1665549522">
      <w:bodyDiv w:val="1"/>
      <w:marLeft w:val="0"/>
      <w:marRight w:val="0"/>
      <w:marTop w:val="0"/>
      <w:marBottom w:val="0"/>
      <w:divBdr>
        <w:top w:val="none" w:sz="0" w:space="0" w:color="auto"/>
        <w:left w:val="none" w:sz="0" w:space="0" w:color="auto"/>
        <w:bottom w:val="none" w:sz="0" w:space="0" w:color="auto"/>
        <w:right w:val="none" w:sz="0" w:space="0" w:color="auto"/>
      </w:divBdr>
    </w:div>
    <w:div w:id="1680963008">
      <w:bodyDiv w:val="1"/>
      <w:marLeft w:val="0"/>
      <w:marRight w:val="0"/>
      <w:marTop w:val="0"/>
      <w:marBottom w:val="0"/>
      <w:divBdr>
        <w:top w:val="none" w:sz="0" w:space="0" w:color="auto"/>
        <w:left w:val="none" w:sz="0" w:space="0" w:color="auto"/>
        <w:bottom w:val="none" w:sz="0" w:space="0" w:color="auto"/>
        <w:right w:val="none" w:sz="0" w:space="0" w:color="auto"/>
      </w:divBdr>
    </w:div>
    <w:div w:id="1735395764">
      <w:bodyDiv w:val="1"/>
      <w:marLeft w:val="0"/>
      <w:marRight w:val="0"/>
      <w:marTop w:val="0"/>
      <w:marBottom w:val="0"/>
      <w:divBdr>
        <w:top w:val="none" w:sz="0" w:space="0" w:color="auto"/>
        <w:left w:val="none" w:sz="0" w:space="0" w:color="auto"/>
        <w:bottom w:val="none" w:sz="0" w:space="0" w:color="auto"/>
        <w:right w:val="none" w:sz="0" w:space="0" w:color="auto"/>
      </w:divBdr>
    </w:div>
    <w:div w:id="1740403519">
      <w:bodyDiv w:val="1"/>
      <w:marLeft w:val="0"/>
      <w:marRight w:val="0"/>
      <w:marTop w:val="0"/>
      <w:marBottom w:val="0"/>
      <w:divBdr>
        <w:top w:val="none" w:sz="0" w:space="0" w:color="auto"/>
        <w:left w:val="none" w:sz="0" w:space="0" w:color="auto"/>
        <w:bottom w:val="none" w:sz="0" w:space="0" w:color="auto"/>
        <w:right w:val="none" w:sz="0" w:space="0" w:color="auto"/>
      </w:divBdr>
    </w:div>
    <w:div w:id="1753625557">
      <w:bodyDiv w:val="1"/>
      <w:marLeft w:val="0"/>
      <w:marRight w:val="0"/>
      <w:marTop w:val="0"/>
      <w:marBottom w:val="0"/>
      <w:divBdr>
        <w:top w:val="none" w:sz="0" w:space="0" w:color="auto"/>
        <w:left w:val="none" w:sz="0" w:space="0" w:color="auto"/>
        <w:bottom w:val="none" w:sz="0" w:space="0" w:color="auto"/>
        <w:right w:val="none" w:sz="0" w:space="0" w:color="auto"/>
      </w:divBdr>
    </w:div>
    <w:div w:id="1765758458">
      <w:bodyDiv w:val="1"/>
      <w:marLeft w:val="0"/>
      <w:marRight w:val="0"/>
      <w:marTop w:val="0"/>
      <w:marBottom w:val="0"/>
      <w:divBdr>
        <w:top w:val="none" w:sz="0" w:space="0" w:color="auto"/>
        <w:left w:val="none" w:sz="0" w:space="0" w:color="auto"/>
        <w:bottom w:val="none" w:sz="0" w:space="0" w:color="auto"/>
        <w:right w:val="none" w:sz="0" w:space="0" w:color="auto"/>
      </w:divBdr>
    </w:div>
    <w:div w:id="1767116907">
      <w:bodyDiv w:val="1"/>
      <w:marLeft w:val="0"/>
      <w:marRight w:val="0"/>
      <w:marTop w:val="0"/>
      <w:marBottom w:val="0"/>
      <w:divBdr>
        <w:top w:val="none" w:sz="0" w:space="0" w:color="auto"/>
        <w:left w:val="none" w:sz="0" w:space="0" w:color="auto"/>
        <w:bottom w:val="none" w:sz="0" w:space="0" w:color="auto"/>
        <w:right w:val="none" w:sz="0" w:space="0" w:color="auto"/>
      </w:divBdr>
    </w:div>
    <w:div w:id="1788037599">
      <w:bodyDiv w:val="1"/>
      <w:marLeft w:val="0"/>
      <w:marRight w:val="0"/>
      <w:marTop w:val="0"/>
      <w:marBottom w:val="0"/>
      <w:divBdr>
        <w:top w:val="none" w:sz="0" w:space="0" w:color="auto"/>
        <w:left w:val="none" w:sz="0" w:space="0" w:color="auto"/>
        <w:bottom w:val="none" w:sz="0" w:space="0" w:color="auto"/>
        <w:right w:val="none" w:sz="0" w:space="0" w:color="auto"/>
      </w:divBdr>
    </w:div>
    <w:div w:id="1811363379">
      <w:bodyDiv w:val="1"/>
      <w:marLeft w:val="0"/>
      <w:marRight w:val="0"/>
      <w:marTop w:val="0"/>
      <w:marBottom w:val="0"/>
      <w:divBdr>
        <w:top w:val="none" w:sz="0" w:space="0" w:color="auto"/>
        <w:left w:val="none" w:sz="0" w:space="0" w:color="auto"/>
        <w:bottom w:val="none" w:sz="0" w:space="0" w:color="auto"/>
        <w:right w:val="none" w:sz="0" w:space="0" w:color="auto"/>
      </w:divBdr>
    </w:div>
    <w:div w:id="1954629838">
      <w:bodyDiv w:val="1"/>
      <w:marLeft w:val="0"/>
      <w:marRight w:val="0"/>
      <w:marTop w:val="0"/>
      <w:marBottom w:val="0"/>
      <w:divBdr>
        <w:top w:val="none" w:sz="0" w:space="0" w:color="auto"/>
        <w:left w:val="none" w:sz="0" w:space="0" w:color="auto"/>
        <w:bottom w:val="none" w:sz="0" w:space="0" w:color="auto"/>
        <w:right w:val="none" w:sz="0" w:space="0" w:color="auto"/>
      </w:divBdr>
    </w:div>
    <w:div w:id="1966738695">
      <w:bodyDiv w:val="1"/>
      <w:marLeft w:val="0"/>
      <w:marRight w:val="0"/>
      <w:marTop w:val="0"/>
      <w:marBottom w:val="0"/>
      <w:divBdr>
        <w:top w:val="none" w:sz="0" w:space="0" w:color="auto"/>
        <w:left w:val="none" w:sz="0" w:space="0" w:color="auto"/>
        <w:bottom w:val="none" w:sz="0" w:space="0" w:color="auto"/>
        <w:right w:val="none" w:sz="0" w:space="0" w:color="auto"/>
      </w:divBdr>
    </w:div>
    <w:div w:id="1983388086">
      <w:bodyDiv w:val="1"/>
      <w:marLeft w:val="0"/>
      <w:marRight w:val="0"/>
      <w:marTop w:val="0"/>
      <w:marBottom w:val="0"/>
      <w:divBdr>
        <w:top w:val="none" w:sz="0" w:space="0" w:color="auto"/>
        <w:left w:val="none" w:sz="0" w:space="0" w:color="auto"/>
        <w:bottom w:val="none" w:sz="0" w:space="0" w:color="auto"/>
        <w:right w:val="none" w:sz="0" w:space="0" w:color="auto"/>
      </w:divBdr>
    </w:div>
    <w:div w:id="2020161025">
      <w:bodyDiv w:val="1"/>
      <w:marLeft w:val="0"/>
      <w:marRight w:val="0"/>
      <w:marTop w:val="0"/>
      <w:marBottom w:val="0"/>
      <w:divBdr>
        <w:top w:val="none" w:sz="0" w:space="0" w:color="auto"/>
        <w:left w:val="none" w:sz="0" w:space="0" w:color="auto"/>
        <w:bottom w:val="none" w:sz="0" w:space="0" w:color="auto"/>
        <w:right w:val="none" w:sz="0" w:space="0" w:color="auto"/>
      </w:divBdr>
    </w:div>
    <w:div w:id="214449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9.wmf"/><Relationship Id="rId39" Type="http://schemas.openxmlformats.org/officeDocument/2006/relationships/theme" Target="theme/theme1.xml"/><Relationship Id="rId21" Type="http://schemas.openxmlformats.org/officeDocument/2006/relationships/oleObject" Target="embeddings/oleObject6.bin"/><Relationship Id="rId34" Type="http://schemas.openxmlformats.org/officeDocument/2006/relationships/image" Target="media/image13.wmf"/><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6.wmf"/><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hyperlink" Target="consultantplus://offline/ref=7ABCF3F04028D109116B2191643291783C10185B30D08A7337CB4C146C34072F1419DDA662D0F9K8o9M" TargetMode="Externa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hyperlink" Target="http://www.consultant.ru/document/cons_doc_LAW_99661/?dst=100004" TargetMode="External"/><Relationship Id="rId10" Type="http://schemas.openxmlformats.org/officeDocument/2006/relationships/footer" Target="footer1.xml"/><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image" Target="media/image11.wmf"/><Relationship Id="rId35" Type="http://schemas.openxmlformats.org/officeDocument/2006/relationships/oleObject" Target="embeddings/oleObject13.bin"/><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34B5A5-9132-4DA9-940E-3BAB16F87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683</TotalTime>
  <Pages>9</Pages>
  <Words>108983</Words>
  <Characters>621209</Characters>
  <Application>Microsoft Office Word</Application>
  <DocSecurity>0</DocSecurity>
  <Lines>5176</Lines>
  <Paragraphs>1457</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Microsoft</Company>
  <LinksUpToDate>false</LinksUpToDate>
  <CharactersWithSpaces>728735</CharactersWithSpaces>
  <SharedDoc>false</SharedDoc>
  <HLinks>
    <vt:vector size="522" baseType="variant">
      <vt:variant>
        <vt:i4>1048582</vt:i4>
      </vt:variant>
      <vt:variant>
        <vt:i4>567</vt:i4>
      </vt:variant>
      <vt:variant>
        <vt:i4>0</vt:i4>
      </vt:variant>
      <vt:variant>
        <vt:i4>5</vt:i4>
      </vt:variant>
      <vt:variant>
        <vt:lpwstr>consultantplus://offline/ref=7ABCF3F04028D109116B2191643291783C10185B30D08A7337CB4C146C34072F1419DDA662D0F9K8o9M</vt:lpwstr>
      </vt:variant>
      <vt:variant>
        <vt:lpwstr/>
      </vt:variant>
      <vt:variant>
        <vt:i4>4325438</vt:i4>
      </vt:variant>
      <vt:variant>
        <vt:i4>564</vt:i4>
      </vt:variant>
      <vt:variant>
        <vt:i4>0</vt:i4>
      </vt:variant>
      <vt:variant>
        <vt:i4>5</vt:i4>
      </vt:variant>
      <vt:variant>
        <vt:lpwstr>http://www.consultant.ru/document/cons_doc_LAW_99661/?dst=100004</vt:lpwstr>
      </vt:variant>
      <vt:variant>
        <vt:lpwstr/>
      </vt:variant>
      <vt:variant>
        <vt:i4>1114163</vt:i4>
      </vt:variant>
      <vt:variant>
        <vt:i4>506</vt:i4>
      </vt:variant>
      <vt:variant>
        <vt:i4>0</vt:i4>
      </vt:variant>
      <vt:variant>
        <vt:i4>5</vt:i4>
      </vt:variant>
      <vt:variant>
        <vt:lpwstr/>
      </vt:variant>
      <vt:variant>
        <vt:lpwstr>_Toc453968226</vt:lpwstr>
      </vt:variant>
      <vt:variant>
        <vt:i4>1114163</vt:i4>
      </vt:variant>
      <vt:variant>
        <vt:i4>500</vt:i4>
      </vt:variant>
      <vt:variant>
        <vt:i4>0</vt:i4>
      </vt:variant>
      <vt:variant>
        <vt:i4>5</vt:i4>
      </vt:variant>
      <vt:variant>
        <vt:lpwstr/>
      </vt:variant>
      <vt:variant>
        <vt:lpwstr>_Toc453968225</vt:lpwstr>
      </vt:variant>
      <vt:variant>
        <vt:i4>1114163</vt:i4>
      </vt:variant>
      <vt:variant>
        <vt:i4>494</vt:i4>
      </vt:variant>
      <vt:variant>
        <vt:i4>0</vt:i4>
      </vt:variant>
      <vt:variant>
        <vt:i4>5</vt:i4>
      </vt:variant>
      <vt:variant>
        <vt:lpwstr/>
      </vt:variant>
      <vt:variant>
        <vt:lpwstr>_Toc453968224</vt:lpwstr>
      </vt:variant>
      <vt:variant>
        <vt:i4>1114163</vt:i4>
      </vt:variant>
      <vt:variant>
        <vt:i4>488</vt:i4>
      </vt:variant>
      <vt:variant>
        <vt:i4>0</vt:i4>
      </vt:variant>
      <vt:variant>
        <vt:i4>5</vt:i4>
      </vt:variant>
      <vt:variant>
        <vt:lpwstr/>
      </vt:variant>
      <vt:variant>
        <vt:lpwstr>_Toc453968223</vt:lpwstr>
      </vt:variant>
      <vt:variant>
        <vt:i4>1114163</vt:i4>
      </vt:variant>
      <vt:variant>
        <vt:i4>482</vt:i4>
      </vt:variant>
      <vt:variant>
        <vt:i4>0</vt:i4>
      </vt:variant>
      <vt:variant>
        <vt:i4>5</vt:i4>
      </vt:variant>
      <vt:variant>
        <vt:lpwstr/>
      </vt:variant>
      <vt:variant>
        <vt:lpwstr>_Toc453968222</vt:lpwstr>
      </vt:variant>
      <vt:variant>
        <vt:i4>1114163</vt:i4>
      </vt:variant>
      <vt:variant>
        <vt:i4>476</vt:i4>
      </vt:variant>
      <vt:variant>
        <vt:i4>0</vt:i4>
      </vt:variant>
      <vt:variant>
        <vt:i4>5</vt:i4>
      </vt:variant>
      <vt:variant>
        <vt:lpwstr/>
      </vt:variant>
      <vt:variant>
        <vt:lpwstr>_Toc453968221</vt:lpwstr>
      </vt:variant>
      <vt:variant>
        <vt:i4>1114163</vt:i4>
      </vt:variant>
      <vt:variant>
        <vt:i4>470</vt:i4>
      </vt:variant>
      <vt:variant>
        <vt:i4>0</vt:i4>
      </vt:variant>
      <vt:variant>
        <vt:i4>5</vt:i4>
      </vt:variant>
      <vt:variant>
        <vt:lpwstr/>
      </vt:variant>
      <vt:variant>
        <vt:lpwstr>_Toc453968220</vt:lpwstr>
      </vt:variant>
      <vt:variant>
        <vt:i4>1179699</vt:i4>
      </vt:variant>
      <vt:variant>
        <vt:i4>464</vt:i4>
      </vt:variant>
      <vt:variant>
        <vt:i4>0</vt:i4>
      </vt:variant>
      <vt:variant>
        <vt:i4>5</vt:i4>
      </vt:variant>
      <vt:variant>
        <vt:lpwstr/>
      </vt:variant>
      <vt:variant>
        <vt:lpwstr>_Toc453968219</vt:lpwstr>
      </vt:variant>
      <vt:variant>
        <vt:i4>1179699</vt:i4>
      </vt:variant>
      <vt:variant>
        <vt:i4>458</vt:i4>
      </vt:variant>
      <vt:variant>
        <vt:i4>0</vt:i4>
      </vt:variant>
      <vt:variant>
        <vt:i4>5</vt:i4>
      </vt:variant>
      <vt:variant>
        <vt:lpwstr/>
      </vt:variant>
      <vt:variant>
        <vt:lpwstr>_Toc453968218</vt:lpwstr>
      </vt:variant>
      <vt:variant>
        <vt:i4>1179699</vt:i4>
      </vt:variant>
      <vt:variant>
        <vt:i4>452</vt:i4>
      </vt:variant>
      <vt:variant>
        <vt:i4>0</vt:i4>
      </vt:variant>
      <vt:variant>
        <vt:i4>5</vt:i4>
      </vt:variant>
      <vt:variant>
        <vt:lpwstr/>
      </vt:variant>
      <vt:variant>
        <vt:lpwstr>_Toc453968217</vt:lpwstr>
      </vt:variant>
      <vt:variant>
        <vt:i4>1179699</vt:i4>
      </vt:variant>
      <vt:variant>
        <vt:i4>446</vt:i4>
      </vt:variant>
      <vt:variant>
        <vt:i4>0</vt:i4>
      </vt:variant>
      <vt:variant>
        <vt:i4>5</vt:i4>
      </vt:variant>
      <vt:variant>
        <vt:lpwstr/>
      </vt:variant>
      <vt:variant>
        <vt:lpwstr>_Toc453968216</vt:lpwstr>
      </vt:variant>
      <vt:variant>
        <vt:i4>1179699</vt:i4>
      </vt:variant>
      <vt:variant>
        <vt:i4>440</vt:i4>
      </vt:variant>
      <vt:variant>
        <vt:i4>0</vt:i4>
      </vt:variant>
      <vt:variant>
        <vt:i4>5</vt:i4>
      </vt:variant>
      <vt:variant>
        <vt:lpwstr/>
      </vt:variant>
      <vt:variant>
        <vt:lpwstr>_Toc453968215</vt:lpwstr>
      </vt:variant>
      <vt:variant>
        <vt:i4>1179699</vt:i4>
      </vt:variant>
      <vt:variant>
        <vt:i4>434</vt:i4>
      </vt:variant>
      <vt:variant>
        <vt:i4>0</vt:i4>
      </vt:variant>
      <vt:variant>
        <vt:i4>5</vt:i4>
      </vt:variant>
      <vt:variant>
        <vt:lpwstr/>
      </vt:variant>
      <vt:variant>
        <vt:lpwstr>_Toc453968214</vt:lpwstr>
      </vt:variant>
      <vt:variant>
        <vt:i4>1179699</vt:i4>
      </vt:variant>
      <vt:variant>
        <vt:i4>428</vt:i4>
      </vt:variant>
      <vt:variant>
        <vt:i4>0</vt:i4>
      </vt:variant>
      <vt:variant>
        <vt:i4>5</vt:i4>
      </vt:variant>
      <vt:variant>
        <vt:lpwstr/>
      </vt:variant>
      <vt:variant>
        <vt:lpwstr>_Toc453968213</vt:lpwstr>
      </vt:variant>
      <vt:variant>
        <vt:i4>1179699</vt:i4>
      </vt:variant>
      <vt:variant>
        <vt:i4>422</vt:i4>
      </vt:variant>
      <vt:variant>
        <vt:i4>0</vt:i4>
      </vt:variant>
      <vt:variant>
        <vt:i4>5</vt:i4>
      </vt:variant>
      <vt:variant>
        <vt:lpwstr/>
      </vt:variant>
      <vt:variant>
        <vt:lpwstr>_Toc453968212</vt:lpwstr>
      </vt:variant>
      <vt:variant>
        <vt:i4>1179699</vt:i4>
      </vt:variant>
      <vt:variant>
        <vt:i4>416</vt:i4>
      </vt:variant>
      <vt:variant>
        <vt:i4>0</vt:i4>
      </vt:variant>
      <vt:variant>
        <vt:i4>5</vt:i4>
      </vt:variant>
      <vt:variant>
        <vt:lpwstr/>
      </vt:variant>
      <vt:variant>
        <vt:lpwstr>_Toc453968211</vt:lpwstr>
      </vt:variant>
      <vt:variant>
        <vt:i4>1179699</vt:i4>
      </vt:variant>
      <vt:variant>
        <vt:i4>410</vt:i4>
      </vt:variant>
      <vt:variant>
        <vt:i4>0</vt:i4>
      </vt:variant>
      <vt:variant>
        <vt:i4>5</vt:i4>
      </vt:variant>
      <vt:variant>
        <vt:lpwstr/>
      </vt:variant>
      <vt:variant>
        <vt:lpwstr>_Toc453968210</vt:lpwstr>
      </vt:variant>
      <vt:variant>
        <vt:i4>1245235</vt:i4>
      </vt:variant>
      <vt:variant>
        <vt:i4>404</vt:i4>
      </vt:variant>
      <vt:variant>
        <vt:i4>0</vt:i4>
      </vt:variant>
      <vt:variant>
        <vt:i4>5</vt:i4>
      </vt:variant>
      <vt:variant>
        <vt:lpwstr/>
      </vt:variant>
      <vt:variant>
        <vt:lpwstr>_Toc453968209</vt:lpwstr>
      </vt:variant>
      <vt:variant>
        <vt:i4>1245235</vt:i4>
      </vt:variant>
      <vt:variant>
        <vt:i4>398</vt:i4>
      </vt:variant>
      <vt:variant>
        <vt:i4>0</vt:i4>
      </vt:variant>
      <vt:variant>
        <vt:i4>5</vt:i4>
      </vt:variant>
      <vt:variant>
        <vt:lpwstr/>
      </vt:variant>
      <vt:variant>
        <vt:lpwstr>_Toc453968208</vt:lpwstr>
      </vt:variant>
      <vt:variant>
        <vt:i4>1245235</vt:i4>
      </vt:variant>
      <vt:variant>
        <vt:i4>392</vt:i4>
      </vt:variant>
      <vt:variant>
        <vt:i4>0</vt:i4>
      </vt:variant>
      <vt:variant>
        <vt:i4>5</vt:i4>
      </vt:variant>
      <vt:variant>
        <vt:lpwstr/>
      </vt:variant>
      <vt:variant>
        <vt:lpwstr>_Toc453968207</vt:lpwstr>
      </vt:variant>
      <vt:variant>
        <vt:i4>1245235</vt:i4>
      </vt:variant>
      <vt:variant>
        <vt:i4>386</vt:i4>
      </vt:variant>
      <vt:variant>
        <vt:i4>0</vt:i4>
      </vt:variant>
      <vt:variant>
        <vt:i4>5</vt:i4>
      </vt:variant>
      <vt:variant>
        <vt:lpwstr/>
      </vt:variant>
      <vt:variant>
        <vt:lpwstr>_Toc453968206</vt:lpwstr>
      </vt:variant>
      <vt:variant>
        <vt:i4>1245235</vt:i4>
      </vt:variant>
      <vt:variant>
        <vt:i4>380</vt:i4>
      </vt:variant>
      <vt:variant>
        <vt:i4>0</vt:i4>
      </vt:variant>
      <vt:variant>
        <vt:i4>5</vt:i4>
      </vt:variant>
      <vt:variant>
        <vt:lpwstr/>
      </vt:variant>
      <vt:variant>
        <vt:lpwstr>_Toc453968205</vt:lpwstr>
      </vt:variant>
      <vt:variant>
        <vt:i4>1245235</vt:i4>
      </vt:variant>
      <vt:variant>
        <vt:i4>374</vt:i4>
      </vt:variant>
      <vt:variant>
        <vt:i4>0</vt:i4>
      </vt:variant>
      <vt:variant>
        <vt:i4>5</vt:i4>
      </vt:variant>
      <vt:variant>
        <vt:lpwstr/>
      </vt:variant>
      <vt:variant>
        <vt:lpwstr>_Toc453968204</vt:lpwstr>
      </vt:variant>
      <vt:variant>
        <vt:i4>1245235</vt:i4>
      </vt:variant>
      <vt:variant>
        <vt:i4>368</vt:i4>
      </vt:variant>
      <vt:variant>
        <vt:i4>0</vt:i4>
      </vt:variant>
      <vt:variant>
        <vt:i4>5</vt:i4>
      </vt:variant>
      <vt:variant>
        <vt:lpwstr/>
      </vt:variant>
      <vt:variant>
        <vt:lpwstr>_Toc453968203</vt:lpwstr>
      </vt:variant>
      <vt:variant>
        <vt:i4>1245235</vt:i4>
      </vt:variant>
      <vt:variant>
        <vt:i4>362</vt:i4>
      </vt:variant>
      <vt:variant>
        <vt:i4>0</vt:i4>
      </vt:variant>
      <vt:variant>
        <vt:i4>5</vt:i4>
      </vt:variant>
      <vt:variant>
        <vt:lpwstr/>
      </vt:variant>
      <vt:variant>
        <vt:lpwstr>_Toc453968202</vt:lpwstr>
      </vt:variant>
      <vt:variant>
        <vt:i4>1245235</vt:i4>
      </vt:variant>
      <vt:variant>
        <vt:i4>356</vt:i4>
      </vt:variant>
      <vt:variant>
        <vt:i4>0</vt:i4>
      </vt:variant>
      <vt:variant>
        <vt:i4>5</vt:i4>
      </vt:variant>
      <vt:variant>
        <vt:lpwstr/>
      </vt:variant>
      <vt:variant>
        <vt:lpwstr>_Toc453968201</vt:lpwstr>
      </vt:variant>
      <vt:variant>
        <vt:i4>1245235</vt:i4>
      </vt:variant>
      <vt:variant>
        <vt:i4>350</vt:i4>
      </vt:variant>
      <vt:variant>
        <vt:i4>0</vt:i4>
      </vt:variant>
      <vt:variant>
        <vt:i4>5</vt:i4>
      </vt:variant>
      <vt:variant>
        <vt:lpwstr/>
      </vt:variant>
      <vt:variant>
        <vt:lpwstr>_Toc453968200</vt:lpwstr>
      </vt:variant>
      <vt:variant>
        <vt:i4>1703984</vt:i4>
      </vt:variant>
      <vt:variant>
        <vt:i4>344</vt:i4>
      </vt:variant>
      <vt:variant>
        <vt:i4>0</vt:i4>
      </vt:variant>
      <vt:variant>
        <vt:i4>5</vt:i4>
      </vt:variant>
      <vt:variant>
        <vt:lpwstr/>
      </vt:variant>
      <vt:variant>
        <vt:lpwstr>_Toc453968199</vt:lpwstr>
      </vt:variant>
      <vt:variant>
        <vt:i4>1703984</vt:i4>
      </vt:variant>
      <vt:variant>
        <vt:i4>338</vt:i4>
      </vt:variant>
      <vt:variant>
        <vt:i4>0</vt:i4>
      </vt:variant>
      <vt:variant>
        <vt:i4>5</vt:i4>
      </vt:variant>
      <vt:variant>
        <vt:lpwstr/>
      </vt:variant>
      <vt:variant>
        <vt:lpwstr>_Toc453968198</vt:lpwstr>
      </vt:variant>
      <vt:variant>
        <vt:i4>1703984</vt:i4>
      </vt:variant>
      <vt:variant>
        <vt:i4>332</vt:i4>
      </vt:variant>
      <vt:variant>
        <vt:i4>0</vt:i4>
      </vt:variant>
      <vt:variant>
        <vt:i4>5</vt:i4>
      </vt:variant>
      <vt:variant>
        <vt:lpwstr/>
      </vt:variant>
      <vt:variant>
        <vt:lpwstr>_Toc453968197</vt:lpwstr>
      </vt:variant>
      <vt:variant>
        <vt:i4>1703984</vt:i4>
      </vt:variant>
      <vt:variant>
        <vt:i4>326</vt:i4>
      </vt:variant>
      <vt:variant>
        <vt:i4>0</vt:i4>
      </vt:variant>
      <vt:variant>
        <vt:i4>5</vt:i4>
      </vt:variant>
      <vt:variant>
        <vt:lpwstr/>
      </vt:variant>
      <vt:variant>
        <vt:lpwstr>_Toc453968196</vt:lpwstr>
      </vt:variant>
      <vt:variant>
        <vt:i4>1703984</vt:i4>
      </vt:variant>
      <vt:variant>
        <vt:i4>320</vt:i4>
      </vt:variant>
      <vt:variant>
        <vt:i4>0</vt:i4>
      </vt:variant>
      <vt:variant>
        <vt:i4>5</vt:i4>
      </vt:variant>
      <vt:variant>
        <vt:lpwstr/>
      </vt:variant>
      <vt:variant>
        <vt:lpwstr>_Toc453968195</vt:lpwstr>
      </vt:variant>
      <vt:variant>
        <vt:i4>1703984</vt:i4>
      </vt:variant>
      <vt:variant>
        <vt:i4>314</vt:i4>
      </vt:variant>
      <vt:variant>
        <vt:i4>0</vt:i4>
      </vt:variant>
      <vt:variant>
        <vt:i4>5</vt:i4>
      </vt:variant>
      <vt:variant>
        <vt:lpwstr/>
      </vt:variant>
      <vt:variant>
        <vt:lpwstr>_Toc453968194</vt:lpwstr>
      </vt:variant>
      <vt:variant>
        <vt:i4>1703984</vt:i4>
      </vt:variant>
      <vt:variant>
        <vt:i4>308</vt:i4>
      </vt:variant>
      <vt:variant>
        <vt:i4>0</vt:i4>
      </vt:variant>
      <vt:variant>
        <vt:i4>5</vt:i4>
      </vt:variant>
      <vt:variant>
        <vt:lpwstr/>
      </vt:variant>
      <vt:variant>
        <vt:lpwstr>_Toc453968193</vt:lpwstr>
      </vt:variant>
      <vt:variant>
        <vt:i4>1703984</vt:i4>
      </vt:variant>
      <vt:variant>
        <vt:i4>302</vt:i4>
      </vt:variant>
      <vt:variant>
        <vt:i4>0</vt:i4>
      </vt:variant>
      <vt:variant>
        <vt:i4>5</vt:i4>
      </vt:variant>
      <vt:variant>
        <vt:lpwstr/>
      </vt:variant>
      <vt:variant>
        <vt:lpwstr>_Toc453968192</vt:lpwstr>
      </vt:variant>
      <vt:variant>
        <vt:i4>1703984</vt:i4>
      </vt:variant>
      <vt:variant>
        <vt:i4>296</vt:i4>
      </vt:variant>
      <vt:variant>
        <vt:i4>0</vt:i4>
      </vt:variant>
      <vt:variant>
        <vt:i4>5</vt:i4>
      </vt:variant>
      <vt:variant>
        <vt:lpwstr/>
      </vt:variant>
      <vt:variant>
        <vt:lpwstr>_Toc453968191</vt:lpwstr>
      </vt:variant>
      <vt:variant>
        <vt:i4>1703984</vt:i4>
      </vt:variant>
      <vt:variant>
        <vt:i4>290</vt:i4>
      </vt:variant>
      <vt:variant>
        <vt:i4>0</vt:i4>
      </vt:variant>
      <vt:variant>
        <vt:i4>5</vt:i4>
      </vt:variant>
      <vt:variant>
        <vt:lpwstr/>
      </vt:variant>
      <vt:variant>
        <vt:lpwstr>_Toc453968190</vt:lpwstr>
      </vt:variant>
      <vt:variant>
        <vt:i4>1769520</vt:i4>
      </vt:variant>
      <vt:variant>
        <vt:i4>284</vt:i4>
      </vt:variant>
      <vt:variant>
        <vt:i4>0</vt:i4>
      </vt:variant>
      <vt:variant>
        <vt:i4>5</vt:i4>
      </vt:variant>
      <vt:variant>
        <vt:lpwstr/>
      </vt:variant>
      <vt:variant>
        <vt:lpwstr>_Toc453968189</vt:lpwstr>
      </vt:variant>
      <vt:variant>
        <vt:i4>1769520</vt:i4>
      </vt:variant>
      <vt:variant>
        <vt:i4>278</vt:i4>
      </vt:variant>
      <vt:variant>
        <vt:i4>0</vt:i4>
      </vt:variant>
      <vt:variant>
        <vt:i4>5</vt:i4>
      </vt:variant>
      <vt:variant>
        <vt:lpwstr/>
      </vt:variant>
      <vt:variant>
        <vt:lpwstr>_Toc453968188</vt:lpwstr>
      </vt:variant>
      <vt:variant>
        <vt:i4>1769520</vt:i4>
      </vt:variant>
      <vt:variant>
        <vt:i4>272</vt:i4>
      </vt:variant>
      <vt:variant>
        <vt:i4>0</vt:i4>
      </vt:variant>
      <vt:variant>
        <vt:i4>5</vt:i4>
      </vt:variant>
      <vt:variant>
        <vt:lpwstr/>
      </vt:variant>
      <vt:variant>
        <vt:lpwstr>_Toc453968187</vt:lpwstr>
      </vt:variant>
      <vt:variant>
        <vt:i4>1769520</vt:i4>
      </vt:variant>
      <vt:variant>
        <vt:i4>266</vt:i4>
      </vt:variant>
      <vt:variant>
        <vt:i4>0</vt:i4>
      </vt:variant>
      <vt:variant>
        <vt:i4>5</vt:i4>
      </vt:variant>
      <vt:variant>
        <vt:lpwstr/>
      </vt:variant>
      <vt:variant>
        <vt:lpwstr>_Toc453968186</vt:lpwstr>
      </vt:variant>
      <vt:variant>
        <vt:i4>1769520</vt:i4>
      </vt:variant>
      <vt:variant>
        <vt:i4>260</vt:i4>
      </vt:variant>
      <vt:variant>
        <vt:i4>0</vt:i4>
      </vt:variant>
      <vt:variant>
        <vt:i4>5</vt:i4>
      </vt:variant>
      <vt:variant>
        <vt:lpwstr/>
      </vt:variant>
      <vt:variant>
        <vt:lpwstr>_Toc453968185</vt:lpwstr>
      </vt:variant>
      <vt:variant>
        <vt:i4>1769520</vt:i4>
      </vt:variant>
      <vt:variant>
        <vt:i4>254</vt:i4>
      </vt:variant>
      <vt:variant>
        <vt:i4>0</vt:i4>
      </vt:variant>
      <vt:variant>
        <vt:i4>5</vt:i4>
      </vt:variant>
      <vt:variant>
        <vt:lpwstr/>
      </vt:variant>
      <vt:variant>
        <vt:lpwstr>_Toc453968184</vt:lpwstr>
      </vt:variant>
      <vt:variant>
        <vt:i4>1769520</vt:i4>
      </vt:variant>
      <vt:variant>
        <vt:i4>248</vt:i4>
      </vt:variant>
      <vt:variant>
        <vt:i4>0</vt:i4>
      </vt:variant>
      <vt:variant>
        <vt:i4>5</vt:i4>
      </vt:variant>
      <vt:variant>
        <vt:lpwstr/>
      </vt:variant>
      <vt:variant>
        <vt:lpwstr>_Toc453968183</vt:lpwstr>
      </vt:variant>
      <vt:variant>
        <vt:i4>1769520</vt:i4>
      </vt:variant>
      <vt:variant>
        <vt:i4>242</vt:i4>
      </vt:variant>
      <vt:variant>
        <vt:i4>0</vt:i4>
      </vt:variant>
      <vt:variant>
        <vt:i4>5</vt:i4>
      </vt:variant>
      <vt:variant>
        <vt:lpwstr/>
      </vt:variant>
      <vt:variant>
        <vt:lpwstr>_Toc453968182</vt:lpwstr>
      </vt:variant>
      <vt:variant>
        <vt:i4>1769520</vt:i4>
      </vt:variant>
      <vt:variant>
        <vt:i4>236</vt:i4>
      </vt:variant>
      <vt:variant>
        <vt:i4>0</vt:i4>
      </vt:variant>
      <vt:variant>
        <vt:i4>5</vt:i4>
      </vt:variant>
      <vt:variant>
        <vt:lpwstr/>
      </vt:variant>
      <vt:variant>
        <vt:lpwstr>_Toc453968181</vt:lpwstr>
      </vt:variant>
      <vt:variant>
        <vt:i4>1769520</vt:i4>
      </vt:variant>
      <vt:variant>
        <vt:i4>230</vt:i4>
      </vt:variant>
      <vt:variant>
        <vt:i4>0</vt:i4>
      </vt:variant>
      <vt:variant>
        <vt:i4>5</vt:i4>
      </vt:variant>
      <vt:variant>
        <vt:lpwstr/>
      </vt:variant>
      <vt:variant>
        <vt:lpwstr>_Toc453968180</vt:lpwstr>
      </vt:variant>
      <vt:variant>
        <vt:i4>1310768</vt:i4>
      </vt:variant>
      <vt:variant>
        <vt:i4>224</vt:i4>
      </vt:variant>
      <vt:variant>
        <vt:i4>0</vt:i4>
      </vt:variant>
      <vt:variant>
        <vt:i4>5</vt:i4>
      </vt:variant>
      <vt:variant>
        <vt:lpwstr/>
      </vt:variant>
      <vt:variant>
        <vt:lpwstr>_Toc453968179</vt:lpwstr>
      </vt:variant>
      <vt:variant>
        <vt:i4>1310768</vt:i4>
      </vt:variant>
      <vt:variant>
        <vt:i4>218</vt:i4>
      </vt:variant>
      <vt:variant>
        <vt:i4>0</vt:i4>
      </vt:variant>
      <vt:variant>
        <vt:i4>5</vt:i4>
      </vt:variant>
      <vt:variant>
        <vt:lpwstr/>
      </vt:variant>
      <vt:variant>
        <vt:lpwstr>_Toc453968178</vt:lpwstr>
      </vt:variant>
      <vt:variant>
        <vt:i4>1310768</vt:i4>
      </vt:variant>
      <vt:variant>
        <vt:i4>212</vt:i4>
      </vt:variant>
      <vt:variant>
        <vt:i4>0</vt:i4>
      </vt:variant>
      <vt:variant>
        <vt:i4>5</vt:i4>
      </vt:variant>
      <vt:variant>
        <vt:lpwstr/>
      </vt:variant>
      <vt:variant>
        <vt:lpwstr>_Toc453968177</vt:lpwstr>
      </vt:variant>
      <vt:variant>
        <vt:i4>1310768</vt:i4>
      </vt:variant>
      <vt:variant>
        <vt:i4>206</vt:i4>
      </vt:variant>
      <vt:variant>
        <vt:i4>0</vt:i4>
      </vt:variant>
      <vt:variant>
        <vt:i4>5</vt:i4>
      </vt:variant>
      <vt:variant>
        <vt:lpwstr/>
      </vt:variant>
      <vt:variant>
        <vt:lpwstr>_Toc453968176</vt:lpwstr>
      </vt:variant>
      <vt:variant>
        <vt:i4>1310768</vt:i4>
      </vt:variant>
      <vt:variant>
        <vt:i4>200</vt:i4>
      </vt:variant>
      <vt:variant>
        <vt:i4>0</vt:i4>
      </vt:variant>
      <vt:variant>
        <vt:i4>5</vt:i4>
      </vt:variant>
      <vt:variant>
        <vt:lpwstr/>
      </vt:variant>
      <vt:variant>
        <vt:lpwstr>_Toc453968175</vt:lpwstr>
      </vt:variant>
      <vt:variant>
        <vt:i4>1310768</vt:i4>
      </vt:variant>
      <vt:variant>
        <vt:i4>194</vt:i4>
      </vt:variant>
      <vt:variant>
        <vt:i4>0</vt:i4>
      </vt:variant>
      <vt:variant>
        <vt:i4>5</vt:i4>
      </vt:variant>
      <vt:variant>
        <vt:lpwstr/>
      </vt:variant>
      <vt:variant>
        <vt:lpwstr>_Toc453968174</vt:lpwstr>
      </vt:variant>
      <vt:variant>
        <vt:i4>1310768</vt:i4>
      </vt:variant>
      <vt:variant>
        <vt:i4>188</vt:i4>
      </vt:variant>
      <vt:variant>
        <vt:i4>0</vt:i4>
      </vt:variant>
      <vt:variant>
        <vt:i4>5</vt:i4>
      </vt:variant>
      <vt:variant>
        <vt:lpwstr/>
      </vt:variant>
      <vt:variant>
        <vt:lpwstr>_Toc453968173</vt:lpwstr>
      </vt:variant>
      <vt:variant>
        <vt:i4>1310768</vt:i4>
      </vt:variant>
      <vt:variant>
        <vt:i4>182</vt:i4>
      </vt:variant>
      <vt:variant>
        <vt:i4>0</vt:i4>
      </vt:variant>
      <vt:variant>
        <vt:i4>5</vt:i4>
      </vt:variant>
      <vt:variant>
        <vt:lpwstr/>
      </vt:variant>
      <vt:variant>
        <vt:lpwstr>_Toc453968172</vt:lpwstr>
      </vt:variant>
      <vt:variant>
        <vt:i4>1310768</vt:i4>
      </vt:variant>
      <vt:variant>
        <vt:i4>176</vt:i4>
      </vt:variant>
      <vt:variant>
        <vt:i4>0</vt:i4>
      </vt:variant>
      <vt:variant>
        <vt:i4>5</vt:i4>
      </vt:variant>
      <vt:variant>
        <vt:lpwstr/>
      </vt:variant>
      <vt:variant>
        <vt:lpwstr>_Toc453968171</vt:lpwstr>
      </vt:variant>
      <vt:variant>
        <vt:i4>1310768</vt:i4>
      </vt:variant>
      <vt:variant>
        <vt:i4>170</vt:i4>
      </vt:variant>
      <vt:variant>
        <vt:i4>0</vt:i4>
      </vt:variant>
      <vt:variant>
        <vt:i4>5</vt:i4>
      </vt:variant>
      <vt:variant>
        <vt:lpwstr/>
      </vt:variant>
      <vt:variant>
        <vt:lpwstr>_Toc453968170</vt:lpwstr>
      </vt:variant>
      <vt:variant>
        <vt:i4>1376304</vt:i4>
      </vt:variant>
      <vt:variant>
        <vt:i4>164</vt:i4>
      </vt:variant>
      <vt:variant>
        <vt:i4>0</vt:i4>
      </vt:variant>
      <vt:variant>
        <vt:i4>5</vt:i4>
      </vt:variant>
      <vt:variant>
        <vt:lpwstr/>
      </vt:variant>
      <vt:variant>
        <vt:lpwstr>_Toc453968169</vt:lpwstr>
      </vt:variant>
      <vt:variant>
        <vt:i4>1376304</vt:i4>
      </vt:variant>
      <vt:variant>
        <vt:i4>158</vt:i4>
      </vt:variant>
      <vt:variant>
        <vt:i4>0</vt:i4>
      </vt:variant>
      <vt:variant>
        <vt:i4>5</vt:i4>
      </vt:variant>
      <vt:variant>
        <vt:lpwstr/>
      </vt:variant>
      <vt:variant>
        <vt:lpwstr>_Toc453968168</vt:lpwstr>
      </vt:variant>
      <vt:variant>
        <vt:i4>1376304</vt:i4>
      </vt:variant>
      <vt:variant>
        <vt:i4>152</vt:i4>
      </vt:variant>
      <vt:variant>
        <vt:i4>0</vt:i4>
      </vt:variant>
      <vt:variant>
        <vt:i4>5</vt:i4>
      </vt:variant>
      <vt:variant>
        <vt:lpwstr/>
      </vt:variant>
      <vt:variant>
        <vt:lpwstr>_Toc453968167</vt:lpwstr>
      </vt:variant>
      <vt:variant>
        <vt:i4>1376304</vt:i4>
      </vt:variant>
      <vt:variant>
        <vt:i4>146</vt:i4>
      </vt:variant>
      <vt:variant>
        <vt:i4>0</vt:i4>
      </vt:variant>
      <vt:variant>
        <vt:i4>5</vt:i4>
      </vt:variant>
      <vt:variant>
        <vt:lpwstr/>
      </vt:variant>
      <vt:variant>
        <vt:lpwstr>_Toc453968166</vt:lpwstr>
      </vt:variant>
      <vt:variant>
        <vt:i4>1376304</vt:i4>
      </vt:variant>
      <vt:variant>
        <vt:i4>140</vt:i4>
      </vt:variant>
      <vt:variant>
        <vt:i4>0</vt:i4>
      </vt:variant>
      <vt:variant>
        <vt:i4>5</vt:i4>
      </vt:variant>
      <vt:variant>
        <vt:lpwstr/>
      </vt:variant>
      <vt:variant>
        <vt:lpwstr>_Toc453968165</vt:lpwstr>
      </vt:variant>
      <vt:variant>
        <vt:i4>1376304</vt:i4>
      </vt:variant>
      <vt:variant>
        <vt:i4>134</vt:i4>
      </vt:variant>
      <vt:variant>
        <vt:i4>0</vt:i4>
      </vt:variant>
      <vt:variant>
        <vt:i4>5</vt:i4>
      </vt:variant>
      <vt:variant>
        <vt:lpwstr/>
      </vt:variant>
      <vt:variant>
        <vt:lpwstr>_Toc453968164</vt:lpwstr>
      </vt:variant>
      <vt:variant>
        <vt:i4>1376304</vt:i4>
      </vt:variant>
      <vt:variant>
        <vt:i4>128</vt:i4>
      </vt:variant>
      <vt:variant>
        <vt:i4>0</vt:i4>
      </vt:variant>
      <vt:variant>
        <vt:i4>5</vt:i4>
      </vt:variant>
      <vt:variant>
        <vt:lpwstr/>
      </vt:variant>
      <vt:variant>
        <vt:lpwstr>_Toc453968163</vt:lpwstr>
      </vt:variant>
      <vt:variant>
        <vt:i4>1376304</vt:i4>
      </vt:variant>
      <vt:variant>
        <vt:i4>122</vt:i4>
      </vt:variant>
      <vt:variant>
        <vt:i4>0</vt:i4>
      </vt:variant>
      <vt:variant>
        <vt:i4>5</vt:i4>
      </vt:variant>
      <vt:variant>
        <vt:lpwstr/>
      </vt:variant>
      <vt:variant>
        <vt:lpwstr>_Toc453968162</vt:lpwstr>
      </vt:variant>
      <vt:variant>
        <vt:i4>1376304</vt:i4>
      </vt:variant>
      <vt:variant>
        <vt:i4>116</vt:i4>
      </vt:variant>
      <vt:variant>
        <vt:i4>0</vt:i4>
      </vt:variant>
      <vt:variant>
        <vt:i4>5</vt:i4>
      </vt:variant>
      <vt:variant>
        <vt:lpwstr/>
      </vt:variant>
      <vt:variant>
        <vt:lpwstr>_Toc453968161</vt:lpwstr>
      </vt:variant>
      <vt:variant>
        <vt:i4>1376304</vt:i4>
      </vt:variant>
      <vt:variant>
        <vt:i4>110</vt:i4>
      </vt:variant>
      <vt:variant>
        <vt:i4>0</vt:i4>
      </vt:variant>
      <vt:variant>
        <vt:i4>5</vt:i4>
      </vt:variant>
      <vt:variant>
        <vt:lpwstr/>
      </vt:variant>
      <vt:variant>
        <vt:lpwstr>_Toc453968160</vt:lpwstr>
      </vt:variant>
      <vt:variant>
        <vt:i4>1441840</vt:i4>
      </vt:variant>
      <vt:variant>
        <vt:i4>104</vt:i4>
      </vt:variant>
      <vt:variant>
        <vt:i4>0</vt:i4>
      </vt:variant>
      <vt:variant>
        <vt:i4>5</vt:i4>
      </vt:variant>
      <vt:variant>
        <vt:lpwstr/>
      </vt:variant>
      <vt:variant>
        <vt:lpwstr>_Toc453968159</vt:lpwstr>
      </vt:variant>
      <vt:variant>
        <vt:i4>1441840</vt:i4>
      </vt:variant>
      <vt:variant>
        <vt:i4>98</vt:i4>
      </vt:variant>
      <vt:variant>
        <vt:i4>0</vt:i4>
      </vt:variant>
      <vt:variant>
        <vt:i4>5</vt:i4>
      </vt:variant>
      <vt:variant>
        <vt:lpwstr/>
      </vt:variant>
      <vt:variant>
        <vt:lpwstr>_Toc453968158</vt:lpwstr>
      </vt:variant>
      <vt:variant>
        <vt:i4>1441840</vt:i4>
      </vt:variant>
      <vt:variant>
        <vt:i4>92</vt:i4>
      </vt:variant>
      <vt:variant>
        <vt:i4>0</vt:i4>
      </vt:variant>
      <vt:variant>
        <vt:i4>5</vt:i4>
      </vt:variant>
      <vt:variant>
        <vt:lpwstr/>
      </vt:variant>
      <vt:variant>
        <vt:lpwstr>_Toc453968157</vt:lpwstr>
      </vt:variant>
      <vt:variant>
        <vt:i4>1441840</vt:i4>
      </vt:variant>
      <vt:variant>
        <vt:i4>86</vt:i4>
      </vt:variant>
      <vt:variant>
        <vt:i4>0</vt:i4>
      </vt:variant>
      <vt:variant>
        <vt:i4>5</vt:i4>
      </vt:variant>
      <vt:variant>
        <vt:lpwstr/>
      </vt:variant>
      <vt:variant>
        <vt:lpwstr>_Toc453968156</vt:lpwstr>
      </vt:variant>
      <vt:variant>
        <vt:i4>1441840</vt:i4>
      </vt:variant>
      <vt:variant>
        <vt:i4>80</vt:i4>
      </vt:variant>
      <vt:variant>
        <vt:i4>0</vt:i4>
      </vt:variant>
      <vt:variant>
        <vt:i4>5</vt:i4>
      </vt:variant>
      <vt:variant>
        <vt:lpwstr/>
      </vt:variant>
      <vt:variant>
        <vt:lpwstr>_Toc453968155</vt:lpwstr>
      </vt:variant>
      <vt:variant>
        <vt:i4>1441840</vt:i4>
      </vt:variant>
      <vt:variant>
        <vt:i4>74</vt:i4>
      </vt:variant>
      <vt:variant>
        <vt:i4>0</vt:i4>
      </vt:variant>
      <vt:variant>
        <vt:i4>5</vt:i4>
      </vt:variant>
      <vt:variant>
        <vt:lpwstr/>
      </vt:variant>
      <vt:variant>
        <vt:lpwstr>_Toc453968154</vt:lpwstr>
      </vt:variant>
      <vt:variant>
        <vt:i4>1441840</vt:i4>
      </vt:variant>
      <vt:variant>
        <vt:i4>68</vt:i4>
      </vt:variant>
      <vt:variant>
        <vt:i4>0</vt:i4>
      </vt:variant>
      <vt:variant>
        <vt:i4>5</vt:i4>
      </vt:variant>
      <vt:variant>
        <vt:lpwstr/>
      </vt:variant>
      <vt:variant>
        <vt:lpwstr>_Toc453968153</vt:lpwstr>
      </vt:variant>
      <vt:variant>
        <vt:i4>1441840</vt:i4>
      </vt:variant>
      <vt:variant>
        <vt:i4>62</vt:i4>
      </vt:variant>
      <vt:variant>
        <vt:i4>0</vt:i4>
      </vt:variant>
      <vt:variant>
        <vt:i4>5</vt:i4>
      </vt:variant>
      <vt:variant>
        <vt:lpwstr/>
      </vt:variant>
      <vt:variant>
        <vt:lpwstr>_Toc453968152</vt:lpwstr>
      </vt:variant>
      <vt:variant>
        <vt:i4>1441840</vt:i4>
      </vt:variant>
      <vt:variant>
        <vt:i4>56</vt:i4>
      </vt:variant>
      <vt:variant>
        <vt:i4>0</vt:i4>
      </vt:variant>
      <vt:variant>
        <vt:i4>5</vt:i4>
      </vt:variant>
      <vt:variant>
        <vt:lpwstr/>
      </vt:variant>
      <vt:variant>
        <vt:lpwstr>_Toc453968151</vt:lpwstr>
      </vt:variant>
      <vt:variant>
        <vt:i4>1441840</vt:i4>
      </vt:variant>
      <vt:variant>
        <vt:i4>50</vt:i4>
      </vt:variant>
      <vt:variant>
        <vt:i4>0</vt:i4>
      </vt:variant>
      <vt:variant>
        <vt:i4>5</vt:i4>
      </vt:variant>
      <vt:variant>
        <vt:lpwstr/>
      </vt:variant>
      <vt:variant>
        <vt:lpwstr>_Toc453968150</vt:lpwstr>
      </vt:variant>
      <vt:variant>
        <vt:i4>1507376</vt:i4>
      </vt:variant>
      <vt:variant>
        <vt:i4>44</vt:i4>
      </vt:variant>
      <vt:variant>
        <vt:i4>0</vt:i4>
      </vt:variant>
      <vt:variant>
        <vt:i4>5</vt:i4>
      </vt:variant>
      <vt:variant>
        <vt:lpwstr/>
      </vt:variant>
      <vt:variant>
        <vt:lpwstr>_Toc453968149</vt:lpwstr>
      </vt:variant>
      <vt:variant>
        <vt:i4>1507376</vt:i4>
      </vt:variant>
      <vt:variant>
        <vt:i4>38</vt:i4>
      </vt:variant>
      <vt:variant>
        <vt:i4>0</vt:i4>
      </vt:variant>
      <vt:variant>
        <vt:i4>5</vt:i4>
      </vt:variant>
      <vt:variant>
        <vt:lpwstr/>
      </vt:variant>
      <vt:variant>
        <vt:lpwstr>_Toc453968148</vt:lpwstr>
      </vt:variant>
      <vt:variant>
        <vt:i4>1507376</vt:i4>
      </vt:variant>
      <vt:variant>
        <vt:i4>32</vt:i4>
      </vt:variant>
      <vt:variant>
        <vt:i4>0</vt:i4>
      </vt:variant>
      <vt:variant>
        <vt:i4>5</vt:i4>
      </vt:variant>
      <vt:variant>
        <vt:lpwstr/>
      </vt:variant>
      <vt:variant>
        <vt:lpwstr>_Toc453968147</vt:lpwstr>
      </vt:variant>
      <vt:variant>
        <vt:i4>1507376</vt:i4>
      </vt:variant>
      <vt:variant>
        <vt:i4>26</vt:i4>
      </vt:variant>
      <vt:variant>
        <vt:i4>0</vt:i4>
      </vt:variant>
      <vt:variant>
        <vt:i4>5</vt:i4>
      </vt:variant>
      <vt:variant>
        <vt:lpwstr/>
      </vt:variant>
      <vt:variant>
        <vt:lpwstr>_Toc453968146</vt:lpwstr>
      </vt:variant>
      <vt:variant>
        <vt:i4>1507376</vt:i4>
      </vt:variant>
      <vt:variant>
        <vt:i4>20</vt:i4>
      </vt:variant>
      <vt:variant>
        <vt:i4>0</vt:i4>
      </vt:variant>
      <vt:variant>
        <vt:i4>5</vt:i4>
      </vt:variant>
      <vt:variant>
        <vt:lpwstr/>
      </vt:variant>
      <vt:variant>
        <vt:lpwstr>_Toc453968145</vt:lpwstr>
      </vt:variant>
      <vt:variant>
        <vt:i4>1507376</vt:i4>
      </vt:variant>
      <vt:variant>
        <vt:i4>14</vt:i4>
      </vt:variant>
      <vt:variant>
        <vt:i4>0</vt:i4>
      </vt:variant>
      <vt:variant>
        <vt:i4>5</vt:i4>
      </vt:variant>
      <vt:variant>
        <vt:lpwstr/>
      </vt:variant>
      <vt:variant>
        <vt:lpwstr>_Toc453968144</vt:lpwstr>
      </vt:variant>
      <vt:variant>
        <vt:i4>1507376</vt:i4>
      </vt:variant>
      <vt:variant>
        <vt:i4>8</vt:i4>
      </vt:variant>
      <vt:variant>
        <vt:i4>0</vt:i4>
      </vt:variant>
      <vt:variant>
        <vt:i4>5</vt:i4>
      </vt:variant>
      <vt:variant>
        <vt:lpwstr/>
      </vt:variant>
      <vt:variant>
        <vt:lpwstr>_Toc453968143</vt:lpwstr>
      </vt:variant>
      <vt:variant>
        <vt:i4>1507376</vt:i4>
      </vt:variant>
      <vt:variant>
        <vt:i4>2</vt:i4>
      </vt:variant>
      <vt:variant>
        <vt:i4>0</vt:i4>
      </vt:variant>
      <vt:variant>
        <vt:i4>5</vt:i4>
      </vt:variant>
      <vt:variant>
        <vt:lpwstr/>
      </vt:variant>
      <vt:variant>
        <vt:lpwstr>_Toc453968142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Людмила Сергеевна</dc:creator>
  <cp:lastModifiedBy>Роман</cp:lastModifiedBy>
  <cp:revision>17</cp:revision>
  <cp:lastPrinted>2021-09-06T07:45:00Z</cp:lastPrinted>
  <dcterms:created xsi:type="dcterms:W3CDTF">2020-04-23T04:41:00Z</dcterms:created>
  <dcterms:modified xsi:type="dcterms:W3CDTF">2021-10-20T07:29:00Z</dcterms:modified>
</cp:coreProperties>
</file>