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33" w:rsidRPr="00AD04C7" w:rsidRDefault="00076933" w:rsidP="00076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76933" w:rsidRPr="00AD04C7" w:rsidRDefault="00076933" w:rsidP="00076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«Туринская средняя школа – интернат имени </w:t>
      </w:r>
      <w:proofErr w:type="spellStart"/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Алитета</w:t>
      </w:r>
      <w:proofErr w:type="spellEnd"/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Николаевича </w:t>
      </w:r>
      <w:proofErr w:type="spellStart"/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Немтушкина</w:t>
      </w:r>
      <w:proofErr w:type="spellEnd"/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6933" w:rsidRPr="00AD04C7" w:rsidRDefault="00076933" w:rsidP="00076933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Эвенкийского муниципального района</w:t>
      </w:r>
    </w:p>
    <w:p w:rsidR="00076933" w:rsidRPr="00AD04C7" w:rsidRDefault="00076933" w:rsidP="00076933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Красноярского края</w:t>
      </w:r>
    </w:p>
    <w:p w:rsidR="00076933" w:rsidRPr="00AD04C7" w:rsidRDefault="00076933" w:rsidP="00076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26" style="position:absolute;left:0;text-align:left;z-index:251660288;visibility:visible" from="36.1pt,7.35pt" to="45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п.г.т. Тура</w:t>
      </w:r>
    </w:p>
    <w:p w:rsidR="00076933" w:rsidRDefault="00076933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6933" w:rsidRDefault="00076933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6933" w:rsidRDefault="00076933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371E0" w:rsidRDefault="00C06B2F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Паспорт музея</w:t>
      </w:r>
    </w:p>
    <w:p w:rsidR="00076933" w:rsidRDefault="00076933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773C">
        <w:rPr>
          <w:rFonts w:ascii="Times New Roman" w:hAnsi="Times New Roman" w:cs="Times New Roman"/>
          <w:sz w:val="28"/>
          <w:szCs w:val="28"/>
        </w:rPr>
        <w:t xml:space="preserve">Руководитель музея: </w:t>
      </w:r>
      <w:proofErr w:type="spellStart"/>
      <w:r w:rsidRPr="0040773C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Pr="0040773C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76933" w:rsidRDefault="00076933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6933" w:rsidRPr="00C06B2F" w:rsidRDefault="00076933" w:rsidP="00C06B2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31F39" w:rsidRPr="00C31F39" w:rsidRDefault="00C31F39" w:rsidP="00C31F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F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="005371E0" w:rsidRPr="00C31F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Наименование музея: </w:t>
      </w:r>
      <w:r w:rsidR="005371E0" w:rsidRPr="00C31F39">
        <w:rPr>
          <w:rFonts w:ascii="Times New Roman" w:hAnsi="Times New Roman" w:cs="Times New Roman"/>
          <w:b/>
          <w:sz w:val="28"/>
          <w:szCs w:val="28"/>
        </w:rPr>
        <w:t>«</w:t>
      </w:r>
      <w:r w:rsidRPr="00C31F3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C06B2F" w:rsidRPr="00C31F39">
        <w:rPr>
          <w:rFonts w:ascii="Times New Roman" w:hAnsi="Times New Roman" w:cs="Times New Roman"/>
          <w:b/>
          <w:sz w:val="28"/>
          <w:szCs w:val="28"/>
        </w:rPr>
        <w:t>аша память хранит имена»</w:t>
      </w:r>
    </w:p>
    <w:p w:rsidR="005371E0" w:rsidRPr="00C31F39" w:rsidRDefault="005371E0" w:rsidP="005371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F3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31F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Профиль музея: </w:t>
      </w:r>
      <w:r w:rsidRPr="00C31F39">
        <w:rPr>
          <w:rFonts w:ascii="Times New Roman" w:hAnsi="Times New Roman" w:cs="Times New Roman"/>
          <w:b/>
          <w:sz w:val="28"/>
          <w:szCs w:val="28"/>
        </w:rPr>
        <w:t>историко-краеведческий.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F39">
        <w:rPr>
          <w:rFonts w:ascii="Times New Roman" w:hAnsi="Times New Roman" w:cs="Times New Roman"/>
          <w:b/>
          <w:sz w:val="28"/>
          <w:szCs w:val="28"/>
        </w:rPr>
        <w:t>3.</w:t>
      </w:r>
      <w:r w:rsidRPr="00C31F39">
        <w:rPr>
          <w:rFonts w:ascii="Times New Roman" w:hAnsi="Times New Roman" w:cs="Times New Roman"/>
          <w:b/>
          <w:i/>
          <w:iCs/>
          <w:sz w:val="28"/>
          <w:szCs w:val="28"/>
        </w:rPr>
        <w:t>Дата создания музея:</w:t>
      </w:r>
      <w:r w:rsidRPr="0091764D">
        <w:rPr>
          <w:rFonts w:ascii="Times New Roman" w:hAnsi="Times New Roman" w:cs="Times New Roman"/>
          <w:sz w:val="28"/>
          <w:szCs w:val="28"/>
        </w:rPr>
        <w:t>решение о создании музея принято на заседании педагогического совета «</w:t>
      </w:r>
      <w:r w:rsidR="00C06B2F">
        <w:rPr>
          <w:rFonts w:ascii="Times New Roman" w:hAnsi="Times New Roman" w:cs="Times New Roman"/>
          <w:sz w:val="28"/>
          <w:szCs w:val="28"/>
        </w:rPr>
        <w:t xml:space="preserve">01»2010 </w:t>
      </w:r>
      <w:r w:rsidRPr="0091764D">
        <w:rPr>
          <w:rFonts w:ascii="Times New Roman" w:hAnsi="Times New Roman" w:cs="Times New Roman"/>
          <w:sz w:val="28"/>
          <w:szCs w:val="28"/>
        </w:rPr>
        <w:t>года (протокол № 3). Торжественное открытие музея состоялось «</w:t>
      </w:r>
      <w:r w:rsidR="00C70D51">
        <w:rPr>
          <w:rFonts w:ascii="Times New Roman" w:hAnsi="Times New Roman" w:cs="Times New Roman"/>
          <w:sz w:val="28"/>
          <w:szCs w:val="28"/>
        </w:rPr>
        <w:t>19</w:t>
      </w:r>
      <w:r w:rsidRPr="0091764D">
        <w:rPr>
          <w:rFonts w:ascii="Times New Roman" w:hAnsi="Times New Roman" w:cs="Times New Roman"/>
          <w:sz w:val="28"/>
          <w:szCs w:val="28"/>
        </w:rPr>
        <w:t>»</w:t>
      </w:r>
      <w:r w:rsidR="00C70D51">
        <w:rPr>
          <w:rFonts w:ascii="Times New Roman" w:hAnsi="Times New Roman" w:cs="Times New Roman"/>
          <w:sz w:val="28"/>
          <w:szCs w:val="28"/>
        </w:rPr>
        <w:t xml:space="preserve">ноября 2010 </w:t>
      </w:r>
      <w:r w:rsidRPr="0091764D">
        <w:rPr>
          <w:rFonts w:ascii="Times New Roman" w:hAnsi="Times New Roman" w:cs="Times New Roman"/>
          <w:sz w:val="28"/>
          <w:szCs w:val="28"/>
        </w:rPr>
        <w:t>года.</w:t>
      </w:r>
    </w:p>
    <w:p w:rsidR="005371E0" w:rsidRPr="0058787E" w:rsidRDefault="005371E0" w:rsidP="005371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7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8787E">
        <w:rPr>
          <w:rFonts w:ascii="Times New Roman" w:hAnsi="Times New Roman" w:cs="Times New Roman"/>
          <w:b/>
          <w:i/>
          <w:iCs/>
          <w:sz w:val="28"/>
          <w:szCs w:val="28"/>
        </w:rPr>
        <w:t>Адрес музея:</w:t>
      </w:r>
      <w:r w:rsidR="005B08D0" w:rsidRPr="0058787E">
        <w:rPr>
          <w:rFonts w:ascii="Times New Roman" w:hAnsi="Times New Roman" w:cs="Times New Roman"/>
          <w:b/>
          <w:sz w:val="28"/>
          <w:szCs w:val="28"/>
        </w:rPr>
        <w:t xml:space="preserve"> школа-интернат ул. Школьная, </w:t>
      </w:r>
      <w:r w:rsidR="006F06E0" w:rsidRPr="0058787E">
        <w:rPr>
          <w:rFonts w:ascii="Times New Roman" w:hAnsi="Times New Roman" w:cs="Times New Roman"/>
          <w:b/>
          <w:sz w:val="28"/>
          <w:szCs w:val="28"/>
        </w:rPr>
        <w:t>30-14</w:t>
      </w:r>
      <w:r w:rsidRPr="0058787E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5371E0" w:rsidRPr="0058787E" w:rsidRDefault="005371E0" w:rsidP="005371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7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878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Руководитель </w:t>
      </w:r>
      <w:proofErr w:type="spellStart"/>
      <w:r w:rsidRPr="0058787E">
        <w:rPr>
          <w:rFonts w:ascii="Times New Roman" w:hAnsi="Times New Roman" w:cs="Times New Roman"/>
          <w:b/>
          <w:i/>
          <w:iCs/>
          <w:sz w:val="28"/>
          <w:szCs w:val="28"/>
        </w:rPr>
        <w:t>музея:</w:t>
      </w:r>
      <w:r w:rsidR="006F06E0" w:rsidRPr="0058787E">
        <w:rPr>
          <w:rFonts w:ascii="Times New Roman" w:hAnsi="Times New Roman" w:cs="Times New Roman"/>
          <w:b/>
          <w:sz w:val="28"/>
          <w:szCs w:val="28"/>
        </w:rPr>
        <w:t>АбишеваАйманКубаевна</w:t>
      </w:r>
      <w:proofErr w:type="spellEnd"/>
      <w:r w:rsidRPr="0058787E">
        <w:rPr>
          <w:rFonts w:ascii="Times New Roman" w:hAnsi="Times New Roman" w:cs="Times New Roman"/>
          <w:b/>
          <w:sz w:val="28"/>
          <w:szCs w:val="28"/>
        </w:rPr>
        <w:t>, учитель истории.</w:t>
      </w:r>
    </w:p>
    <w:p w:rsidR="005371E0" w:rsidRPr="0058787E" w:rsidRDefault="005371E0" w:rsidP="005371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87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8787E">
        <w:rPr>
          <w:rFonts w:ascii="Times New Roman" w:hAnsi="Times New Roman" w:cs="Times New Roman"/>
          <w:b/>
          <w:i/>
          <w:iCs/>
          <w:sz w:val="28"/>
          <w:szCs w:val="28"/>
        </w:rPr>
        <w:t>Общая площадь музейных помещений:</w:t>
      </w:r>
      <w:r w:rsidR="006F06E0" w:rsidRPr="0058787E">
        <w:rPr>
          <w:rFonts w:ascii="Times New Roman" w:hAnsi="Times New Roman" w:cs="Times New Roman"/>
          <w:b/>
          <w:i/>
          <w:iCs/>
          <w:sz w:val="28"/>
          <w:szCs w:val="28"/>
        </w:rPr>
        <w:t>30</w:t>
      </w:r>
      <w:r w:rsidRPr="0058787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58787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7E">
        <w:rPr>
          <w:rFonts w:ascii="Times New Roman" w:hAnsi="Times New Roman" w:cs="Times New Roman"/>
          <w:b/>
          <w:sz w:val="28"/>
          <w:szCs w:val="28"/>
        </w:rPr>
        <w:t>7.</w:t>
      </w:r>
      <w:r w:rsidRPr="00C31F39">
        <w:rPr>
          <w:rFonts w:ascii="Times New Roman" w:hAnsi="Times New Roman" w:cs="Times New Roman"/>
          <w:b/>
          <w:i/>
          <w:iCs/>
          <w:sz w:val="28"/>
          <w:szCs w:val="28"/>
        </w:rPr>
        <w:t>Структура экспозиций, фондов музея</w:t>
      </w:r>
      <w:r w:rsidRPr="0091764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1764D">
        <w:rPr>
          <w:rFonts w:ascii="Times New Roman" w:hAnsi="Times New Roman" w:cs="Times New Roman"/>
          <w:sz w:val="28"/>
          <w:szCs w:val="28"/>
        </w:rPr>
        <w:t>материалы музейных экспозиций и фондов распределены по трем направлениям: «</w:t>
      </w:r>
      <w:r w:rsidR="006F06E0">
        <w:rPr>
          <w:rFonts w:ascii="Times New Roman" w:hAnsi="Times New Roman" w:cs="Times New Roman"/>
          <w:sz w:val="28"/>
          <w:szCs w:val="28"/>
        </w:rPr>
        <w:t xml:space="preserve"> Великая  Отечественная</w:t>
      </w:r>
      <w:r w:rsidRPr="0091764D">
        <w:rPr>
          <w:rFonts w:ascii="Times New Roman" w:hAnsi="Times New Roman" w:cs="Times New Roman"/>
          <w:sz w:val="28"/>
          <w:szCs w:val="28"/>
        </w:rPr>
        <w:t>», «</w:t>
      </w:r>
      <w:r w:rsidR="006F06E0">
        <w:rPr>
          <w:rFonts w:ascii="Times New Roman" w:hAnsi="Times New Roman" w:cs="Times New Roman"/>
          <w:sz w:val="28"/>
          <w:szCs w:val="28"/>
        </w:rPr>
        <w:t xml:space="preserve"> Афганская и Чеченская войны</w:t>
      </w:r>
      <w:r w:rsidRPr="0091764D">
        <w:rPr>
          <w:rFonts w:ascii="Times New Roman" w:hAnsi="Times New Roman" w:cs="Times New Roman"/>
          <w:sz w:val="28"/>
          <w:szCs w:val="28"/>
        </w:rPr>
        <w:t>», «</w:t>
      </w:r>
      <w:r w:rsidR="006F06E0">
        <w:rPr>
          <w:rFonts w:ascii="Times New Roman" w:hAnsi="Times New Roman" w:cs="Times New Roman"/>
          <w:sz w:val="28"/>
          <w:szCs w:val="28"/>
        </w:rPr>
        <w:t xml:space="preserve">Лучшие люди Эвенкии </w:t>
      </w:r>
      <w:r w:rsidRPr="0091764D">
        <w:rPr>
          <w:rFonts w:ascii="Times New Roman" w:hAnsi="Times New Roman" w:cs="Times New Roman"/>
          <w:sz w:val="28"/>
          <w:szCs w:val="28"/>
        </w:rPr>
        <w:t>».</w:t>
      </w:r>
    </w:p>
    <w:p w:rsidR="005371E0" w:rsidRPr="00C31F39" w:rsidRDefault="005371E0" w:rsidP="005371E0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787E">
        <w:rPr>
          <w:rFonts w:ascii="Times New Roman" w:hAnsi="Times New Roman" w:cs="Times New Roman"/>
          <w:b/>
          <w:sz w:val="28"/>
          <w:szCs w:val="28"/>
        </w:rPr>
        <w:t>8.</w:t>
      </w:r>
      <w:r w:rsidRPr="00C31F39">
        <w:rPr>
          <w:rFonts w:ascii="Times New Roman" w:hAnsi="Times New Roman" w:cs="Times New Roman"/>
          <w:b/>
          <w:i/>
          <w:iCs/>
          <w:sz w:val="28"/>
          <w:szCs w:val="28"/>
        </w:rPr>
        <w:t>Краткое описание экспозиций музея</w:t>
      </w:r>
    </w:p>
    <w:p w:rsidR="005371E0" w:rsidRPr="0091764D" w:rsidRDefault="00991E09" w:rsidP="00991E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5371E0" w:rsidRPr="0091764D">
        <w:rPr>
          <w:rFonts w:ascii="Times New Roman" w:hAnsi="Times New Roman" w:cs="Times New Roman"/>
          <w:sz w:val="28"/>
          <w:szCs w:val="28"/>
        </w:rPr>
        <w:t>4 постоянно действующих экспозиций: «</w:t>
      </w:r>
      <w:r>
        <w:rPr>
          <w:rFonts w:ascii="Times New Roman" w:hAnsi="Times New Roman" w:cs="Times New Roman"/>
          <w:sz w:val="28"/>
          <w:szCs w:val="28"/>
        </w:rPr>
        <w:t>Великая  Отечественная</w:t>
      </w:r>
      <w:r w:rsidRPr="0091764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 Афганская и Чеченская войны</w:t>
      </w:r>
      <w:r w:rsidRPr="0091764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Лучшие люди Эвенкии </w:t>
      </w:r>
      <w:r w:rsidRPr="0091764D">
        <w:rPr>
          <w:rFonts w:ascii="Times New Roman" w:hAnsi="Times New Roman" w:cs="Times New Roman"/>
          <w:sz w:val="28"/>
          <w:szCs w:val="28"/>
        </w:rPr>
        <w:t>».</w:t>
      </w:r>
      <w:r w:rsidR="005371E0" w:rsidRPr="0091764D">
        <w:rPr>
          <w:rFonts w:ascii="Times New Roman" w:hAnsi="Times New Roman" w:cs="Times New Roman"/>
          <w:sz w:val="28"/>
          <w:szCs w:val="28"/>
        </w:rPr>
        <w:t>Практикуется оформление временных экспозиций, посвященных знаменательным событиям истории школы, района. Ведется летопись музея.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F3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31F39">
        <w:rPr>
          <w:rFonts w:ascii="Times New Roman" w:hAnsi="Times New Roman" w:cs="Times New Roman"/>
          <w:b/>
          <w:i/>
          <w:iCs/>
          <w:sz w:val="28"/>
          <w:szCs w:val="28"/>
        </w:rPr>
        <w:t>Краткое описание фондов музея:</w:t>
      </w:r>
      <w:r w:rsidRPr="0091764D">
        <w:rPr>
          <w:rFonts w:ascii="Times New Roman" w:hAnsi="Times New Roman" w:cs="Times New Roman"/>
          <w:sz w:val="28"/>
          <w:szCs w:val="28"/>
        </w:rPr>
        <w:t xml:space="preserve"> в музее хранятся подлинные документы и экспонаты. Ос</w:t>
      </w:r>
      <w:r w:rsidR="00991E09">
        <w:rPr>
          <w:rFonts w:ascii="Times New Roman" w:hAnsi="Times New Roman" w:cs="Times New Roman"/>
          <w:sz w:val="28"/>
          <w:szCs w:val="28"/>
        </w:rPr>
        <w:t>новной фонд насчитывает более 1</w:t>
      </w:r>
      <w:r w:rsidRPr="0091764D">
        <w:rPr>
          <w:rFonts w:ascii="Times New Roman" w:hAnsi="Times New Roman" w:cs="Times New Roman"/>
          <w:sz w:val="28"/>
          <w:szCs w:val="28"/>
        </w:rPr>
        <w:t>00 единиц хранения.</w:t>
      </w:r>
    </w:p>
    <w:p w:rsidR="00C31F39" w:rsidRDefault="00C31F39" w:rsidP="00C31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F39">
        <w:rPr>
          <w:rFonts w:ascii="Times New Roman" w:hAnsi="Times New Roman" w:cs="Times New Roman"/>
          <w:b/>
          <w:sz w:val="28"/>
          <w:szCs w:val="28"/>
        </w:rPr>
        <w:t>10</w:t>
      </w:r>
      <w:r w:rsidRPr="0058787E">
        <w:rPr>
          <w:rFonts w:ascii="Times New Roman" w:hAnsi="Times New Roman" w:cs="Times New Roman"/>
          <w:b/>
          <w:i/>
          <w:sz w:val="28"/>
          <w:szCs w:val="28"/>
        </w:rPr>
        <w:t>. Музей руководствуется: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устав школы;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Положение о школь</w:t>
      </w:r>
      <w:r w:rsidR="00991E09">
        <w:rPr>
          <w:rFonts w:ascii="Times New Roman" w:hAnsi="Times New Roman" w:cs="Times New Roman"/>
          <w:sz w:val="28"/>
          <w:szCs w:val="28"/>
        </w:rPr>
        <w:t>ном</w:t>
      </w:r>
      <w:r w:rsidR="00B76665">
        <w:rPr>
          <w:rFonts w:ascii="Times New Roman" w:hAnsi="Times New Roman" w:cs="Times New Roman"/>
          <w:sz w:val="28"/>
          <w:szCs w:val="28"/>
        </w:rPr>
        <w:t xml:space="preserve"> музее (утверждено приказом № 29</w:t>
      </w:r>
      <w:r w:rsidR="00991E09">
        <w:rPr>
          <w:rFonts w:ascii="Times New Roman" w:hAnsi="Times New Roman" w:cs="Times New Roman"/>
          <w:sz w:val="28"/>
          <w:szCs w:val="28"/>
        </w:rPr>
        <w:t xml:space="preserve"> от «</w:t>
      </w:r>
      <w:r w:rsidR="00B76665">
        <w:rPr>
          <w:rFonts w:ascii="Times New Roman" w:hAnsi="Times New Roman" w:cs="Times New Roman"/>
          <w:sz w:val="28"/>
          <w:szCs w:val="28"/>
        </w:rPr>
        <w:t>19</w:t>
      </w:r>
      <w:r w:rsidR="00991E09">
        <w:rPr>
          <w:rFonts w:ascii="Times New Roman" w:hAnsi="Times New Roman" w:cs="Times New Roman"/>
          <w:sz w:val="28"/>
          <w:szCs w:val="28"/>
        </w:rPr>
        <w:t>»</w:t>
      </w:r>
      <w:r w:rsidR="00B7666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91E09">
        <w:rPr>
          <w:rFonts w:ascii="Times New Roman" w:hAnsi="Times New Roman" w:cs="Times New Roman"/>
          <w:sz w:val="28"/>
          <w:szCs w:val="28"/>
        </w:rPr>
        <w:t>2010</w:t>
      </w:r>
      <w:r w:rsidRPr="0091764D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приказы директора школы;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план работы школы на учебный год;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 xml:space="preserve">• Программа развития музея 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план работы музея на</w:t>
      </w:r>
      <w:r w:rsidR="00C31F39">
        <w:rPr>
          <w:rFonts w:ascii="Times New Roman" w:hAnsi="Times New Roman" w:cs="Times New Roman"/>
          <w:sz w:val="28"/>
          <w:szCs w:val="28"/>
        </w:rPr>
        <w:t xml:space="preserve"> 2017-2018</w:t>
      </w:r>
      <w:r w:rsidRPr="009176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371E0" w:rsidRPr="00C31F39" w:rsidRDefault="0058787E" w:rsidP="005371E0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371E0" w:rsidRPr="00C31F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1E0" w:rsidRPr="00C31F39">
        <w:rPr>
          <w:rFonts w:ascii="Times New Roman" w:hAnsi="Times New Roman" w:cs="Times New Roman"/>
          <w:b/>
          <w:i/>
          <w:iCs/>
          <w:sz w:val="28"/>
          <w:szCs w:val="28"/>
        </w:rPr>
        <w:t>Документация музея: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инвентарная книга;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журнал регистрации экскурсий.</w:t>
      </w:r>
    </w:p>
    <w:p w:rsidR="005371E0" w:rsidRPr="00C31F39" w:rsidRDefault="00C31F39" w:rsidP="005371E0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8787E">
        <w:rPr>
          <w:rFonts w:ascii="Times New Roman" w:hAnsi="Times New Roman" w:cs="Times New Roman"/>
          <w:b/>
          <w:sz w:val="28"/>
          <w:szCs w:val="28"/>
        </w:rPr>
        <w:t>2</w:t>
      </w:r>
      <w:r w:rsidR="005371E0" w:rsidRPr="00C31F39">
        <w:rPr>
          <w:rFonts w:ascii="Times New Roman" w:hAnsi="Times New Roman" w:cs="Times New Roman"/>
          <w:b/>
          <w:sz w:val="28"/>
          <w:szCs w:val="28"/>
        </w:rPr>
        <w:t>.</w:t>
      </w:r>
      <w:r w:rsidR="005371E0" w:rsidRPr="00C31F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Должностные лица, органы управления и группы, участвующие в реализации программы: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lastRenderedPageBreak/>
        <w:t>• директор школы;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заместитель директора по воспитательной работе;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совет музея;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актив музея;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лекторские и поисковые группы;</w:t>
      </w:r>
    </w:p>
    <w:p w:rsidR="005371E0" w:rsidRPr="00C31F39" w:rsidRDefault="0058787E" w:rsidP="005371E0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 w:rsidR="005371E0" w:rsidRPr="00C31F39">
        <w:rPr>
          <w:rFonts w:ascii="Times New Roman" w:hAnsi="Times New Roman" w:cs="Times New Roman"/>
          <w:b/>
          <w:sz w:val="28"/>
          <w:szCs w:val="28"/>
        </w:rPr>
        <w:t>.</w:t>
      </w:r>
      <w:r w:rsidR="005371E0" w:rsidRPr="00C31F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Основные итоги работы музея</w:t>
      </w:r>
    </w:p>
    <w:p w:rsidR="005371E0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sz w:val="28"/>
          <w:szCs w:val="28"/>
        </w:rPr>
        <w:t>• победы и призовые места  районных смотрах-конкурсах школьных музеев,</w:t>
      </w:r>
      <w:r w:rsidR="00970EE1">
        <w:rPr>
          <w:rFonts w:ascii="Times New Roman" w:hAnsi="Times New Roman" w:cs="Times New Roman"/>
          <w:sz w:val="28"/>
          <w:szCs w:val="28"/>
        </w:rPr>
        <w:t xml:space="preserve"> комнат боевой и трудовой славы:</w:t>
      </w:r>
    </w:p>
    <w:p w:rsidR="00970EE1" w:rsidRDefault="002A3D98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EE1">
        <w:rPr>
          <w:rFonts w:ascii="Times New Roman" w:hAnsi="Times New Roman" w:cs="Times New Roman"/>
          <w:sz w:val="28"/>
          <w:szCs w:val="28"/>
        </w:rPr>
        <w:t>210-2011г.г. – смотр школьных музеев и комнат, 1 место , Диплом и ценный подарок;</w:t>
      </w:r>
    </w:p>
    <w:p w:rsidR="00970EE1" w:rsidRDefault="002A3D98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EE1">
        <w:rPr>
          <w:rFonts w:ascii="Times New Roman" w:hAnsi="Times New Roman" w:cs="Times New Roman"/>
          <w:sz w:val="28"/>
          <w:szCs w:val="28"/>
        </w:rPr>
        <w:t>2013-2014 г.г. – победители в районном конкурсе «Память стучится в сердца», 1 место, Диплом;</w:t>
      </w:r>
    </w:p>
    <w:p w:rsidR="00970EE1" w:rsidRDefault="002A3D98" w:rsidP="0097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EE1">
        <w:rPr>
          <w:rFonts w:ascii="Times New Roman" w:hAnsi="Times New Roman" w:cs="Times New Roman"/>
          <w:sz w:val="28"/>
          <w:szCs w:val="28"/>
        </w:rPr>
        <w:t>2014-2015 г.г. - победители в районном конкурсе «Память стучится в сердца»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970EE1">
        <w:rPr>
          <w:rFonts w:ascii="Times New Roman" w:hAnsi="Times New Roman" w:cs="Times New Roman"/>
          <w:sz w:val="28"/>
          <w:szCs w:val="28"/>
        </w:rPr>
        <w:t xml:space="preserve"> место, Диплом;</w:t>
      </w:r>
    </w:p>
    <w:p w:rsidR="002A3D98" w:rsidRDefault="00B0383F" w:rsidP="0097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- 2015</w:t>
      </w:r>
      <w:r w:rsidR="002A3D98">
        <w:rPr>
          <w:rFonts w:ascii="Times New Roman" w:hAnsi="Times New Roman" w:cs="Times New Roman"/>
          <w:sz w:val="28"/>
          <w:szCs w:val="28"/>
        </w:rPr>
        <w:t xml:space="preserve"> г. – награждены Специальным призом на краевом форуме «Молодежь и наука» за реализацию проекта по увековечиванию памяти земляка.</w:t>
      </w:r>
    </w:p>
    <w:p w:rsidR="002A3D98" w:rsidRDefault="002A3D98" w:rsidP="0097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- 2015 г. – награждены Почетной грамотой Всероссийской организации «Боевое братство»</w:t>
      </w:r>
      <w:r w:rsidR="006B36C0">
        <w:rPr>
          <w:rFonts w:ascii="Times New Roman" w:hAnsi="Times New Roman" w:cs="Times New Roman"/>
          <w:sz w:val="28"/>
          <w:szCs w:val="28"/>
        </w:rPr>
        <w:t>;</w:t>
      </w:r>
    </w:p>
    <w:p w:rsidR="006B36C0" w:rsidRDefault="006B36C0" w:rsidP="0097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- 2015 г. – участие в районной научно-практической конференции,2 место, Диплом, ценный подарок. </w:t>
      </w:r>
    </w:p>
    <w:p w:rsidR="005371E0" w:rsidRPr="0091764D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6C0" w:rsidRDefault="005371E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64D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91764D">
        <w:rPr>
          <w:rFonts w:ascii="Times New Roman" w:hAnsi="Times New Roman" w:cs="Times New Roman"/>
          <w:sz w:val="28"/>
          <w:szCs w:val="28"/>
        </w:rPr>
        <w:t>освещение деятельности музея  районных газетах и по телевидению</w:t>
      </w:r>
      <w:r w:rsidR="006B36C0">
        <w:rPr>
          <w:rFonts w:ascii="Times New Roman" w:hAnsi="Times New Roman" w:cs="Times New Roman"/>
          <w:sz w:val="28"/>
          <w:szCs w:val="28"/>
        </w:rPr>
        <w:t>:</w:t>
      </w:r>
    </w:p>
    <w:p w:rsidR="006B36C0" w:rsidRDefault="006B36C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репортаж корреспондента телевидения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Хэглэн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февраль, 2014 г., 2015 г. О военно-патриотическом воспитании учащихся ТСШ-и.</w:t>
      </w:r>
    </w:p>
    <w:p w:rsidR="0053616B" w:rsidRDefault="006B36C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статьи в районной газете «Эвенкийская жизнь»</w:t>
      </w:r>
      <w:r w:rsidR="00B0383F">
        <w:rPr>
          <w:rFonts w:ascii="Times New Roman" w:hAnsi="Times New Roman" w:cs="Times New Roman"/>
          <w:sz w:val="28"/>
          <w:szCs w:val="28"/>
        </w:rPr>
        <w:t>:</w:t>
      </w:r>
    </w:p>
    <w:p w:rsidR="00B0383F" w:rsidRDefault="0053616B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6, 20 февраля 2015 г.</w:t>
      </w:r>
    </w:p>
    <w:p w:rsidR="00B0383F" w:rsidRDefault="00B0383F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18, 12 мая 1015 г., </w:t>
      </w:r>
    </w:p>
    <w:p w:rsidR="0053616B" w:rsidRDefault="0053616B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48 4 декабря 2015 г.</w:t>
      </w:r>
    </w:p>
    <w:p w:rsidR="006B36C0" w:rsidRDefault="006B36C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0383F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8 апреля 2016 г.</w:t>
      </w:r>
    </w:p>
    <w:p w:rsidR="006B36C0" w:rsidRDefault="00B0383F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, 19 февраля 2016 г.,</w:t>
      </w:r>
    </w:p>
    <w:p w:rsidR="0053616B" w:rsidRDefault="0053616B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3, 27 января 2017 г.</w:t>
      </w:r>
    </w:p>
    <w:p w:rsidR="005371E0" w:rsidRPr="0091764D" w:rsidRDefault="006B36C0" w:rsidP="00537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76933" w:rsidRDefault="00076933">
      <w:r>
        <w:br w:type="page"/>
      </w: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773C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773C">
        <w:rPr>
          <w:rFonts w:ascii="Times New Roman" w:hAnsi="Times New Roman" w:cs="Times New Roman"/>
          <w:sz w:val="28"/>
          <w:szCs w:val="28"/>
        </w:rPr>
        <w:t>развития школьного музея</w:t>
      </w: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773C">
        <w:rPr>
          <w:rFonts w:ascii="Times New Roman" w:hAnsi="Times New Roman" w:cs="Times New Roman"/>
          <w:sz w:val="28"/>
          <w:szCs w:val="28"/>
        </w:rPr>
        <w:t>«Наша память хранит имена»</w:t>
      </w: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773C">
        <w:rPr>
          <w:rFonts w:ascii="Times New Roman" w:hAnsi="Times New Roman" w:cs="Times New Roman"/>
          <w:sz w:val="28"/>
          <w:szCs w:val="28"/>
        </w:rPr>
        <w:t>2017-2018 г.г.</w:t>
      </w: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933" w:rsidRPr="0040773C" w:rsidRDefault="00076933" w:rsidP="000769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6933" w:rsidRPr="0040773C" w:rsidRDefault="00076933" w:rsidP="00076933">
      <w:pPr>
        <w:pStyle w:val="a3"/>
        <w:ind w:lef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 школы-интерната функционирует с  2010 года.  Поле деятельности школьного музея включает в себя: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- поиск, сбор и накопление материала по профилю музея; 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следовательская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деятельность;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экскурсионная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работа;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выставочная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>работа;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массовая работа со школьниками районным краеведческим музеем, районным архивом, с общественной организацией «Боевое братство», военкоматом, Советом </w:t>
      </w:r>
      <w:proofErr w:type="spellStart"/>
      <w:r w:rsidRPr="0040773C">
        <w:rPr>
          <w:rFonts w:ascii="Times New Roman" w:hAnsi="Times New Roman" w:cs="Times New Roman"/>
          <w:sz w:val="28"/>
          <w:szCs w:val="28"/>
          <w:lang w:eastAsia="ru-RU"/>
        </w:rPr>
        <w:t>ветеранов.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proofErr w:type="spellEnd"/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поисковой работы музея обширна: сбор материала осуществляется не только в </w:t>
      </w:r>
      <w:proofErr w:type="spellStart"/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Тура, но и по  Эвенкийскому району.</w:t>
      </w:r>
    </w:p>
    <w:p w:rsidR="00076933" w:rsidRPr="0040773C" w:rsidRDefault="00076933" w:rsidP="00076933">
      <w:pPr>
        <w:pStyle w:val="a3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Активисты музея занимаются научно-исследовательской работой, с результатами которой успешно выступают на районной и  краевой конференциях « Молодежь и наука».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школьном музее  постоянно проводятся экскурсии, выставки, встречи. Всего разработано 14 тематических экскурсий. Ежегодно проводится около  14 экскурсий, количество посетителей достигает до 100 человек в год. 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школьный музей – центр патриотического воспитания учащихся. На базе музея проводятся и учебные занятия, и внеклассные мероприятия, и совместная работа с советом ветеранов села и района,, экскурсии для учащихся не только своей школы, но и школ района  экскурсии для взрослого населения.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Становится очевидным необходимость дальнейшего развития музея, совершенствование форм и методов работы, расширение поля деятельности, вовлечения в музейную деятельность большего количества учащихся, привлечение молодежи села к участию в мероприятиях музея.</w:t>
      </w:r>
    </w:p>
    <w:p w:rsidR="00076933" w:rsidRPr="0040773C" w:rsidRDefault="00076933" w:rsidP="00076933">
      <w:pPr>
        <w:pStyle w:val="a3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развития разработана Советом музея. Реализация данной программы, ориентированной на возрастную группу учащихся 12-17 лет, призвана способствовать патриотическому и нравственному воспитанию учащихся, привлечению детей и взрослых к изучению исторического наследия своего края. Программа определяет основные пути развития деятельности музея, позволяющие формировать патриотическое сознание учащихся, гражданскую ответственность за судьбу страны, края, поселка, школы.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Основополагающие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документы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Организация деятельности музея во многом опирается на 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законодательные акты, включающие вопросы патриотического воспитания граждан Российской Федерации. Основанием для составления программы явились следующие документы: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- Государственная программа «Патриотическое воспитание граждан Российской Федерации на 2006-2010г.г.».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«О днях воинской славы (победных днях) России»</w:t>
      </w:r>
    </w:p>
    <w:p w:rsidR="00076933" w:rsidRPr="00440DB1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- Положение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школьном 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музее </w:t>
      </w:r>
    </w:p>
    <w:p w:rsidR="00076933" w:rsidRPr="00440DB1" w:rsidRDefault="00076933" w:rsidP="0007693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40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440D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программы:</w:t>
      </w:r>
    </w:p>
    <w:p w:rsidR="00076933" w:rsidRDefault="00076933" w:rsidP="000769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076933" w:rsidRDefault="00076933" w:rsidP="000769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всемерное содействие развитию коммуникативных компетенций, навыков исследовательской работы, поддержке творческих способностей учащихся;</w:t>
      </w:r>
    </w:p>
    <w:p w:rsidR="00076933" w:rsidRPr="00DC0C47" w:rsidRDefault="00076933" w:rsidP="000769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формирования у детей чувства ответственности и гордости за свое Отечество, школу, семью, т.е. чувства сопричастности к прошлому и настоящему своей Родины.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создание новых проектов, связанных с профилем школьного музея;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консолидация и координация деятельности школы, семьи, общественности, в патриотическом воспитании детей.</w:t>
      </w:r>
      <w:r w:rsidRPr="00407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Сроки реализации программы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>Реализация программы развития музея  «Наша память хранит имена»  рассчитана на 2017-2018 учебный год.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Основные направления деятельности музея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0C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1. Поисково-исследовательская работа музея</w:t>
      </w:r>
      <w:r w:rsidRPr="00DC0C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0C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 Организационно-массовая работа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C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3.Оформительская</w:t>
      </w:r>
      <w:r w:rsidRPr="00DC0C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>работа</w:t>
      </w:r>
      <w:r w:rsidRPr="00DC0C47"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0C4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Организация сетевого взаимодействия и социального партнерства</w:t>
      </w:r>
      <w:r w:rsidRPr="00DC0C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 музея: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- применение компьютерной техники для создания электронной базы фондов музея, описание музейных предметов, оформление учетной документации, формирование в фондах школьного музея электронной библиотеки, коллекции аудио- и 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еозаписей, коллекции фотографий;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- создание электронных презентаций выставок и виртуальных экспозиций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конкурсов, выставок, уроков мужества;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проектной деятельности.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Руководство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деятельностью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музея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>Руководство деятельностью по реализации программы осуществляет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b/>
          <w:sz w:val="28"/>
          <w:szCs w:val="28"/>
          <w:lang w:eastAsia="ru-RU"/>
        </w:rPr>
        <w:t>музея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Совета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музея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b/>
          <w:sz w:val="28"/>
          <w:szCs w:val="28"/>
          <w:lang w:eastAsia="ru-RU"/>
        </w:rPr>
        <w:t>входят:</w:t>
      </w:r>
      <w:r w:rsidRPr="0040773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>председатель – директор  школы-интерната Еремина В.В.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заведующая музеем – </w:t>
      </w:r>
      <w:proofErr w:type="spellStart"/>
      <w:r w:rsidRPr="0040773C">
        <w:rPr>
          <w:rFonts w:ascii="Times New Roman" w:hAnsi="Times New Roman" w:cs="Times New Roman"/>
          <w:sz w:val="28"/>
          <w:szCs w:val="28"/>
          <w:lang w:eastAsia="ru-RU"/>
        </w:rPr>
        <w:t>Абишева</w:t>
      </w:r>
      <w:proofErr w:type="spellEnd"/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 А.И.;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- председатель Совета ветеранов – Рождественский Л.Л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- председатель общественной организации «Боевое братство» - </w:t>
      </w:r>
      <w:proofErr w:type="spellStart"/>
      <w:r w:rsidRPr="0040773C">
        <w:rPr>
          <w:rFonts w:ascii="Times New Roman" w:hAnsi="Times New Roman" w:cs="Times New Roman"/>
          <w:sz w:val="28"/>
          <w:szCs w:val="28"/>
          <w:lang w:eastAsia="ru-RU"/>
        </w:rPr>
        <w:t>Цветцих</w:t>
      </w:r>
      <w:proofErr w:type="spellEnd"/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 С.М.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- ответственный за </w:t>
      </w:r>
      <w:r w:rsidRPr="004077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поисково-исследовательскую работу – </w:t>
      </w:r>
      <w:proofErr w:type="spellStart"/>
      <w:r w:rsidRPr="004077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Танатарова</w:t>
      </w:r>
      <w:proofErr w:type="spellEnd"/>
      <w:r w:rsidRPr="004077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Рината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.- ответственный за </w:t>
      </w:r>
      <w:r w:rsidRPr="004077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организационно-массовую работу – </w:t>
      </w:r>
      <w:proofErr w:type="spellStart"/>
      <w:r w:rsidRPr="004077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Тюменцев</w:t>
      </w:r>
      <w:proofErr w:type="spellEnd"/>
      <w:r w:rsidRPr="004077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Александр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Совет музея выполняет следующие функции: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>- разрабатывает, утверждает и определяет сроки реализации основных меропр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выполнению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>программы;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>- анализирует и координирует реализацию основных мероприятий программы;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>- рассматривает и утверждает перспективные и календарные планы, тематико-экспозиционные планы, заслушивает отчеты поисковых групп, обсуждает основные вопросы деятельности актива;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>организует подготовку экскурсов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одов, лекторов, учебу актива.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 и оценка эффективности реализации программы развития музея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  <w:t>Программа развития музея боевой и трудовой славы на 2017-2018г.г. предполагает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 учащимися жизненно-важных навыков, качеств, необходимых для осознания себя как патриота и гражданина, которые в дальнейшем помогут не только ответственно строить свое будущее, но и мотивировать сверстников на общественно-значимую деятельность. 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t>Долгосрочный эффект программы определяет один из ожидаемых результатов – увековечивание памяти людей, внесших свой вклад в историю  Эвенкийского района.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-Повышение интереса к истории своей Малой Родине</w:t>
      </w:r>
      <w:r w:rsidRPr="004077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773C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Обеспечение программы развития музея: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В музее  собрана библиотека, включающая в себя книги, брошюры, газеты и журналы. Книжный фонд, который насчитывает 87 единиц, составляют издания по истории  Эвенкии и Красноярского края и военно-патриотическому воспитанию. 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В методической копилке музея- анкеты для работы поисковых групп с различными категориями людей, памятки для работы с организациями и предприятиями  поселка и района, сценарии и методические разработки различных мероприятий.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b/>
          <w:sz w:val="28"/>
          <w:szCs w:val="28"/>
          <w:lang w:eastAsia="ru-RU"/>
        </w:rPr>
        <w:t>Музей оснащен техническими средствами: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Ксероксом «</w:t>
      </w:r>
      <w:proofErr w:type="spellStart"/>
      <w:r w:rsidRPr="0040773C">
        <w:rPr>
          <w:rFonts w:ascii="Times New Roman" w:hAnsi="Times New Roman" w:cs="Times New Roman"/>
          <w:sz w:val="28"/>
          <w:szCs w:val="28"/>
          <w:lang w:eastAsia="ru-RU"/>
        </w:rPr>
        <w:t>Canon</w:t>
      </w:r>
      <w:proofErr w:type="spellEnd"/>
      <w:r w:rsidRPr="0040773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Компьютером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Экраном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sz w:val="28"/>
          <w:szCs w:val="28"/>
          <w:lang w:eastAsia="ru-RU"/>
        </w:rPr>
        <w:t>Сканером</w:t>
      </w:r>
    </w:p>
    <w:p w:rsidR="00076933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0773C">
        <w:rPr>
          <w:rFonts w:ascii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Pr="0040773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проектором 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7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темы деятельности музея «Наша память хранит имена»</w:t>
      </w:r>
    </w:p>
    <w:p w:rsidR="00076933" w:rsidRPr="0040773C" w:rsidRDefault="00076933" w:rsidP="000769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10"/>
        <w:gridCol w:w="6641"/>
        <w:gridCol w:w="1030"/>
        <w:gridCol w:w="1390"/>
      </w:tblGrid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Совета музея по реализации </w:t>
            </w:r>
            <w:r w:rsidRPr="00334A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Программы по вопросам планиро</w:t>
            </w: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работы и организации </w:t>
            </w: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мероприятий.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приемов, методов и мероприятий, направленных на реализацию Программы.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поиска и сбора материалов по профилю музея.</w:t>
            </w: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rPr>
          <w:trHeight w:val="608"/>
        </w:trPr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6" w:type="dxa"/>
          </w:tcPr>
          <w:p w:rsidR="00076933" w:rsidRPr="00B5420B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«Вехи памяти»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исследоват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ельской деятельности учащихся: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6" w:type="dxa"/>
          </w:tcPr>
          <w:tbl>
            <w:tblPr>
              <w:tblW w:w="951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510"/>
            </w:tblGrid>
            <w:tr w:rsidR="00076933" w:rsidRPr="00334A48" w:rsidTr="00E871D3">
              <w:trPr>
                <w:tblCellSpacing w:w="0" w:type="dxa"/>
              </w:trPr>
              <w:tc>
                <w:tcPr>
                  <w:tcW w:w="4215" w:type="dxa"/>
                  <w:hideMark/>
                </w:tcPr>
                <w:p w:rsidR="00076933" w:rsidRPr="00334A48" w:rsidRDefault="00076933" w:rsidP="00E871D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4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исследовате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льской деятельности учащихся: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334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определение 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 и направлений исследований;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334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проведение учебных занятий по формированию исследова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тельской культуры школьников;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334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ведение самостоятельной работы по изучению тем исследований.</w:t>
                  </w:r>
                </w:p>
              </w:tc>
            </w:tr>
            <w:tr w:rsidR="00076933" w:rsidRPr="00334A48" w:rsidTr="00E871D3">
              <w:trPr>
                <w:tblCellSpacing w:w="0" w:type="dxa"/>
              </w:trPr>
              <w:tc>
                <w:tcPr>
                  <w:tcW w:w="4215" w:type="dxa"/>
                  <w:hideMark/>
                </w:tcPr>
                <w:p w:rsidR="00076933" w:rsidRPr="00334A48" w:rsidRDefault="00076933" w:rsidP="00E871D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34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ежегодного конкурса исследовательских работ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смотре-конкурсе на лучший школьный музей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памятными знаками: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памятник Василию Смелякову.</w:t>
            </w: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rPr>
          <w:trHeight w:val="1032"/>
        </w:trPr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6" w:type="dxa"/>
          </w:tcPr>
          <w:p w:rsidR="00076933" w:rsidRPr="00B5420B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показа и обсуждение документальных и художественных филь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 на военно-исторические темы</w:t>
            </w:r>
          </w:p>
        </w:tc>
        <w:tc>
          <w:tcPr>
            <w:tcW w:w="1084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памятным датам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ветеранами Великой Отечестве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нной войны и тружениками тыла.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цикла встреч «Люди трудовой славы».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в районном краеведческом музее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для учащихся начальных классов.</w:t>
            </w:r>
          </w:p>
        </w:tc>
        <w:tc>
          <w:tcPr>
            <w:tcW w:w="1084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нового сайта школьного музея.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56" w:type="dxa"/>
          </w:tcPr>
          <w:p w:rsidR="00076933" w:rsidRPr="00334A48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мужества, уроков реквием</w:t>
            </w:r>
          </w:p>
        </w:tc>
        <w:tc>
          <w:tcPr>
            <w:tcW w:w="1084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т.г.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56" w:type="dxa"/>
          </w:tcPr>
          <w:p w:rsidR="00076933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операцию «Ветеран»</w:t>
            </w:r>
          </w:p>
        </w:tc>
        <w:tc>
          <w:tcPr>
            <w:tcW w:w="1084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56" w:type="dxa"/>
          </w:tcPr>
          <w:p w:rsidR="00076933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вахту Памяти</w:t>
            </w:r>
          </w:p>
        </w:tc>
        <w:tc>
          <w:tcPr>
            <w:tcW w:w="1084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056" w:type="dxa"/>
          </w:tcPr>
          <w:p w:rsidR="00076933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беседу к 205-летию Бородинской битвы</w:t>
            </w:r>
          </w:p>
        </w:tc>
        <w:tc>
          <w:tcPr>
            <w:tcW w:w="1084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6933" w:rsidRPr="0040773C" w:rsidTr="00E871D3">
        <w:tc>
          <w:tcPr>
            <w:tcW w:w="530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56" w:type="dxa"/>
          </w:tcPr>
          <w:p w:rsidR="00076933" w:rsidRDefault="00076933" w:rsidP="00E87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076933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076933" w:rsidRPr="00334A48" w:rsidRDefault="00076933" w:rsidP="00E871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5CF" w:rsidRDefault="006365CF"/>
    <w:sectPr w:rsidR="006365CF" w:rsidSect="008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6F23"/>
    <w:multiLevelType w:val="hybridMultilevel"/>
    <w:tmpl w:val="348C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3738"/>
    <w:rsid w:val="00063738"/>
    <w:rsid w:val="00076933"/>
    <w:rsid w:val="002A3D98"/>
    <w:rsid w:val="0053616B"/>
    <w:rsid w:val="005371E0"/>
    <w:rsid w:val="0058787E"/>
    <w:rsid w:val="005B08D0"/>
    <w:rsid w:val="006365CF"/>
    <w:rsid w:val="006B36C0"/>
    <w:rsid w:val="006F06E0"/>
    <w:rsid w:val="0082608C"/>
    <w:rsid w:val="00970EE1"/>
    <w:rsid w:val="00991E09"/>
    <w:rsid w:val="00B0383F"/>
    <w:rsid w:val="00B76665"/>
    <w:rsid w:val="00C06B2F"/>
    <w:rsid w:val="00C31F39"/>
    <w:rsid w:val="00C7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1E0"/>
    <w:pPr>
      <w:spacing w:after="0" w:line="240" w:lineRule="auto"/>
    </w:pPr>
  </w:style>
  <w:style w:type="table" w:styleId="a4">
    <w:name w:val="Table Grid"/>
    <w:basedOn w:val="a1"/>
    <w:uiPriority w:val="59"/>
    <w:rsid w:val="00076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Роман</cp:lastModifiedBy>
  <cp:revision>11</cp:revision>
  <cp:lastPrinted>2017-09-20T09:12:00Z</cp:lastPrinted>
  <dcterms:created xsi:type="dcterms:W3CDTF">2017-09-20T08:07:00Z</dcterms:created>
  <dcterms:modified xsi:type="dcterms:W3CDTF">2017-09-28T02:52:00Z</dcterms:modified>
</cp:coreProperties>
</file>