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3D" w:rsidRPr="007F426D" w:rsidRDefault="007F426D" w:rsidP="007F42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426D">
        <w:rPr>
          <w:rFonts w:ascii="Times New Roman" w:hAnsi="Times New Roman" w:cs="Times New Roman"/>
          <w:b/>
          <w:sz w:val="28"/>
          <w:szCs w:val="28"/>
        </w:rPr>
        <w:t>Доклад. Тема: "Роль воспитателя в развитии ребенка"</w:t>
      </w:r>
    </w:p>
    <w:p w:rsidR="00C23D89" w:rsidRDefault="00680E1C" w:rsidP="001C53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мой взгляд, </w:t>
      </w:r>
      <w:r w:rsidR="001C533D" w:rsidRPr="001C533D">
        <w:rPr>
          <w:rFonts w:ascii="Times New Roman" w:hAnsi="Times New Roman" w:cs="Times New Roman"/>
          <w:sz w:val="28"/>
          <w:szCs w:val="28"/>
        </w:rPr>
        <w:t xml:space="preserve"> существенную роль в создании нравственной атмосферы в </w:t>
      </w:r>
      <w:r>
        <w:rPr>
          <w:rFonts w:ascii="Times New Roman" w:hAnsi="Times New Roman" w:cs="Times New Roman"/>
          <w:sz w:val="28"/>
          <w:szCs w:val="28"/>
        </w:rPr>
        <w:t>интернате</w:t>
      </w:r>
      <w:r w:rsidR="001C533D" w:rsidRPr="001C533D">
        <w:rPr>
          <w:rFonts w:ascii="Times New Roman" w:hAnsi="Times New Roman" w:cs="Times New Roman"/>
          <w:sz w:val="28"/>
          <w:szCs w:val="28"/>
        </w:rPr>
        <w:t xml:space="preserve"> играют методы организации жизни и деятельности детей</w:t>
      </w:r>
      <w:r w:rsidR="004801EB" w:rsidRPr="001C533D">
        <w:rPr>
          <w:rFonts w:ascii="Times New Roman" w:hAnsi="Times New Roman" w:cs="Times New Roman"/>
          <w:sz w:val="28"/>
          <w:szCs w:val="28"/>
        </w:rPr>
        <w:t>,</w:t>
      </w:r>
      <w:r w:rsidR="001C533D" w:rsidRPr="001C533D">
        <w:rPr>
          <w:rFonts w:ascii="Times New Roman" w:hAnsi="Times New Roman" w:cs="Times New Roman"/>
          <w:sz w:val="28"/>
          <w:szCs w:val="28"/>
        </w:rPr>
        <w:t xml:space="preserve"> стиль взаимоотношения воспитателя с  каждым ребёнком</w:t>
      </w:r>
      <w:r w:rsidR="004801EB" w:rsidRPr="001C533D">
        <w:rPr>
          <w:rFonts w:ascii="Times New Roman" w:hAnsi="Times New Roman" w:cs="Times New Roman"/>
          <w:sz w:val="28"/>
          <w:szCs w:val="28"/>
        </w:rPr>
        <w:t>.</w:t>
      </w:r>
      <w:r w:rsidR="00C23D89">
        <w:rPr>
          <w:rFonts w:ascii="Times New Roman" w:hAnsi="Times New Roman" w:cs="Times New Roman"/>
          <w:sz w:val="28"/>
          <w:szCs w:val="28"/>
        </w:rPr>
        <w:tab/>
      </w:r>
    </w:p>
    <w:p w:rsidR="00C23D89" w:rsidRDefault="00C23D89" w:rsidP="001C53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533D" w:rsidRPr="001C533D">
        <w:rPr>
          <w:rFonts w:ascii="Times New Roman" w:hAnsi="Times New Roman" w:cs="Times New Roman"/>
          <w:sz w:val="28"/>
          <w:szCs w:val="28"/>
        </w:rPr>
        <w:t xml:space="preserve">Воспитатель выступает в глазах ребёнка и в роли старшего товарища, с которым можно посоветоваться, обратиться к нему за необходимой помощью; и в роли учителя, который многое знает, умеет, многому научит; и в роли защитника, который рассудит всех по справедливости; и в роли организатора интересной жизни; и в роли человека, с которым по-домашнему тепло и уютно в интернате. </w:t>
      </w:r>
    </w:p>
    <w:p w:rsidR="00680E1C" w:rsidRDefault="007F426D" w:rsidP="001C53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533D" w:rsidRPr="001C533D">
        <w:rPr>
          <w:rFonts w:ascii="Times New Roman" w:hAnsi="Times New Roman" w:cs="Times New Roman"/>
          <w:sz w:val="28"/>
          <w:szCs w:val="28"/>
        </w:rPr>
        <w:t xml:space="preserve">Всё это и обусловливает ведущую роль воспитателя в установлении благоприятного психологического климата в группе. </w:t>
      </w:r>
    </w:p>
    <w:p w:rsidR="00C23D89" w:rsidRDefault="00680E1C" w:rsidP="001C53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533D" w:rsidRPr="001C533D">
        <w:rPr>
          <w:rFonts w:ascii="Times New Roman" w:hAnsi="Times New Roman" w:cs="Times New Roman"/>
          <w:sz w:val="28"/>
          <w:szCs w:val="28"/>
        </w:rPr>
        <w:t xml:space="preserve">Формирование взаимоотношений воспитателя с детьми происходит в процессе различных видов деятельности: </w:t>
      </w:r>
      <w:r w:rsidR="001C533D" w:rsidRPr="00C23D89">
        <w:rPr>
          <w:rFonts w:ascii="Times New Roman" w:hAnsi="Times New Roman" w:cs="Times New Roman"/>
          <w:b/>
          <w:sz w:val="28"/>
          <w:szCs w:val="28"/>
        </w:rPr>
        <w:t>умственной, бытовой, трудовой, досуговой.</w:t>
      </w:r>
      <w:r w:rsidR="001C533D" w:rsidRPr="001C533D">
        <w:rPr>
          <w:rFonts w:ascii="Times New Roman" w:hAnsi="Times New Roman" w:cs="Times New Roman"/>
          <w:sz w:val="28"/>
          <w:szCs w:val="28"/>
        </w:rPr>
        <w:t xml:space="preserve"> Воспитатель, наблюдая детей в различных ситуациях и преобразуя эти ситуации, получает уникальную возможность глубоко проникнуть во внутренний мир каждого воспитанника. </w:t>
      </w:r>
    </w:p>
    <w:p w:rsidR="00384CF8" w:rsidRDefault="00C23D89" w:rsidP="001C53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533D" w:rsidRPr="00C23D89">
        <w:rPr>
          <w:rFonts w:ascii="Times New Roman" w:hAnsi="Times New Roman" w:cs="Times New Roman"/>
          <w:b/>
          <w:sz w:val="28"/>
          <w:szCs w:val="28"/>
        </w:rPr>
        <w:t>Порой диктаторский тон воспитателя, его раздражительность, повторяющиеся конфликты с детьми, наказания становятся методом формирования дисциплины, как будто в интересах воспитания, но в конечном итоге - во вред ему.</w:t>
      </w:r>
      <w:r w:rsidR="001C533D" w:rsidRPr="001C533D">
        <w:rPr>
          <w:rFonts w:ascii="Times New Roman" w:hAnsi="Times New Roman" w:cs="Times New Roman"/>
          <w:sz w:val="28"/>
          <w:szCs w:val="28"/>
        </w:rPr>
        <w:t xml:space="preserve"> Если взрослый действительно озабочен формированием личности своих воспитанников, прежде всего он преследует главную цель: сделать всё, чтобы ребёнок поверил в себя и был способен противостоять трудностям. </w:t>
      </w:r>
    </w:p>
    <w:p w:rsidR="00384CF8" w:rsidRDefault="00384CF8" w:rsidP="001C53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533D" w:rsidRPr="001C533D">
        <w:rPr>
          <w:rFonts w:ascii="Times New Roman" w:hAnsi="Times New Roman" w:cs="Times New Roman"/>
          <w:sz w:val="28"/>
          <w:szCs w:val="28"/>
        </w:rPr>
        <w:t>А он может поверить в себя, если знает, что в него верят окружающие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533D" w:rsidRPr="001C533D">
        <w:rPr>
          <w:rFonts w:ascii="Times New Roman" w:hAnsi="Times New Roman" w:cs="Times New Roman"/>
          <w:sz w:val="28"/>
          <w:szCs w:val="28"/>
        </w:rPr>
        <w:t xml:space="preserve"> Мудрость и щедрость воспитателя состоит и в его способности к порой намеренно завышенным оценкам, повышающим статус, укрепляющим веру в себя каждого ребёнка. </w:t>
      </w:r>
      <w:r w:rsidR="001C533D" w:rsidRPr="00384CF8">
        <w:rPr>
          <w:rFonts w:ascii="Times New Roman" w:hAnsi="Times New Roman" w:cs="Times New Roman"/>
          <w:b/>
          <w:sz w:val="28"/>
          <w:szCs w:val="28"/>
        </w:rPr>
        <w:t>Очень важно личное участие воспитателя в различных делах группы в роли не только руководителя, но и равноправного участника, исполнителя</w:t>
      </w:r>
      <w:r w:rsidR="001C533D" w:rsidRPr="001C533D">
        <w:rPr>
          <w:rFonts w:ascii="Times New Roman" w:hAnsi="Times New Roman" w:cs="Times New Roman"/>
          <w:sz w:val="28"/>
          <w:szCs w:val="28"/>
        </w:rPr>
        <w:t xml:space="preserve">. Его работоспособность, ответственность, умение работать в коллективе, настроение, доброе слово, шутка - всё это активизирует деятельность подростков, создаёт атмосферу сотрудничества. И наоборот, обилие замечаний, повышенный тон, придирки, насмешки со стороны педагога дезорганизуют деятельность детей, вселяют в них неуверенность, снижают работоспособность, формируют негативное отношение к воспитателю, его действиям и начинаниям. Неумение или нежелание выслушать, вглядеться, понять то, что происходит в ребячьей душе, постараться взглянуть на события глазами воспитанника, уверенность в непогрешимости своего жизненного опыта - вот что чаще всего мешает установлению благоприятных взаимоотношений воспитателя с детьми, создаёт психологический барьер между ними. </w:t>
      </w:r>
    </w:p>
    <w:p w:rsidR="00384CF8" w:rsidRDefault="00384CF8" w:rsidP="001C53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533D" w:rsidRPr="001C533D">
        <w:rPr>
          <w:rFonts w:ascii="Times New Roman" w:hAnsi="Times New Roman" w:cs="Times New Roman"/>
          <w:sz w:val="28"/>
          <w:szCs w:val="28"/>
        </w:rPr>
        <w:t xml:space="preserve">Воспитателю существенно помогают такие качества, как способность стирать разницу в социальных ступенях, на которых стоят взрослый и ребёнок, уметь создать речевую ситуацию общения, умение вызвать ребёнка на откровенную беседу, чтобы школьнику было легко и интересно говорить. </w:t>
      </w:r>
      <w:r w:rsidR="001C533D" w:rsidRPr="001C533D">
        <w:rPr>
          <w:rFonts w:ascii="Times New Roman" w:hAnsi="Times New Roman" w:cs="Times New Roman"/>
          <w:sz w:val="28"/>
          <w:szCs w:val="28"/>
        </w:rPr>
        <w:lastRenderedPageBreak/>
        <w:t xml:space="preserve">Всё это требует глубокого знания внутреннего мира, эмоциональной жизни детей. Мелочная раздражительность - преграда на пути к взаимному уважению и доверию. Чтобы избавить ребёнка от слабости, нужно делать упор на его достоинства, тогда у школьника появятся новые силы. Слабого в учёбе ученика очень важно приобщить к труду, к занятиям в кружках. Это позволит развивать другие способности, поверить в свои силы и почувствовать себя полноценным членом коллектива. Успехов в формировании благоприятных взаимоотношений достигают те взрослые, которые в общении с детьми стремятся: - улучшать представления ребёнка о себе самом; - найти в ребёнке то, за что можно его похвалить; - не приписывать действиям ребят отрицательные мотивы; - устранять недоразумения не с помощью спора, а сближением мнений; - уважать право воспитанников на собственное мнение; - убедившись в своей неправоте, признаться в этом быстро и решительно; - быть немногословным, уметь выслушать воспитанника и дать возможность ему высказаться; - уметь видеть происходящее вокруг глазами воспитанников, чтобы правильно понять причину их поведения; - учитывать настроение и переживания ребёнка, если он и не прав; - строить свои отношения на демократическом стиле общения, чаще прибегать к поощрениям. Созданию хорошего настроения в группе способствует умение взрослого пошутить, посмеяться, понять детский мир и сознательно воспитывать его. </w:t>
      </w:r>
    </w:p>
    <w:p w:rsidR="00F0134E" w:rsidRPr="001C533D" w:rsidRDefault="00384CF8" w:rsidP="001C53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533D" w:rsidRPr="001C533D">
        <w:rPr>
          <w:rFonts w:ascii="Times New Roman" w:hAnsi="Times New Roman" w:cs="Times New Roman"/>
          <w:sz w:val="28"/>
          <w:szCs w:val="28"/>
        </w:rPr>
        <w:t xml:space="preserve">Хорошо, когда в речи воспитателя звучат </w:t>
      </w:r>
      <w:proofErr w:type="spellStart"/>
      <w:r w:rsidR="001C533D" w:rsidRPr="001C533D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="001C533D" w:rsidRPr="001C533D">
        <w:rPr>
          <w:rFonts w:ascii="Times New Roman" w:hAnsi="Times New Roman" w:cs="Times New Roman"/>
          <w:sz w:val="28"/>
          <w:szCs w:val="28"/>
        </w:rPr>
        <w:t xml:space="preserve">, поговорка, присказка, уместная шутка, юмор, которые становятся регулятором детского поведения. Примеру воспитателя начинают следовать дети. В их речи также начинает звучать шутка. Развивая чувство юмора, важно обращать внимание на то, чтобы его проявления не превращались в насмешку над бедой, оплошностью товарища, его незнанием, неумением. Ведь с этого неумения различать, что смешно, а что требует сочувствия, берут своё начало чёрствость, душевная глухота к переживаниям окружающих, эгоизм. Надо спросить ребёнка: "Если бы с тобой так случилось, а ребята стали смеяться, тебе бы было приятно?" Это развивает способность к сочувствию, сопереживанию, учит чуткости, тактичности. Только глубокий анализ, объективный разбор допущенных ошибок, размышления о результатах своей деятельности помогут воспитателю найти правильное решение педагогических задач. Творческий, ищущий педагог, безусловно, занимается самоанализом, с помощью которого предъявляет требования к самому себе, тем самым активизируя духовные резервы своей личности, так как его творчество начинается с управления самим собой. В работе воспитателя есть ответственный момент, когда из множества возможных средств он должен выбрать наиболее рациональные и эффективные именно в его применении.Это и создаёт гармонию взаимодействия воспитателя с детьми. </w:t>
      </w:r>
      <w:r w:rsidR="001C533D" w:rsidRPr="0090336B">
        <w:rPr>
          <w:rFonts w:ascii="Times New Roman" w:hAnsi="Times New Roman" w:cs="Times New Roman"/>
          <w:b/>
          <w:sz w:val="28"/>
          <w:szCs w:val="28"/>
        </w:rPr>
        <w:t>Гармония – цель нашей работы.</w:t>
      </w:r>
    </w:p>
    <w:p w:rsidR="004617A9" w:rsidRDefault="004617A9" w:rsidP="007E7F41"/>
    <w:p w:rsidR="00494D0B" w:rsidRDefault="00494D0B" w:rsidP="00494D0B"/>
    <w:sectPr w:rsidR="00494D0B" w:rsidSect="00640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E2320"/>
    <w:multiLevelType w:val="hybridMultilevel"/>
    <w:tmpl w:val="72BAE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124771"/>
    <w:rsid w:val="00124771"/>
    <w:rsid w:val="001C533D"/>
    <w:rsid w:val="001D235D"/>
    <w:rsid w:val="00207ECF"/>
    <w:rsid w:val="003658AC"/>
    <w:rsid w:val="00384CF8"/>
    <w:rsid w:val="004617A9"/>
    <w:rsid w:val="004801EB"/>
    <w:rsid w:val="00494D0B"/>
    <w:rsid w:val="0064027B"/>
    <w:rsid w:val="00680E1C"/>
    <w:rsid w:val="006E17A0"/>
    <w:rsid w:val="007E7F41"/>
    <w:rsid w:val="007F426D"/>
    <w:rsid w:val="0090336B"/>
    <w:rsid w:val="00C23D89"/>
    <w:rsid w:val="00D82BEE"/>
    <w:rsid w:val="00DE2C90"/>
    <w:rsid w:val="00F01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33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58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33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58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Роман</cp:lastModifiedBy>
  <cp:revision>5</cp:revision>
  <dcterms:created xsi:type="dcterms:W3CDTF">2016-09-26T15:42:00Z</dcterms:created>
  <dcterms:modified xsi:type="dcterms:W3CDTF">2016-09-27T03:20:00Z</dcterms:modified>
</cp:coreProperties>
</file>