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3A" w:rsidRPr="007B5197" w:rsidRDefault="00BB4150" w:rsidP="002A7872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7B0B3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Добрый день! </w:t>
      </w:r>
      <w:r w:rsidR="00D225F8" w:rsidRPr="007B0B3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Меня зовут Ботулу Туйгун. Я учусь в 7 классе ТСШ-и. </w:t>
      </w:r>
      <w:r w:rsidRPr="007B0B3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Представляю свою </w:t>
      </w:r>
      <w:r w:rsidR="007B5197" w:rsidRPr="007B5197">
        <w:rPr>
          <w:rFonts w:ascii="Times New Roman" w:hAnsi="Times New Roman"/>
          <w:sz w:val="28"/>
          <w:szCs w:val="28"/>
        </w:rPr>
        <w:t>Проектно-исследовательск</w:t>
      </w:r>
      <w:r w:rsidR="007B5197">
        <w:rPr>
          <w:rFonts w:ascii="Times New Roman" w:hAnsi="Times New Roman"/>
          <w:sz w:val="28"/>
          <w:szCs w:val="28"/>
        </w:rPr>
        <w:t>ую</w:t>
      </w:r>
      <w:r w:rsidR="007B5197" w:rsidRPr="007B5197">
        <w:rPr>
          <w:rFonts w:ascii="Times New Roman" w:hAnsi="Times New Roman"/>
          <w:sz w:val="28"/>
          <w:szCs w:val="28"/>
        </w:rPr>
        <w:t xml:space="preserve"> работ</w:t>
      </w:r>
      <w:r w:rsidR="007B5197">
        <w:rPr>
          <w:rFonts w:ascii="Times New Roman" w:hAnsi="Times New Roman"/>
          <w:sz w:val="28"/>
          <w:szCs w:val="28"/>
        </w:rPr>
        <w:t>у</w:t>
      </w:r>
      <w:bookmarkStart w:id="0" w:name="_GoBack"/>
      <w:bookmarkEnd w:id="0"/>
    </w:p>
    <w:p w:rsidR="00BB4150" w:rsidRPr="007B0B3A" w:rsidRDefault="00BB4150" w:rsidP="002A7872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7B0B3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«</w:t>
      </w:r>
      <w:r w:rsidRPr="007B0B3A">
        <w:rPr>
          <w:rFonts w:ascii="Times New Roman" w:eastAsia="Times New Roman" w:hAnsi="Times New Roman"/>
          <w:b/>
          <w:bCs/>
          <w:color w:val="000000" w:themeColor="text1"/>
          <w:kern w:val="36"/>
          <w:sz w:val="28"/>
          <w:szCs w:val="28"/>
          <w:u w:val="single"/>
          <w:lang w:eastAsia="ru-RU"/>
        </w:rPr>
        <w:t>Микрозелень на подоконнике</w:t>
      </w:r>
      <w:r w:rsidRPr="007B0B3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»</w:t>
      </w:r>
    </w:p>
    <w:p w:rsidR="00BB4150" w:rsidRPr="007B0B3A" w:rsidRDefault="00BB4150" w:rsidP="00E01864">
      <w:pPr>
        <w:ind w:left="-624"/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b/>
          <w:sz w:val="28"/>
          <w:szCs w:val="28"/>
        </w:rPr>
        <w:t>Проблема:</w:t>
      </w:r>
      <w:r w:rsidRPr="007B0B3A">
        <w:rPr>
          <w:rFonts w:ascii="Times New Roman" w:hAnsi="Times New Roman"/>
          <w:sz w:val="28"/>
          <w:szCs w:val="28"/>
        </w:rPr>
        <w:t xml:space="preserve"> проживая в условиях Крайнего севера, население получает недостаточно витаминов и полезных веществ с пищей, в результате испытывают авитаминоз.</w:t>
      </w:r>
    </w:p>
    <w:p w:rsidR="00BB4150" w:rsidRPr="007B0B3A" w:rsidRDefault="00BB4150" w:rsidP="00E01864">
      <w:pPr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Актуальность проекта: </w:t>
      </w:r>
      <w:r w:rsidRPr="007B0B3A">
        <w:rPr>
          <w:rFonts w:ascii="Times New Roman" w:eastAsia="Times New Roman" w:hAnsi="Times New Roman" w:cs="Calibri"/>
          <w:sz w:val="28"/>
          <w:szCs w:val="28"/>
          <w:lang w:eastAsia="ar-SA"/>
        </w:rPr>
        <w:t>изучая на уроках биологии такие темы как:</w:t>
      </w:r>
      <w:r w:rsidRPr="007B0B3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«Питание и пищеварение», «Обмен веществ и энергии» в ходе которого шел </w:t>
      </w:r>
      <w:r w:rsidRPr="007B0B3A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разговор о правильном питании, я </w:t>
      </w:r>
      <w:r w:rsidR="005C1A03">
        <w:rPr>
          <w:rFonts w:ascii="Times New Roman" w:eastAsia="Times New Roman" w:hAnsi="Times New Roman" w:cs="Calibri"/>
          <w:sz w:val="28"/>
          <w:szCs w:val="28"/>
          <w:lang w:eastAsia="ar-SA"/>
        </w:rPr>
        <w:t>еще раз убедился</w:t>
      </w:r>
      <w:r w:rsidRPr="007B0B3A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, что овощи - прекрасное средство для восполнения запаса витаминов, особенно зимой и </w:t>
      </w:r>
      <w:r w:rsidR="00FD6EBB" w:rsidRPr="007B0B3A">
        <w:rPr>
          <w:rFonts w:ascii="Times New Roman" w:eastAsia="Times New Roman" w:hAnsi="Times New Roman" w:cs="Calibri"/>
          <w:sz w:val="28"/>
          <w:szCs w:val="28"/>
          <w:lang w:eastAsia="ar-SA"/>
        </w:rPr>
        <w:t>в период весеннего авитаминоза.</w:t>
      </w:r>
    </w:p>
    <w:p w:rsidR="00BB4150" w:rsidRPr="007B0B3A" w:rsidRDefault="00BB4150" w:rsidP="00E01864">
      <w:pPr>
        <w:ind w:left="-624" w:firstLine="708"/>
        <w:jc w:val="both"/>
        <w:rPr>
          <w:rFonts w:ascii="Times New Roman" w:hAnsi="Times New Roman"/>
          <w:bCs/>
          <w:sz w:val="28"/>
          <w:szCs w:val="28"/>
        </w:rPr>
      </w:pPr>
      <w:r w:rsidRPr="007B0B3A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Я проживаю в условиях Крайнего Севера. </w:t>
      </w:r>
      <w:r w:rsidRPr="007B0B3A">
        <w:rPr>
          <w:rFonts w:ascii="Times New Roman" w:hAnsi="Times New Roman"/>
          <w:sz w:val="28"/>
          <w:szCs w:val="28"/>
        </w:rPr>
        <w:t xml:space="preserve">Предки эвенков и якутов пришли на север тысячелетия назад, освоили эти суровые земли, накопили знания о природе и выработали навыки выживания в экстремальных условиях. </w:t>
      </w:r>
      <w:r w:rsidRPr="007B0B3A">
        <w:rPr>
          <w:rFonts w:ascii="Times New Roman" w:hAnsi="Times New Roman"/>
          <w:bCs/>
          <w:sz w:val="28"/>
          <w:szCs w:val="28"/>
        </w:rPr>
        <w:t>И конечно, питались тем, что тайга послала.</w:t>
      </w:r>
    </w:p>
    <w:p w:rsidR="00BB4150" w:rsidRPr="007B0B3A" w:rsidRDefault="00BB4150" w:rsidP="00E01864">
      <w:pPr>
        <w:ind w:left="-624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0B3A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Мои родители и родственники занимаются </w:t>
      </w:r>
      <w:r w:rsidRPr="007B0B3A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народными промыслами: охотой, рыбалкой и собирательством ягод и трав. Они никогда не занимались земледелием. Я решил попробовать вырастить растения.</w:t>
      </w:r>
      <w:r w:rsidRPr="007B0B3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Ведь мы все ведем активный образ жизни. Поэтому должны правильно и качественно питаться.  От общего объёма тарелки овощи должны составлять 40 %. Достичь этого удается не всегда. </w:t>
      </w:r>
      <w:r w:rsidR="005C1A03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Кушаем </w:t>
      </w:r>
      <w:r w:rsidRPr="007B0B3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бутерброды, сандвичи и пиццу, приправляем майонезом. Так откуда же взять такие полезные витамины и минералы?</w:t>
      </w:r>
    </w:p>
    <w:p w:rsidR="00BB4150" w:rsidRPr="007B0B3A" w:rsidRDefault="00BB4150" w:rsidP="00E01864">
      <w:pPr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 w:cs="Calibri"/>
          <w:color w:val="000000" w:themeColor="text1"/>
          <w:sz w:val="28"/>
          <w:szCs w:val="28"/>
          <w:lang w:eastAsia="ar-SA"/>
        </w:rPr>
        <w:tab/>
        <w:t xml:space="preserve">Я думаю, что проблема выращивание овощных </w:t>
      </w:r>
      <w:r w:rsidRPr="007B0B3A">
        <w:rPr>
          <w:rFonts w:ascii="Times New Roman" w:eastAsia="Times New Roman" w:hAnsi="Times New Roman" w:cs="Calibri"/>
          <w:sz w:val="28"/>
          <w:szCs w:val="28"/>
          <w:lang w:eastAsia="ar-SA"/>
        </w:rPr>
        <w:t>культур касается в Эвенкии всех без исключения. Потому что многие жители не имеют земельных участков для выращивания овощей, плодово-ягодных культур. Овощи, купленные в магазине, стоят порой немалых денег</w:t>
      </w:r>
      <w:r w:rsidR="00FD6EBB" w:rsidRPr="007B0B3A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и</w:t>
      </w:r>
      <w:r w:rsidRPr="007B0B3A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далеко не всегда отвечают нашим запросам. Другое дело продукция, собственноручно выращенная.</w:t>
      </w:r>
    </w:p>
    <w:p w:rsidR="00BB4150" w:rsidRPr="007B0B3A" w:rsidRDefault="00BB4150" w:rsidP="00E01864">
      <w:pPr>
        <w:pStyle w:val="a4"/>
        <w:ind w:left="-62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B3A">
        <w:rPr>
          <w:rFonts w:cs="Calibri"/>
          <w:sz w:val="28"/>
          <w:szCs w:val="28"/>
          <w:lang w:eastAsia="ar-SA"/>
        </w:rPr>
        <w:tab/>
      </w:r>
      <w:r w:rsidRPr="007B0B3A">
        <w:rPr>
          <w:color w:val="333333"/>
          <w:sz w:val="28"/>
          <w:szCs w:val="28"/>
          <w:bdr w:val="none" w:sz="0" w:space="0" w:color="auto" w:frame="1"/>
          <w:lang w:eastAsia="ru-RU"/>
        </w:rPr>
        <w:t xml:space="preserve">    </w:t>
      </w:r>
      <w:r w:rsidRPr="007B0B3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 обычных условиях на окне зимой овощи вырастить очень сложно. Чем же их заменить? Оказывается, такая замена существует. Это... микрозелень!</w:t>
      </w:r>
    </w:p>
    <w:p w:rsidR="00BB4150" w:rsidRPr="007B0B3A" w:rsidRDefault="00BB4150" w:rsidP="00E01864">
      <w:pPr>
        <w:suppressAutoHyphens/>
        <w:spacing w:after="0" w:line="240" w:lineRule="auto"/>
        <w:ind w:left="-624"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Меня заинтересовал этот метод, и захотелось узнать о нём. Прочитав информацию о микрозелени из книг, интернета мне было интересно узнать смогу ли вырастить какую-либо микрозелень? Решил попробовать вырастить растения в гидрогели и в почве. </w:t>
      </w:r>
    </w:p>
    <w:p w:rsidR="00BB4150" w:rsidRPr="007B0B3A" w:rsidRDefault="00BB4150" w:rsidP="00E01864">
      <w:pPr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 w:cs="Calibri"/>
          <w:sz w:val="28"/>
          <w:szCs w:val="28"/>
          <w:lang w:eastAsia="ar-SA"/>
        </w:rPr>
        <w:tab/>
        <w:t xml:space="preserve">Я считаю эту выбранную тему актуальной, и это хорошее начинание, наверное, получит свое продолжение. </w:t>
      </w:r>
    </w:p>
    <w:p w:rsidR="00E74144" w:rsidRPr="007B0B3A" w:rsidRDefault="00E74144" w:rsidP="007B0B3A">
      <w:pPr>
        <w:suppressAutoHyphens/>
        <w:spacing w:after="0" w:line="240" w:lineRule="auto"/>
        <w:ind w:left="-624"/>
        <w:jc w:val="both"/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B0B3A" w:rsidRDefault="007B0B3A" w:rsidP="007B0B3A">
      <w:pPr>
        <w:spacing w:after="0" w:line="338" w:lineRule="atLeast"/>
        <w:jc w:val="both"/>
        <w:textAlignment w:val="baseline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B0B3A" w:rsidRPr="00707F69" w:rsidRDefault="00707F69" w:rsidP="007B0B3A">
      <w:pPr>
        <w:spacing w:after="0" w:line="338" w:lineRule="atLeast"/>
        <w:jc w:val="both"/>
        <w:textAlignment w:val="baseline"/>
        <w:rPr>
          <w:rFonts w:ascii="Times New Roman" w:eastAsia="Times New Roman" w:hAnsi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07F69">
        <w:rPr>
          <w:rFonts w:ascii="Times New Roman" w:eastAsia="Times New Roman" w:hAnsi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Слайд 1.</w:t>
      </w:r>
    </w:p>
    <w:p w:rsidR="007B0B3A" w:rsidRDefault="007B0B3A" w:rsidP="007B0B3A">
      <w:pPr>
        <w:spacing w:after="0" w:line="338" w:lineRule="atLeast"/>
        <w:jc w:val="both"/>
        <w:textAlignment w:val="baseline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B0B3A" w:rsidRDefault="007B0B3A" w:rsidP="007B0B3A">
      <w:pPr>
        <w:spacing w:after="0" w:line="338" w:lineRule="atLeast"/>
        <w:jc w:val="both"/>
        <w:textAlignment w:val="baseline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B0B3A" w:rsidRDefault="007B0B3A" w:rsidP="007B0B3A">
      <w:pPr>
        <w:spacing w:after="0" w:line="338" w:lineRule="atLeast"/>
        <w:jc w:val="both"/>
        <w:textAlignment w:val="baseline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B0B3A" w:rsidRDefault="007B0B3A" w:rsidP="007B0B3A">
      <w:pPr>
        <w:spacing w:after="0" w:line="338" w:lineRule="atLeast"/>
        <w:jc w:val="both"/>
        <w:textAlignment w:val="baseline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8943BF" w:rsidRPr="007B0B3A" w:rsidRDefault="00E74144" w:rsidP="007B0B3A">
      <w:pPr>
        <w:spacing w:after="0" w:line="338" w:lineRule="atLeast"/>
        <w:jc w:val="both"/>
        <w:textAlignment w:val="baseline"/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B0B3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В ходе соей работы я ставил перед собой следующую</w:t>
      </w:r>
      <w:r w:rsidR="005C1A0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8943BF" w:rsidRPr="007B0B3A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Цель:</w:t>
      </w:r>
      <w:r w:rsidR="008943BF" w:rsidRPr="007B0B3A">
        <w:rPr>
          <w:rFonts w:ascii="Times New Roman" w:eastAsia="Times New Roman" w:hAnsi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 вырастить полезную зелень в условиях короткого светового дня в гидрогели и в почве.</w:t>
      </w:r>
    </w:p>
    <w:p w:rsidR="008943BF" w:rsidRPr="00707F69" w:rsidRDefault="008943BF" w:rsidP="008943B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Объект</w:t>
      </w:r>
      <w:r w:rsidR="00E74144" w:rsidRPr="007B0B3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ом</w:t>
      </w:r>
      <w:r w:rsidRPr="007B0B3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исследования: </w:t>
      </w:r>
      <w:proofErr w:type="spellStart"/>
      <w:r w:rsidRPr="007B0B3A">
        <w:rPr>
          <w:rFonts w:ascii="Times New Roman" w:eastAsia="Times New Roman" w:hAnsi="Times New Roman"/>
          <w:bCs/>
          <w:sz w:val="28"/>
          <w:szCs w:val="28"/>
          <w:lang w:eastAsia="ar-SA"/>
        </w:rPr>
        <w:t>микрозеленьразличных</w:t>
      </w:r>
      <w:proofErr w:type="spellEnd"/>
      <w:r w:rsidRPr="007B0B3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растений</w:t>
      </w:r>
      <w:proofErr w:type="gramStart"/>
      <w:r w:rsidRPr="007B0B3A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  <w:proofErr w:type="gramEnd"/>
      <w:r w:rsidR="00707F6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707F69" w:rsidRPr="00707F69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Слайд 2,3</w:t>
      </w:r>
    </w:p>
    <w:p w:rsidR="008943BF" w:rsidRPr="007B0B3A" w:rsidRDefault="008943BF" w:rsidP="008943B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Предмет исследования</w:t>
      </w:r>
      <w:r w:rsidRPr="007B0B3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выращивание микрозелени в гидрогели и почве</w:t>
      </w:r>
      <w:r w:rsidR="002862CF" w:rsidRPr="007B0B3A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E74144" w:rsidRPr="007B0B3A" w:rsidRDefault="008943BF" w:rsidP="00E741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Гипотеза:</w:t>
      </w:r>
      <w:r w:rsidRPr="007B0B3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метод выращивания микрозелени на северном окне в гидрогели, наиболее эффективен, чем в почве.</w:t>
      </w:r>
    </w:p>
    <w:p w:rsidR="008943BF" w:rsidRPr="007B0B3A" w:rsidRDefault="008943BF" w:rsidP="008943BF">
      <w:pPr>
        <w:spacing w:after="0" w:line="338" w:lineRule="atLeast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0B3A">
        <w:rPr>
          <w:rFonts w:ascii="Times New Roman" w:eastAsia="Times New Roman" w:hAnsi="Times New Roman"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   </w:t>
      </w:r>
      <w:r w:rsidRPr="007B0B3A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Задачи проекта</w:t>
      </w:r>
      <w:r w:rsidRPr="007B0B3A">
        <w:rPr>
          <w:rFonts w:ascii="Times New Roman" w:eastAsia="Times New Roman" w:hAnsi="Times New Roman"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8943BF" w:rsidRPr="007B0B3A" w:rsidRDefault="008943BF" w:rsidP="008943BF">
      <w:pPr>
        <w:pStyle w:val="a4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kern w:val="24"/>
          <w:sz w:val="28"/>
          <w:szCs w:val="28"/>
        </w:rPr>
        <w:t>1. Определить какие культуры подойдут к моему проекту.</w:t>
      </w:r>
    </w:p>
    <w:p w:rsidR="008943BF" w:rsidRPr="007B0B3A" w:rsidRDefault="008943BF" w:rsidP="008943BF">
      <w:pPr>
        <w:pStyle w:val="a4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kern w:val="24"/>
          <w:sz w:val="28"/>
          <w:szCs w:val="28"/>
        </w:rPr>
        <w:t>2. Посеять выбранные культуры двумя способами: в почву и в гидрогели.</w:t>
      </w:r>
    </w:p>
    <w:p w:rsidR="008943BF" w:rsidRPr="007B0B3A" w:rsidRDefault="008943BF" w:rsidP="008943BF">
      <w:pPr>
        <w:pStyle w:val="a4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kern w:val="24"/>
          <w:sz w:val="28"/>
          <w:szCs w:val="28"/>
        </w:rPr>
        <w:t>3. Выяснить какой способ выращивания микрозелени наиболее эффективен.</w:t>
      </w:r>
    </w:p>
    <w:p w:rsidR="008943BF" w:rsidRPr="007B0B3A" w:rsidRDefault="008943BF" w:rsidP="008943BF">
      <w:pPr>
        <w:pStyle w:val="a4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kern w:val="24"/>
          <w:sz w:val="28"/>
          <w:szCs w:val="28"/>
        </w:rPr>
        <w:t>4.  Доказать, что вырастить микрозелень можно даже на северном окне.</w:t>
      </w:r>
    </w:p>
    <w:p w:rsidR="008943BF" w:rsidRPr="007B0B3A" w:rsidRDefault="008943BF" w:rsidP="008943BF">
      <w:pPr>
        <w:pStyle w:val="a4"/>
        <w:rPr>
          <w:rFonts w:ascii="Times New Roman" w:eastAsia="Times New Roman" w:hAnsi="Times New Roman"/>
          <w:sz w:val="28"/>
          <w:szCs w:val="28"/>
          <w:lang w:eastAsia="ar-SA"/>
        </w:rPr>
      </w:pPr>
      <w:r w:rsidRPr="007B0B3A">
        <w:rPr>
          <w:rFonts w:ascii="Times New Roman" w:hAnsi="Times New Roman"/>
          <w:kern w:val="24"/>
          <w:sz w:val="28"/>
          <w:szCs w:val="28"/>
        </w:rPr>
        <w:t>5.</w:t>
      </w:r>
      <w:r w:rsidRPr="007B0B3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  </w:t>
      </w:r>
      <w:r w:rsidRPr="007B0B3A">
        <w:rPr>
          <w:rFonts w:ascii="Times New Roman" w:eastAsia="Times New Roman" w:hAnsi="Times New Roman"/>
          <w:sz w:val="28"/>
          <w:szCs w:val="28"/>
          <w:lang w:eastAsia="ar-SA"/>
        </w:rPr>
        <w:t>Обобщить результаты эксперимента</w:t>
      </w:r>
      <w:proofErr w:type="gramStart"/>
      <w:r w:rsidRPr="007B0B3A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  <w:r w:rsidR="00707F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07F69" w:rsidRPr="00707F69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Слайд 4.</w:t>
      </w:r>
    </w:p>
    <w:p w:rsidR="008943BF" w:rsidRPr="007B0B3A" w:rsidRDefault="008943BF" w:rsidP="008943BF">
      <w:pPr>
        <w:pStyle w:val="a4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943BF" w:rsidRPr="007B0B3A" w:rsidRDefault="002862CF" w:rsidP="008943B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/>
          <w:b/>
          <w:sz w:val="28"/>
          <w:szCs w:val="28"/>
          <w:lang w:eastAsia="ar-SA"/>
        </w:rPr>
        <w:t>Я п</w:t>
      </w:r>
      <w:r w:rsidR="00E74144" w:rsidRPr="007B0B3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рименял следующие </w:t>
      </w:r>
      <w:r w:rsidR="008943BF" w:rsidRPr="007B0B3A">
        <w:rPr>
          <w:rFonts w:ascii="Times New Roman" w:eastAsia="Times New Roman" w:hAnsi="Times New Roman"/>
          <w:b/>
          <w:sz w:val="28"/>
          <w:szCs w:val="28"/>
          <w:lang w:eastAsia="ar-SA"/>
        </w:rPr>
        <w:t>Методы исследования:</w:t>
      </w:r>
      <w:r w:rsidR="008943BF" w:rsidRPr="007B0B3A">
        <w:rPr>
          <w:rFonts w:ascii="Times New Roman" w:eastAsia="Times New Roman" w:hAnsi="Times New Roman"/>
          <w:sz w:val="28"/>
          <w:szCs w:val="28"/>
          <w:lang w:eastAsia="ar-SA"/>
        </w:rPr>
        <w:t xml:space="preserve"> анализ литературы, сравнение и анализ результатов исследовательской деятельности.</w:t>
      </w:r>
    </w:p>
    <w:p w:rsidR="008943BF" w:rsidRPr="007B0B3A" w:rsidRDefault="008943BF" w:rsidP="008943BF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943BF" w:rsidRPr="007B0B3A" w:rsidRDefault="008943BF" w:rsidP="007B0B3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/>
          <w:b/>
          <w:sz w:val="28"/>
          <w:szCs w:val="28"/>
          <w:lang w:eastAsia="ar-SA"/>
        </w:rPr>
        <w:t>Теоретическая и практическая значимость исследования.</w:t>
      </w:r>
    </w:p>
    <w:p w:rsidR="008943BF" w:rsidRPr="007B0B3A" w:rsidRDefault="008943BF" w:rsidP="00B44D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/>
          <w:sz w:val="28"/>
          <w:szCs w:val="28"/>
          <w:lang w:eastAsia="ar-SA"/>
        </w:rPr>
        <w:t>На практике подтвердил преимущества выращивания микрозелени в почве, чем в гидрогели. Для выращивания микрозелени на северном окне лучше всего подходит пшеница. Она быстро прорастает, проростки крепкие и имеют насыщенный зеленый цвет.</w:t>
      </w:r>
    </w:p>
    <w:p w:rsidR="008943BF" w:rsidRPr="007B0B3A" w:rsidRDefault="008943BF" w:rsidP="00B44D9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/>
          <w:sz w:val="28"/>
          <w:szCs w:val="28"/>
          <w:lang w:eastAsia="ar-SA"/>
        </w:rPr>
        <w:t>Использование гидрогели для выращивания микрозелени в домашних условиях привлекло внимание учащихся нашей школы и учителей.</w:t>
      </w:r>
    </w:p>
    <w:p w:rsidR="00B44D9A" w:rsidRPr="007B0B3A" w:rsidRDefault="00B44D9A" w:rsidP="00B44D9A">
      <w:pPr>
        <w:pStyle w:val="a4"/>
        <w:ind w:left="-567"/>
        <w:jc w:val="both"/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B0B3A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ходе проекта я выяснил, как влияет на процесс роста микрозелени, то, на каком окне (северном или южном) это будет происходить; в какой среде эффективнее выращивать микрозелень. </w:t>
      </w:r>
    </w:p>
    <w:p w:rsidR="008943BF" w:rsidRPr="007B0B3A" w:rsidRDefault="008943BF" w:rsidP="007B0B3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B0B3A">
        <w:rPr>
          <w:rFonts w:ascii="Times New Roman" w:eastAsia="Times New Roman" w:hAnsi="Times New Roman"/>
          <w:sz w:val="28"/>
          <w:szCs w:val="28"/>
          <w:lang w:eastAsia="ar-SA"/>
        </w:rPr>
        <w:t>Выращивание микрозелени позволит обогатить наш организм полезными веществами круглый год и укрепит наше здоровье!</w:t>
      </w:r>
    </w:p>
    <w:p w:rsidR="00BB4150" w:rsidRPr="007B0B3A" w:rsidRDefault="00B44D9A" w:rsidP="007B0B3A">
      <w:pPr>
        <w:pStyle w:val="a4"/>
        <w:ind w:left="-510" w:firstLine="510"/>
        <w:jc w:val="center"/>
        <w:rPr>
          <w:rFonts w:ascii="Times New Roman" w:hAnsi="Times New Roman"/>
          <w:b/>
          <w:sz w:val="28"/>
          <w:szCs w:val="28"/>
        </w:rPr>
      </w:pPr>
      <w:r w:rsidRPr="007B0B3A">
        <w:rPr>
          <w:rFonts w:ascii="Times New Roman" w:hAnsi="Times New Roman"/>
          <w:b/>
          <w:sz w:val="28"/>
          <w:szCs w:val="28"/>
        </w:rPr>
        <w:t>Так ч</w:t>
      </w:r>
      <w:r w:rsidR="00BB4150" w:rsidRPr="007B0B3A">
        <w:rPr>
          <w:rFonts w:ascii="Times New Roman" w:hAnsi="Times New Roman"/>
          <w:b/>
          <w:sz w:val="28"/>
          <w:szCs w:val="28"/>
        </w:rPr>
        <w:t xml:space="preserve">то </w:t>
      </w:r>
      <w:r w:rsidRPr="007B0B3A">
        <w:rPr>
          <w:rFonts w:ascii="Times New Roman" w:hAnsi="Times New Roman"/>
          <w:b/>
          <w:sz w:val="28"/>
          <w:szCs w:val="28"/>
        </w:rPr>
        <w:t xml:space="preserve">же </w:t>
      </w:r>
      <w:r w:rsidR="00BB4150" w:rsidRPr="007B0B3A">
        <w:rPr>
          <w:rFonts w:ascii="Times New Roman" w:hAnsi="Times New Roman"/>
          <w:b/>
          <w:sz w:val="28"/>
          <w:szCs w:val="28"/>
        </w:rPr>
        <w:t>такое микрозелень</w:t>
      </w:r>
      <w:r w:rsidR="002A7872" w:rsidRPr="007B0B3A">
        <w:rPr>
          <w:rFonts w:ascii="Times New Roman" w:hAnsi="Times New Roman"/>
          <w:b/>
          <w:sz w:val="28"/>
          <w:szCs w:val="28"/>
        </w:rPr>
        <w:t>?</w:t>
      </w:r>
    </w:p>
    <w:p w:rsidR="007B0B3A" w:rsidRDefault="00BB4150" w:rsidP="007B0B3A">
      <w:pPr>
        <w:pStyle w:val="a4"/>
        <w:ind w:left="-510" w:firstLine="510"/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  <w:lang w:eastAsia="ru-RU"/>
        </w:rPr>
        <w:t xml:space="preserve">Микрозелень – это проростки различных видов растений в стадии формирования двух первых настоящих листьев. </w:t>
      </w:r>
      <w:r w:rsidRPr="007B0B3A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Употребляется в пищу, когда появляется первая пара молодых листочков</w:t>
      </w:r>
      <w:r w:rsidR="00FD6EBB" w:rsidRPr="007B0B3A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r w:rsidR="00FD6EBB" w:rsidRPr="007B0B3A">
        <w:rPr>
          <w:rFonts w:ascii="Times New Roman" w:hAnsi="Times New Roman"/>
          <w:sz w:val="28"/>
          <w:szCs w:val="28"/>
          <w:lang w:eastAsia="ru-RU"/>
        </w:rPr>
        <w:t>В</w:t>
      </w:r>
      <w:r w:rsidRPr="007B0B3A">
        <w:rPr>
          <w:rFonts w:ascii="Times New Roman" w:hAnsi="Times New Roman"/>
          <w:sz w:val="28"/>
          <w:szCs w:val="28"/>
          <w:lang w:eastAsia="ru-RU"/>
        </w:rPr>
        <w:t xml:space="preserve">есь процесс от закладки семян до сбора урожая занимает 7–10 дней. </w:t>
      </w:r>
      <w:r w:rsidRPr="007B0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Оказывается, пищевая ценность растений на этом этапе считается наивысшей. </w:t>
      </w:r>
      <w:r w:rsidRPr="007B0B3A">
        <w:rPr>
          <w:rFonts w:ascii="Times New Roman" w:hAnsi="Times New Roman"/>
          <w:color w:val="000000" w:themeColor="text1"/>
          <w:sz w:val="28"/>
          <w:szCs w:val="28"/>
        </w:rPr>
        <w:t xml:space="preserve">Например, содержание витамина С во всходах пшеницы превышает его концентрацию в свежевыжатом апельсиновом соке. </w:t>
      </w:r>
      <w:r w:rsidRPr="007B0B3A">
        <w:rPr>
          <w:rFonts w:ascii="Times New Roman" w:hAnsi="Times New Roman"/>
          <w:sz w:val="28"/>
          <w:szCs w:val="28"/>
        </w:rPr>
        <w:t>К тому же, по содержанию витаминов и микроэлементов микрозелень в 10 раз превосходит обычную зелень и в 40 раз – зрелые овощи и ягоды!</w:t>
      </w:r>
      <w:r w:rsidR="00707F69">
        <w:rPr>
          <w:rFonts w:ascii="Times New Roman" w:hAnsi="Times New Roman"/>
          <w:sz w:val="28"/>
          <w:szCs w:val="28"/>
        </w:rPr>
        <w:t xml:space="preserve"> </w:t>
      </w:r>
      <w:r w:rsidR="00707F69" w:rsidRPr="00707F69">
        <w:rPr>
          <w:rFonts w:ascii="Times New Roman" w:hAnsi="Times New Roman"/>
          <w:b/>
          <w:i/>
          <w:sz w:val="28"/>
          <w:szCs w:val="28"/>
        </w:rPr>
        <w:t>Слайд 5</w:t>
      </w:r>
    </w:p>
    <w:p w:rsidR="007B0B3A" w:rsidRPr="007B0B3A" w:rsidRDefault="007B0B3A" w:rsidP="007B0B3A">
      <w:pPr>
        <w:pStyle w:val="a4"/>
        <w:ind w:left="-510" w:firstLine="5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150" w:rsidRPr="007B0B3A" w:rsidRDefault="00B44D9A" w:rsidP="00E01864">
      <w:pPr>
        <w:spacing w:after="0" w:line="360" w:lineRule="auto"/>
        <w:ind w:left="-567" w:firstLine="709"/>
        <w:jc w:val="center"/>
        <w:rPr>
          <w:rFonts w:ascii="Times New Roman" w:hAnsi="Times New Roman"/>
          <w:b/>
          <w:sz w:val="28"/>
          <w:szCs w:val="28"/>
        </w:rPr>
      </w:pPr>
      <w:r w:rsidRPr="007B0B3A">
        <w:rPr>
          <w:rFonts w:ascii="Times New Roman" w:hAnsi="Times New Roman"/>
          <w:b/>
          <w:sz w:val="28"/>
          <w:szCs w:val="28"/>
        </w:rPr>
        <w:t>Немного о п</w:t>
      </w:r>
      <w:r w:rsidR="00BB4150" w:rsidRPr="007B0B3A">
        <w:rPr>
          <w:rFonts w:ascii="Times New Roman" w:hAnsi="Times New Roman"/>
          <w:b/>
          <w:sz w:val="28"/>
          <w:szCs w:val="28"/>
        </w:rPr>
        <w:t>олезны</w:t>
      </w:r>
      <w:r w:rsidRPr="007B0B3A">
        <w:rPr>
          <w:rFonts w:ascii="Times New Roman" w:hAnsi="Times New Roman"/>
          <w:b/>
          <w:sz w:val="28"/>
          <w:szCs w:val="28"/>
        </w:rPr>
        <w:t>х</w:t>
      </w:r>
      <w:r w:rsidR="00BB4150" w:rsidRPr="007B0B3A">
        <w:rPr>
          <w:rFonts w:ascii="Times New Roman" w:hAnsi="Times New Roman"/>
          <w:b/>
          <w:sz w:val="28"/>
          <w:szCs w:val="28"/>
        </w:rPr>
        <w:t xml:space="preserve"> свойства</w:t>
      </w:r>
      <w:r w:rsidRPr="007B0B3A">
        <w:rPr>
          <w:rFonts w:ascii="Times New Roman" w:hAnsi="Times New Roman"/>
          <w:b/>
          <w:sz w:val="28"/>
          <w:szCs w:val="28"/>
        </w:rPr>
        <w:t>х</w:t>
      </w:r>
      <w:r w:rsidR="00BB4150" w:rsidRPr="007B0B3A">
        <w:rPr>
          <w:rFonts w:ascii="Times New Roman" w:hAnsi="Times New Roman"/>
          <w:b/>
          <w:sz w:val="28"/>
          <w:szCs w:val="28"/>
        </w:rPr>
        <w:t xml:space="preserve"> микрозелени.</w:t>
      </w:r>
      <w:r w:rsidR="00707F69">
        <w:rPr>
          <w:rFonts w:ascii="Times New Roman" w:hAnsi="Times New Roman"/>
          <w:b/>
          <w:sz w:val="28"/>
          <w:szCs w:val="28"/>
        </w:rPr>
        <w:t xml:space="preserve"> </w:t>
      </w:r>
      <w:r w:rsidR="00707F69" w:rsidRPr="00707F69">
        <w:rPr>
          <w:rFonts w:ascii="Times New Roman" w:hAnsi="Times New Roman"/>
          <w:b/>
          <w:i/>
          <w:sz w:val="28"/>
          <w:szCs w:val="28"/>
        </w:rPr>
        <w:t>Слайд 6</w:t>
      </w:r>
    </w:p>
    <w:p w:rsidR="00BB4150" w:rsidRPr="007B0B3A" w:rsidRDefault="00BB4150" w:rsidP="00E01864">
      <w:pPr>
        <w:ind w:left="-567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качестве микрозелени можно выращивать что угодно: салаты, пряные травы, злаковые культуры, лук, свеклу и капусту. </w:t>
      </w:r>
      <w:r w:rsidR="00B20EC8" w:rsidRPr="007B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 попробовали вырастить неприхотливые и хорошо нам знакомые растения.</w:t>
      </w:r>
    </w:p>
    <w:p w:rsidR="00763B9D" w:rsidRPr="007B0B3A" w:rsidRDefault="00763B9D" w:rsidP="00E01864">
      <w:pPr>
        <w:pStyle w:val="a5"/>
        <w:numPr>
          <w:ilvl w:val="0"/>
          <w:numId w:val="9"/>
        </w:numPr>
        <w:ind w:left="-567"/>
        <w:jc w:val="both"/>
        <w:rPr>
          <w:color w:val="000000"/>
          <w:sz w:val="28"/>
          <w:szCs w:val="28"/>
        </w:rPr>
      </w:pPr>
      <w:r w:rsidRPr="007B0B3A">
        <w:rPr>
          <w:b/>
          <w:color w:val="000000"/>
          <w:sz w:val="28"/>
          <w:szCs w:val="28"/>
        </w:rPr>
        <w:lastRenderedPageBreak/>
        <w:t>Г</w:t>
      </w:r>
      <w:r w:rsidR="00B20EC8" w:rsidRPr="007B0B3A">
        <w:rPr>
          <w:b/>
          <w:color w:val="000000"/>
          <w:sz w:val="28"/>
          <w:szCs w:val="28"/>
        </w:rPr>
        <w:t>орох</w:t>
      </w:r>
      <w:r w:rsidRPr="007B0B3A">
        <w:rPr>
          <w:color w:val="000000"/>
          <w:sz w:val="28"/>
          <w:szCs w:val="28"/>
        </w:rPr>
        <w:t xml:space="preserve"> богат протеинами и фосфором. Содержат витамины группы</w:t>
      </w:r>
      <w:proofErr w:type="gramStart"/>
      <w:r w:rsidRPr="007B0B3A">
        <w:rPr>
          <w:color w:val="000000"/>
          <w:sz w:val="28"/>
          <w:szCs w:val="28"/>
        </w:rPr>
        <w:t xml:space="preserve"> В</w:t>
      </w:r>
      <w:proofErr w:type="gramEnd"/>
      <w:r w:rsidRPr="007B0B3A">
        <w:rPr>
          <w:color w:val="000000"/>
          <w:sz w:val="28"/>
          <w:szCs w:val="28"/>
        </w:rPr>
        <w:t>, а также витамины С, РР, Е, К.</w:t>
      </w:r>
      <w:r w:rsidR="00707F69">
        <w:rPr>
          <w:color w:val="000000"/>
          <w:sz w:val="28"/>
          <w:szCs w:val="28"/>
        </w:rPr>
        <w:t xml:space="preserve"> </w:t>
      </w:r>
      <w:r w:rsidR="00707F69" w:rsidRPr="00707F69">
        <w:rPr>
          <w:b/>
          <w:i/>
          <w:color w:val="000000"/>
          <w:sz w:val="28"/>
          <w:szCs w:val="28"/>
        </w:rPr>
        <w:t>слайд 7</w:t>
      </w:r>
      <w:r w:rsidR="00707F69">
        <w:rPr>
          <w:b/>
          <w:i/>
          <w:color w:val="000000"/>
          <w:sz w:val="28"/>
          <w:szCs w:val="28"/>
        </w:rPr>
        <w:t>-11</w:t>
      </w:r>
    </w:p>
    <w:p w:rsidR="00763B9D" w:rsidRPr="007B0B3A" w:rsidRDefault="00763B9D" w:rsidP="00E01864">
      <w:pPr>
        <w:pStyle w:val="a5"/>
        <w:numPr>
          <w:ilvl w:val="0"/>
          <w:numId w:val="9"/>
        </w:numPr>
        <w:ind w:left="-567"/>
        <w:jc w:val="both"/>
        <w:rPr>
          <w:color w:val="000000"/>
          <w:sz w:val="28"/>
          <w:szCs w:val="28"/>
        </w:rPr>
      </w:pPr>
      <w:r w:rsidRPr="007B0B3A">
        <w:rPr>
          <w:color w:val="000000"/>
          <w:sz w:val="28"/>
          <w:szCs w:val="28"/>
        </w:rPr>
        <w:t xml:space="preserve">Проростки </w:t>
      </w:r>
      <w:r w:rsidRPr="007B0B3A">
        <w:rPr>
          <w:b/>
          <w:color w:val="000000"/>
          <w:sz w:val="28"/>
          <w:szCs w:val="28"/>
        </w:rPr>
        <w:t xml:space="preserve">подсолнечника </w:t>
      </w:r>
      <w:r w:rsidRPr="007B0B3A">
        <w:rPr>
          <w:color w:val="000000"/>
          <w:sz w:val="28"/>
          <w:szCs w:val="28"/>
        </w:rPr>
        <w:t>считаются источником растительного белка. Содержат большое количество витаминов, аминокислот, антиоксидантов.</w:t>
      </w:r>
    </w:p>
    <w:p w:rsidR="00763B9D" w:rsidRPr="007B0B3A" w:rsidRDefault="00763B9D" w:rsidP="00E01864">
      <w:pPr>
        <w:pStyle w:val="a5"/>
        <w:numPr>
          <w:ilvl w:val="0"/>
          <w:numId w:val="9"/>
        </w:numPr>
        <w:ind w:left="-567"/>
        <w:jc w:val="both"/>
        <w:rPr>
          <w:color w:val="000000"/>
          <w:sz w:val="28"/>
          <w:szCs w:val="28"/>
        </w:rPr>
      </w:pPr>
      <w:r w:rsidRPr="007B0B3A">
        <w:rPr>
          <w:b/>
          <w:color w:val="000000"/>
          <w:sz w:val="28"/>
          <w:szCs w:val="28"/>
        </w:rPr>
        <w:t>Пшеница</w:t>
      </w:r>
      <w:r w:rsidRPr="007B0B3A">
        <w:rPr>
          <w:color w:val="000000"/>
          <w:sz w:val="28"/>
          <w:szCs w:val="28"/>
        </w:rPr>
        <w:t xml:space="preserve"> способствуют нормализации обмена веществ и выведению из организма токсинов. При постоянном употреблении повышают иммунитет. Содержат витамины группы В, а также железо, кальций и фосфор.</w:t>
      </w:r>
    </w:p>
    <w:p w:rsidR="007B0B3A" w:rsidRDefault="00763B9D" w:rsidP="007B0B3A">
      <w:pPr>
        <w:pStyle w:val="a5"/>
        <w:numPr>
          <w:ilvl w:val="0"/>
          <w:numId w:val="9"/>
        </w:numPr>
        <w:ind w:left="-567"/>
        <w:jc w:val="both"/>
        <w:rPr>
          <w:color w:val="000000"/>
          <w:sz w:val="28"/>
          <w:szCs w:val="28"/>
        </w:rPr>
      </w:pPr>
      <w:r w:rsidRPr="007B0B3A">
        <w:rPr>
          <w:b/>
          <w:color w:val="000000"/>
          <w:sz w:val="28"/>
          <w:szCs w:val="28"/>
        </w:rPr>
        <w:t xml:space="preserve">Редис </w:t>
      </w:r>
      <w:r w:rsidRPr="007B0B3A">
        <w:rPr>
          <w:color w:val="000000"/>
          <w:sz w:val="28"/>
          <w:szCs w:val="28"/>
        </w:rPr>
        <w:t>содержат большое количество витамина С. Употребление ростков редиса в пищу способствует улучшению состояния кожи и вол</w:t>
      </w:r>
      <w:r w:rsidR="007B0B3A">
        <w:rPr>
          <w:color w:val="000000"/>
          <w:sz w:val="28"/>
          <w:szCs w:val="28"/>
        </w:rPr>
        <w:t>ос, общему укреплению организма.</w:t>
      </w:r>
    </w:p>
    <w:p w:rsidR="007B0B3A" w:rsidRPr="007B0B3A" w:rsidRDefault="007B0B3A" w:rsidP="007B0B3A">
      <w:pPr>
        <w:pStyle w:val="a5"/>
        <w:ind w:left="-567" w:firstLine="1275"/>
        <w:jc w:val="both"/>
        <w:rPr>
          <w:color w:val="000000"/>
          <w:sz w:val="28"/>
          <w:szCs w:val="28"/>
        </w:rPr>
      </w:pPr>
      <w:r w:rsidRPr="007B0B3A">
        <w:rPr>
          <w:sz w:val="28"/>
          <w:szCs w:val="28"/>
          <w:lang w:eastAsia="ar-SA"/>
        </w:rPr>
        <w:t>Проведя социологический опрос среди учащихся нашей школы, обработав результаты, пришел к выводу, что ребята редко употребляют, свежую зелень в пищу. Многие понятия не имеют, что такое микрозелень.</w:t>
      </w:r>
      <w:r w:rsidR="00707F69">
        <w:rPr>
          <w:sz w:val="28"/>
          <w:szCs w:val="28"/>
          <w:lang w:eastAsia="ar-SA"/>
        </w:rPr>
        <w:t xml:space="preserve"> </w:t>
      </w:r>
      <w:r w:rsidR="00707F69" w:rsidRPr="00707F69">
        <w:rPr>
          <w:b/>
          <w:i/>
          <w:sz w:val="28"/>
          <w:szCs w:val="28"/>
          <w:lang w:eastAsia="ar-SA"/>
        </w:rPr>
        <w:t xml:space="preserve">Слайд </w:t>
      </w:r>
      <w:r w:rsidR="00707F69">
        <w:rPr>
          <w:b/>
          <w:i/>
          <w:sz w:val="28"/>
          <w:szCs w:val="28"/>
          <w:lang w:eastAsia="ar-SA"/>
        </w:rPr>
        <w:t>12</w:t>
      </w:r>
    </w:p>
    <w:p w:rsidR="007B0B3A" w:rsidRPr="007B0B3A" w:rsidRDefault="007B0B3A" w:rsidP="007B0B3A">
      <w:pPr>
        <w:pStyle w:val="a5"/>
        <w:spacing w:line="338" w:lineRule="atLeast"/>
        <w:ind w:left="360"/>
        <w:jc w:val="both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7B0B3A" w:rsidRPr="00707F69" w:rsidRDefault="00B20EC8" w:rsidP="00707F69">
      <w:pPr>
        <w:pStyle w:val="a5"/>
        <w:ind w:left="-567" w:firstLine="1275"/>
        <w:jc w:val="both"/>
        <w:rPr>
          <w:color w:val="000000"/>
          <w:sz w:val="28"/>
          <w:szCs w:val="28"/>
        </w:rPr>
      </w:pPr>
      <w:r w:rsidRPr="007B0B3A">
        <w:rPr>
          <w:b/>
          <w:sz w:val="28"/>
          <w:szCs w:val="28"/>
        </w:rPr>
        <w:t>Практическая часть работы.</w:t>
      </w:r>
      <w:r w:rsidR="00707F69" w:rsidRPr="00707F69">
        <w:rPr>
          <w:b/>
          <w:i/>
          <w:sz w:val="28"/>
          <w:szCs w:val="28"/>
          <w:lang w:eastAsia="ar-SA"/>
        </w:rPr>
        <w:t xml:space="preserve"> Слайд </w:t>
      </w:r>
      <w:r w:rsidR="00707F69">
        <w:rPr>
          <w:b/>
          <w:i/>
          <w:sz w:val="28"/>
          <w:szCs w:val="28"/>
          <w:lang w:eastAsia="ar-SA"/>
        </w:rPr>
        <w:t>13-26</w:t>
      </w:r>
    </w:p>
    <w:p w:rsidR="00BB4150" w:rsidRPr="007B0B3A" w:rsidRDefault="007B0B3A" w:rsidP="007B0B3A">
      <w:pPr>
        <w:pStyle w:val="a4"/>
        <w:ind w:left="-567"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7B0B3A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Попробуем</w:t>
      </w:r>
      <w:proofErr w:type="gramEnd"/>
      <w:r w:rsidRPr="007B0B3A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вырастили эту особенную зелень на обычном подоконнике северного окна.</w:t>
      </w:r>
      <w:r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Для этого:</w:t>
      </w:r>
    </w:p>
    <w:p w:rsidR="00BB4150" w:rsidRPr="007B0B3A" w:rsidRDefault="00B44D9A" w:rsidP="00E01864">
      <w:pPr>
        <w:pStyle w:val="a5"/>
        <w:numPr>
          <w:ilvl w:val="0"/>
          <w:numId w:val="4"/>
        </w:numPr>
        <w:ind w:left="-567"/>
        <w:jc w:val="both"/>
        <w:rPr>
          <w:color w:val="000000"/>
          <w:sz w:val="28"/>
          <w:szCs w:val="28"/>
        </w:rPr>
      </w:pPr>
      <w:r w:rsidRPr="007B0B3A">
        <w:rPr>
          <w:color w:val="000000"/>
          <w:sz w:val="28"/>
          <w:szCs w:val="28"/>
        </w:rPr>
        <w:t>Вначале мы з</w:t>
      </w:r>
      <w:r w:rsidR="00BB4150" w:rsidRPr="007B0B3A">
        <w:rPr>
          <w:color w:val="000000"/>
          <w:sz w:val="28"/>
          <w:szCs w:val="28"/>
        </w:rPr>
        <w:t>амочили семена выбранных нами культур (пшеницы, подсолнечника, гороха, свеклы, редиса) в пластиковые стаканчики на 2 дня, чтобы они набухли и впоследствии лучше и быстрее проросли.</w:t>
      </w:r>
    </w:p>
    <w:p w:rsidR="00BB4150" w:rsidRPr="007B0B3A" w:rsidRDefault="00B44D9A" w:rsidP="00E01864">
      <w:pPr>
        <w:pStyle w:val="a5"/>
        <w:numPr>
          <w:ilvl w:val="0"/>
          <w:numId w:val="4"/>
        </w:numPr>
        <w:shd w:val="clear" w:color="auto" w:fill="FFFFFF"/>
        <w:spacing w:after="90"/>
        <w:ind w:left="-567"/>
        <w:jc w:val="both"/>
        <w:rPr>
          <w:color w:val="000000"/>
          <w:sz w:val="28"/>
          <w:szCs w:val="28"/>
        </w:rPr>
      </w:pPr>
      <w:r w:rsidRPr="007B0B3A">
        <w:rPr>
          <w:color w:val="000000"/>
          <w:sz w:val="28"/>
          <w:szCs w:val="28"/>
        </w:rPr>
        <w:t>Далее н</w:t>
      </w:r>
      <w:r w:rsidR="00BB4150" w:rsidRPr="007B0B3A">
        <w:rPr>
          <w:color w:val="000000"/>
          <w:sz w:val="28"/>
          <w:szCs w:val="28"/>
        </w:rPr>
        <w:t>аклюнувшиеся семена переложили в лотки для выгонки и на два три дня закрыли крышкой, на которой предварительно сделали отверстия.</w:t>
      </w:r>
    </w:p>
    <w:p w:rsidR="00BB4150" w:rsidRPr="007B0B3A" w:rsidRDefault="00BB4150" w:rsidP="00E01864">
      <w:pPr>
        <w:pStyle w:val="a5"/>
        <w:numPr>
          <w:ilvl w:val="0"/>
          <w:numId w:val="4"/>
        </w:numPr>
        <w:shd w:val="clear" w:color="auto" w:fill="FFFFFF"/>
        <w:spacing w:after="90"/>
        <w:ind w:left="-567"/>
        <w:jc w:val="both"/>
        <w:rPr>
          <w:color w:val="000000"/>
          <w:sz w:val="28"/>
          <w:szCs w:val="28"/>
        </w:rPr>
      </w:pPr>
      <w:r w:rsidRPr="007B0B3A">
        <w:rPr>
          <w:sz w:val="28"/>
          <w:szCs w:val="28"/>
        </w:rPr>
        <w:t>Микрозелень выращива</w:t>
      </w:r>
      <w:r w:rsidR="00B44D9A" w:rsidRPr="007B0B3A">
        <w:rPr>
          <w:sz w:val="28"/>
          <w:szCs w:val="28"/>
        </w:rPr>
        <w:t>ли</w:t>
      </w:r>
      <w:r w:rsidRPr="007B0B3A">
        <w:rPr>
          <w:sz w:val="28"/>
          <w:szCs w:val="28"/>
        </w:rPr>
        <w:t xml:space="preserve"> как на обычном грунте, так и способом гидропоники, используя в качестве субстрата гидрогель. </w:t>
      </w:r>
    </w:p>
    <w:p w:rsidR="00BB4150" w:rsidRPr="007B0B3A" w:rsidRDefault="00BB4150" w:rsidP="00E01864">
      <w:pPr>
        <w:pStyle w:val="a5"/>
        <w:numPr>
          <w:ilvl w:val="0"/>
          <w:numId w:val="4"/>
        </w:numPr>
        <w:shd w:val="clear" w:color="auto" w:fill="FFFFFF"/>
        <w:spacing w:after="90"/>
        <w:ind w:left="-567"/>
        <w:jc w:val="both"/>
        <w:rPr>
          <w:color w:val="000000"/>
          <w:sz w:val="28"/>
          <w:szCs w:val="28"/>
        </w:rPr>
      </w:pPr>
      <w:r w:rsidRPr="007B0B3A">
        <w:rPr>
          <w:color w:val="000000"/>
          <w:sz w:val="28"/>
          <w:szCs w:val="28"/>
        </w:rPr>
        <w:t>Равномерно распределили семена выбранной культуры в почве и в гидрогели.</w:t>
      </w:r>
    </w:p>
    <w:p w:rsidR="00BB4150" w:rsidRPr="007B0B3A" w:rsidRDefault="00BB4150" w:rsidP="00E01864">
      <w:pPr>
        <w:pStyle w:val="a5"/>
        <w:numPr>
          <w:ilvl w:val="0"/>
          <w:numId w:val="4"/>
        </w:numPr>
        <w:shd w:val="clear" w:color="auto" w:fill="FFFFFF"/>
        <w:spacing w:after="90"/>
        <w:ind w:left="-567"/>
        <w:jc w:val="both"/>
        <w:rPr>
          <w:color w:val="000000"/>
          <w:sz w:val="28"/>
          <w:szCs w:val="28"/>
        </w:rPr>
      </w:pPr>
      <w:r w:rsidRPr="007B0B3A">
        <w:rPr>
          <w:color w:val="000000"/>
          <w:sz w:val="28"/>
          <w:szCs w:val="28"/>
        </w:rPr>
        <w:t>Опрыснули семена из пульверизатора, чтобы дополнительно увлажнить их, и поставили на подоконник северного окна, так как в кабинете биологии они на северной стороне.</w:t>
      </w:r>
    </w:p>
    <w:p w:rsidR="00BB4150" w:rsidRPr="007B0B3A" w:rsidRDefault="00BB4150" w:rsidP="00E01864">
      <w:pPr>
        <w:pStyle w:val="a5"/>
        <w:numPr>
          <w:ilvl w:val="0"/>
          <w:numId w:val="4"/>
        </w:numPr>
        <w:shd w:val="clear" w:color="auto" w:fill="FFFFFF"/>
        <w:spacing w:after="90"/>
        <w:ind w:left="-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B0B3A">
        <w:rPr>
          <w:color w:val="000000"/>
          <w:sz w:val="28"/>
          <w:szCs w:val="28"/>
        </w:rPr>
        <w:t>Собрали урожай молодой зелени. В зависимости от скорости роста культуры, микрозелень готова к употреблению на 5-10 день. Обычно ростки собирают, когда сеянцы вырастают до 4-7 см в высоту.</w:t>
      </w:r>
    </w:p>
    <w:p w:rsidR="00AB5974" w:rsidRPr="007B0B3A" w:rsidRDefault="00782A07" w:rsidP="00E01864">
      <w:pPr>
        <w:pStyle w:val="a5"/>
        <w:numPr>
          <w:ilvl w:val="0"/>
          <w:numId w:val="4"/>
        </w:numPr>
        <w:shd w:val="clear" w:color="auto" w:fill="FFFFFF"/>
        <w:spacing w:after="90"/>
        <w:ind w:left="-567"/>
        <w:jc w:val="both"/>
        <w:rPr>
          <w:sz w:val="28"/>
          <w:szCs w:val="28"/>
        </w:rPr>
      </w:pPr>
      <w:hyperlink r:id="rId5" w:history="1">
        <w:r w:rsidR="00BB4150" w:rsidRPr="007B0B3A">
          <w:rPr>
            <w:rStyle w:val="a7"/>
            <w:color w:val="2B2B2B"/>
            <w:sz w:val="28"/>
            <w:szCs w:val="28"/>
          </w:rPr>
          <w:t>Срок хранения</w:t>
        </w:r>
      </w:hyperlink>
      <w:r w:rsidR="00BB4150" w:rsidRPr="007B0B3A">
        <w:rPr>
          <w:color w:val="000000"/>
          <w:sz w:val="28"/>
          <w:szCs w:val="28"/>
        </w:rPr>
        <w:t> срезанной зелени 2–3 суток</w:t>
      </w:r>
      <w:r w:rsidR="00AB5974" w:rsidRPr="007B0B3A">
        <w:rPr>
          <w:color w:val="000000"/>
          <w:sz w:val="28"/>
          <w:szCs w:val="28"/>
        </w:rPr>
        <w:t>.</w:t>
      </w:r>
    </w:p>
    <w:p w:rsidR="002862CF" w:rsidRPr="007B0B3A" w:rsidRDefault="002862CF" w:rsidP="00E01864">
      <w:pPr>
        <w:pStyle w:val="a5"/>
        <w:shd w:val="clear" w:color="auto" w:fill="FFFFFF"/>
        <w:spacing w:after="90"/>
        <w:ind w:left="-567"/>
        <w:jc w:val="both"/>
        <w:rPr>
          <w:sz w:val="28"/>
          <w:szCs w:val="28"/>
          <w:u w:val="single"/>
        </w:rPr>
      </w:pPr>
    </w:p>
    <w:p w:rsidR="00AB5974" w:rsidRPr="007B0B3A" w:rsidRDefault="00B20EC8" w:rsidP="00E01864">
      <w:pPr>
        <w:pStyle w:val="a5"/>
        <w:shd w:val="clear" w:color="auto" w:fill="FFFFFF"/>
        <w:spacing w:after="90"/>
        <w:ind w:left="-567"/>
        <w:jc w:val="both"/>
        <w:rPr>
          <w:b/>
          <w:sz w:val="28"/>
          <w:szCs w:val="28"/>
          <w:u w:val="single"/>
        </w:rPr>
      </w:pPr>
      <w:r w:rsidRPr="007B0B3A">
        <w:rPr>
          <w:b/>
          <w:sz w:val="28"/>
          <w:szCs w:val="28"/>
          <w:u w:val="single"/>
        </w:rPr>
        <w:t xml:space="preserve">Результаты и анализ </w:t>
      </w:r>
      <w:r w:rsidR="00AB5974" w:rsidRPr="007B0B3A">
        <w:rPr>
          <w:b/>
          <w:sz w:val="28"/>
          <w:szCs w:val="28"/>
          <w:u w:val="single"/>
        </w:rPr>
        <w:t>наблюдений я записывал в дневник:</w:t>
      </w:r>
      <w:r w:rsidR="00707F69" w:rsidRPr="00707F69">
        <w:rPr>
          <w:b/>
          <w:i/>
          <w:sz w:val="28"/>
          <w:szCs w:val="28"/>
          <w:lang w:eastAsia="ar-SA"/>
        </w:rPr>
        <w:t xml:space="preserve"> Слайд </w:t>
      </w:r>
      <w:r w:rsidR="00707F69">
        <w:rPr>
          <w:b/>
          <w:i/>
          <w:sz w:val="28"/>
          <w:szCs w:val="28"/>
          <w:lang w:eastAsia="ar-SA"/>
        </w:rPr>
        <w:t>24-29</w:t>
      </w:r>
    </w:p>
    <w:p w:rsidR="00AB5974" w:rsidRPr="007B0B3A" w:rsidRDefault="00AB5974" w:rsidP="00876829">
      <w:pPr>
        <w:pStyle w:val="a4"/>
        <w:ind w:left="-567" w:firstLine="1275"/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</w:rPr>
        <w:t>Горох</w:t>
      </w:r>
      <w:r w:rsidR="002862CF" w:rsidRPr="007B0B3A">
        <w:rPr>
          <w:rFonts w:ascii="Times New Roman" w:hAnsi="Times New Roman"/>
          <w:sz w:val="28"/>
          <w:szCs w:val="28"/>
        </w:rPr>
        <w:t>, п</w:t>
      </w:r>
      <w:r w:rsidRPr="007B0B3A">
        <w:rPr>
          <w:rFonts w:ascii="Times New Roman" w:hAnsi="Times New Roman"/>
          <w:sz w:val="28"/>
          <w:szCs w:val="28"/>
        </w:rPr>
        <w:t>одсолнечник, свекла, редис растут на северном окне медленно. Проросли только ростки в среднем до 8 см, у ростков вытянутые стебли из-за недостаточного света.</w:t>
      </w:r>
    </w:p>
    <w:p w:rsidR="002862CF" w:rsidRPr="007B0B3A" w:rsidRDefault="00AB5974" w:rsidP="007B0B3A">
      <w:pPr>
        <w:pStyle w:val="a4"/>
        <w:ind w:left="-567" w:firstLine="1275"/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</w:rPr>
        <w:t>Пшеница</w:t>
      </w:r>
      <w:r w:rsidR="00E01864" w:rsidRPr="007B0B3A">
        <w:rPr>
          <w:rFonts w:ascii="Times New Roman" w:hAnsi="Times New Roman"/>
          <w:sz w:val="28"/>
          <w:szCs w:val="28"/>
        </w:rPr>
        <w:t xml:space="preserve"> в качестве микрозелени показала высокие результаты. На седьмой день проращиванияв гидрогели</w:t>
      </w:r>
      <w:r w:rsidRPr="007B0B3A">
        <w:rPr>
          <w:rFonts w:ascii="Times New Roman" w:hAnsi="Times New Roman"/>
          <w:sz w:val="28"/>
          <w:szCs w:val="28"/>
        </w:rPr>
        <w:t xml:space="preserve"> проросл</w:t>
      </w:r>
      <w:r w:rsidR="00E01864" w:rsidRPr="007B0B3A">
        <w:rPr>
          <w:rFonts w:ascii="Times New Roman" w:hAnsi="Times New Roman"/>
          <w:sz w:val="28"/>
          <w:szCs w:val="28"/>
        </w:rPr>
        <w:t>а до 13 см, а в</w:t>
      </w:r>
      <w:r w:rsidRPr="007B0B3A">
        <w:rPr>
          <w:rFonts w:ascii="Times New Roman" w:hAnsi="Times New Roman"/>
          <w:sz w:val="28"/>
          <w:szCs w:val="28"/>
        </w:rPr>
        <w:t xml:space="preserve"> почве пшеница </w:t>
      </w:r>
      <w:r w:rsidR="00E01864" w:rsidRPr="007B0B3A">
        <w:rPr>
          <w:rFonts w:ascii="Times New Roman" w:hAnsi="Times New Roman"/>
          <w:sz w:val="28"/>
          <w:szCs w:val="28"/>
        </w:rPr>
        <w:t xml:space="preserve">до </w:t>
      </w:r>
      <w:r w:rsidRPr="007B0B3A">
        <w:rPr>
          <w:rFonts w:ascii="Times New Roman" w:hAnsi="Times New Roman"/>
          <w:sz w:val="28"/>
          <w:szCs w:val="28"/>
        </w:rPr>
        <w:t xml:space="preserve">23 см. </w:t>
      </w:r>
      <w:r w:rsidR="00E01864" w:rsidRPr="007B0B3A">
        <w:rPr>
          <w:rFonts w:ascii="Times New Roman" w:hAnsi="Times New Roman"/>
          <w:sz w:val="28"/>
          <w:szCs w:val="28"/>
        </w:rPr>
        <w:t xml:space="preserve">Здесь </w:t>
      </w:r>
      <w:r w:rsidRPr="007B0B3A">
        <w:rPr>
          <w:rFonts w:ascii="Times New Roman" w:hAnsi="Times New Roman"/>
          <w:sz w:val="28"/>
          <w:szCs w:val="28"/>
        </w:rPr>
        <w:t>имеет насыщенный зеленый цвет, богатую корневую систему. Срезали микрозелень пшеницы, взвесили на учебных весах. Результаты: в почве на 11 см.2 получили 10,3 г., в гидр</w:t>
      </w:r>
      <w:r w:rsidR="002A7872" w:rsidRPr="007B0B3A">
        <w:rPr>
          <w:rFonts w:ascii="Times New Roman" w:hAnsi="Times New Roman"/>
          <w:sz w:val="28"/>
          <w:szCs w:val="28"/>
        </w:rPr>
        <w:t>огели на такой же площади-5,5 г.</w:t>
      </w:r>
    </w:p>
    <w:p w:rsidR="007B0B3A" w:rsidRDefault="007B0B3A" w:rsidP="00E01864">
      <w:pPr>
        <w:spacing w:after="0" w:line="360" w:lineRule="auto"/>
        <w:ind w:left="-567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B0B3A" w:rsidRDefault="007B0B3A" w:rsidP="00E01864">
      <w:pPr>
        <w:spacing w:after="0" w:line="360" w:lineRule="auto"/>
        <w:ind w:left="-567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B4150" w:rsidRPr="007B0B3A" w:rsidRDefault="00BB4150" w:rsidP="00E01864">
      <w:pPr>
        <w:spacing w:after="0" w:line="360" w:lineRule="auto"/>
        <w:ind w:left="-567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B0B3A">
        <w:rPr>
          <w:rFonts w:ascii="Times New Roman" w:hAnsi="Times New Roman"/>
          <w:b/>
          <w:sz w:val="28"/>
          <w:szCs w:val="28"/>
        </w:rPr>
        <w:lastRenderedPageBreak/>
        <w:t xml:space="preserve">4.  </w:t>
      </w:r>
      <w:r w:rsidRPr="007B0B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Что приготовить с </w:t>
      </w:r>
      <w:proofErr w:type="spellStart"/>
      <w:r w:rsidRPr="007B0B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микрозеленью</w:t>
      </w:r>
      <w:proofErr w:type="spellEnd"/>
      <w:r w:rsidRPr="007B0B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?</w:t>
      </w:r>
      <w:r w:rsidR="00707F69" w:rsidRPr="00707F69">
        <w:rPr>
          <w:b/>
          <w:i/>
          <w:sz w:val="28"/>
          <w:szCs w:val="28"/>
          <w:lang w:eastAsia="ar-SA"/>
        </w:rPr>
        <w:t xml:space="preserve"> </w:t>
      </w:r>
      <w:r w:rsidR="00707F69" w:rsidRPr="00707F69">
        <w:rPr>
          <w:rFonts w:ascii="Times New Roman" w:hAnsi="Times New Roman"/>
          <w:b/>
          <w:i/>
          <w:sz w:val="28"/>
          <w:szCs w:val="28"/>
          <w:lang w:eastAsia="ar-SA"/>
        </w:rPr>
        <w:t>Слайд 30-32</w:t>
      </w:r>
    </w:p>
    <w:p w:rsidR="002862CF" w:rsidRPr="007B0B3A" w:rsidRDefault="00BB4150" w:rsidP="001D7806">
      <w:pPr>
        <w:shd w:val="clear" w:color="auto" w:fill="FFFFFF"/>
        <w:spacing w:after="0" w:line="240" w:lineRule="auto"/>
        <w:ind w:left="-567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Молодые побеги лучше всего есть </w:t>
      </w:r>
      <w:proofErr w:type="gramStart"/>
      <w:r w:rsidRPr="007B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сырыми</w:t>
      </w:r>
      <w:proofErr w:type="gramEnd"/>
      <w:r w:rsidRPr="007B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так они принесут организму наибольшую пользу. Микрозелень можно добавлять в салаты, использовать в качестве гарнира или как самостоятельное блюдо. А еще микрозелень, которая растет на подоконнике, непременно станет украшением ваше</w:t>
      </w:r>
      <w:r w:rsidR="00AB5974" w:rsidRPr="007B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интерьера.</w:t>
      </w:r>
    </w:p>
    <w:p w:rsidR="00E01864" w:rsidRPr="007B0B3A" w:rsidRDefault="001D7806" w:rsidP="001D7806">
      <w:pPr>
        <w:shd w:val="clear" w:color="auto" w:fill="FFFFFF"/>
        <w:spacing w:after="0" w:line="240" w:lineRule="auto"/>
        <w:ind w:left="-567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0B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Мы приготовили следующие блюда: </w:t>
      </w:r>
      <w:r w:rsidR="002862CF" w:rsidRPr="007B0B3A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7B0B3A">
        <w:rPr>
          <w:rFonts w:ascii="Times New Roman" w:eastAsia="Times New Roman" w:hAnsi="Times New Roman"/>
          <w:bCs/>
          <w:sz w:val="28"/>
          <w:szCs w:val="28"/>
          <w:lang w:eastAsia="ru-RU"/>
        </w:rPr>
        <w:t>ворог</w:t>
      </w:r>
      <w:r w:rsidR="002862CF" w:rsidRPr="007B0B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2862CF" w:rsidRPr="007B0B3A">
        <w:rPr>
          <w:rFonts w:ascii="Times New Roman" w:eastAsia="Times New Roman" w:hAnsi="Times New Roman"/>
          <w:bCs/>
          <w:sz w:val="28"/>
          <w:szCs w:val="28"/>
          <w:lang w:eastAsia="ru-RU"/>
        </w:rPr>
        <w:t>микрозеленью</w:t>
      </w:r>
      <w:proofErr w:type="spellEnd"/>
      <w:r w:rsidR="002862CF" w:rsidRPr="007B0B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2862CF" w:rsidRPr="007B0B3A">
        <w:rPr>
          <w:rFonts w:ascii="Times New Roman" w:hAnsi="Times New Roman"/>
          <w:sz w:val="28"/>
          <w:szCs w:val="28"/>
        </w:rPr>
        <w:t>б</w:t>
      </w:r>
      <w:r w:rsidR="00BB4150" w:rsidRPr="007B0B3A">
        <w:rPr>
          <w:rFonts w:ascii="Times New Roman" w:hAnsi="Times New Roman"/>
          <w:sz w:val="28"/>
          <w:szCs w:val="28"/>
        </w:rPr>
        <w:t xml:space="preserve">утерброды с </w:t>
      </w:r>
      <w:proofErr w:type="spellStart"/>
      <w:r w:rsidR="00BB4150" w:rsidRPr="007B0B3A">
        <w:rPr>
          <w:rFonts w:ascii="Times New Roman" w:hAnsi="Times New Roman"/>
          <w:sz w:val="28"/>
          <w:szCs w:val="28"/>
        </w:rPr>
        <w:t>микрозеленью</w:t>
      </w:r>
      <w:proofErr w:type="spellEnd"/>
      <w:r w:rsidR="002862CF" w:rsidRPr="007B0B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862CF" w:rsidRPr="007B0B3A">
        <w:rPr>
          <w:rFonts w:ascii="Times New Roman" w:hAnsi="Times New Roman"/>
          <w:sz w:val="28"/>
          <w:szCs w:val="28"/>
        </w:rPr>
        <w:t>с</w:t>
      </w:r>
      <w:r w:rsidR="00BB4150" w:rsidRPr="007B0B3A">
        <w:rPr>
          <w:rFonts w:ascii="Times New Roman" w:hAnsi="Times New Roman"/>
          <w:sz w:val="28"/>
          <w:szCs w:val="28"/>
        </w:rPr>
        <w:t>музи</w:t>
      </w:r>
      <w:proofErr w:type="spellEnd"/>
      <w:r w:rsidR="00BB4150" w:rsidRPr="007B0B3A">
        <w:rPr>
          <w:rFonts w:ascii="Times New Roman" w:hAnsi="Times New Roman"/>
          <w:sz w:val="28"/>
          <w:szCs w:val="28"/>
        </w:rPr>
        <w:t xml:space="preserve"> с пророщенной пшеницей</w:t>
      </w:r>
      <w:r w:rsidR="002862CF" w:rsidRPr="007B0B3A">
        <w:rPr>
          <w:rFonts w:ascii="Times New Roman" w:hAnsi="Times New Roman"/>
          <w:sz w:val="28"/>
          <w:szCs w:val="28"/>
        </w:rPr>
        <w:t xml:space="preserve"> (которой я угостил членом школьного жюри и учащихся 10 класса)</w:t>
      </w:r>
      <w:r w:rsidR="00BB4150" w:rsidRPr="007B0B3A">
        <w:rPr>
          <w:rFonts w:ascii="Times New Roman" w:hAnsi="Times New Roman"/>
          <w:sz w:val="28"/>
          <w:szCs w:val="28"/>
        </w:rPr>
        <w:t>.</w:t>
      </w:r>
      <w:r w:rsidR="002862CF" w:rsidRPr="007B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Вкус ее необычен, но очень приятен!</w:t>
      </w:r>
    </w:p>
    <w:p w:rsidR="002862CF" w:rsidRPr="007B0B3A" w:rsidRDefault="00BB4150" w:rsidP="005C1A03">
      <w:pPr>
        <w:pStyle w:val="a4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</w:rPr>
        <w:t>Проанализировав результаты, взяв среднюю длину листа каждой пробы и результаты фенологических наблюдений, я понял, что выращивание микрозелени в почве</w:t>
      </w:r>
      <w:r w:rsidR="002A7872" w:rsidRPr="007B0B3A">
        <w:rPr>
          <w:rFonts w:ascii="Times New Roman" w:hAnsi="Times New Roman"/>
          <w:sz w:val="28"/>
          <w:szCs w:val="28"/>
        </w:rPr>
        <w:t xml:space="preserve"> наиболее эффективно, так как в почве</w:t>
      </w:r>
      <w:r w:rsidRPr="007B0B3A">
        <w:rPr>
          <w:rFonts w:ascii="Times New Roman" w:hAnsi="Times New Roman"/>
          <w:sz w:val="28"/>
          <w:szCs w:val="28"/>
        </w:rPr>
        <w:t xml:space="preserve"> оптимальные условия для роста растений</w:t>
      </w:r>
      <w:r w:rsidR="005C1A03">
        <w:rPr>
          <w:rFonts w:ascii="Times New Roman" w:hAnsi="Times New Roman"/>
          <w:sz w:val="28"/>
          <w:szCs w:val="28"/>
        </w:rPr>
        <w:t>.</w:t>
      </w:r>
    </w:p>
    <w:p w:rsidR="002862CF" w:rsidRPr="007B0B3A" w:rsidRDefault="002862CF" w:rsidP="002862C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b/>
          <w:sz w:val="28"/>
          <w:szCs w:val="28"/>
        </w:rPr>
        <w:t>Выводы:</w:t>
      </w:r>
      <w:r w:rsidR="00707F69" w:rsidRPr="00707F69">
        <w:rPr>
          <w:rFonts w:ascii="Times New Roman" w:hAnsi="Times New Roman"/>
          <w:b/>
          <w:i/>
          <w:sz w:val="28"/>
          <w:szCs w:val="28"/>
          <w:lang w:eastAsia="ar-SA"/>
        </w:rPr>
        <w:t xml:space="preserve"> Слайд </w:t>
      </w:r>
      <w:r w:rsidR="00707F69">
        <w:rPr>
          <w:rFonts w:ascii="Times New Roman" w:hAnsi="Times New Roman"/>
          <w:b/>
          <w:i/>
          <w:sz w:val="28"/>
          <w:szCs w:val="28"/>
          <w:lang w:eastAsia="ar-SA"/>
        </w:rPr>
        <w:t>33</w:t>
      </w:r>
    </w:p>
    <w:p w:rsidR="002862CF" w:rsidRPr="007B0B3A" w:rsidRDefault="002862CF" w:rsidP="002862CF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</w:rPr>
        <w:t>Метод выращивание микрозелени в почве–наиболее эффективный способ.</w:t>
      </w:r>
    </w:p>
    <w:p w:rsidR="002862CF" w:rsidRPr="007B0B3A" w:rsidRDefault="002862CF" w:rsidP="002862CF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</w:rPr>
        <w:t>Микрозелень  можно вырастить в домашних условиях на подоконнике северного окна.</w:t>
      </w:r>
    </w:p>
    <w:p w:rsidR="002862CF" w:rsidRPr="007B0B3A" w:rsidRDefault="002862CF" w:rsidP="002862CF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</w:rPr>
        <w:t>Выращивание микрозелени позволит обеспечивать себя витаминами круглый год.</w:t>
      </w:r>
    </w:p>
    <w:p w:rsidR="002862CF" w:rsidRPr="007B0B3A" w:rsidRDefault="002862CF" w:rsidP="002862CF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2862CF" w:rsidRPr="007B0B3A" w:rsidRDefault="002862CF" w:rsidP="002862CF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7B0B3A">
        <w:rPr>
          <w:rFonts w:ascii="Times New Roman" w:hAnsi="Times New Roman"/>
          <w:b/>
          <w:sz w:val="28"/>
          <w:szCs w:val="28"/>
        </w:rPr>
        <w:t>Возможная область применения результатов исследования:</w:t>
      </w:r>
    </w:p>
    <w:p w:rsidR="002862CF" w:rsidRPr="007B0B3A" w:rsidRDefault="002862CF" w:rsidP="002862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</w:rPr>
        <w:t xml:space="preserve"> На уроках биологии при изучении тем: «Отдел Покрытосеменнные»- в 7 классе, «Пищеварение», «Витамины»-8 классе; </w:t>
      </w:r>
    </w:p>
    <w:p w:rsidR="002862CF" w:rsidRPr="007B0B3A" w:rsidRDefault="002862CF" w:rsidP="002862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</w:rPr>
        <w:t xml:space="preserve">При выращивании зелени в домашних условиях и возможно в школьной столовой для обеспечения учащихся полезными веществами. </w:t>
      </w:r>
    </w:p>
    <w:p w:rsidR="002862CF" w:rsidRPr="007B0B3A" w:rsidRDefault="002862CF" w:rsidP="007B0B3A">
      <w:pPr>
        <w:pStyle w:val="a4"/>
        <w:ind w:left="-567" w:firstLine="708"/>
        <w:jc w:val="both"/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B0B3A">
        <w:rPr>
          <w:rFonts w:ascii="Times New Roman" w:hAnsi="Times New Roman"/>
          <w:sz w:val="28"/>
          <w:szCs w:val="28"/>
        </w:rPr>
        <w:t xml:space="preserve">Выращивание микрозелени снижает затраты труда и экономически выгодно, особенно в условиях Крайнего Севера! </w:t>
      </w:r>
      <w:r w:rsidR="00052059" w:rsidRPr="007B0B3A">
        <w:rPr>
          <w:rFonts w:ascii="Times New Roman" w:hAnsi="Times New Roman"/>
          <w:sz w:val="28"/>
          <w:szCs w:val="28"/>
        </w:rPr>
        <w:t>Выращивание микрозелени</w:t>
      </w:r>
      <w:r w:rsidR="00052059" w:rsidRPr="007B0B3A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дарит нам не только качественные пищу, но и положительные эмоции, и хорошее настроение!</w:t>
      </w:r>
    </w:p>
    <w:p w:rsidR="002862CF" w:rsidRPr="007B0B3A" w:rsidRDefault="002862CF" w:rsidP="007719A2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7B0B3A">
        <w:rPr>
          <w:rFonts w:ascii="Times New Roman" w:hAnsi="Times New Roman"/>
          <w:sz w:val="28"/>
          <w:szCs w:val="28"/>
        </w:rPr>
        <w:t>Я планирую в дальнейшем продолжать работы по выращиванию растений в домашних условиях!</w:t>
      </w:r>
      <w:r w:rsidR="00707F69" w:rsidRPr="00707F69">
        <w:rPr>
          <w:rFonts w:ascii="Times New Roman" w:hAnsi="Times New Roman"/>
          <w:b/>
          <w:i/>
          <w:sz w:val="28"/>
          <w:szCs w:val="28"/>
          <w:lang w:eastAsia="ar-SA"/>
        </w:rPr>
        <w:t xml:space="preserve"> Слайд </w:t>
      </w:r>
      <w:r w:rsidR="00707F69">
        <w:rPr>
          <w:rFonts w:ascii="Times New Roman" w:hAnsi="Times New Roman"/>
          <w:b/>
          <w:i/>
          <w:sz w:val="28"/>
          <w:szCs w:val="28"/>
          <w:lang w:eastAsia="ar-SA"/>
        </w:rPr>
        <w:t>34</w:t>
      </w:r>
    </w:p>
    <w:p w:rsidR="002862CF" w:rsidRPr="007B0B3A" w:rsidRDefault="002862CF" w:rsidP="005C1A03">
      <w:pPr>
        <w:pStyle w:val="a4"/>
        <w:ind w:left="4111"/>
        <w:jc w:val="both"/>
        <w:rPr>
          <w:rFonts w:ascii="Times New Roman" w:hAnsi="Times New Roman"/>
          <w:b/>
          <w:sz w:val="28"/>
          <w:szCs w:val="28"/>
        </w:rPr>
      </w:pPr>
      <w:r w:rsidRPr="007B0B3A">
        <w:rPr>
          <w:rFonts w:ascii="Times New Roman" w:hAnsi="Times New Roman"/>
          <w:b/>
          <w:sz w:val="28"/>
          <w:szCs w:val="28"/>
        </w:rPr>
        <w:t>Литература</w:t>
      </w:r>
    </w:p>
    <w:p w:rsidR="00052059" w:rsidRDefault="00052059" w:rsidP="002862CF">
      <w:pPr>
        <w:pStyle w:val="a5"/>
        <w:numPr>
          <w:ilvl w:val="0"/>
          <w:numId w:val="12"/>
        </w:numPr>
        <w:shd w:val="clear" w:color="auto" w:fill="FFFFFF"/>
        <w:spacing w:after="90"/>
        <w:rPr>
          <w:sz w:val="28"/>
          <w:szCs w:val="28"/>
        </w:rPr>
      </w:pPr>
      <w:r w:rsidRPr="007B0B3A">
        <w:rPr>
          <w:sz w:val="28"/>
          <w:szCs w:val="28"/>
        </w:rPr>
        <w:t>«Организация проектной и исследовательской деятельности школьников»</w:t>
      </w:r>
      <w:r w:rsidR="00EA5D09" w:rsidRPr="007B0B3A">
        <w:rPr>
          <w:sz w:val="28"/>
          <w:szCs w:val="28"/>
        </w:rPr>
        <w:t>. Биология 5-9 классы. Л.А.Громова Москва Издательский центр</w:t>
      </w:r>
      <w:r w:rsidR="00903051" w:rsidRPr="007B0B3A">
        <w:rPr>
          <w:sz w:val="28"/>
          <w:szCs w:val="28"/>
        </w:rPr>
        <w:t xml:space="preserve"> «</w:t>
      </w:r>
      <w:proofErr w:type="spellStart"/>
      <w:r w:rsidR="00903051" w:rsidRPr="007B0B3A">
        <w:rPr>
          <w:sz w:val="28"/>
          <w:szCs w:val="28"/>
        </w:rPr>
        <w:t>Вентана-Граф</w:t>
      </w:r>
      <w:proofErr w:type="spellEnd"/>
      <w:r w:rsidR="00903051" w:rsidRPr="007B0B3A">
        <w:rPr>
          <w:sz w:val="28"/>
          <w:szCs w:val="28"/>
        </w:rPr>
        <w:t>» 2015.</w:t>
      </w:r>
    </w:p>
    <w:p w:rsidR="007719A2" w:rsidRDefault="007719A2" w:rsidP="002862CF">
      <w:pPr>
        <w:pStyle w:val="a5"/>
        <w:numPr>
          <w:ilvl w:val="0"/>
          <w:numId w:val="12"/>
        </w:numPr>
        <w:shd w:val="clear" w:color="auto" w:fill="FFFFFF"/>
        <w:spacing w:after="90"/>
        <w:rPr>
          <w:sz w:val="28"/>
          <w:szCs w:val="28"/>
        </w:rPr>
      </w:pPr>
      <w:r>
        <w:rPr>
          <w:sz w:val="28"/>
          <w:szCs w:val="28"/>
        </w:rPr>
        <w:t>Большая энциклопедия</w:t>
      </w:r>
      <w:r w:rsidR="005C1A03">
        <w:rPr>
          <w:sz w:val="28"/>
          <w:szCs w:val="28"/>
        </w:rPr>
        <w:t>.</w:t>
      </w:r>
    </w:p>
    <w:p w:rsidR="005C1A03" w:rsidRPr="007B0B3A" w:rsidRDefault="005C1A03" w:rsidP="002862CF">
      <w:pPr>
        <w:pStyle w:val="a5"/>
        <w:numPr>
          <w:ilvl w:val="0"/>
          <w:numId w:val="12"/>
        </w:numPr>
        <w:shd w:val="clear" w:color="auto" w:fill="FFFFFF"/>
        <w:spacing w:after="90"/>
        <w:rPr>
          <w:sz w:val="28"/>
          <w:szCs w:val="28"/>
        </w:rPr>
      </w:pPr>
      <w:r>
        <w:rPr>
          <w:sz w:val="28"/>
          <w:szCs w:val="28"/>
        </w:rPr>
        <w:t>Журнал «Дом. Сад.</w:t>
      </w:r>
      <w:r w:rsidR="00C63694">
        <w:rPr>
          <w:sz w:val="28"/>
          <w:szCs w:val="28"/>
        </w:rPr>
        <w:t xml:space="preserve"> </w:t>
      </w:r>
      <w:r>
        <w:rPr>
          <w:sz w:val="28"/>
          <w:szCs w:val="28"/>
        </w:rPr>
        <w:t>Огород». Москва 2008г.</w:t>
      </w:r>
    </w:p>
    <w:p w:rsidR="002862CF" w:rsidRPr="007B0B3A" w:rsidRDefault="002862CF" w:rsidP="002862CF">
      <w:pPr>
        <w:pStyle w:val="a5"/>
        <w:numPr>
          <w:ilvl w:val="0"/>
          <w:numId w:val="12"/>
        </w:numPr>
        <w:shd w:val="clear" w:color="auto" w:fill="FFFFFF"/>
        <w:spacing w:after="90"/>
        <w:rPr>
          <w:sz w:val="28"/>
          <w:szCs w:val="28"/>
        </w:rPr>
      </w:pPr>
      <w:r w:rsidRPr="007B0B3A">
        <w:rPr>
          <w:sz w:val="28"/>
          <w:szCs w:val="28"/>
        </w:rPr>
        <w:t>Н.И.Сонин учебник 6 класса. «Дрофа» 2013 г.</w:t>
      </w:r>
    </w:p>
    <w:p w:rsidR="002862CF" w:rsidRPr="007B0B3A" w:rsidRDefault="002862CF" w:rsidP="002862CF">
      <w:pPr>
        <w:pStyle w:val="a5"/>
        <w:numPr>
          <w:ilvl w:val="0"/>
          <w:numId w:val="12"/>
        </w:numPr>
        <w:shd w:val="clear" w:color="auto" w:fill="FFFFFF"/>
        <w:spacing w:after="90"/>
        <w:rPr>
          <w:sz w:val="28"/>
          <w:szCs w:val="28"/>
        </w:rPr>
      </w:pPr>
      <w:r w:rsidRPr="007B0B3A">
        <w:rPr>
          <w:sz w:val="28"/>
          <w:szCs w:val="28"/>
        </w:rPr>
        <w:t xml:space="preserve">Интернет-ресурсы. </w:t>
      </w:r>
    </w:p>
    <w:p w:rsidR="00BB4150" w:rsidRPr="007B0B3A" w:rsidRDefault="002862CF" w:rsidP="00052059">
      <w:pPr>
        <w:pStyle w:val="a5"/>
        <w:numPr>
          <w:ilvl w:val="0"/>
          <w:numId w:val="12"/>
        </w:numPr>
        <w:shd w:val="clear" w:color="auto" w:fill="FFFFFF"/>
        <w:spacing w:after="90"/>
        <w:rPr>
          <w:sz w:val="28"/>
          <w:szCs w:val="28"/>
        </w:rPr>
      </w:pPr>
      <w:r w:rsidRPr="007B0B3A">
        <w:rPr>
          <w:sz w:val="28"/>
          <w:szCs w:val="28"/>
        </w:rPr>
        <w:t>Википедия.</w:t>
      </w:r>
    </w:p>
    <w:sectPr w:rsidR="00BB4150" w:rsidRPr="007B0B3A" w:rsidSect="006C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26C0"/>
    <w:multiLevelType w:val="hybridMultilevel"/>
    <w:tmpl w:val="E3A0F1CC"/>
    <w:lvl w:ilvl="0" w:tplc="EC309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E5CCF"/>
    <w:multiLevelType w:val="hybridMultilevel"/>
    <w:tmpl w:val="E4843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B7B6B"/>
    <w:multiLevelType w:val="hybridMultilevel"/>
    <w:tmpl w:val="0CE04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42BD6"/>
    <w:multiLevelType w:val="hybridMultilevel"/>
    <w:tmpl w:val="1498587E"/>
    <w:lvl w:ilvl="0" w:tplc="414216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DE690E"/>
    <w:multiLevelType w:val="multilevel"/>
    <w:tmpl w:val="7166C99E"/>
    <w:lvl w:ilvl="0">
      <w:start w:val="1"/>
      <w:numFmt w:val="decimal"/>
      <w:lvlText w:val="%1."/>
      <w:lvlJc w:val="left"/>
      <w:pPr>
        <w:ind w:left="44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762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F1D5873"/>
    <w:multiLevelType w:val="hybridMultilevel"/>
    <w:tmpl w:val="20582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BF7840"/>
    <w:multiLevelType w:val="hybridMultilevel"/>
    <w:tmpl w:val="A6C45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AE4917"/>
    <w:multiLevelType w:val="multilevel"/>
    <w:tmpl w:val="5644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8261EE2"/>
    <w:multiLevelType w:val="multilevel"/>
    <w:tmpl w:val="8E748E4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3762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7CAF1FCE"/>
    <w:multiLevelType w:val="hybridMultilevel"/>
    <w:tmpl w:val="3CE44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9365B"/>
    <w:multiLevelType w:val="multilevel"/>
    <w:tmpl w:val="C980EF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isLgl/>
      <w:lvlText w:val="%1.%2."/>
      <w:lvlJc w:val="left"/>
      <w:pPr>
        <w:ind w:left="1047" w:hanging="48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6"/>
  </w:num>
  <w:num w:numId="11">
    <w:abstractNumId w:val="4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5BA"/>
    <w:rsid w:val="00052059"/>
    <w:rsid w:val="00196B7D"/>
    <w:rsid w:val="001D7806"/>
    <w:rsid w:val="002862CF"/>
    <w:rsid w:val="002A7872"/>
    <w:rsid w:val="005C1A03"/>
    <w:rsid w:val="006C717A"/>
    <w:rsid w:val="006F25F3"/>
    <w:rsid w:val="00707F69"/>
    <w:rsid w:val="00763B9D"/>
    <w:rsid w:val="007719A2"/>
    <w:rsid w:val="00782A07"/>
    <w:rsid w:val="007B0B3A"/>
    <w:rsid w:val="007B5197"/>
    <w:rsid w:val="008130C0"/>
    <w:rsid w:val="00824F44"/>
    <w:rsid w:val="00876829"/>
    <w:rsid w:val="008943BF"/>
    <w:rsid w:val="00903051"/>
    <w:rsid w:val="009610F4"/>
    <w:rsid w:val="00AB5974"/>
    <w:rsid w:val="00B20EC8"/>
    <w:rsid w:val="00B44D9A"/>
    <w:rsid w:val="00BB4150"/>
    <w:rsid w:val="00C63694"/>
    <w:rsid w:val="00C715BA"/>
    <w:rsid w:val="00D225F8"/>
    <w:rsid w:val="00D376CD"/>
    <w:rsid w:val="00D76588"/>
    <w:rsid w:val="00D80F0E"/>
    <w:rsid w:val="00E01864"/>
    <w:rsid w:val="00E74144"/>
    <w:rsid w:val="00EA5D09"/>
    <w:rsid w:val="00F93121"/>
    <w:rsid w:val="00FD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5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1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B415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B41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BB41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BB41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BB415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61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10F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ekt-zg.ru/sadovoe-tovarishhestvo/usloviya-i-sroki-hraneniya-ovoshe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Ched</dc:creator>
  <cp:keywords/>
  <dc:description/>
  <cp:lastModifiedBy>Учитель</cp:lastModifiedBy>
  <cp:revision>22</cp:revision>
  <cp:lastPrinted>2020-02-28T07:30:00Z</cp:lastPrinted>
  <dcterms:created xsi:type="dcterms:W3CDTF">2019-04-21T09:01:00Z</dcterms:created>
  <dcterms:modified xsi:type="dcterms:W3CDTF">2020-02-28T07:31:00Z</dcterms:modified>
</cp:coreProperties>
</file>