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595" w:rsidRPr="002F70BE" w:rsidRDefault="00D96595" w:rsidP="00D96595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F70BE">
        <w:rPr>
          <w:rFonts w:ascii="Times New Roman" w:hAnsi="Times New Roman"/>
          <w:b/>
          <w:sz w:val="28"/>
          <w:szCs w:val="28"/>
        </w:rPr>
        <w:t>5. Анкетирование «Вкусовых предпочтений, учащихся «Туринской средней школы – интернат имени А.Н. Немтушкина».</w:t>
      </w:r>
    </w:p>
    <w:p w:rsidR="00D96595" w:rsidRPr="002F70BE" w:rsidRDefault="00D96595" w:rsidP="00D96595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1"/>
        <w:tblW w:w="0" w:type="dxa"/>
        <w:tblInd w:w="-1026" w:type="dxa"/>
        <w:tblLayout w:type="fixed"/>
        <w:tblLook w:val="04A0"/>
      </w:tblPr>
      <w:tblGrid>
        <w:gridCol w:w="567"/>
        <w:gridCol w:w="2722"/>
        <w:gridCol w:w="2268"/>
        <w:gridCol w:w="1701"/>
        <w:gridCol w:w="1560"/>
        <w:gridCol w:w="2126"/>
      </w:tblGrid>
      <w:tr w:rsidR="00D96595" w:rsidRPr="002F70BE" w:rsidTr="00D96595">
        <w:trPr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595" w:rsidRPr="002F70BE" w:rsidRDefault="00D9659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595" w:rsidRPr="002F70BE" w:rsidRDefault="00D9659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595" w:rsidRPr="002F70BE" w:rsidRDefault="00D9659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>Обведите 1 необходимый ответ!</w:t>
            </w:r>
          </w:p>
        </w:tc>
      </w:tr>
      <w:tr w:rsidR="00D96595" w:rsidRPr="002F70BE" w:rsidTr="00D96595">
        <w:trPr>
          <w:trHeight w:val="5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595" w:rsidRPr="002F70BE" w:rsidRDefault="00D9659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 xml:space="preserve">Как часто вы употребляете в пищу овощи (огурцы, свеклу, морковь, перцы и т.д.)?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>А) Не употребляю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>Б) 1-2 раза в неделю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>В) 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>А) 1 чел.</w:t>
            </w:r>
          </w:p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>Б) 25 чел.</w:t>
            </w:r>
          </w:p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>В) 12 чел.</w:t>
            </w:r>
          </w:p>
        </w:tc>
      </w:tr>
      <w:tr w:rsidR="00D96595" w:rsidRPr="002F70BE" w:rsidTr="00D965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595" w:rsidRPr="002F70BE" w:rsidRDefault="00D9659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>Что вы знаете о микрозелени?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>А) Понятия не имею!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>Б) Читал(а) о микрозелени в интернете, статью и т.д.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>В) Выращиваю сам (а)!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>А) 25 чел.</w:t>
            </w:r>
          </w:p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>Б) 12 чел.</w:t>
            </w:r>
          </w:p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>В) 2 чел.</w:t>
            </w:r>
          </w:p>
        </w:tc>
      </w:tr>
      <w:tr w:rsidR="00D96595" w:rsidRPr="002F70BE" w:rsidTr="00D965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595" w:rsidRPr="002F70BE" w:rsidRDefault="00D9659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>Вы употребляете СВЕЖУЮ зелень потому что…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>А) Знаю о её пользе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>Б) У меня дома такая традиция!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>В) Нравится вкус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>А) 20 чел.</w:t>
            </w:r>
          </w:p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>Б) 2 чел.</w:t>
            </w:r>
          </w:p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>В) 13 чел.</w:t>
            </w:r>
          </w:p>
        </w:tc>
      </w:tr>
      <w:tr w:rsidR="00D96595" w:rsidRPr="002F70BE" w:rsidTr="00D965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595" w:rsidRPr="002F70BE" w:rsidRDefault="00D9659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 xml:space="preserve"> Если бы у нас в школе была возможность за завтраком и обедом сорвать свежую зелень, то 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А) Я бы обязательно</w:t>
            </w: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 xml:space="preserve"> этим воспользовался (воспользовалась)!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 xml:space="preserve">Б) Возможно …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>В) Не стал(а) бы этого делать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>А) 12 чел.</w:t>
            </w:r>
          </w:p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>Б) 17чел.</w:t>
            </w:r>
          </w:p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>В) 12 чел.</w:t>
            </w:r>
          </w:p>
        </w:tc>
      </w:tr>
      <w:tr w:rsidR="00D96595" w:rsidRPr="002F70BE" w:rsidTr="00D96595">
        <w:trPr>
          <w:trHeight w:val="3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595" w:rsidRPr="002F70BE" w:rsidRDefault="00D9659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i/>
                <w:sz w:val="24"/>
                <w:szCs w:val="24"/>
              </w:rPr>
              <w:t>Что такое гидрогель?</w:t>
            </w:r>
          </w:p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>Не знаю-22 учащихся,</w:t>
            </w:r>
          </w:p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 xml:space="preserve">Наполнитель- 12 чел., </w:t>
            </w:r>
          </w:p>
          <w:p w:rsidR="00D96595" w:rsidRPr="002F70BE" w:rsidRDefault="00D9659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70BE">
              <w:rPr>
                <w:rFonts w:ascii="Times New Roman" w:hAnsi="Times New Roman"/>
                <w:b/>
                <w:sz w:val="24"/>
                <w:szCs w:val="24"/>
              </w:rPr>
              <w:t>Другое-6 человек.</w:t>
            </w:r>
          </w:p>
        </w:tc>
      </w:tr>
    </w:tbl>
    <w:p w:rsidR="00D96595" w:rsidRPr="002F70BE" w:rsidRDefault="00D96595" w:rsidP="00D96595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96595" w:rsidRPr="002F70BE" w:rsidRDefault="00D96595" w:rsidP="002F70B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i/>
          <w:sz w:val="36"/>
          <w:szCs w:val="36"/>
        </w:rPr>
      </w:pPr>
      <w:r w:rsidRPr="002F70BE">
        <w:rPr>
          <w:rFonts w:ascii="Times New Roman" w:hAnsi="Times New Roman"/>
          <w:b/>
          <w:i/>
          <w:sz w:val="36"/>
          <w:szCs w:val="36"/>
        </w:rPr>
        <w:t>Из 50-ти респондентов 50% не знают, что такое микрозелень.</w:t>
      </w:r>
    </w:p>
    <w:p w:rsidR="00D96595" w:rsidRPr="002F70BE" w:rsidRDefault="00D96595" w:rsidP="002F70B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i/>
          <w:sz w:val="36"/>
          <w:szCs w:val="36"/>
        </w:rPr>
      </w:pPr>
      <w:r w:rsidRPr="002F70BE">
        <w:rPr>
          <w:rFonts w:ascii="Times New Roman" w:hAnsi="Times New Roman"/>
          <w:b/>
          <w:i/>
          <w:sz w:val="36"/>
          <w:szCs w:val="36"/>
        </w:rPr>
        <w:t>50% учащихся употребляют 1-2 раза в неделю овощи, а 50% нет.</w:t>
      </w:r>
    </w:p>
    <w:p w:rsidR="00D96595" w:rsidRPr="002F70BE" w:rsidRDefault="00D96595" w:rsidP="002F70B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i/>
          <w:sz w:val="36"/>
          <w:szCs w:val="36"/>
        </w:rPr>
      </w:pPr>
      <w:r w:rsidRPr="002F70BE">
        <w:rPr>
          <w:rFonts w:ascii="Times New Roman" w:hAnsi="Times New Roman"/>
          <w:b/>
          <w:i/>
          <w:sz w:val="36"/>
          <w:szCs w:val="36"/>
        </w:rPr>
        <w:t>Всего 40% учащихся знают о пользе свежей зелени.</w:t>
      </w:r>
    </w:p>
    <w:p w:rsidR="00D96595" w:rsidRPr="002F70BE" w:rsidRDefault="00D96595" w:rsidP="002F70B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i/>
          <w:sz w:val="36"/>
          <w:szCs w:val="36"/>
        </w:rPr>
      </w:pPr>
      <w:r w:rsidRPr="002F70BE">
        <w:rPr>
          <w:rFonts w:ascii="Times New Roman" w:hAnsi="Times New Roman"/>
          <w:b/>
          <w:i/>
          <w:sz w:val="36"/>
          <w:szCs w:val="36"/>
        </w:rPr>
        <w:t>Если бы у нас в школе была возможность за завтраком и обедом сорвать свежую зелень, то воспользовались этим-24 %.</w:t>
      </w:r>
      <w:bookmarkStart w:id="0" w:name="_GoBack"/>
      <w:bookmarkEnd w:id="0"/>
    </w:p>
    <w:p w:rsidR="00D96595" w:rsidRPr="002F70BE" w:rsidRDefault="00D96595" w:rsidP="002F70B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i/>
          <w:sz w:val="36"/>
          <w:szCs w:val="36"/>
        </w:rPr>
      </w:pPr>
      <w:r w:rsidRPr="002F70BE">
        <w:rPr>
          <w:rFonts w:ascii="Times New Roman" w:hAnsi="Times New Roman"/>
          <w:b/>
          <w:i/>
          <w:sz w:val="36"/>
          <w:szCs w:val="36"/>
        </w:rPr>
        <w:t>44% учащихся не имеют представления о гидрогел</w:t>
      </w:r>
      <w:r w:rsidR="002F2656">
        <w:rPr>
          <w:rFonts w:ascii="Times New Roman" w:hAnsi="Times New Roman"/>
          <w:b/>
          <w:i/>
          <w:sz w:val="36"/>
          <w:szCs w:val="36"/>
        </w:rPr>
        <w:t>е</w:t>
      </w:r>
      <w:r w:rsidRPr="002F70BE">
        <w:rPr>
          <w:rFonts w:ascii="Times New Roman" w:hAnsi="Times New Roman"/>
          <w:b/>
          <w:i/>
          <w:sz w:val="36"/>
          <w:szCs w:val="36"/>
        </w:rPr>
        <w:t xml:space="preserve">. </w:t>
      </w:r>
    </w:p>
    <w:sectPr w:rsidR="00D96595" w:rsidRPr="002F70BE" w:rsidSect="00B541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36575"/>
    <w:multiLevelType w:val="hybridMultilevel"/>
    <w:tmpl w:val="912CD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61B7"/>
    <w:rsid w:val="001861B7"/>
    <w:rsid w:val="002F2656"/>
    <w:rsid w:val="002F70BE"/>
    <w:rsid w:val="008976B1"/>
    <w:rsid w:val="00B541A6"/>
    <w:rsid w:val="00D965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59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D965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2F70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Ched</dc:creator>
  <cp:keywords/>
  <dc:description/>
  <cp:lastModifiedBy>Учитель</cp:lastModifiedBy>
  <cp:revision>4</cp:revision>
  <dcterms:created xsi:type="dcterms:W3CDTF">2019-04-15T14:20:00Z</dcterms:created>
  <dcterms:modified xsi:type="dcterms:W3CDTF">2019-10-31T08:11:00Z</dcterms:modified>
</cp:coreProperties>
</file>