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3B8" w:rsidRPr="00203740" w:rsidRDefault="005C23B8" w:rsidP="00802138">
      <w:pPr>
        <w:spacing w:after="0"/>
        <w:ind w:firstLine="567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3740">
        <w:rPr>
          <w:rFonts w:ascii="Times New Roman" w:eastAsia="Calibri" w:hAnsi="Times New Roman" w:cs="Times New Roman"/>
          <w:b/>
          <w:sz w:val="24"/>
          <w:szCs w:val="24"/>
        </w:rPr>
        <w:t xml:space="preserve">«Ребёнок, не познавший радости труда в учении, не переживший гордости от того, что трудности преодолены, глубоко несчастен… </w:t>
      </w:r>
    </w:p>
    <w:p w:rsidR="005C23B8" w:rsidRPr="00203740" w:rsidRDefault="005C23B8" w:rsidP="00802138">
      <w:pPr>
        <w:spacing w:after="0"/>
        <w:ind w:firstLine="567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03740">
        <w:rPr>
          <w:rFonts w:ascii="Times New Roman" w:eastAsia="Calibri" w:hAnsi="Times New Roman" w:cs="Times New Roman"/>
          <w:b/>
          <w:sz w:val="24"/>
          <w:szCs w:val="24"/>
        </w:rPr>
        <w:t>Интерес к учению появляется только тогда, когда есть вдохновение, рождающееся от успеха в овладении знаниями; без вдохновения учение превращается для детей в тягость» - писал  В.А. Сухомлинский.</w:t>
      </w:r>
    </w:p>
    <w:p w:rsidR="005C23B8" w:rsidRPr="00203740" w:rsidRDefault="005C23B8" w:rsidP="006B5D6F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23B8" w:rsidRPr="002A0543" w:rsidRDefault="005C23B8" w:rsidP="00802138">
      <w:pPr>
        <w:pStyle w:val="a4"/>
        <w:spacing w:before="0" w:beforeAutospacing="0" w:after="0" w:afterAutospacing="0" w:line="276" w:lineRule="auto"/>
        <w:ind w:firstLine="720"/>
        <w:jc w:val="both"/>
        <w:rPr>
          <w:b/>
          <w:color w:val="000000"/>
        </w:rPr>
      </w:pPr>
      <w:r w:rsidRPr="00203740">
        <w:rPr>
          <w:color w:val="000000"/>
          <w:shd w:val="clear" w:color="auto" w:fill="FFFFFF"/>
        </w:rPr>
        <w:t>В соответствии с требованиями Федеральных государственных образовательных стандартов</w:t>
      </w:r>
      <w:r w:rsidRPr="00203740">
        <w:rPr>
          <w:rStyle w:val="apple-converted-space"/>
          <w:color w:val="000000"/>
        </w:rPr>
        <w:t xml:space="preserve"> </w:t>
      </w:r>
      <w:r w:rsidRPr="002A0543">
        <w:rPr>
          <w:rStyle w:val="apple-converted-space"/>
          <w:b/>
          <w:color w:val="000000"/>
        </w:rPr>
        <w:t>з</w:t>
      </w:r>
      <w:r w:rsidRPr="002A0543">
        <w:rPr>
          <w:b/>
          <w:color w:val="000000"/>
        </w:rPr>
        <w:t>адача  современной школы – «формирование человека, совершенствующего самого себя, способного самостоятельно принимать решения, отвечать за эти решения, находить пути их реализации».</w:t>
      </w:r>
    </w:p>
    <w:p w:rsidR="005C23B8" w:rsidRPr="00203740" w:rsidRDefault="005C23B8" w:rsidP="002639D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Российскому  обществу нужны </w:t>
      </w:r>
      <w:r w:rsidRPr="002A0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образованные 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люди, которые могут </w:t>
      </w:r>
      <w:r w:rsidRPr="002A05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самостоятельно принимать ответственные решения в ситуации выбора, прогнозируя их возможные последствия, инициативные и самостоятельные.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ведь в появлении самостоятельности, инициативности и ответственности особое значение имеет умение оценивать свою деятельность. </w:t>
      </w:r>
    </w:p>
    <w:p w:rsidR="005C23B8" w:rsidRPr="00203740" w:rsidRDefault="005C23B8" w:rsidP="00802138">
      <w:pPr>
        <w:tabs>
          <w:tab w:val="left" w:pos="718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оценивания занимает особое место в </w:t>
      </w:r>
      <w:proofErr w:type="gramStart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новых</w:t>
      </w:r>
      <w:proofErr w:type="gramEnd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ФГОС.</w:t>
      </w:r>
    </w:p>
    <w:p w:rsidR="005C23B8" w:rsidRPr="00203740" w:rsidRDefault="005C23B8" w:rsidP="00802138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начального общего образования </w:t>
      </w:r>
      <w:r w:rsidRPr="00FD0D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содержит чёткие требования к системе оценки достижения планируемых результатов (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4.1.8). В соответствии с ними </w:t>
      </w:r>
      <w:r w:rsidRPr="00203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должна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0" w:name="_GoBack"/>
      <w:bookmarkEnd w:id="0"/>
    </w:p>
    <w:p w:rsidR="005C23B8" w:rsidRPr="00203740" w:rsidRDefault="005C23B8" w:rsidP="0080213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Фиксировать цели оценочной деятельности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</w:p>
    <w:p w:rsidR="005C23B8" w:rsidRPr="001A5804" w:rsidRDefault="005C23B8" w:rsidP="008021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8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а) ориентировать на достижение результата: </w:t>
      </w:r>
    </w:p>
    <w:p w:rsidR="005C23B8" w:rsidRPr="001A5804" w:rsidRDefault="005C23B8" w:rsidP="008021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8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духовно-нравственное развитие и воспитание (личностные результаты),</w:t>
      </w:r>
    </w:p>
    <w:p w:rsidR="005C23B8" w:rsidRPr="001A5804" w:rsidRDefault="005C23B8" w:rsidP="008021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8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формирование универсальных учебных действий (метапредметные результаты),</w:t>
      </w:r>
    </w:p>
    <w:p w:rsidR="005C23B8" w:rsidRPr="001A5804" w:rsidRDefault="005C23B8" w:rsidP="008021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8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–  освоение содержания учебных предметов (предметные результаты);</w:t>
      </w:r>
    </w:p>
    <w:p w:rsidR="005C23B8" w:rsidRPr="001A5804" w:rsidRDefault="005C23B8" w:rsidP="008021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8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б) обеспечить комплексный подход к оценке всех перечисленных результатовобразования (предметных, метапредметных и личностных);</w:t>
      </w:r>
    </w:p>
    <w:p w:rsidR="005C23B8" w:rsidRPr="001A5804" w:rsidRDefault="005C23B8" w:rsidP="008021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58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в) обеспечить возможность регулирования системы образования на основании полученной информации о достижении планируемых результатов; иными словами, </w:t>
      </w:r>
      <w:r w:rsidRPr="001A580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возможность принятия педагогических мер для улучшения и совершенствования процессов образования в каждом классе</w:t>
      </w:r>
      <w:r w:rsidRPr="001A58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школе, региональной и федеральной системах образования. </w:t>
      </w:r>
    </w:p>
    <w:p w:rsidR="005C23B8" w:rsidRPr="00203740" w:rsidRDefault="005C23B8" w:rsidP="0080213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Фиксировать критерии, процедуры, инструменты оценки и формы представления её результатов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23B8" w:rsidRPr="00203740" w:rsidRDefault="005C23B8" w:rsidP="00802138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Фиксировать условия и границы применения системы оценки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23B8" w:rsidRPr="00203740" w:rsidRDefault="005C23B8" w:rsidP="00802138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примерной основной образовательной программе (дополнение к ФГОС) предложена система оценки результатов. </w:t>
      </w:r>
      <w:r w:rsidRPr="001A58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Её главное достоинство в том, что она реально переключает контроль и оценивание (а значит, и всю деятельность образовательных учреждений) со старого образовательного результата на новый образовательный результат.</w:t>
      </w:r>
      <w:r w:rsidRPr="007521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Вместо во</w:t>
      </w:r>
      <w:r w:rsidR="00FD0D75" w:rsidRPr="007521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спроизведения знаний мы теперь  оцениваем </w:t>
      </w:r>
      <w:r w:rsidRPr="007521D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разные направления деятельности ученика, то есть то, что ему реально нужно в жизни в ходе решения различных практических задач.</w:t>
      </w:r>
    </w:p>
    <w:p w:rsidR="005C23B8" w:rsidRPr="00203740" w:rsidRDefault="005C23B8" w:rsidP="0080213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В образовательной системе, на сегодняшний день, соблюдаются </w:t>
      </w:r>
      <w:r w:rsidRPr="00FD0D75">
        <w:rPr>
          <w:rFonts w:ascii="Times New Roman" w:eastAsia="Calibri" w:hAnsi="Times New Roman" w:cs="Times New Roman"/>
          <w:sz w:val="24"/>
          <w:szCs w:val="24"/>
          <w:u w:val="single"/>
        </w:rPr>
        <w:t>общие условия оценивания</w:t>
      </w:r>
      <w:r w:rsidRPr="00203740">
        <w:rPr>
          <w:rFonts w:ascii="Times New Roman" w:eastAsia="Calibri" w:hAnsi="Times New Roman" w:cs="Times New Roman"/>
          <w:sz w:val="24"/>
          <w:szCs w:val="24"/>
        </w:rPr>
        <w:t>, которые являются необходимыми для результативного осуществления процесса обучения. Это такие условия, как:</w:t>
      </w:r>
    </w:p>
    <w:p w:rsidR="005C23B8" w:rsidRPr="00203740" w:rsidRDefault="005C23B8" w:rsidP="00802138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>целенаправленность системы оценивания;</w:t>
      </w:r>
    </w:p>
    <w:p w:rsidR="005C23B8" w:rsidRPr="00203740" w:rsidRDefault="005C23B8" w:rsidP="00802138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>систематичность оценивания;</w:t>
      </w:r>
    </w:p>
    <w:p w:rsidR="005C23B8" w:rsidRPr="00203740" w:rsidRDefault="005C23B8" w:rsidP="00802138">
      <w:pPr>
        <w:numPr>
          <w:ilvl w:val="0"/>
          <w:numId w:val="7"/>
        </w:num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доступность и ясность эталонов оценивания и другие. </w:t>
      </w:r>
    </w:p>
    <w:p w:rsidR="00DD21C3" w:rsidRDefault="00DD21C3" w:rsidP="00DD21C3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Pr="00DD21C3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использовании современных способов оценивания учебны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достижений младших школьников 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учитываться</w:t>
      </w:r>
      <w:r w:rsidRPr="00FD0D7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психолого-педагогические условия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5C23B8" w:rsidRPr="00203740" w:rsidRDefault="005C23B8" w:rsidP="00DD21C3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03740">
        <w:rPr>
          <w:rFonts w:ascii="Times New Roman" w:eastAsia="Calibri" w:hAnsi="Times New Roman" w:cs="Times New Roman"/>
          <w:sz w:val="24"/>
          <w:szCs w:val="24"/>
        </w:rPr>
        <w:t>«Условие – обстановка, в которой происходит, протекает что-либо; условие – есть основа, предпосылка, наличие обстоятельств, способствующих чему-либо»</w:t>
      </w:r>
      <w:proofErr w:type="gramEnd"/>
    </w:p>
    <w:p w:rsidR="005C23B8" w:rsidRPr="00203740" w:rsidRDefault="005C23B8" w:rsidP="0080213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Условия составляют обстановку, среду, в котором необходимое явление возникает, существует и развивается. </w:t>
      </w:r>
    </w:p>
    <w:p w:rsidR="005C23B8" w:rsidRPr="00203740" w:rsidRDefault="005C23B8" w:rsidP="0080213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Условиями мы </w:t>
      </w:r>
      <w:r w:rsidR="00FD0D75">
        <w:rPr>
          <w:rFonts w:ascii="Times New Roman" w:eastAsia="Calibri" w:hAnsi="Times New Roman" w:cs="Times New Roman"/>
          <w:sz w:val="24"/>
          <w:szCs w:val="24"/>
        </w:rPr>
        <w:t>понимаем</w:t>
      </w: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 взаимосвязанную совокупность методов, приемов, способов обучения, обеспечивающих эффективное использование современных способов оценивания учебных достижений младших школьников.</w:t>
      </w:r>
    </w:p>
    <w:p w:rsidR="005C23B8" w:rsidRPr="00203740" w:rsidRDefault="005C23B8" w:rsidP="00802138">
      <w:pPr>
        <w:numPr>
          <w:ilvl w:val="0"/>
          <w:numId w:val="8"/>
        </w:numPr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b/>
          <w:sz w:val="24"/>
          <w:szCs w:val="24"/>
        </w:rPr>
        <w:t xml:space="preserve">Учет возрастных особенностей педагогической оценки. </w:t>
      </w:r>
      <w:r w:rsidRPr="00203740">
        <w:rPr>
          <w:rFonts w:ascii="Times New Roman" w:eastAsia="Calibri" w:hAnsi="Times New Roman" w:cs="Times New Roman"/>
          <w:sz w:val="24"/>
          <w:szCs w:val="24"/>
        </w:rPr>
        <w:t>Педагогическая оценка, ее выбор и эффективность зависят от возраста ребенка. Индивидуальные особенности детей определяют их восприимчивость к различным стимулам, а также мотивацию учебно-познавательной и личностно-развивающей деятельности. Достигнутый ребенком уровень интеллектуального развития влияет на его познавательные интересы, а личностное развитие влияет на стремление иметь у себя определенные персональные качества.</w:t>
      </w:r>
    </w:p>
    <w:p w:rsidR="005C23B8" w:rsidRPr="00203740" w:rsidRDefault="00DD21C3" w:rsidP="0080213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5C23B8" w:rsidRPr="00203740">
        <w:rPr>
          <w:rFonts w:ascii="Times New Roman" w:eastAsia="Calibri" w:hAnsi="Times New Roman" w:cs="Times New Roman"/>
          <w:b/>
          <w:sz w:val="24"/>
          <w:szCs w:val="24"/>
        </w:rPr>
        <w:t>Разработка словесных критериев по оцениванию учебных достижений обучающихся</w:t>
      </w:r>
      <w:r w:rsidR="005C23B8" w:rsidRPr="00203740">
        <w:rPr>
          <w:rFonts w:ascii="Times New Roman" w:eastAsia="Calibri" w:hAnsi="Times New Roman" w:cs="Times New Roman"/>
          <w:sz w:val="24"/>
          <w:szCs w:val="24"/>
        </w:rPr>
        <w:t xml:space="preserve">. Любое педагогическое оценивание, особенно при безотметочном обучении, предполагает словесное оценивание всех видов работ обучающихся (устных ответов, проектов, письменных работ и т.д.). Для этого педагогу </w:t>
      </w:r>
      <w:r w:rsidR="005C23B8" w:rsidRPr="007521D2">
        <w:rPr>
          <w:rFonts w:ascii="Times New Roman" w:eastAsia="Calibri" w:hAnsi="Times New Roman" w:cs="Times New Roman"/>
          <w:sz w:val="24"/>
          <w:szCs w:val="24"/>
          <w:u w:val="single"/>
        </w:rPr>
        <w:t>необходимо правильно разработать или выбрать критерии, по которым будет осуществляться оценивание детей</w:t>
      </w:r>
      <w:r w:rsidR="005C23B8" w:rsidRPr="00203740">
        <w:rPr>
          <w:rFonts w:ascii="Times New Roman" w:eastAsia="Calibri" w:hAnsi="Times New Roman" w:cs="Times New Roman"/>
          <w:sz w:val="24"/>
          <w:szCs w:val="24"/>
        </w:rPr>
        <w:t xml:space="preserve">. Ведь оцениванию подлежат не только знания, умения и навыки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учащихся, но и их </w:t>
      </w:r>
      <w:r w:rsidR="005C23B8" w:rsidRPr="00203740">
        <w:rPr>
          <w:rFonts w:ascii="Times New Roman" w:eastAsia="Calibri" w:hAnsi="Times New Roman" w:cs="Times New Roman"/>
          <w:sz w:val="24"/>
          <w:szCs w:val="24"/>
        </w:rPr>
        <w:t>различные индивидуальные характеристики и те усилия, которые он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5C23B8" w:rsidRPr="00203740">
        <w:rPr>
          <w:rFonts w:ascii="Times New Roman" w:eastAsia="Calibri" w:hAnsi="Times New Roman" w:cs="Times New Roman"/>
          <w:sz w:val="24"/>
          <w:szCs w:val="24"/>
        </w:rPr>
        <w:t xml:space="preserve"> приложил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5C23B8" w:rsidRPr="00203740">
        <w:rPr>
          <w:rFonts w:ascii="Times New Roman" w:eastAsia="Calibri" w:hAnsi="Times New Roman" w:cs="Times New Roman"/>
          <w:sz w:val="24"/>
          <w:szCs w:val="24"/>
        </w:rPr>
        <w:t xml:space="preserve"> для достижения результата.</w:t>
      </w:r>
    </w:p>
    <w:p w:rsidR="005C23B8" w:rsidRPr="00203740" w:rsidRDefault="007521D2" w:rsidP="00802138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 говорил Лев Семенович</w:t>
      </w:r>
      <w:r w:rsidR="005C23B8" w:rsidRPr="00203740">
        <w:rPr>
          <w:rFonts w:ascii="Times New Roman" w:eastAsia="Calibri" w:hAnsi="Times New Roman" w:cs="Times New Roman"/>
          <w:sz w:val="24"/>
          <w:szCs w:val="24"/>
        </w:rPr>
        <w:t xml:space="preserve"> Выготский, развитие психики ребенка имеет социальную природу и его источником является обучение и деятельность в сотрудничестве. Исходя из этого, мы можем утверждать, что использование современных способов </w:t>
      </w:r>
      <w:r w:rsidR="005C23B8" w:rsidRPr="00203740">
        <w:rPr>
          <w:rFonts w:ascii="Times New Roman" w:eastAsia="Calibri" w:hAnsi="Times New Roman" w:cs="Times New Roman"/>
          <w:b/>
          <w:sz w:val="24"/>
          <w:szCs w:val="24"/>
        </w:rPr>
        <w:t>оценивания должно происходить в сотрудничестве</w:t>
      </w:r>
      <w:r w:rsidR="005C23B8" w:rsidRPr="00203740">
        <w:rPr>
          <w:rFonts w:ascii="Times New Roman" w:eastAsia="Calibri" w:hAnsi="Times New Roman" w:cs="Times New Roman"/>
          <w:sz w:val="24"/>
          <w:szCs w:val="24"/>
        </w:rPr>
        <w:t xml:space="preserve"> педагога и ребенка, то есть быть двусторонним процессом. И при соблюдении этого условия современные способы и средства оценивания помогут развить мотивацию ребенка и в будущем сформировать у </w:t>
      </w:r>
      <w:proofErr w:type="gramStart"/>
      <w:r w:rsidR="005C23B8" w:rsidRPr="00203740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="005C23B8" w:rsidRPr="00203740">
        <w:rPr>
          <w:rFonts w:ascii="Times New Roman" w:eastAsia="Calibri" w:hAnsi="Times New Roman" w:cs="Times New Roman"/>
          <w:sz w:val="24"/>
          <w:szCs w:val="24"/>
        </w:rPr>
        <w:t xml:space="preserve"> оценочную самостоятельность.</w:t>
      </w:r>
    </w:p>
    <w:p w:rsidR="005C23B8" w:rsidRPr="00203740" w:rsidRDefault="005C23B8" w:rsidP="0080213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Правильно организованное </w:t>
      </w:r>
      <w:r w:rsidRPr="00203740">
        <w:rPr>
          <w:rFonts w:ascii="Times New Roman" w:eastAsia="Calibri" w:hAnsi="Times New Roman" w:cs="Times New Roman"/>
          <w:b/>
          <w:sz w:val="24"/>
          <w:szCs w:val="24"/>
        </w:rPr>
        <w:t xml:space="preserve">оценивание, которое не </w:t>
      </w:r>
      <w:proofErr w:type="gramStart"/>
      <w:r w:rsidRPr="00203740">
        <w:rPr>
          <w:rFonts w:ascii="Times New Roman" w:eastAsia="Calibri" w:hAnsi="Times New Roman" w:cs="Times New Roman"/>
          <w:b/>
          <w:sz w:val="24"/>
          <w:szCs w:val="24"/>
        </w:rPr>
        <w:t>будет нарушать целостности процесса обучения</w:t>
      </w: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 создаст</w:t>
      </w:r>
      <w:proofErr w:type="gramEnd"/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 предпосылки для возникновения у обучающихся познавательных потребностей, стремления к знаниям, добровольного принятия ими трудностей обучения.</w:t>
      </w:r>
    </w:p>
    <w:p w:rsidR="005C23B8" w:rsidRPr="00203740" w:rsidRDefault="005C23B8" w:rsidP="0080213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>Выдающийся советский педагог-новатор В.А. Сухомлинский говорил, писал о последствиях, которые ждут учителей, детей и родителей, если оценивание ребенка будет происходить в резкой и негативной форме: «Записывая в дневник ребенка плохую отметку, учитель, по сути дела, часто кладет в ученическую сумку кнут, которым отец стегает своего сына. ...А ребенок ненавидит того, кто бьет. Он очень тонко понимает и чувствует, что руку отца направляет учитель. Он начинает ненавидеть отца и учителя, школу и книгу».</w:t>
      </w:r>
    </w:p>
    <w:p w:rsidR="005C23B8" w:rsidRPr="00203740" w:rsidRDefault="005C23B8" w:rsidP="00802138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Основой оценочной деятельности учителя В.А. Сухомлинский считал </w:t>
      </w:r>
      <w:r w:rsidRPr="00DD21C3">
        <w:rPr>
          <w:rFonts w:ascii="Times New Roman" w:eastAsia="Calibri" w:hAnsi="Times New Roman" w:cs="Times New Roman"/>
          <w:sz w:val="24"/>
          <w:szCs w:val="24"/>
          <w:u w:val="single"/>
        </w:rPr>
        <w:t>успех,</w:t>
      </w: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 достигнутый в учении: «Есть успех – есть и желание учиться» - вот формула, которой должны следовать все педагоги. </w:t>
      </w:r>
      <w:proofErr w:type="gramStart"/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И исходя из данного </w:t>
      </w:r>
      <w:r w:rsidR="00FD0D75">
        <w:rPr>
          <w:rFonts w:ascii="Times New Roman" w:eastAsia="Calibri" w:hAnsi="Times New Roman" w:cs="Times New Roman"/>
          <w:sz w:val="24"/>
          <w:szCs w:val="24"/>
        </w:rPr>
        <w:t>можно</w:t>
      </w: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 выделить еще одно условие применения способов оценивания в обучении – </w:t>
      </w:r>
      <w:r w:rsidRPr="00203740">
        <w:rPr>
          <w:rFonts w:ascii="Times New Roman" w:eastAsia="Calibri" w:hAnsi="Times New Roman" w:cs="Times New Roman"/>
          <w:b/>
          <w:sz w:val="24"/>
          <w:szCs w:val="24"/>
        </w:rPr>
        <w:t>оценивание не должно закрывать обучающемуся путь к успеху</w:t>
      </w:r>
      <w:r w:rsidRPr="0020374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 Необходимо лелеять в душе младшего школьника огонек </w:t>
      </w:r>
      <w:r w:rsidRPr="00203740">
        <w:rPr>
          <w:rFonts w:ascii="Times New Roman" w:eastAsia="Calibri" w:hAnsi="Times New Roman" w:cs="Times New Roman"/>
          <w:sz w:val="24"/>
          <w:szCs w:val="24"/>
        </w:rPr>
        <w:lastRenderedPageBreak/>
        <w:t>жажды познания. Единственным источником, питающим этот огонек, является радость успеха в учении, чувство гордости труженика. Необходимо вознаграждать каждый успех, каждое преодоление трудностей.</w:t>
      </w:r>
    </w:p>
    <w:p w:rsidR="005C23B8" w:rsidRPr="00203740" w:rsidRDefault="005C23B8" w:rsidP="006B5D6F">
      <w:pPr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Потребность в успешной учебно-познавательной деятельности одна из основных, после потребности развития, которое мыслится как преодоление препятствий и трудностей. «Успех – это достижение общественно значимой и личностно намеченной цели в результате определенной напряженной работы познавательных сил. Неуспех – противоположное состояние, вызывающее чувство неудовлетворенности и огорчения. На «тернистом» пути познания совершенно исключено, что обучающихся будут ждать только успехи. И тут </w:t>
      </w:r>
      <w:r w:rsidRPr="00FD0D75">
        <w:rPr>
          <w:rFonts w:ascii="Times New Roman" w:eastAsia="Calibri" w:hAnsi="Times New Roman" w:cs="Times New Roman"/>
          <w:sz w:val="24"/>
          <w:szCs w:val="24"/>
          <w:u w:val="single"/>
        </w:rPr>
        <w:t>акцент необходимо поставить на том, как будут оценены неуспехи в познавательной деятельности школьника, кто и как будет сопереживать ему в неудаче.</w:t>
      </w: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 Если оценивание сводится к выводу о неспособности школьника, а взамен сопереживания следует каскад наказаний и упреков, то это скорее будет способствовать торможению и дезориентации внутренних школьника, нарушению его мотивационной основы». Следующее условие использования современных способов оценивания – </w:t>
      </w:r>
      <w:r w:rsidRPr="00203740">
        <w:rPr>
          <w:rFonts w:ascii="Times New Roman" w:eastAsia="Calibri" w:hAnsi="Times New Roman" w:cs="Times New Roman"/>
          <w:b/>
          <w:sz w:val="24"/>
          <w:szCs w:val="24"/>
        </w:rPr>
        <w:t>оценивание должно управлять учением школьника с позиции его развивающихся и формирующихся возможностей.</w:t>
      </w:r>
    </w:p>
    <w:p w:rsidR="005C23B8" w:rsidRPr="00FD0D75" w:rsidRDefault="005C23B8" w:rsidP="006B5D6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Следующем условием эффективности оценивания, имеющее отношение к </w:t>
      </w:r>
      <w:proofErr w:type="gramStart"/>
      <w:r w:rsidRPr="00203740">
        <w:rPr>
          <w:rFonts w:ascii="Times New Roman" w:eastAsia="Calibri" w:hAnsi="Times New Roman" w:cs="Times New Roman"/>
          <w:sz w:val="24"/>
          <w:szCs w:val="24"/>
        </w:rPr>
        <w:t>обучающемуся</w:t>
      </w:r>
      <w:proofErr w:type="gramEnd"/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 является </w:t>
      </w:r>
      <w:r w:rsidRPr="00203740">
        <w:rPr>
          <w:rFonts w:ascii="Times New Roman" w:eastAsia="Calibri" w:hAnsi="Times New Roman" w:cs="Times New Roman"/>
          <w:b/>
          <w:sz w:val="24"/>
          <w:szCs w:val="24"/>
        </w:rPr>
        <w:t>саморазвитие ученика</w:t>
      </w:r>
      <w:r w:rsidRPr="00203740">
        <w:rPr>
          <w:rFonts w:ascii="Times New Roman" w:eastAsia="Calibri" w:hAnsi="Times New Roman" w:cs="Times New Roman"/>
          <w:sz w:val="24"/>
          <w:szCs w:val="24"/>
        </w:rPr>
        <w:t>. Саморазвитие – это процесс объективный, который характеризуется физическими и психическими изменениями свойств личности; на любом уровне развития личности, а тем более саморазвития,</w:t>
      </w:r>
      <w:r w:rsidRPr="00FD0D7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педагог должен способствовать развитию собственной активности ребенка,</w:t>
      </w: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 а значит</w:t>
      </w:r>
      <w:r w:rsidRPr="00FD0D75">
        <w:rPr>
          <w:rFonts w:ascii="Times New Roman" w:eastAsia="Calibri" w:hAnsi="Times New Roman" w:cs="Times New Roman"/>
          <w:sz w:val="24"/>
          <w:szCs w:val="24"/>
          <w:u w:val="single"/>
        </w:rPr>
        <w:t>, создавать условия для проявления оценочной самостоятельности»</w:t>
      </w:r>
      <w:r w:rsidR="00DD21C3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5C23B8" w:rsidRPr="00203740" w:rsidRDefault="005C23B8" w:rsidP="006B5D6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Для успешной организации оценивания учебных достижений младших школьников необходимо развивать у них </w:t>
      </w:r>
      <w:r w:rsidRPr="00203740">
        <w:rPr>
          <w:rFonts w:ascii="Times New Roman" w:eastAsia="Calibri" w:hAnsi="Times New Roman" w:cs="Times New Roman"/>
          <w:b/>
          <w:sz w:val="24"/>
          <w:szCs w:val="24"/>
        </w:rPr>
        <w:t>умение проводить самоанализ и самоконтроль</w:t>
      </w:r>
      <w:r w:rsidRPr="00203740">
        <w:rPr>
          <w:rFonts w:ascii="Times New Roman" w:eastAsia="Calibri" w:hAnsi="Times New Roman" w:cs="Times New Roman"/>
          <w:sz w:val="24"/>
          <w:szCs w:val="24"/>
        </w:rPr>
        <w:t>, потому что оценивание будет эффективным только тогда, когда в нем будут участвовать как педагог, так и обучающийся.</w:t>
      </w:r>
    </w:p>
    <w:p w:rsidR="005C23B8" w:rsidRPr="00203740" w:rsidRDefault="005C23B8" w:rsidP="00DA250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Немаловажным условием использования современных способов оценивания является </w:t>
      </w:r>
      <w:r w:rsidRPr="00DD21C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управление качеством результатов образовательного процесса со стороны учителя. </w:t>
      </w: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Такое управление </w:t>
      </w:r>
      <w:r w:rsidRPr="00DD21C3">
        <w:rPr>
          <w:rFonts w:ascii="Times New Roman" w:eastAsia="Calibri" w:hAnsi="Times New Roman" w:cs="Times New Roman"/>
          <w:sz w:val="24"/>
          <w:szCs w:val="24"/>
          <w:u w:val="single"/>
        </w:rPr>
        <w:t>основано на знании педагогом того, как протекает управляемый процесс</w:t>
      </w:r>
      <w:r w:rsidRPr="00203740">
        <w:rPr>
          <w:rFonts w:ascii="Times New Roman" w:eastAsia="Calibri" w:hAnsi="Times New Roman" w:cs="Times New Roman"/>
          <w:sz w:val="24"/>
          <w:szCs w:val="24"/>
        </w:rPr>
        <w:t>. С этой целью в школах должны проводиться мониторинги качества образовательного процесса, благодаря которым будут выявлены и оценены промежуточные результаты, факторы, которые повлияли на них. Все это позволит наметить верную стратегию оценивания и правильно подобрать способы оценивания учебных достижений младших школьников.</w:t>
      </w:r>
    </w:p>
    <w:p w:rsidR="005C23B8" w:rsidRPr="00203740" w:rsidRDefault="005C23B8" w:rsidP="00DA250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При отборе стратегии и способов оценивания учебных достижений обязательно должно учитываться следующее условие - </w:t>
      </w:r>
      <w:r w:rsidRPr="00203740">
        <w:rPr>
          <w:rFonts w:ascii="Times New Roman" w:eastAsia="Calibri" w:hAnsi="Times New Roman" w:cs="Times New Roman"/>
          <w:b/>
          <w:sz w:val="24"/>
          <w:szCs w:val="24"/>
        </w:rPr>
        <w:t xml:space="preserve">учёт психологических особенностей ребёнка младшего школьного возраста </w:t>
      </w:r>
      <w:r w:rsidRPr="00203740">
        <w:rPr>
          <w:rFonts w:ascii="Times New Roman" w:eastAsia="Calibri" w:hAnsi="Times New Roman" w:cs="Times New Roman"/>
          <w:sz w:val="24"/>
          <w:szCs w:val="24"/>
        </w:rPr>
        <w:t>(неумение объективно оценить результаты своей деятельности, слабый контроль и самоконтроль, неадекватность принятия оценки учителя и др.)</w:t>
      </w:r>
    </w:p>
    <w:p w:rsidR="005C23B8" w:rsidRPr="00203740" w:rsidRDefault="005C23B8" w:rsidP="006B5D6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3740">
        <w:rPr>
          <w:rFonts w:ascii="Times New Roman" w:eastAsia="Calibri" w:hAnsi="Times New Roman" w:cs="Times New Roman"/>
          <w:b/>
          <w:sz w:val="24"/>
          <w:szCs w:val="24"/>
        </w:rPr>
        <w:t>Личностно-ориентированное обучение</w:t>
      </w:r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 предполагает направленность на индивидуальность, личность ребенка. При таком обучении происходит переход от </w:t>
      </w:r>
      <w:proofErr w:type="gramStart"/>
      <w:r w:rsidRPr="00203740">
        <w:rPr>
          <w:rFonts w:ascii="Times New Roman" w:eastAsia="Calibri" w:hAnsi="Times New Roman" w:cs="Times New Roman"/>
          <w:sz w:val="24"/>
          <w:szCs w:val="24"/>
        </w:rPr>
        <w:t>субъект-объектных</w:t>
      </w:r>
      <w:proofErr w:type="gramEnd"/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 отношений к субъект-субъектным, когда обучающийся имеет право влиять на образовательный процесс. </w:t>
      </w:r>
      <w:proofErr w:type="gramStart"/>
      <w:r w:rsidRPr="00203740">
        <w:rPr>
          <w:rFonts w:ascii="Times New Roman" w:eastAsia="Calibri" w:hAnsi="Times New Roman" w:cs="Times New Roman"/>
          <w:sz w:val="24"/>
          <w:szCs w:val="24"/>
        </w:rPr>
        <w:t xml:space="preserve">Немаловажным условием эффективного использования современных способов оценивания является их обязательное воздействие на познавательную, эмоциональную и волевую сферы обучающегося, на его личность в целом. </w:t>
      </w:r>
      <w:proofErr w:type="gramEnd"/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Безотметочная система обучения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система отражения качественного результата процесса обучения учащихся без использования количественного выражения результата оценочной деятельности.</w:t>
      </w:r>
    </w:p>
    <w:p w:rsidR="009921B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Основными принципами безотметочного обучения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 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proofErr w:type="spellStart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критериальность</w:t>
      </w:r>
      <w:proofErr w:type="spellEnd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2)приоритет самооценки; 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гибкость и вариативность; 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возможность отразить все важные характеристики способностей учащихся (качественность); 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возможность сравнивать сегодняшние достижения учащихся с их же успехами некоторое время назад (количественность). </w:t>
      </w:r>
    </w:p>
    <w:p w:rsidR="005C23B8" w:rsidRPr="00203740" w:rsidRDefault="005C23B8" w:rsidP="006B5D6F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три вида системы оценивания – стартовая диагностика (для определения уровня знаний, умений, для постановки учащимися целей, для коррекции), текущее оценивание (для наблюдения динамики роста учащихся), итоговое оценивание.</w:t>
      </w:r>
    </w:p>
    <w:p w:rsidR="005C23B8" w:rsidRDefault="005C23B8" w:rsidP="006B5D6F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– очень объемное понятие: оно включает в себя и процесс, и результат работы. </w:t>
      </w:r>
    </w:p>
    <w:p w:rsidR="00481D34" w:rsidRPr="00481D34" w:rsidRDefault="00481D34" w:rsidP="00481D3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proofErr w:type="spellStart"/>
      <w:r w:rsidRPr="00481D3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обучении в первом</w:t>
      </w:r>
      <w:r w:rsidRPr="00481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каждый учитель задумывается о том, как повысить интерес детей к учебе, поскольку каждый ребенок уже к началу учебного года ждет оценку своей учебной деятельности, которая стимулирует его на дальнейший успех.</w:t>
      </w:r>
    </w:p>
    <w:p w:rsidR="00481D34" w:rsidRPr="00203740" w:rsidRDefault="00481D34" w:rsidP="00481D3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учителя возникает проблема </w:t>
      </w:r>
      <w:proofErr w:type="gramStart"/>
      <w:r w:rsidRPr="00481D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выбора</w:t>
      </w:r>
      <w:proofErr w:type="gramEnd"/>
      <w:r w:rsidRPr="00481D34">
        <w:rPr>
          <w:rFonts w:ascii="Times New Roman" w:eastAsia="Times New Roman" w:hAnsi="Times New Roman" w:cs="Times New Roman"/>
          <w:sz w:val="24"/>
          <w:szCs w:val="24"/>
          <w:lang w:eastAsia="ru-RU"/>
        </w:rPr>
        <w:t>: какие приемы более доступны и интересны в работе, как лучше проследить 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 успеваемости каждого ребенка.</w:t>
      </w:r>
    </w:p>
    <w:p w:rsidR="005C23B8" w:rsidRPr="00203740" w:rsidRDefault="005C23B8" w:rsidP="00DB7A15">
      <w:pPr>
        <w:spacing w:before="100" w:beforeAutospacing="1"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важно начинать применять приемы оценочной деятельности с первого класса, несмотря на то, что в данный период учитель находится в условиях безотметочного обучения.</w:t>
      </w:r>
    </w:p>
    <w:p w:rsidR="005C23B8" w:rsidRPr="00203740" w:rsidRDefault="00481D34" w:rsidP="006B5D6F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C23B8"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Поэтому, я  хочу поделиться своим опытом оценивания образовательных достижений учащихся на своих уроках. Из многообразия приёмов, представлю вашему вниманию несколько методов  оценивания образовательных достижений младших школьников на уроке.</w:t>
      </w:r>
    </w:p>
    <w:p w:rsidR="005C23B8" w:rsidRPr="009921B0" w:rsidRDefault="005C23B8" w:rsidP="006B5D6F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делать в 1-м классе, где ученик ещё психологически не готов к адекватной оценке своих результатов, в том числе к признанию своих ошибок? </w:t>
      </w:r>
    </w:p>
    <w:p w:rsidR="005C23B8" w:rsidRPr="00203740" w:rsidRDefault="00633471" w:rsidP="006B5D6F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1-й шаг.  </w:t>
      </w:r>
      <w:r w:rsidR="005C23B8" w:rsidRPr="002037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Обозначаем своё настроение</w:t>
      </w:r>
      <w:r w:rsidR="005C23B8" w:rsidRPr="0020374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. </w:t>
      </w:r>
    </w:p>
    <w:p w:rsidR="009921B0" w:rsidRDefault="005C23B8" w:rsidP="006B5D6F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Даём возможность детям эмоционально оценить прошедший урок (день). Эта рефлексия станет основой для адекватной оценки своих учебных успехов. </w:t>
      </w:r>
      <w:r w:rsidR="00BC62E2" w:rsidRPr="009921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смайлики или кр</w:t>
      </w:r>
      <w:r w:rsidR="00BC6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ужки с цветами светофора. </w:t>
      </w:r>
      <w:r w:rsidRPr="00992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полях тетради дети обозначают своё настроение, реакцию на урок («доволен», «было трудно» и т.п.) в виде понятных им символов. </w:t>
      </w:r>
    </w:p>
    <w:p w:rsidR="005C23B8" w:rsidRPr="00203740" w:rsidRDefault="005C23B8" w:rsidP="006B5D6F">
      <w:pPr>
        <w:spacing w:before="100" w:beforeAutospacing="1"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2-й шаг (через 2–4 недели). Учимся сравнивать цель и результат.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Даём детям возможность оценить содержание своей письменной работы.</w:t>
      </w:r>
    </w:p>
    <w:p w:rsidR="005C23B8" w:rsidRPr="009921B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Раздав тетради с проверенными работами, учитель ведёт диалог с учениками, в котором главным являются такие вопросы: </w:t>
      </w:r>
    </w:p>
    <w:p w:rsidR="00F0742A" w:rsidRPr="009921B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1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Какое у вас было задание? Кто может с</w:t>
      </w:r>
      <w:r w:rsidR="00BC62E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казать, что нужно было сделать</w:t>
      </w:r>
      <w:r w:rsidRPr="009921B0">
        <w:rPr>
          <w:rFonts w:ascii="Times New Roman" w:eastAsia="Times New Roman" w:hAnsi="Times New Roman" w:cs="Times New Roman"/>
          <w:sz w:val="24"/>
          <w:szCs w:val="24"/>
          <w:lang w:eastAsia="ru-RU"/>
        </w:rPr>
        <w:t>? (Обучение 1-му шагу алгоритма самооценки.)</w:t>
      </w:r>
    </w:p>
    <w:p w:rsidR="005C23B8" w:rsidRDefault="005C23B8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Посмотрите каждый на свою работу – </w:t>
      </w:r>
      <w:proofErr w:type="gramStart"/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согласны</w:t>
      </w:r>
      <w:proofErr w:type="gramEnd"/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что задание выполнено? (Коллективная самооценка обучение 2-му шагу алгоритма самооценки.) </w:t>
      </w:r>
    </w:p>
    <w:p w:rsidR="009921B0" w:rsidRPr="00203740" w:rsidRDefault="009921B0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изучении букв, в конце урока предлагаем детям красным карандашом обвести самую правильную букву, а синим ту, которая не получилась.</w:t>
      </w:r>
    </w:p>
    <w:p w:rsidR="00BC62E2" w:rsidRDefault="00F0742A" w:rsidP="00BC62E2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62E2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На уроках письма с первых дней следует спрашивать «Кто доволен своей работой? У кого не всё получилось?» дети, оценив свою работу, поднимают руку.</w:t>
      </w:r>
    </w:p>
    <w:p w:rsidR="00BC62E2" w:rsidRPr="00BC62E2" w:rsidRDefault="00BC62E2" w:rsidP="00BC62E2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«Оценочная лесенка»</w:t>
      </w:r>
    </w:p>
    <w:p w:rsidR="00BC62E2" w:rsidRDefault="00BC62E2" w:rsidP="00BC62E2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Ученики на ступеньках лесенки </w:t>
      </w:r>
      <w:proofErr w:type="gramStart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отмечают</w:t>
      </w:r>
      <w:proofErr w:type="gramEnd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усвоили материал: нижняя ступенька – не понял, вторая ступенька – требуется небольшая помощь или коррекция, верхняя ступенька – ребёнок хорошо усвоил материал и работу может выполнить самостоятельно.</w:t>
      </w:r>
    </w:p>
    <w:p w:rsidR="00BC62E2" w:rsidRPr="00203740" w:rsidRDefault="00F0742A" w:rsidP="00BC62E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обратить внимание детей на то, что если не всё получилось, этого не надо стыдиться, ведь мы и пришли в школу, чтобы научиться.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3-й шаг (примерно через месяц). Устанавливаем порядок оценки своей работы.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уже известным ученикам пунктам 1 и 2 алгоритма самооценки добавляем пункты 3 («правильно или с ошибкой?») и 4 («сам или с чьей-то помощью?»). При этом оцениваются только успешные решения. </w:t>
      </w:r>
    </w:p>
    <w:p w:rsidR="001A5804" w:rsidRDefault="005C23B8" w:rsidP="001A5804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качестве «награды» за решение задачи учитель, например, может предложить ученику в тетради нар</w:t>
      </w:r>
      <w:r w:rsidR="00DB7A15"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исовать кружок и закрасить его определенным цветом </w:t>
      </w:r>
      <w:proofErr w:type="spellStart"/>
      <w:proofErr w:type="gramStart"/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цветом</w:t>
      </w:r>
      <w:proofErr w:type="spellEnd"/>
      <w:proofErr w:type="gramEnd"/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1A5804" w:rsidRPr="009921B0" w:rsidRDefault="001A5804" w:rsidP="001A5804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21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Цветная оценка</w:t>
      </w:r>
      <w:r w:rsidRPr="00992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Внизу страницы ученики рисуют два круга. Оценив свою работу, дети закрашивают один круг, другой круг закрашивает при проверке учитель. Значение цвета обговариваются заранее. </w:t>
      </w:r>
      <w:proofErr w:type="gramStart"/>
      <w:r w:rsidRPr="009921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жёлтый - всё получилось, зелёный – есть недочёты, но старался, красный – получилось плохо, не доволен работой, синий – не могу оценить.</w:t>
      </w:r>
      <w:proofErr w:type="gramEnd"/>
      <w:r w:rsidRPr="00992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Вначале следующего урока ученик смотрит, совпала ли его оценка с оценкой учителя.</w:t>
      </w:r>
    </w:p>
    <w:p w:rsidR="001A5804" w:rsidRPr="009921B0" w:rsidRDefault="001A5804" w:rsidP="001A5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 выполнения заданий: зеленый – я умею сам, жёлтый – я умею, но не уверен, красный – нужна помощь.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4-й шаг. Учимся признавать свои ошибки.</w:t>
      </w:r>
    </w:p>
    <w:p w:rsidR="005C23B8" w:rsidRDefault="005C23B8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Учитель предлагаем ученику (психологически готовому) в классе оценить выполнение задания, в котором у него есть незначительные ошибки. В случае признания ошибки кружок в тетради («награда» за решение задачи) закрашивается не полностью, при этом доля закрашенного значения не имеет.</w:t>
      </w:r>
    </w:p>
    <w:p w:rsidR="001A5804" w:rsidRPr="00203740" w:rsidRDefault="001A5804" w:rsidP="001A5804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«Волшебные линеечки» </w:t>
      </w:r>
    </w:p>
    <w:p w:rsidR="001A5804" w:rsidRPr="00203740" w:rsidRDefault="001A5804" w:rsidP="001A5804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полях тетрадей чертят шкалы и отмечают крестиком, на каком уровне, по их мнению, выполнена работа. При проверке учитель, если согласен соценкой ученика, обводит крестик, если нет, то чертит свой крестик ниже или выше.</w:t>
      </w:r>
    </w:p>
    <w:p w:rsidR="001A5804" w:rsidRPr="00203740" w:rsidRDefault="001A5804" w:rsidP="001A580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 предложено написать строчную букву я в соответствии с образцом.</w:t>
      </w:r>
    </w:p>
    <w:p w:rsidR="001A5804" w:rsidRPr="00203740" w:rsidRDefault="001A5804" w:rsidP="001A58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 Первым шагом алгоритма является определение цели работы.</w:t>
      </w:r>
    </w:p>
    <w:p w:rsidR="001A5804" w:rsidRPr="00203740" w:rsidRDefault="001A5804" w:rsidP="001A58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данный шаг формулируется в форме вопроса: Какое было задание?</w:t>
      </w:r>
    </w:p>
    <w:p w:rsidR="001A5804" w:rsidRPr="00203740" w:rsidRDefault="001A5804" w:rsidP="001A58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этапе дети учатся вспоминать цель работы. Учащиеся могут оценивать себя только в том случае, если они достаточно чётко представляют цели, которых необходимо достичь в ходе обучения.</w:t>
      </w:r>
    </w:p>
    <w:p w:rsidR="001A5804" w:rsidRPr="00203740" w:rsidRDefault="001A5804" w:rsidP="001A58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 Второй шаг – разработка критериев.</w:t>
      </w:r>
    </w:p>
    <w:p w:rsidR="001A5804" w:rsidRPr="00203740" w:rsidRDefault="001A5804" w:rsidP="001A58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Задаем вопрос: Что нужно сделать, чтобы выполнить задание?</w:t>
      </w:r>
    </w:p>
    <w:p w:rsidR="001A5804" w:rsidRPr="00203740" w:rsidRDefault="001A5804" w:rsidP="001A58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предлагают возможные варианты.</w:t>
      </w:r>
    </w:p>
    <w:p w:rsidR="001A5804" w:rsidRPr="00203740" w:rsidRDefault="001A5804" w:rsidP="001A58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Фиксируем варианты ответов на доске:</w:t>
      </w:r>
    </w:p>
    <w:p w:rsidR="001A5804" w:rsidRPr="00203740" w:rsidRDefault="001A5804" w:rsidP="001A5804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наклон</w:t>
      </w:r>
    </w:p>
    <w:p w:rsidR="001A5804" w:rsidRPr="00203740" w:rsidRDefault="001A5804" w:rsidP="001A5804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высота буквы</w:t>
      </w:r>
    </w:p>
    <w:p w:rsidR="001A5804" w:rsidRPr="00203740" w:rsidRDefault="001A5804" w:rsidP="001A5804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буквы</w:t>
      </w:r>
    </w:p>
    <w:p w:rsidR="001A5804" w:rsidRPr="00203740" w:rsidRDefault="001A5804" w:rsidP="001A5804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аккуратность</w:t>
      </w:r>
    </w:p>
    <w:p w:rsidR="001A5804" w:rsidRPr="00203740" w:rsidRDefault="001A5804" w:rsidP="001A58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Ответы детей и представляют собой не что иное, как критерии оценивания. А критерий – это признак, который позволяет оценить соответствие работы предъявленным требованиям.</w:t>
      </w:r>
    </w:p>
    <w:p w:rsidR="001A5804" w:rsidRPr="00203740" w:rsidRDefault="001A5804" w:rsidP="001A5804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должны быть четкими, однозначными.</w:t>
      </w:r>
    </w:p>
    <w:p w:rsidR="001A5804" w:rsidRPr="00203740" w:rsidRDefault="001A5804" w:rsidP="001A58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    Следующий шаг – оценочная деятельность по инструментарию (показатели и шкала оценивания). Как оценим работу? </w:t>
      </w:r>
    </w:p>
    <w:p w:rsidR="001A5804" w:rsidRPr="00203740" w:rsidRDefault="001A5804" w:rsidP="001A580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могут быть Знаковая символика, Оценочная лесенка, Светофор. В нашем случае – это волшебная линеечка. Чертятся четыре шкалы на доске и в ученических тетрадях. Над каждой шкалой ставится первая буква обозначенного критерия (В – высота, </w:t>
      </w:r>
      <w:proofErr w:type="gramStart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ширина, А - аккуратность, Н - наклон) и наносятся деления, соответствующие уровню выполненного задания (не выполнил, выполнил с ошибками, выполнил): на доске. </w:t>
      </w:r>
    </w:p>
    <w:p w:rsidR="001A5804" w:rsidRPr="00203740" w:rsidRDefault="001A5804" w:rsidP="001A5804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показателями данных критериев может быть </w:t>
      </w:r>
      <w:proofErr w:type="gramStart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самые</w:t>
      </w:r>
      <w:proofErr w:type="gramEnd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простые:</w:t>
      </w:r>
    </w:p>
    <w:p w:rsidR="001A5804" w:rsidRPr="00203740" w:rsidRDefault="001A5804" w:rsidP="001A5804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наклон </w:t>
      </w:r>
      <w:r w:rsidRPr="00203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соблюдён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письме – 2 балла</w:t>
      </w:r>
    </w:p>
    <w:p w:rsidR="001A5804" w:rsidRPr="00203740" w:rsidRDefault="001A5804" w:rsidP="001A5804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</w:t>
      </w:r>
      <w:r w:rsidRPr="00203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частично соблюдён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письме – 1 балл</w:t>
      </w:r>
    </w:p>
    <w:p w:rsidR="001A5804" w:rsidRPr="00203740" w:rsidRDefault="001A5804" w:rsidP="001A5804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</w:t>
      </w:r>
      <w:r w:rsidRPr="00203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соблюдён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письме – 0 баллов и т.д.</w:t>
      </w:r>
    </w:p>
    <w:p w:rsidR="001A5804" w:rsidRPr="00203740" w:rsidRDefault="001A5804" w:rsidP="001A58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  Заключительный шаг алгоритма – рефлексия оценочной деятельности.</w:t>
      </w:r>
    </w:p>
    <w:p w:rsidR="001A5804" w:rsidRPr="00203740" w:rsidRDefault="001A5804" w:rsidP="001A5804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Удалось ли выполнить задание?</w:t>
      </w:r>
    </w:p>
    <w:p w:rsidR="001A5804" w:rsidRPr="00203740" w:rsidRDefault="001A5804" w:rsidP="001A5804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предлагает посмотреть, на какой части школы расположился крестик каждого ученика. Дети делают выводы по своей оценочной шкале. Идет определение границ своего «знания и незнания».</w:t>
      </w:r>
    </w:p>
    <w:p w:rsidR="001A5804" w:rsidRPr="00203740" w:rsidRDefault="001A5804" w:rsidP="0030110B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нужно сделать, чтобы количество ошибок </w:t>
      </w:r>
      <w:proofErr w:type="gramStart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уменьшилось</w:t>
      </w:r>
      <w:proofErr w:type="gramEnd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ваша деятельность была оценена выше?</w:t>
      </w:r>
      <w:r w:rsidR="000D4C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A5804" w:rsidRPr="001A5804" w:rsidRDefault="001A5804" w:rsidP="001A580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«Светофор»</w:t>
      </w:r>
    </w:p>
    <w:p w:rsidR="001A5804" w:rsidRPr="00203740" w:rsidRDefault="001A5804" w:rsidP="001A5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Детям необходимо рассказать стихотворение наизусть.</w:t>
      </w:r>
    </w:p>
    <w:p w:rsidR="001A5804" w:rsidRPr="00203740" w:rsidRDefault="001A5804" w:rsidP="001A5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1.     Первым шагом алгоритма является определение цели работы.</w:t>
      </w:r>
    </w:p>
    <w:p w:rsidR="001A5804" w:rsidRPr="00203740" w:rsidRDefault="001A5804" w:rsidP="001A5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2.     Второй шаг – разработка критериев.</w:t>
      </w:r>
    </w:p>
    <w:p w:rsidR="001A5804" w:rsidRPr="00203740" w:rsidRDefault="001A5804" w:rsidP="001A5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Задаем вопрос: Что нужно </w:t>
      </w:r>
      <w:proofErr w:type="gramStart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</w:t>
      </w:r>
      <w:proofErr w:type="gramEnd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прочитать стихотворение наизусть?</w:t>
      </w:r>
    </w:p>
    <w:p w:rsidR="001A5804" w:rsidRPr="00203740" w:rsidRDefault="001A5804" w:rsidP="001A5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предлагают возможные варианты.</w:t>
      </w:r>
    </w:p>
    <w:p w:rsidR="001A5804" w:rsidRPr="00203740" w:rsidRDefault="001A5804" w:rsidP="001A5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Фиксируем варианты ответов на доске:</w:t>
      </w:r>
    </w:p>
    <w:p w:rsidR="001A5804" w:rsidRPr="00203740" w:rsidRDefault="001A5804" w:rsidP="001A5804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стихотворения</w:t>
      </w:r>
    </w:p>
    <w:p w:rsidR="001A5804" w:rsidRPr="00203740" w:rsidRDefault="001A5804" w:rsidP="001A5804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стихотворения</w:t>
      </w:r>
    </w:p>
    <w:p w:rsidR="001A5804" w:rsidRPr="00203740" w:rsidRDefault="001A5804" w:rsidP="001A5804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содержания стихотворения</w:t>
      </w:r>
    </w:p>
    <w:p w:rsidR="001A5804" w:rsidRDefault="001A5804" w:rsidP="001A5804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Выразительность</w:t>
      </w:r>
    </w:p>
    <w:p w:rsidR="001A5804" w:rsidRPr="001A5804" w:rsidRDefault="001A5804" w:rsidP="001A5804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580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Громкость</w:t>
      </w:r>
    </w:p>
    <w:p w:rsidR="001A5804" w:rsidRPr="00203740" w:rsidRDefault="001A5804" w:rsidP="001A580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коллективного оценивания из предложенных критериев выделяем самые важные, необходимые для выполнения учебной задачи.</w:t>
      </w:r>
    </w:p>
    <w:p w:rsidR="001A5804" w:rsidRPr="00203740" w:rsidRDefault="001A5804" w:rsidP="001A580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Ответы детей и есть критерии оценивания. </w:t>
      </w:r>
    </w:p>
    <w:p w:rsidR="001A5804" w:rsidRPr="00203740" w:rsidRDefault="001A5804" w:rsidP="001A580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3.     Следующий шаг – шкала. Если выполнил критерий 1 балл, не выполнил – 0 баллов. Как оценим работу?</w:t>
      </w:r>
    </w:p>
    <w:p w:rsidR="001A5804" w:rsidRDefault="001A5804" w:rsidP="001A5804">
      <w:pPr>
        <w:spacing w:before="100" w:beforeAutospacing="1" w:after="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6-5 баллов – зеленый - </w:t>
      </w:r>
      <w:r w:rsidRPr="002037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«Я все хорошо выполнил и могу идти дальше».</w:t>
      </w:r>
    </w:p>
    <w:p w:rsidR="001A5804" w:rsidRPr="001A5804" w:rsidRDefault="001A5804" w:rsidP="001A5804">
      <w:pPr>
        <w:spacing w:before="100" w:beforeAutospacing="1" w:after="0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4 - 3 балла – желтый </w:t>
      </w:r>
      <w:r w:rsidRPr="002037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«Я все хорошо понял, но мне надо быть более внимательным и переделать без ошибок».</w:t>
      </w:r>
    </w:p>
    <w:p w:rsidR="001A5804" w:rsidRPr="00203740" w:rsidRDefault="001A5804" w:rsidP="001A5804">
      <w:pPr>
        <w:tabs>
          <w:tab w:val="left" w:pos="54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красный. -  , 2 - 0  – </w:t>
      </w:r>
      <w:r w:rsidRPr="002037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«Мне нужно позвать учителя на помощь».</w:t>
      </w:r>
    </w:p>
    <w:p w:rsidR="001A5804" w:rsidRPr="001A5804" w:rsidRDefault="001A5804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  Заключительный шаг алгоритма – рефлексия оценочной деятельности. </w:t>
      </w:r>
      <w:proofErr w:type="gramStart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proofErr w:type="gramEnd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прослушав и оценив своего одноклассника поднимают цвет светофора. 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5-й шаг. Учимся признавать свою неудачу. 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Далее учитель помогает ученикам на уроках оценивать свои действия, признавая ошибки. Затем можно предложить кому-то из детей оценить себя в ситуации, когда он </w:t>
      </w:r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совсем</w:t>
      </w:r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 справился с заданием. В тетради это может (с согласия ученика) обозначаться незакрашенным кружком. 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6-й шаг. Используем умение самооценки. </w:t>
      </w:r>
    </w:p>
    <w:p w:rsidR="002639D6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 все (или почти все) ученики хотя бы раз оценили свою работу в классе, учитель перестаёт проговаривать все вопросы алгоритма самооценки и предлагает ученикам самим задавать себе эти вопросы и отвечать на них</w:t>
      </w:r>
      <w:r w:rsidR="00F0742A" w:rsidRPr="002037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1A5804" w:rsidRPr="00203740" w:rsidRDefault="001A5804" w:rsidP="001A5804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Pr="00203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ловесное оценивание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устным ответам учитель даёт словесную оценку: если очень хорошо - «Умница!», «Молодец!», «Отлично!»,   если есть маленькие недочёты – «Хорошо» и т.д.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C23B8" w:rsidRPr="002037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«Эмоциональная оценка»</w:t>
      </w:r>
      <w:r w:rsidR="005C23B8"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«хорошие слова» или комплименты.</w:t>
      </w:r>
      <w:proofErr w:type="gramEnd"/>
      <w:r w:rsidR="005C23B8"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Комплимент формирует у школьника уверенность в себе. Это важное качество помогает ему успешно учиться.</w:t>
      </w:r>
    </w:p>
    <w:p w:rsidR="005C23B8" w:rsidRPr="00203740" w:rsidRDefault="005C23B8" w:rsidP="006B5D6F">
      <w:pPr>
        <w:spacing w:before="100" w:beforeAutospacing="1"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Сосед по парте»</w:t>
      </w:r>
      <w:r w:rsidRPr="00203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 Взаимопроверка. На листочках подписывают </w:t>
      </w:r>
      <w:r w:rsidR="001A5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того, кто решал и того, кто проверял. Дети решают примеры, меняются листочками и проверяют. Оценка одноклассника воспринимается как более конкретная, деловая. Негативная оценка вовсе не означает, что ты плохой ученик, а лишь фиксирует сам факт ошибки. Одноклассники говорят, что и как нужно сделать, дают рекомендации. При этом у ребёнка всегда есть право выбора: отказаться от оценки одноклассника, не согласиться с ней или, наоборот, согласиться.</w:t>
      </w:r>
    </w:p>
    <w:p w:rsidR="005C23B8" w:rsidRPr="00203740" w:rsidRDefault="005C23B8" w:rsidP="006B5D6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 вариант. Сосед по парте оценивает рядом сидящего ученика сразу же после выполнения самостоятельной работы, обосновывает свою оценку, указывает недочёты. </w:t>
      </w:r>
    </w:p>
    <w:p w:rsidR="005C23B8" w:rsidRPr="00203740" w:rsidRDefault="005C23B8" w:rsidP="006B5D6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0374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 вариант. Ученик сначала оценивает себя, затем идёт обмен тетрадями и оценивание в паре. Если оценки совпали, то кружок соседа обводится таким же цветом. Если оценки не совпали, то кружок соседа обводится другим цветом. </w:t>
      </w:r>
    </w:p>
    <w:p w:rsidR="005C23B8" w:rsidRPr="00203740" w:rsidRDefault="005C23B8" w:rsidP="006B5D6F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 того</w:t>
      </w:r>
      <w:proofErr w:type="gramStart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контрольно-оценочная  деятельность была эффективной, ее необходимо </w:t>
      </w:r>
      <w:r w:rsidRPr="00203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строить на основе следующих общих принципов:</w:t>
      </w:r>
    </w:p>
    <w:p w:rsidR="001A5804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Оценивание является постоянным процессом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203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зависимости от этапа обучения используется диагностическое (стартовое, текущее) и срезовое (тематическое, промежуточное, рубежное, итоговое) оценивание. </w:t>
      </w:r>
    </w:p>
    <w:p w:rsidR="006B5D6F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Оценивание может быть только критериальным.</w:t>
      </w:r>
      <w:r w:rsidRPr="00203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Основными критериями оценивания выступают планируемые результаты обучения. При этом нормы и критерии оценивания, алгоритм выставления отметки известны заранее и педагогам, и учащимся. Они могут вырабатываться ими совместно. </w:t>
      </w:r>
    </w:p>
    <w:p w:rsidR="00DA2507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Оцениваться с помощью отметки могут только результаты деятельности ученика и процесс их формирования, но не личные качества ребенка. 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 </w:t>
      </w:r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Оценивать можно только то, чему учат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 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оценочной деятельности должен реализоваться заложенный в стандарте принцип распределения ответственности между различными участниками образовательного </w:t>
      </w:r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процесса</w:t>
      </w:r>
      <w:proofErr w:type="gramStart"/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203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203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частности, при выполнении проверочных работ должен соблюдаться принцип добровольности выполнения задания повышенной сложности. </w:t>
      </w:r>
    </w:p>
    <w:p w:rsidR="006B5D6F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оценочной деятельности отдаётся приоритет самооценке школьника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  </w:t>
      </w:r>
    </w:p>
    <w:p w:rsidR="006B5D6F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Соблюдение принципа объективности оценки;</w:t>
      </w:r>
    </w:p>
    <w:p w:rsidR="006B5D6F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-  </w:t>
      </w:r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Соблюдение принципа открытости процедуры и результатов оценки;</w:t>
      </w:r>
    </w:p>
    <w:p w:rsidR="006B5D6F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Комплексный подход к оценке результатов образования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(оценка предметных, метапредметных и личностных результатов общего образования);  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2037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Оценка динамики образовательных достижений младших школьников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r w:rsidR="006B5D6F"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заключени</w:t>
      </w:r>
      <w:proofErr w:type="gramStart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хочу сказать, что для формирующейся личности младшего школьника важно не обозначение его успехов н</w:t>
      </w:r>
      <w:r w:rsidRPr="0020374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бумаге, а терпеливое объяснение того, что и как ему следует делать, в чем и как он продвигается. Прежде всего, оценка должна отражать чуткость и доброжелательность учителя.</w:t>
      </w:r>
    </w:p>
    <w:p w:rsidR="005C23B8" w:rsidRPr="00203740" w:rsidRDefault="005C23B8" w:rsidP="006B5D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B5D6F"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Незнание - не порок, а стимул к познанию, поэтому важно не наказы</w:t>
      </w:r>
      <w:r w:rsidRPr="0020374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ученика за незнание и ошибки, а стимулировать к познанию через похвалу, одобрение, создание ситуации успеха, совет, поддержку и сотрудничество.    </w:t>
      </w:r>
    </w:p>
    <w:p w:rsidR="007B1978" w:rsidRPr="00203740" w:rsidRDefault="007B1978" w:rsidP="006B5D6F">
      <w:pPr>
        <w:spacing w:after="0"/>
        <w:jc w:val="both"/>
        <w:rPr>
          <w:sz w:val="24"/>
          <w:szCs w:val="24"/>
        </w:rPr>
      </w:pPr>
    </w:p>
    <w:sectPr w:rsidR="007B1978" w:rsidRPr="00203740" w:rsidSect="001A5804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740" w:rsidRDefault="00203740" w:rsidP="00203740">
      <w:pPr>
        <w:spacing w:after="0" w:line="240" w:lineRule="auto"/>
      </w:pPr>
      <w:r>
        <w:separator/>
      </w:r>
    </w:p>
  </w:endnote>
  <w:endnote w:type="continuationSeparator" w:id="0">
    <w:p w:rsidR="00203740" w:rsidRDefault="00203740" w:rsidP="00203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63626"/>
      <w:docPartObj>
        <w:docPartGallery w:val="Page Numbers (Bottom of Page)"/>
        <w:docPartUnique/>
      </w:docPartObj>
    </w:sdtPr>
    <w:sdtEndPr/>
    <w:sdtContent>
      <w:p w:rsidR="00203740" w:rsidRDefault="0065627A">
        <w:pPr>
          <w:pStyle w:val="a7"/>
          <w:jc w:val="center"/>
        </w:pPr>
        <w:r>
          <w:fldChar w:fldCharType="begin"/>
        </w:r>
        <w:r w:rsidR="0030110B">
          <w:instrText xml:space="preserve"> PAGE   \* MERGEFORMAT </w:instrText>
        </w:r>
        <w:r>
          <w:fldChar w:fldCharType="separate"/>
        </w:r>
        <w:r w:rsidR="00427F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03740" w:rsidRDefault="002037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740" w:rsidRDefault="00203740" w:rsidP="00203740">
      <w:pPr>
        <w:spacing w:after="0" w:line="240" w:lineRule="auto"/>
      </w:pPr>
      <w:r>
        <w:separator/>
      </w:r>
    </w:p>
  </w:footnote>
  <w:footnote w:type="continuationSeparator" w:id="0">
    <w:p w:rsidR="00203740" w:rsidRDefault="00203740" w:rsidP="00203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5554"/>
    <w:multiLevelType w:val="hybridMultilevel"/>
    <w:tmpl w:val="75608930"/>
    <w:lvl w:ilvl="0" w:tplc="A13E4A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A71D9"/>
    <w:multiLevelType w:val="hybridMultilevel"/>
    <w:tmpl w:val="B6EAAF8A"/>
    <w:lvl w:ilvl="0" w:tplc="B10EE1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8B10C8"/>
    <w:multiLevelType w:val="hybridMultilevel"/>
    <w:tmpl w:val="1340F07C"/>
    <w:lvl w:ilvl="0" w:tplc="A13E4A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F9B2B8E"/>
    <w:multiLevelType w:val="hybridMultilevel"/>
    <w:tmpl w:val="A9C0C51A"/>
    <w:lvl w:ilvl="0" w:tplc="2DBE4AE8">
      <w:start w:val="1"/>
      <w:numFmt w:val="decimal"/>
      <w:lvlText w:val="%1."/>
      <w:lvlJc w:val="left"/>
      <w:pPr>
        <w:ind w:left="8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44" w:hanging="360"/>
      </w:pPr>
    </w:lvl>
    <w:lvl w:ilvl="2" w:tplc="0419001B" w:tentative="1">
      <w:start w:val="1"/>
      <w:numFmt w:val="lowerRoman"/>
      <w:lvlText w:val="%3."/>
      <w:lvlJc w:val="right"/>
      <w:pPr>
        <w:ind w:left="10164" w:hanging="180"/>
      </w:pPr>
    </w:lvl>
    <w:lvl w:ilvl="3" w:tplc="0419000F" w:tentative="1">
      <w:start w:val="1"/>
      <w:numFmt w:val="decimal"/>
      <w:lvlText w:val="%4."/>
      <w:lvlJc w:val="left"/>
      <w:pPr>
        <w:ind w:left="10884" w:hanging="360"/>
      </w:pPr>
    </w:lvl>
    <w:lvl w:ilvl="4" w:tplc="04190019" w:tentative="1">
      <w:start w:val="1"/>
      <w:numFmt w:val="lowerLetter"/>
      <w:lvlText w:val="%5."/>
      <w:lvlJc w:val="left"/>
      <w:pPr>
        <w:ind w:left="11604" w:hanging="360"/>
      </w:pPr>
    </w:lvl>
    <w:lvl w:ilvl="5" w:tplc="0419001B" w:tentative="1">
      <w:start w:val="1"/>
      <w:numFmt w:val="lowerRoman"/>
      <w:lvlText w:val="%6."/>
      <w:lvlJc w:val="right"/>
      <w:pPr>
        <w:ind w:left="12324" w:hanging="180"/>
      </w:pPr>
    </w:lvl>
    <w:lvl w:ilvl="6" w:tplc="0419000F" w:tentative="1">
      <w:start w:val="1"/>
      <w:numFmt w:val="decimal"/>
      <w:lvlText w:val="%7."/>
      <w:lvlJc w:val="left"/>
      <w:pPr>
        <w:ind w:left="13044" w:hanging="360"/>
      </w:pPr>
    </w:lvl>
    <w:lvl w:ilvl="7" w:tplc="04190019" w:tentative="1">
      <w:start w:val="1"/>
      <w:numFmt w:val="lowerLetter"/>
      <w:lvlText w:val="%8."/>
      <w:lvlJc w:val="left"/>
      <w:pPr>
        <w:ind w:left="13764" w:hanging="360"/>
      </w:pPr>
    </w:lvl>
    <w:lvl w:ilvl="8" w:tplc="0419001B" w:tentative="1">
      <w:start w:val="1"/>
      <w:numFmt w:val="lowerRoman"/>
      <w:lvlText w:val="%9."/>
      <w:lvlJc w:val="right"/>
      <w:pPr>
        <w:ind w:left="14484" w:hanging="180"/>
      </w:pPr>
    </w:lvl>
  </w:abstractNum>
  <w:abstractNum w:abstractNumId="4">
    <w:nsid w:val="22D3256A"/>
    <w:multiLevelType w:val="hybridMultilevel"/>
    <w:tmpl w:val="17DA7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F7020D"/>
    <w:multiLevelType w:val="hybridMultilevel"/>
    <w:tmpl w:val="6742C0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E4A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FF143C"/>
    <w:multiLevelType w:val="hybridMultilevel"/>
    <w:tmpl w:val="4C166D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7377E43"/>
    <w:multiLevelType w:val="hybridMultilevel"/>
    <w:tmpl w:val="CBA65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629FE"/>
    <w:multiLevelType w:val="hybridMultilevel"/>
    <w:tmpl w:val="463E1B2C"/>
    <w:lvl w:ilvl="0" w:tplc="A13E4A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366"/>
    <w:rsid w:val="000D4C32"/>
    <w:rsid w:val="001A5804"/>
    <w:rsid w:val="00203740"/>
    <w:rsid w:val="002639D6"/>
    <w:rsid w:val="002A0543"/>
    <w:rsid w:val="002E1D15"/>
    <w:rsid w:val="0030110B"/>
    <w:rsid w:val="00427FDD"/>
    <w:rsid w:val="00481D34"/>
    <w:rsid w:val="005C23B8"/>
    <w:rsid w:val="00633471"/>
    <w:rsid w:val="0065627A"/>
    <w:rsid w:val="006B5D6F"/>
    <w:rsid w:val="007521D2"/>
    <w:rsid w:val="007B1978"/>
    <w:rsid w:val="00802138"/>
    <w:rsid w:val="008C0EF6"/>
    <w:rsid w:val="009921B0"/>
    <w:rsid w:val="00A2058D"/>
    <w:rsid w:val="00BC62E2"/>
    <w:rsid w:val="00CD1C3E"/>
    <w:rsid w:val="00DA2507"/>
    <w:rsid w:val="00DB7A15"/>
    <w:rsid w:val="00DD21C3"/>
    <w:rsid w:val="00F0742A"/>
    <w:rsid w:val="00FA3366"/>
    <w:rsid w:val="00FD0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3B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C2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C23B8"/>
  </w:style>
  <w:style w:type="paragraph" w:styleId="a5">
    <w:name w:val="header"/>
    <w:basedOn w:val="a"/>
    <w:link w:val="a6"/>
    <w:uiPriority w:val="99"/>
    <w:semiHidden/>
    <w:unhideWhenUsed/>
    <w:rsid w:val="00203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3740"/>
  </w:style>
  <w:style w:type="paragraph" w:styleId="a7">
    <w:name w:val="footer"/>
    <w:basedOn w:val="a"/>
    <w:link w:val="a8"/>
    <w:uiPriority w:val="99"/>
    <w:unhideWhenUsed/>
    <w:rsid w:val="00203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37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3B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C2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C2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3152</Words>
  <Characters>17970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9</cp:revision>
  <cp:lastPrinted>2019-01-28T13:04:00Z</cp:lastPrinted>
  <dcterms:created xsi:type="dcterms:W3CDTF">2019-01-23T15:46:00Z</dcterms:created>
  <dcterms:modified xsi:type="dcterms:W3CDTF">2019-02-04T12:06:00Z</dcterms:modified>
</cp:coreProperties>
</file>